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B4" w:rsidRPr="00820EB4" w:rsidRDefault="00820EB4" w:rsidP="00820EB4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820EB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98010 - 2012; data zamieszczenia: 29.03.2012</w:t>
      </w:r>
      <w:r w:rsidRPr="00820EB4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820EB4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820EB4" w:rsidRPr="00820EB4" w:rsidRDefault="00820EB4" w:rsidP="00820EB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20E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820EB4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820EB4" w:rsidRPr="00820EB4" w:rsidRDefault="00820EB4" w:rsidP="00820EB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20E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820EB4">
        <w:rPr>
          <w:rFonts w:ascii="Arial" w:eastAsia="Times New Roman" w:hAnsi="Arial" w:cs="Arial"/>
          <w:sz w:val="20"/>
          <w:szCs w:val="20"/>
          <w:lang w:eastAsia="pl-PL"/>
        </w:rPr>
        <w:t xml:space="preserve"> 97064 - 2012 data 28.03.2012 r.</w:t>
      </w:r>
    </w:p>
    <w:p w:rsidR="00820EB4" w:rsidRPr="00820EB4" w:rsidRDefault="00820EB4" w:rsidP="00820EB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20EB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820EB4" w:rsidRPr="00820EB4" w:rsidRDefault="00820EB4" w:rsidP="00820EB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20EB4">
        <w:rPr>
          <w:rFonts w:ascii="Arial" w:eastAsia="Times New Roman" w:hAnsi="Arial" w:cs="Arial"/>
          <w:sz w:val="20"/>
          <w:szCs w:val="20"/>
          <w:lang w:eastAsia="pl-PL"/>
        </w:rPr>
        <w:t>Zakład Oświaty Karlino, ul. Szymanowskiego 17, 78-230 Karlino, woj. zachodniopomorskie, tel. 94 3117780, fax. 94 3117780.</w:t>
      </w:r>
    </w:p>
    <w:p w:rsidR="00820EB4" w:rsidRPr="00820EB4" w:rsidRDefault="00820EB4" w:rsidP="00820EB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20EB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820EB4" w:rsidRPr="00820EB4" w:rsidRDefault="00820EB4" w:rsidP="00820EB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20E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820EB4" w:rsidRPr="00820EB4" w:rsidRDefault="00820EB4" w:rsidP="00820EB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20E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820EB4">
        <w:rPr>
          <w:rFonts w:ascii="Arial" w:eastAsia="Times New Roman" w:hAnsi="Arial" w:cs="Arial"/>
          <w:sz w:val="20"/>
          <w:szCs w:val="20"/>
          <w:lang w:eastAsia="pl-PL"/>
        </w:rPr>
        <w:t xml:space="preserve"> II.1.3. </w:t>
      </w:r>
    </w:p>
    <w:p w:rsidR="00820EB4" w:rsidRPr="00820EB4" w:rsidRDefault="00820EB4" w:rsidP="00820EB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20E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820EB4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świadczenie usług edukacyjnych polegających na przeprowadzeniu przez nauczycieli zajęć wyrównawczych oraz dodatkowych w klasach I-III i IV- VI w trzech szkołach podstawowych na terenie Gminy Karlino oraz w klasach I-III w Gimnazjum w Karlinie, w zakresie prowadzenia następujących zajęć.. </w:t>
      </w:r>
    </w:p>
    <w:p w:rsidR="00820EB4" w:rsidRPr="00820EB4" w:rsidRDefault="00820EB4" w:rsidP="00820EB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20E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820EB4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świadczenie usług edukacyjnych polegających na przeprowadzeniu przez nauczycieli zajęć wyrównawczych oraz dodatkowych w klasach I-III i IV- VI w trzech szkołach podstawowych na terenie Gminy Karlino oraz w klasach I-III w Gimnazjum w Karlinie, w zakresie prowadzenia zajęć wymienionych w załączniku do ogłoszenia.. </w:t>
      </w:r>
    </w:p>
    <w:p w:rsidR="00820EB4" w:rsidRPr="00820EB4" w:rsidRDefault="00820EB4" w:rsidP="00820EB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20E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820EB4">
        <w:rPr>
          <w:rFonts w:ascii="Arial" w:eastAsia="Times New Roman" w:hAnsi="Arial" w:cs="Arial"/>
          <w:sz w:val="20"/>
          <w:szCs w:val="20"/>
          <w:lang w:eastAsia="pl-PL"/>
        </w:rPr>
        <w:t xml:space="preserve"> III.3.3. </w:t>
      </w:r>
    </w:p>
    <w:p w:rsidR="00820EB4" w:rsidRPr="00820EB4" w:rsidRDefault="00820EB4" w:rsidP="00820EB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20E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820EB4">
        <w:rPr>
          <w:rFonts w:ascii="Arial" w:eastAsia="Times New Roman" w:hAnsi="Arial" w:cs="Arial"/>
          <w:sz w:val="20"/>
          <w:szCs w:val="20"/>
          <w:lang w:eastAsia="pl-PL"/>
        </w:rPr>
        <w:t xml:space="preserve"> - ocena spełniania tego warunku zostanie dokonana na podstawie oświadczenia wykonawcy o spełnianiu warunków udziału w postępowaniu; Zamawiający uzna warunek za spełniony, jeżeli wykonawca wykaże, że będzie dysponował. </w:t>
      </w:r>
    </w:p>
    <w:p w:rsidR="00820EB4" w:rsidRPr="00820EB4" w:rsidRDefault="00820EB4" w:rsidP="00820EB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20E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820EB4">
        <w:rPr>
          <w:rFonts w:ascii="Arial" w:eastAsia="Times New Roman" w:hAnsi="Arial" w:cs="Arial"/>
          <w:sz w:val="20"/>
          <w:szCs w:val="20"/>
          <w:lang w:eastAsia="pl-PL"/>
        </w:rPr>
        <w:t xml:space="preserve"> - ocena spełniania tego warunku zostanie dokonana na podstawie oświadczenia wykonawcy o spełnianiu warunków udziału w postępowaniu; Zamawiający uzna warunek za spełniony, jeżeli wykonawca wykaże, że będzie dysponował 1.2. Zajęcia wyrównawcze - matematyka klasy I-III - 1 osobą posiadającą wykształcenie wyższe z przygotowaniem pedagogicznym dającym kwalifikacje do nauczania w klasach I-III szkoły </w:t>
      </w:r>
      <w:r w:rsidRPr="00820EB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1.3. Zajęcia wyrównawcze - matematyka klasy I-III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1.4. Zajęcia wyrównawcze - matematyka klasy I-III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1.5. Zajęcia wyrównawcze - matematyka klasy I-III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1.6. Zajęcia wyrównawcze - matematyka klasy I-III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1.7. Zajęcia wyrównawcze - matematyka klasy I-III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1.8. Zajęcia wyrównawcze - matematyka klasy I-III - 1 osobą posiadającą wykształcenie wyższe z </w:t>
      </w:r>
      <w:r w:rsidRPr="00820EB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1.9. Zajęcia wyrównawcze - matematyka klasy I-III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1.10. Zajęcia wyrównawcze - matematyka klasy I-III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1.11. Zajęcia wyrównawcze - matematyka klasy I-III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1.12. Zajęcia wyrównawcze - matematyka klasy IV-VI - 1 osobą posiadającą wykształcenie wyższe z przygotowaniem pedagogicznym dającym kwalifikacje do nauczania matematyki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1.13. Zajęcia wyrównawcze - matematyka klasy IV-VI - 1 osobą posiadającą wykształcenie wyższe z przygotowaniem pedagogicznym dającym kwalifikacje do nauczania matematyki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1.14. Zajęcia </w:t>
      </w:r>
      <w:r w:rsidRPr="00820EB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wyrównawcze - przyroda klasy IV-VI - 1 osobą posiadającą wykształcenie wyższe z przygotowaniem pedagogicznym dającym kwalifikacje do nauczania przyrody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1.15. Zajęcia wyrównawcze - przyroda klasy IV-VI - 1 osobą posiadającą wykształcenie wyższe z przygotowaniem pedagogicznym dającym kwalifikacje do nauczania przyrody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1.16. Zajęcia wyrównawcze - korekcyjno-kompensacyjne - 1 osobą posiadającą wykształcenie wyższe z przygotowaniem pedagogicznym dającym kwalifikacje do nauczania terapii pedagogicznej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1.17. Zajęcia wyrównawcze - korekcyjno-kompensacyjne - 1 osobą posiadającą wykształcenie wyższe z przygotowaniem pedagogicznym dającym kwalifikacje do nauczania terapii pedagogicznej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1.18. Zajęcia wyrównawcze - korekcyjno-kompensacyjne - 1 osobą posiadającą wykształcenie wyższe z przygotowaniem pedagogicznym dającym kwalifikacje do nauczania terapii pedagogicznej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1.19. Zajęcia wyrównawcze - korekcyjno-kompensacyjne - 1 osobą posiadającą wykształcenie wyższe z przygotowaniem pedagogicznym dającym kwalifikacje do nauczania terapii pedagogicznej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</w:t>
      </w:r>
      <w:r w:rsidRPr="00820EB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lub ukończonego zakładu kształcenia nauczycieli (Dz. U. z 2009r. Nr 50, poz. 400); 1.20. Zajęcia wyrównawcze - korekcyjno-kompensacyjne - 1 osobą posiadającą wykształcenie wyższe z przygotowaniem pedagogicznym dającym kwalifikacje do nauczania terapii pedagogicznej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1.21. Zajęcia wyrównawcze - korekcyjno-kompensacyjne - 1 osobą posiadającą wykształcenie wyższe z przygotowaniem pedagogicznym dającym kwalifikacje do nauczania terapii pedagogicznej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1.22. Zajęcia wyrównawcze - korekcyjno-kompensacyjne - 1 osobą posiadającą wykształcenie wyższe z przygotowaniem pedagogicznym dającym kwalifikacje do nauczania terapii pedagogicznej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1.23. Zajęcia wyrównawcze - korekcyjno-kompensacyjne - 1 osobą posiadającą wykształcenie wyższe z przygotowaniem pedagogicznym dającym kwalifikacje do nauczania terapii pedagogicznej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1.24. Zajęcia wyrównawcze logopedyczne - 1 osobą posiadającą wykształcenie wyższe z przygotowaniem pedagogicznym oraz logopedię szkolną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1.25. Zajęcia z pedagogiem - 1 osobą posiadającą wykształcenie wyższe z przygotowaniem pedagogicznym dającym kwalifikacje do pracy z dziećmi z deficytami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</w:t>
      </w:r>
      <w:r w:rsidRPr="00820EB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zakładu kształcenia nauczycieli (Dz. U. z 2009r. Nr 50, poz. 400); 1.26. Zajęcia wyrównawcze - nauka czytania, pisania, rozumowania, korzystania z informacji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1.27. Zajęcia wyrównawcze - nauka czytania, pisania, rozumowania, korzystania z informacji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1.28. Zajęcia wyrównawcze - nauka czytania, pisania, rozumowania, korzystania z informacji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1.29 Zajęcia wyrównawcze - nauka czytania, pisania, rozumowania, korzystania z informacji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1.30. Zajęcia wyrównawcze - nauka czytania, pisania, rozumowania, korzystania z informacji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1.31. Zajęcia wyrównawcze - nauka czytania, pisania, rozumowania, korzystania z informacji - 1 osobą posiadającą wykształcenie wyższe z przygotowaniem pedagogicznym </w:t>
      </w:r>
      <w:r w:rsidRPr="00820EB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1.32. Zajęcia wyrównawcze - nauka czytania, pisania, rozumowania, korzystania z informacji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1.33. Zajęcia wyrównawcze - nauka czytania, pisania, rozumowania, korzystania z informacji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1.34. Zajęcia wyrównawcze - język angielski - 1 osobą posiadającą wykształcenie wyższe z przygotowaniem pedagogicznym dającym kwalifikacje do nauczania języka angielskiego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1.35. Zajęcia wyrównawcze - język niemiecki - 1 osobą posiadającą wykształcenie wyższe z przygotowaniem pedagogicznym dającym kwalifikacje do nauczania języka niemieckiego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1.36. Zajęcia dodatkowe-wykorzystanie wiedzy w praktyce - matematyka klasy IV-VI - 1 osobą posiadającą wykształcenie wyższe z przygotowaniem pedagogicznym dającym kwalifikacje do nauczania matematyki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</w:t>
      </w:r>
      <w:r w:rsidRPr="00820EB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lub ukończonego zakładu kształcenia nauczycieli (Dz. U. z 2009r. Nr 50, poz. 400); 1.37. Zajęcia dodatkowe-wykorzystanie wiedzy w praktyce - matematyka klasy I-III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1.38. Zajęcia dodatkowe-wykorzystanie wiedzy w praktyce - matematyka klasy I-III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1.39. Zajęcia dodatkowe-wykorzystanie wiedzy w praktyce - matematyka klasy I-III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1.40. Zajęcia dodatkowe-wykorzystanie wiedzy w praktyce - matematyka klasy I-III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400);. </w:t>
      </w:r>
    </w:p>
    <w:p w:rsidR="00820EB4" w:rsidRPr="00820EB4" w:rsidRDefault="00820EB4" w:rsidP="00820EB4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20E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820EB4">
        <w:rPr>
          <w:rFonts w:ascii="Arial" w:eastAsia="Times New Roman" w:hAnsi="Arial" w:cs="Arial"/>
          <w:sz w:val="20"/>
          <w:szCs w:val="20"/>
          <w:lang w:eastAsia="pl-PL"/>
        </w:rPr>
        <w:t xml:space="preserve"> IV.4.4. </w:t>
      </w:r>
    </w:p>
    <w:p w:rsidR="00820EB4" w:rsidRPr="00820EB4" w:rsidRDefault="00820EB4" w:rsidP="00820EB4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20E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820EB4">
        <w:rPr>
          <w:rFonts w:ascii="Arial" w:eastAsia="Times New Roman" w:hAnsi="Arial" w:cs="Arial"/>
          <w:sz w:val="20"/>
          <w:szCs w:val="20"/>
          <w:lang w:eastAsia="pl-PL"/>
        </w:rPr>
        <w:t xml:space="preserve"> 01.04.2012 godzina 15:00, miejsce: Zakład Oświaty w Karlinie ul. Szymanowskiego 17, 78-230 Karlino. </w:t>
      </w:r>
    </w:p>
    <w:p w:rsidR="00820EB4" w:rsidRPr="00820EB4" w:rsidRDefault="00820EB4" w:rsidP="00820EB4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20E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820EB4">
        <w:rPr>
          <w:rFonts w:ascii="Arial" w:eastAsia="Times New Roman" w:hAnsi="Arial" w:cs="Arial"/>
          <w:sz w:val="20"/>
          <w:szCs w:val="20"/>
          <w:lang w:eastAsia="pl-PL"/>
        </w:rPr>
        <w:t xml:space="preserve"> 02.04.2012 godzina 15:00, miejsce: Zakład Oświaty w Karlinie ul. Szymanowskiego 17, 78-230 Karlino. </w:t>
      </w:r>
    </w:p>
    <w:p w:rsidR="00991861" w:rsidRDefault="00991861"/>
    <w:sectPr w:rsidR="00991861" w:rsidSect="0099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24C0"/>
    <w:multiLevelType w:val="multilevel"/>
    <w:tmpl w:val="E6C4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57BDA"/>
    <w:multiLevelType w:val="multilevel"/>
    <w:tmpl w:val="7078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62F33"/>
    <w:multiLevelType w:val="multilevel"/>
    <w:tmpl w:val="CDD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0EB4"/>
    <w:rsid w:val="00770906"/>
    <w:rsid w:val="00820EB4"/>
    <w:rsid w:val="00991861"/>
    <w:rsid w:val="00AA1BE5"/>
    <w:rsid w:val="00EB431A"/>
    <w:rsid w:val="00F5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0EB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20EB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20EB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3291</Words>
  <Characters>19748</Characters>
  <Application>Microsoft Office Word</Application>
  <DocSecurity>0</DocSecurity>
  <Lines>164</Lines>
  <Paragraphs>45</Paragraphs>
  <ScaleCrop>false</ScaleCrop>
  <Company/>
  <LinksUpToDate>false</LinksUpToDate>
  <CharactersWithSpaces>22994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2012-03-29T11:22:00Z</dcterms:created>
  <dcterms:modified xsi:type="dcterms:W3CDTF">2012-03-29T11:22:00Z</dcterms:modified>
</cp:coreProperties>
</file>