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C1CE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  <w:t>………………., dnia ……………</w:t>
      </w:r>
    </w:p>
    <w:p w14:paraId="54BACD48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…………………………</w:t>
      </w:r>
    </w:p>
    <w:p w14:paraId="1D622E02" w14:textId="77777777" w:rsidR="00D564CD" w:rsidRPr="002346FC" w:rsidRDefault="00EE44D6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D564CD" w:rsidRPr="002346FC">
        <w:rPr>
          <w:rFonts w:ascii="Arial" w:eastAsia="Calibri" w:hAnsi="Arial" w:cs="Arial"/>
          <w:sz w:val="24"/>
          <w:szCs w:val="24"/>
        </w:rPr>
        <w:t>Imię i nazwisko</w:t>
      </w:r>
    </w:p>
    <w:p w14:paraId="5A8BB6F3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F67945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…………………………</w:t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 w:rsidRPr="00462BEC">
        <w:rPr>
          <w:rFonts w:ascii="Arial" w:eastAsia="Calibri" w:hAnsi="Arial" w:cs="Arial"/>
          <w:b/>
          <w:bCs/>
          <w:sz w:val="24"/>
          <w:szCs w:val="24"/>
        </w:rPr>
        <w:t>Przewodnicząc</w:t>
      </w:r>
      <w:r w:rsidR="000D5021">
        <w:rPr>
          <w:rFonts w:ascii="Arial" w:eastAsia="Calibri" w:hAnsi="Arial" w:cs="Arial"/>
          <w:b/>
          <w:bCs/>
          <w:sz w:val="24"/>
          <w:szCs w:val="24"/>
        </w:rPr>
        <w:t>a</w:t>
      </w:r>
    </w:p>
    <w:p w14:paraId="5697229C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Adres</w:t>
      </w:r>
      <w:r w:rsidR="00462BEC">
        <w:rPr>
          <w:rFonts w:ascii="Arial" w:eastAsia="Calibri" w:hAnsi="Arial" w:cs="Arial"/>
          <w:sz w:val="24"/>
          <w:szCs w:val="24"/>
        </w:rPr>
        <w:tab/>
        <w:t>zamieszkania</w:t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 w:rsidRPr="00462BEC">
        <w:rPr>
          <w:rFonts w:ascii="Arial" w:eastAsia="Calibri" w:hAnsi="Arial" w:cs="Arial"/>
          <w:b/>
          <w:bCs/>
          <w:sz w:val="24"/>
          <w:szCs w:val="24"/>
        </w:rPr>
        <w:t xml:space="preserve">Rady Miejskiej </w:t>
      </w:r>
      <w:r w:rsidR="00C6784B">
        <w:rPr>
          <w:rFonts w:ascii="Arial" w:eastAsia="Calibri" w:hAnsi="Arial" w:cs="Arial"/>
          <w:b/>
          <w:bCs/>
          <w:sz w:val="24"/>
          <w:szCs w:val="24"/>
        </w:rPr>
        <w:t>w Karlinie</w:t>
      </w:r>
    </w:p>
    <w:p w14:paraId="7F178CA4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7B64D7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………………………..</w:t>
      </w:r>
    </w:p>
    <w:p w14:paraId="29D87049" w14:textId="77777777" w:rsidR="00C6784B" w:rsidRDefault="00EE44D6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D564CD" w:rsidRPr="002346FC">
        <w:rPr>
          <w:rFonts w:ascii="Arial" w:eastAsia="Calibri" w:hAnsi="Arial" w:cs="Arial"/>
          <w:sz w:val="24"/>
          <w:szCs w:val="24"/>
        </w:rPr>
        <w:t>Nr telefonu</w:t>
      </w:r>
      <w:r w:rsidR="00C6784B">
        <w:rPr>
          <w:rFonts w:ascii="Arial" w:eastAsia="Calibri" w:hAnsi="Arial" w:cs="Arial"/>
          <w:sz w:val="24"/>
          <w:szCs w:val="24"/>
        </w:rPr>
        <w:t xml:space="preserve"> </w:t>
      </w:r>
    </w:p>
    <w:p w14:paraId="6F5874BD" w14:textId="77777777" w:rsidR="00D564CD" w:rsidRPr="00C6784B" w:rsidRDefault="00C6784B" w:rsidP="00D564C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Pr="00C6784B">
        <w:rPr>
          <w:rFonts w:ascii="Arial" w:eastAsia="Calibri" w:hAnsi="Arial" w:cs="Arial"/>
          <w:sz w:val="16"/>
          <w:szCs w:val="16"/>
        </w:rPr>
        <w:t>(</w:t>
      </w:r>
      <w:r>
        <w:rPr>
          <w:rFonts w:ascii="Arial" w:eastAsia="Calibri" w:hAnsi="Arial" w:cs="Arial"/>
          <w:sz w:val="16"/>
          <w:szCs w:val="16"/>
        </w:rPr>
        <w:t xml:space="preserve">wypełnienie </w:t>
      </w:r>
      <w:r w:rsidRPr="00C6784B">
        <w:rPr>
          <w:rFonts w:ascii="Arial" w:eastAsia="Calibri" w:hAnsi="Arial" w:cs="Arial"/>
          <w:sz w:val="16"/>
          <w:szCs w:val="16"/>
        </w:rPr>
        <w:t>fakultatywnie)</w:t>
      </w:r>
    </w:p>
    <w:p w14:paraId="2F8356CB" w14:textId="77777777" w:rsidR="00D564CD" w:rsidRPr="002346FC" w:rsidRDefault="00D564CD" w:rsidP="00462B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</w:p>
    <w:p w14:paraId="5AC365C7" w14:textId="77777777" w:rsidR="004F3EE8" w:rsidRDefault="004F3EE8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15A58E7" w14:textId="77777777" w:rsidR="004F3EE8" w:rsidRDefault="004F3EE8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DE2E63A" w14:textId="77777777" w:rsidR="004F3EE8" w:rsidRDefault="004F3EE8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CA58562" w14:textId="7211547B" w:rsidR="00462BEC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Zgłoszenie mieszkańca do udziału w debacie nad raportem </w:t>
      </w:r>
    </w:p>
    <w:p w14:paraId="54FAE00F" w14:textId="1A83E71D" w:rsidR="00D564CD" w:rsidRPr="00462BEC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o stanie </w:t>
      </w:r>
      <w:r w:rsidR="00C6784B">
        <w:rPr>
          <w:rFonts w:ascii="Arial" w:eastAsia="Calibri" w:hAnsi="Arial" w:cs="Arial"/>
          <w:b/>
          <w:bCs/>
          <w:sz w:val="24"/>
          <w:szCs w:val="24"/>
        </w:rPr>
        <w:t>Gminy Karlino za</w:t>
      </w: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 20</w:t>
      </w:r>
      <w:r w:rsidR="000B3A36">
        <w:rPr>
          <w:rFonts w:ascii="Arial" w:eastAsia="Calibri" w:hAnsi="Arial" w:cs="Arial"/>
          <w:b/>
          <w:bCs/>
          <w:sz w:val="24"/>
          <w:szCs w:val="24"/>
        </w:rPr>
        <w:t>2</w:t>
      </w:r>
      <w:r w:rsidR="00BF0C46">
        <w:rPr>
          <w:rFonts w:ascii="Arial" w:eastAsia="Calibri" w:hAnsi="Arial" w:cs="Arial"/>
          <w:b/>
          <w:bCs/>
          <w:sz w:val="24"/>
          <w:szCs w:val="24"/>
        </w:rPr>
        <w:t>4</w:t>
      </w:r>
      <w:r w:rsidR="00C6784B">
        <w:rPr>
          <w:rFonts w:ascii="Arial" w:eastAsia="Calibri" w:hAnsi="Arial" w:cs="Arial"/>
          <w:b/>
          <w:bCs/>
          <w:sz w:val="24"/>
          <w:szCs w:val="24"/>
        </w:rPr>
        <w:t xml:space="preserve"> rok</w:t>
      </w:r>
    </w:p>
    <w:p w14:paraId="37728906" w14:textId="77777777" w:rsidR="00462BEC" w:rsidRPr="002346FC" w:rsidRDefault="00462BEC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FF8266" w14:textId="28F5FBD6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  <w:t xml:space="preserve">  Na podstawie art. 28aa ust. 7 </w:t>
      </w:r>
      <w:r w:rsidR="00462BEC">
        <w:rPr>
          <w:rFonts w:ascii="Arial" w:eastAsia="Calibri" w:hAnsi="Arial" w:cs="Arial"/>
          <w:sz w:val="24"/>
          <w:szCs w:val="24"/>
        </w:rPr>
        <w:t xml:space="preserve">pkt </w:t>
      </w:r>
      <w:r w:rsidR="00C6784B">
        <w:rPr>
          <w:rFonts w:ascii="Arial" w:eastAsia="Calibri" w:hAnsi="Arial" w:cs="Arial"/>
          <w:sz w:val="24"/>
          <w:szCs w:val="24"/>
        </w:rPr>
        <w:t>1</w:t>
      </w:r>
      <w:r w:rsidR="00462BEC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 xml:space="preserve">ustawy z </w:t>
      </w:r>
      <w:r w:rsidR="004F3EE8" w:rsidRPr="002346FC">
        <w:rPr>
          <w:rFonts w:ascii="Arial" w:eastAsia="Calibri" w:hAnsi="Arial" w:cs="Arial"/>
          <w:sz w:val="24"/>
          <w:szCs w:val="24"/>
        </w:rPr>
        <w:t>dnia 8</w:t>
      </w:r>
      <w:r w:rsidRPr="002346FC">
        <w:rPr>
          <w:rFonts w:ascii="Arial" w:eastAsia="Calibri" w:hAnsi="Arial" w:cs="Arial"/>
          <w:sz w:val="24"/>
          <w:szCs w:val="24"/>
        </w:rPr>
        <w:t xml:space="preserve"> marca 1990 r. o samorządzie gminnym (Dz. U. z 20</w:t>
      </w:r>
      <w:r w:rsidR="007A67D4">
        <w:rPr>
          <w:rFonts w:ascii="Arial" w:eastAsia="Calibri" w:hAnsi="Arial" w:cs="Arial"/>
          <w:sz w:val="24"/>
          <w:szCs w:val="24"/>
        </w:rPr>
        <w:t>2</w:t>
      </w:r>
      <w:r w:rsidR="00D57A53">
        <w:rPr>
          <w:rFonts w:ascii="Arial" w:eastAsia="Calibri" w:hAnsi="Arial" w:cs="Arial"/>
          <w:sz w:val="24"/>
          <w:szCs w:val="24"/>
        </w:rPr>
        <w:t>4</w:t>
      </w:r>
      <w:r w:rsidR="003A024B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>r. poz.</w:t>
      </w:r>
      <w:r w:rsidR="004F3EE8">
        <w:rPr>
          <w:rFonts w:ascii="Arial" w:eastAsia="Calibri" w:hAnsi="Arial" w:cs="Arial"/>
          <w:sz w:val="24"/>
          <w:szCs w:val="24"/>
        </w:rPr>
        <w:t xml:space="preserve"> </w:t>
      </w:r>
      <w:r w:rsidR="00BF0C46">
        <w:rPr>
          <w:rFonts w:ascii="Arial" w:eastAsia="Calibri" w:hAnsi="Arial" w:cs="Arial"/>
          <w:sz w:val="24"/>
          <w:szCs w:val="24"/>
        </w:rPr>
        <w:t>1465</w:t>
      </w:r>
      <w:r w:rsidR="003F7063">
        <w:rPr>
          <w:rFonts w:ascii="Arial" w:eastAsia="Calibri" w:hAnsi="Arial" w:cs="Arial"/>
          <w:sz w:val="24"/>
          <w:szCs w:val="24"/>
        </w:rPr>
        <w:t xml:space="preserve"> z późn. zm.</w:t>
      </w:r>
      <w:r w:rsidRPr="002346FC">
        <w:rPr>
          <w:rFonts w:ascii="Arial" w:eastAsia="Calibri" w:hAnsi="Arial" w:cs="Arial"/>
          <w:sz w:val="24"/>
          <w:szCs w:val="24"/>
        </w:rPr>
        <w:t xml:space="preserve">) zgłaszam </w:t>
      </w:r>
      <w:r w:rsidR="00EE44D6">
        <w:rPr>
          <w:rFonts w:ascii="Arial" w:eastAsia="Calibri" w:hAnsi="Arial" w:cs="Arial"/>
          <w:sz w:val="24"/>
          <w:szCs w:val="24"/>
        </w:rPr>
        <w:t xml:space="preserve">zamiar zabrania </w:t>
      </w:r>
      <w:r w:rsidR="004F3EE8">
        <w:rPr>
          <w:rFonts w:ascii="Arial" w:eastAsia="Calibri" w:hAnsi="Arial" w:cs="Arial"/>
          <w:sz w:val="24"/>
          <w:szCs w:val="24"/>
        </w:rPr>
        <w:t xml:space="preserve">głosu </w:t>
      </w:r>
      <w:r w:rsidR="004F3EE8" w:rsidRPr="002346FC">
        <w:rPr>
          <w:rFonts w:ascii="Arial" w:eastAsia="Calibri" w:hAnsi="Arial" w:cs="Arial"/>
          <w:sz w:val="24"/>
          <w:szCs w:val="24"/>
        </w:rPr>
        <w:t>w</w:t>
      </w:r>
      <w:r w:rsidRPr="002346FC">
        <w:rPr>
          <w:rFonts w:ascii="Arial" w:eastAsia="Calibri" w:hAnsi="Arial" w:cs="Arial"/>
          <w:sz w:val="24"/>
          <w:szCs w:val="24"/>
        </w:rPr>
        <w:t xml:space="preserve"> debacie nad </w:t>
      </w:r>
      <w:r w:rsidR="00462BEC">
        <w:rPr>
          <w:rFonts w:ascii="Arial" w:eastAsia="Calibri" w:hAnsi="Arial" w:cs="Arial"/>
          <w:sz w:val="24"/>
          <w:szCs w:val="24"/>
        </w:rPr>
        <w:t>r</w:t>
      </w:r>
      <w:r w:rsidRPr="002346FC">
        <w:rPr>
          <w:rFonts w:ascii="Arial" w:eastAsia="Calibri" w:hAnsi="Arial" w:cs="Arial"/>
          <w:sz w:val="24"/>
          <w:szCs w:val="24"/>
        </w:rPr>
        <w:t xml:space="preserve">aportem o stanie </w:t>
      </w:r>
      <w:r w:rsidR="00C6784B">
        <w:rPr>
          <w:rFonts w:ascii="Arial" w:eastAsia="Calibri" w:hAnsi="Arial" w:cs="Arial"/>
          <w:sz w:val="24"/>
          <w:szCs w:val="24"/>
        </w:rPr>
        <w:t>Gminy Karlino za</w:t>
      </w:r>
      <w:r w:rsidR="00462BEC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>20</w:t>
      </w:r>
      <w:r w:rsidR="000B3A36">
        <w:rPr>
          <w:rFonts w:ascii="Arial" w:eastAsia="Calibri" w:hAnsi="Arial" w:cs="Arial"/>
          <w:sz w:val="24"/>
          <w:szCs w:val="24"/>
        </w:rPr>
        <w:t>2</w:t>
      </w:r>
      <w:r w:rsidR="00BF0C46">
        <w:rPr>
          <w:rFonts w:ascii="Arial" w:eastAsia="Calibri" w:hAnsi="Arial" w:cs="Arial"/>
          <w:sz w:val="24"/>
          <w:szCs w:val="24"/>
        </w:rPr>
        <w:t>4</w:t>
      </w:r>
      <w:r w:rsidR="00C6784B">
        <w:rPr>
          <w:rFonts w:ascii="Arial" w:eastAsia="Calibri" w:hAnsi="Arial" w:cs="Arial"/>
          <w:sz w:val="24"/>
          <w:szCs w:val="24"/>
        </w:rPr>
        <w:t xml:space="preserve"> rok</w:t>
      </w:r>
      <w:r w:rsidRPr="002346FC">
        <w:rPr>
          <w:rFonts w:ascii="Arial" w:eastAsia="Calibri" w:hAnsi="Arial" w:cs="Arial"/>
          <w:sz w:val="24"/>
          <w:szCs w:val="24"/>
        </w:rPr>
        <w:t>.</w:t>
      </w:r>
    </w:p>
    <w:p w14:paraId="483A4704" w14:textId="77777777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C3349F" w14:textId="77777777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  <w:t xml:space="preserve">W załączeniu wykaz </w:t>
      </w:r>
      <w:r w:rsidR="00C6784B">
        <w:rPr>
          <w:rFonts w:ascii="Arial" w:eastAsia="Calibri" w:hAnsi="Arial" w:cs="Arial"/>
          <w:sz w:val="24"/>
          <w:szCs w:val="24"/>
        </w:rPr>
        <w:t>2</w:t>
      </w:r>
      <w:r w:rsidRPr="002346FC">
        <w:rPr>
          <w:rFonts w:ascii="Arial" w:eastAsia="Calibri" w:hAnsi="Arial" w:cs="Arial"/>
          <w:sz w:val="24"/>
          <w:szCs w:val="24"/>
        </w:rPr>
        <w:t xml:space="preserve">0 podpisów osób popierających mój udział w debacie.  </w:t>
      </w:r>
    </w:p>
    <w:p w14:paraId="21C6C59A" w14:textId="77777777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9778F0" w14:textId="77777777" w:rsidR="00D564CD" w:rsidRPr="002346FC" w:rsidRDefault="00D564CD" w:rsidP="00D564C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hAnsi="Arial" w:cs="Arial"/>
          <w:sz w:val="24"/>
          <w:szCs w:val="24"/>
        </w:rPr>
        <w:t>Potwierdzam zgodność danych osobowych.</w:t>
      </w:r>
    </w:p>
    <w:p w14:paraId="0B0780C8" w14:textId="77777777" w:rsidR="00D564CD" w:rsidRPr="00D564CD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43DB053" w14:textId="77777777" w:rsidR="004F3EE8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</w:p>
    <w:p w14:paraId="12A06212" w14:textId="77777777" w:rsidR="004F3EE8" w:rsidRDefault="004F3EE8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9E43A38" w14:textId="6C92D381" w:rsidR="00D564CD" w:rsidRPr="00D564CD" w:rsidRDefault="004F3EE8" w:rsidP="004F3EE8">
      <w:pPr>
        <w:spacing w:after="0" w:line="240" w:lineRule="auto"/>
        <w:ind w:left="4956"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</w:t>
      </w:r>
      <w:r w:rsidR="00D564CD" w:rsidRPr="00D564CD">
        <w:rPr>
          <w:rFonts w:ascii="Arial" w:eastAsia="Calibri" w:hAnsi="Arial" w:cs="Arial"/>
          <w:sz w:val="28"/>
          <w:szCs w:val="28"/>
        </w:rPr>
        <w:t>…………………………….</w:t>
      </w:r>
    </w:p>
    <w:p w14:paraId="039A4DB7" w14:textId="50E8D30C" w:rsidR="004F0196" w:rsidRPr="00462BEC" w:rsidRDefault="00D564CD" w:rsidP="002346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462BEC">
        <w:rPr>
          <w:rFonts w:ascii="Arial" w:eastAsia="Calibri" w:hAnsi="Arial" w:cs="Arial"/>
          <w:sz w:val="24"/>
          <w:szCs w:val="24"/>
        </w:rPr>
        <w:t xml:space="preserve">    </w:t>
      </w:r>
      <w:r w:rsidR="004F3EE8">
        <w:rPr>
          <w:rFonts w:ascii="Arial" w:eastAsia="Calibri" w:hAnsi="Arial" w:cs="Arial"/>
          <w:sz w:val="24"/>
          <w:szCs w:val="24"/>
        </w:rPr>
        <w:t xml:space="preserve">                 </w:t>
      </w:r>
      <w:r w:rsidRPr="00462BEC">
        <w:rPr>
          <w:rFonts w:ascii="Arial" w:eastAsia="Calibri" w:hAnsi="Arial" w:cs="Arial"/>
          <w:sz w:val="24"/>
          <w:szCs w:val="24"/>
        </w:rPr>
        <w:t>Podpis</w:t>
      </w:r>
    </w:p>
    <w:p w14:paraId="51A41103" w14:textId="77777777" w:rsidR="002346FC" w:rsidRDefault="002346FC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E2D8E63" w14:textId="77777777" w:rsidR="00703579" w:rsidRDefault="00703579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54BC2DD3" w14:textId="77777777" w:rsidR="00703579" w:rsidRPr="002346FC" w:rsidRDefault="00703579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5236EAE4" w14:textId="0CE56FE6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Zgodnie z art. 13 ust. 1 i 2 oraz art. 14 ust. 1 i </w:t>
      </w:r>
      <w:r w:rsidR="004F3EE8"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2 Rozporządzenia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Parlamentu Europejskiego i Rady </w:t>
      </w:r>
      <w:r w:rsidR="004F3EE8"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(UE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) 2016/679 z dnia 27 kwietnia 2016 r. w sprawie ochrony osób fizycznych w zwi</w:t>
      </w:r>
      <w:r w:rsidRPr="00AB2918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zku z przetwarzaniem danych </w:t>
      </w:r>
      <w:r w:rsidR="004F3EE8"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osobowych i</w:t>
      </w:r>
      <w:r w:rsidR="004F3EE8">
        <w:rPr>
          <w:rFonts w:ascii="Liberation Serif" w:eastAsia="SimSun" w:hAnsi="Liberation Serif" w:cs="Arial"/>
          <w:sz w:val="20"/>
          <w:szCs w:val="20"/>
          <w:lang w:eastAsia="zh-CN" w:bidi="hi-IN"/>
        </w:rPr>
        <w:t> 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w sprawie swobodnego przep</w:t>
      </w:r>
      <w:r w:rsidRPr="00AB2918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ł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ywu takich danych oraz uchylenia dyrektywy 95/46/WE (zwane dalej rozporz</w:t>
      </w:r>
      <w:r w:rsidRPr="00AB2918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dzeniem </w:t>
      </w:r>
      <w:r w:rsidR="004F3EE8"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RODO) informuję,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i</w:t>
      </w:r>
      <w:r w:rsidRPr="00AB2918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ż</w:t>
      </w:r>
      <w:r w:rsidRPr="00AB2918">
        <w:rPr>
          <w:rFonts w:ascii="Liberation Serif" w:eastAsia="SimSun" w:hAnsi="Liberation Serif" w:cs="Arial"/>
          <w:sz w:val="20"/>
          <w:szCs w:val="20"/>
          <w:lang w:eastAsia="zh-CN" w:bidi="hi-IN"/>
        </w:rPr>
        <w:t>:</w:t>
      </w:r>
    </w:p>
    <w:p w14:paraId="1FDE149B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14:paraId="25C947BE" w14:textId="51A0D3F2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0" w:name="_Hlk9246381"/>
      <w:bookmarkStart w:id="1" w:name="_Hlk9241690"/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Administratorem Pani/Pana danych osobowych jest </w:t>
      </w:r>
      <w:bookmarkStart w:id="2" w:name="_Hlk9176941"/>
      <w:r w:rsidR="004F3EE8"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Burmistrz Karlina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siedzibą – Urząd Miejski w Karlinie ul.</w:t>
      </w:r>
      <w:r w:rsidR="004F3EE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 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Plac Jana Pawła II 6,78-230 Karlino (dalej zwany jako Administrator).  </w:t>
      </w:r>
    </w:p>
    <w:p w14:paraId="35D1F7CD" w14:textId="77777777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administratorem można się skontaktować:</w:t>
      </w:r>
    </w:p>
    <w:p w14:paraId="531C3AA7" w14:textId="77777777" w:rsidR="00AB2918" w:rsidRPr="00AB2918" w:rsidRDefault="00AB2918" w:rsidP="00AB2918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918">
        <w:rPr>
          <w:rFonts w:ascii="Times New Roman" w:eastAsia="Times New Roman" w:hAnsi="Times New Roman" w:cs="Times New Roman"/>
          <w:sz w:val="20"/>
          <w:szCs w:val="20"/>
          <w:lang w:eastAsia="pl-PL"/>
        </w:rPr>
        <w:t>listownie na adres: ul. Plac Jana Pawła II 6;</w:t>
      </w:r>
    </w:p>
    <w:p w14:paraId="7D0307EF" w14:textId="77777777" w:rsidR="00AB2918" w:rsidRPr="00AB2918" w:rsidRDefault="00AB2918" w:rsidP="00AB2918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918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 94/311 72 73</w:t>
      </w:r>
    </w:p>
    <w:p w14:paraId="785451E8" w14:textId="77777777" w:rsidR="00AB2918" w:rsidRPr="00AB2918" w:rsidRDefault="00AB2918" w:rsidP="00AB2918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2918">
        <w:rPr>
          <w:rFonts w:ascii="Times New Roman" w:eastAsia="Times New Roman" w:hAnsi="Times New Roman" w:cs="Times New Roman"/>
          <w:sz w:val="20"/>
          <w:szCs w:val="20"/>
          <w:lang w:eastAsia="pl-PL"/>
        </w:rPr>
        <w:t>fax - 94/3117-410</w:t>
      </w:r>
    </w:p>
    <w:p w14:paraId="55D73BAC" w14:textId="77777777" w:rsidR="00AB2918" w:rsidRPr="00AB2918" w:rsidRDefault="00AB2918" w:rsidP="00AB2918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email: um@karlino.pl</w:t>
      </w:r>
      <w:bookmarkEnd w:id="0"/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</w:p>
    <w:bookmarkEnd w:id="1"/>
    <w:bookmarkEnd w:id="2"/>
    <w:p w14:paraId="3D192235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14:paraId="0842143D" w14:textId="65240377" w:rsidR="00AB2918" w:rsidRPr="00AB2918" w:rsidRDefault="00AB2918" w:rsidP="00AB29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ł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Inspektora Ochrony </w:t>
      </w:r>
      <w:r w:rsidR="004F3EE8"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Danych,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którym może si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ę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Pani/Pan kontaktowa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ć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we wszystkich sprawach dotycz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cych przetwarzania danych osobowych oraz korzystania z praw zwi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ą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zanych z przetwarzaniem danych. Z inspektorem mo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ż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na się kontaktowa</w:t>
      </w:r>
      <w:r w:rsidRPr="00AB2918">
        <w:rPr>
          <w:rFonts w:ascii="Times New Roman" w:eastAsia="SimSun" w:hAnsi="Times New Roman" w:cs="Times New Roman" w:hint="cs"/>
          <w:sz w:val="20"/>
          <w:szCs w:val="20"/>
          <w:lang w:eastAsia="zh-CN" w:bidi="hi-IN"/>
        </w:rPr>
        <w:t>ć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przez email: </w:t>
      </w:r>
      <w:r w:rsidRPr="00AB2918">
        <w:rPr>
          <w:rFonts w:ascii="Times New Roman" w:eastAsia="Times New Roman" w:hAnsi="Times New Roman" w:cs="Times New Roman"/>
          <w:sz w:val="20"/>
          <w:szCs w:val="20"/>
          <w:lang w:eastAsia="pl-PL"/>
        </w:rPr>
        <w:t>iod@karlino.pl</w:t>
      </w:r>
    </w:p>
    <w:p w14:paraId="6A0F187D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602B5351" w14:textId="77777777" w:rsidR="00AB2918" w:rsidRPr="00AB2918" w:rsidRDefault="00AB2918" w:rsidP="00AB29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 w celu:</w:t>
      </w:r>
    </w:p>
    <w:p w14:paraId="79283771" w14:textId="77777777" w:rsidR="00AB2918" w:rsidRPr="00AB2918" w:rsidRDefault="00AB2918" w:rsidP="00AB291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AB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przyjęcia i rozpatrzenia wniosku</w:t>
      </w:r>
    </w:p>
    <w:p w14:paraId="16E3F545" w14:textId="77777777" w:rsidR="00AB2918" w:rsidRPr="00AB2918" w:rsidRDefault="00AB2918" w:rsidP="00AB291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AB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udziału w debacie</w:t>
      </w:r>
    </w:p>
    <w:p w14:paraId="42451E6D" w14:textId="77777777" w:rsidR="00AB2918" w:rsidRPr="00AB2918" w:rsidRDefault="00AB2918" w:rsidP="00AB291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AB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lastRenderedPageBreak/>
        <w:t xml:space="preserve">przygotowania wymaganej przepisami prawa dokumentacji </w:t>
      </w:r>
    </w:p>
    <w:p w14:paraId="70AD0493" w14:textId="77777777" w:rsidR="00AB2918" w:rsidRPr="00AB2918" w:rsidRDefault="00AB2918" w:rsidP="00AB291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dokumentacji.</w:t>
      </w:r>
    </w:p>
    <w:p w14:paraId="38957875" w14:textId="0772C53F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AB2918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rozporządzenia Parlamentu Europejskiego i Rady (UE) 2016/679 z 27.4.2016 r. w sprawie ochrony osób fizycznych w związku z</w:t>
      </w:r>
      <w:r w:rsidR="004F3EE8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 </w:t>
      </w:r>
      <w:r w:rsidRPr="00AB2918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przetwarzaniem danych osobowych i w sprawie swobodnego przepływu takich danych oraz uchylenia dyrektywy 95/46/WE (ogólne rozporządzenie o ochronie danych) (tj. </w:t>
      </w:r>
      <w:r w:rsidRPr="00AB2918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niezbędne dla wypełnienia prawnego obowiązku ciążącego na administratorze</w:t>
      </w:r>
      <w:r w:rsidRPr="00AB2918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), w związku z obowiązkami prawnymi określonymi w prawie krajowym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:</w:t>
      </w:r>
    </w:p>
    <w:p w14:paraId="593B007C" w14:textId="4D2DC440" w:rsidR="00AB2918" w:rsidRPr="00AB2918" w:rsidRDefault="00AB2918" w:rsidP="00AB291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obowiązek prawny wynikający z przepisów art 28 aa. Ustawy z dnia 8 marca </w:t>
      </w:r>
      <w:r w:rsidR="004F3EE8"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1990</w:t>
      </w:r>
      <w:r w:rsidR="004F3EE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r.</w:t>
      </w:r>
      <w:r w:rsidR="004F3EE8"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o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samorządzie gminy </w:t>
      </w:r>
    </w:p>
    <w:p w14:paraId="478E8909" w14:textId="48903F0A" w:rsidR="00AB2918" w:rsidRPr="00AB2918" w:rsidRDefault="00AB2918" w:rsidP="00AB291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obowiązek prawny wynikający z art. 5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sym w:font="Symbol" w:char="F02D"/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6 ustawy z 14.7.1983 r. o narodowym zasobie archiwalnym i</w:t>
      </w:r>
      <w:r w:rsidR="004F3EE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 </w:t>
      </w:r>
      <w:r w:rsidRPr="00AB2918">
        <w:rPr>
          <w:rFonts w:ascii="Times New Roman" w:eastAsia="SimSun" w:hAnsi="Times New Roman" w:cs="Times New Roman"/>
          <w:iCs/>
          <w:sz w:val="20"/>
          <w:szCs w:val="20"/>
          <w:lang w:eastAsia="zh-CN" w:bidi="hi-IN"/>
        </w:rPr>
        <w:t>archiwach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14:paraId="422BFF01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14:paraId="2CE28FF2" w14:textId="77777777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W związku z obowiązkiem archiwizowania Pani/Pana dane osobowe zawarte we wniosku będą przechowywane wieczyście. Najpierw będą one przechowywane w naszym archiwum zakładowym, a po 25 latach będą przekazane do archiwum państwowego.</w:t>
      </w:r>
    </w:p>
    <w:p w14:paraId="0AB914CE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14:paraId="795FC6CC" w14:textId="67666097" w:rsidR="00AB2918" w:rsidRPr="00AB2918" w:rsidRDefault="00AB2918" w:rsidP="00AB2918">
      <w:pPr>
        <w:widowControl w:val="0"/>
        <w:suppressAutoHyphens/>
        <w:spacing w:after="0" w:line="240" w:lineRule="auto"/>
        <w:ind w:left="709" w:hanging="709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</w:t>
      </w:r>
      <w:r w:rsidR="004F3EE8"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będzie przekazywać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Pani/Pana dane osobowe:</w:t>
      </w:r>
    </w:p>
    <w:p w14:paraId="6A5A8781" w14:textId="77777777" w:rsidR="00AB2918" w:rsidRPr="00AB2918" w:rsidRDefault="00AB2918" w:rsidP="00AB2918">
      <w:pPr>
        <w:pStyle w:val="Akapitzlist"/>
        <w:numPr>
          <w:ilvl w:val="0"/>
          <w:numId w:val="9"/>
        </w:numPr>
        <w:spacing w:after="0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do archiwum państwowego, zgodnie z przepisami ustawy o narodowym zasobie archiwalnym i archiwach;</w:t>
      </w:r>
    </w:p>
    <w:p w14:paraId="2E0D4265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14:paraId="4DB8F10F" w14:textId="77777777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4B04BA85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0F7453A4" w14:textId="77777777" w:rsidR="00AB2918" w:rsidRPr="00AB2918" w:rsidRDefault="00AB2918" w:rsidP="00AB29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7CB96D73" w14:textId="77777777" w:rsidR="00AB2918" w:rsidRPr="00AB2918" w:rsidRDefault="00AB2918" w:rsidP="00AB2918">
      <w:pPr>
        <w:widowControl w:val="0"/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14:paraId="70A8E1CA" w14:textId="77777777" w:rsidR="00AB2918" w:rsidRPr="00AB2918" w:rsidRDefault="00AB2918" w:rsidP="00AB2918">
      <w:pPr>
        <w:widowControl w:val="0"/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14:paraId="19EAFCE5" w14:textId="77777777" w:rsidR="00AB2918" w:rsidRPr="00AB2918" w:rsidRDefault="00AB2918" w:rsidP="00AB2918">
      <w:pPr>
        <w:pStyle w:val="Akapitzlist"/>
        <w:numPr>
          <w:ilvl w:val="0"/>
          <w:numId w:val="10"/>
        </w:numPr>
        <w:tabs>
          <w:tab w:val="clear" w:pos="720"/>
        </w:tabs>
        <w:spacing w:after="0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14:paraId="66F49011" w14:textId="77777777" w:rsidR="00AB2918" w:rsidRPr="00AB2918" w:rsidRDefault="00AB2918" w:rsidP="00AB2918">
      <w:pPr>
        <w:widowControl w:val="0"/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14:paraId="4F47C2D4" w14:textId="253EED17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Aby skorzystać z powyższych praw, należy skontaktować się z </w:t>
      </w:r>
      <w:r w:rsidR="004F3EE8"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Administratorem lub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z naszym inspektorem ochrony danych.</w:t>
      </w:r>
    </w:p>
    <w:p w14:paraId="0F0A1303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14:paraId="10882552" w14:textId="77777777" w:rsidR="00AB2918" w:rsidRPr="00AB2918" w:rsidRDefault="00AB2918" w:rsidP="00AB29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520C7C5A" w14:textId="77777777" w:rsidR="00AB2918" w:rsidRPr="00AB2918" w:rsidRDefault="00AB2918" w:rsidP="00AB291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AB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Wymóg podania danych </w:t>
      </w:r>
    </w:p>
    <w:p w14:paraId="440B6010" w14:textId="07C0319C" w:rsidR="00AB2918" w:rsidRPr="00AB2918" w:rsidRDefault="00AB2918" w:rsidP="00AB2918">
      <w:pPr>
        <w:jc w:val="both"/>
        <w:rPr>
          <w:sz w:val="20"/>
          <w:szCs w:val="20"/>
        </w:rPr>
      </w:pP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 składaniu wniosku należy podać dane własne oraz osób popierających wniosek i obowiązek ten wynika z</w:t>
      </w:r>
      <w:r w:rsidR="004F3EE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 </w:t>
      </w:r>
      <w:r w:rsidRPr="00AB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przepisów prawa. Brak złożenia wniosku spowoduje brak możliwości wzięcia udziału w debacie.</w:t>
      </w:r>
    </w:p>
    <w:p w14:paraId="037117B7" w14:textId="77777777" w:rsidR="002346FC" w:rsidRPr="00AB2918" w:rsidRDefault="002346FC" w:rsidP="00AB2918">
      <w:pPr>
        <w:spacing w:after="0" w:line="256" w:lineRule="auto"/>
        <w:jc w:val="both"/>
        <w:rPr>
          <w:rFonts w:eastAsia="Calibri" w:cs="Arial"/>
          <w:sz w:val="20"/>
          <w:szCs w:val="20"/>
        </w:rPr>
      </w:pPr>
    </w:p>
    <w:sectPr w:rsidR="002346FC" w:rsidRPr="00AB2918" w:rsidSect="004F3E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FB3"/>
    <w:multiLevelType w:val="hybridMultilevel"/>
    <w:tmpl w:val="A53A4EB6"/>
    <w:lvl w:ilvl="0" w:tplc="F66EA5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F8C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42C"/>
    <w:multiLevelType w:val="hybridMultilevel"/>
    <w:tmpl w:val="52DC18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5C03901"/>
    <w:multiLevelType w:val="hybridMultilevel"/>
    <w:tmpl w:val="014CFE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8F352F"/>
    <w:multiLevelType w:val="multilevel"/>
    <w:tmpl w:val="9984E28E"/>
    <w:lvl w:ilvl="0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7B1"/>
    <w:multiLevelType w:val="hybridMultilevel"/>
    <w:tmpl w:val="43B83B70"/>
    <w:lvl w:ilvl="0" w:tplc="F66EA5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CE71E6"/>
    <w:multiLevelType w:val="hybridMultilevel"/>
    <w:tmpl w:val="A1549A52"/>
    <w:lvl w:ilvl="0" w:tplc="A3940B2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20EB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144F6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22DCE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C254F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D466B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8C89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B822A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F6815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AF875EA"/>
    <w:multiLevelType w:val="hybridMultilevel"/>
    <w:tmpl w:val="BC42DE04"/>
    <w:lvl w:ilvl="0" w:tplc="BF5813B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16A0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027B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72A9A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E4DFD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A4DD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86FC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22743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DEA7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2393C49"/>
    <w:multiLevelType w:val="multilevel"/>
    <w:tmpl w:val="E0D0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42724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497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349768">
    <w:abstractNumId w:val="10"/>
  </w:num>
  <w:num w:numId="4" w16cid:durableId="2020427280">
    <w:abstractNumId w:val="6"/>
  </w:num>
  <w:num w:numId="5" w16cid:durableId="1800680212">
    <w:abstractNumId w:val="0"/>
  </w:num>
  <w:num w:numId="6" w16cid:durableId="1130975033">
    <w:abstractNumId w:val="11"/>
  </w:num>
  <w:num w:numId="7" w16cid:durableId="42532931">
    <w:abstractNumId w:val="4"/>
  </w:num>
  <w:num w:numId="8" w16cid:durableId="5711575">
    <w:abstractNumId w:val="1"/>
  </w:num>
  <w:num w:numId="9" w16cid:durableId="685130817">
    <w:abstractNumId w:val="2"/>
  </w:num>
  <w:num w:numId="10" w16cid:durableId="174006587">
    <w:abstractNumId w:val="7"/>
  </w:num>
  <w:num w:numId="11" w16cid:durableId="1552418528">
    <w:abstractNumId w:val="3"/>
  </w:num>
  <w:num w:numId="12" w16cid:durableId="1520045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CD"/>
    <w:rsid w:val="000817EB"/>
    <w:rsid w:val="000B3A36"/>
    <w:rsid w:val="000D5021"/>
    <w:rsid w:val="00136F11"/>
    <w:rsid w:val="002346FC"/>
    <w:rsid w:val="003A024B"/>
    <w:rsid w:val="003A7FE1"/>
    <w:rsid w:val="003F7063"/>
    <w:rsid w:val="00462BEC"/>
    <w:rsid w:val="004F0196"/>
    <w:rsid w:val="004F3EE8"/>
    <w:rsid w:val="00583C14"/>
    <w:rsid w:val="0064183A"/>
    <w:rsid w:val="006E029D"/>
    <w:rsid w:val="00703579"/>
    <w:rsid w:val="007343CE"/>
    <w:rsid w:val="007A67D4"/>
    <w:rsid w:val="007C4D74"/>
    <w:rsid w:val="007F1B5D"/>
    <w:rsid w:val="00A70416"/>
    <w:rsid w:val="00AB2918"/>
    <w:rsid w:val="00AC3625"/>
    <w:rsid w:val="00BF0C46"/>
    <w:rsid w:val="00C6784B"/>
    <w:rsid w:val="00D564CD"/>
    <w:rsid w:val="00D57A53"/>
    <w:rsid w:val="00E92FE9"/>
    <w:rsid w:val="00EE44D6"/>
    <w:rsid w:val="00F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D996"/>
  <w15:chartTrackingRefBased/>
  <w15:docId w15:val="{8B9B51C0-72BB-4B41-AEE5-49971ED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CD"/>
  </w:style>
  <w:style w:type="paragraph" w:styleId="Nagwek1">
    <w:name w:val="heading 1"/>
    <w:basedOn w:val="Normalny"/>
    <w:link w:val="Nagwek1Znak"/>
    <w:uiPriority w:val="9"/>
    <w:qFormat/>
    <w:rsid w:val="0023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46FC"/>
    <w:rPr>
      <w:i/>
      <w:iCs/>
    </w:rPr>
  </w:style>
  <w:style w:type="paragraph" w:customStyle="1" w:styleId="default">
    <w:name w:val="default"/>
    <w:basedOn w:val="Normalny"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46FC"/>
    <w:rPr>
      <w:b/>
      <w:bCs/>
    </w:rPr>
  </w:style>
  <w:style w:type="paragraph" w:styleId="Akapitzlist">
    <w:name w:val="List Paragraph"/>
    <w:basedOn w:val="Normalny"/>
    <w:uiPriority w:val="34"/>
    <w:qFormat/>
    <w:rsid w:val="00C6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Janowski</dc:creator>
  <cp:keywords/>
  <dc:description/>
  <cp:lastModifiedBy>Krystian Matwiejczuk</cp:lastModifiedBy>
  <cp:revision>4</cp:revision>
  <cp:lastPrinted>2019-06-03T09:13:00Z</cp:lastPrinted>
  <dcterms:created xsi:type="dcterms:W3CDTF">2024-06-11T06:01:00Z</dcterms:created>
  <dcterms:modified xsi:type="dcterms:W3CDTF">2025-05-21T06:23:00Z</dcterms:modified>
</cp:coreProperties>
</file>