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F185" w14:textId="66A9B803" w:rsidR="002B0FE7" w:rsidRDefault="002B0FE7" w:rsidP="002B0FE7">
      <w:pPr>
        <w:ind w:left="2552" w:hanging="2694"/>
        <w:rPr>
          <w:color w:val="FF0000"/>
        </w:rPr>
      </w:pPr>
      <w:r>
        <w:rPr>
          <w:color w:val="FF0000"/>
        </w:rPr>
        <w:t xml:space="preserve">Urząd Miejski w Karlinie                                                     </w:t>
      </w:r>
      <w:r>
        <w:t>Karlino, dnia 11 kwietnia 2025 r</w:t>
      </w:r>
    </w:p>
    <w:p w14:paraId="65817E37" w14:textId="77777777" w:rsidR="002B0FE7" w:rsidRDefault="002B0FE7" w:rsidP="002B0FE7">
      <w:pPr>
        <w:rPr>
          <w:color w:val="FF0000"/>
        </w:rPr>
      </w:pPr>
      <w:r>
        <w:rPr>
          <w:color w:val="FF0000"/>
        </w:rPr>
        <w:t xml:space="preserve">   Plac Jana Pawła II 6</w:t>
      </w:r>
    </w:p>
    <w:p w14:paraId="33D3EA69" w14:textId="77777777" w:rsidR="002B0FE7" w:rsidRDefault="002B0FE7" w:rsidP="002B0FE7">
      <w:r>
        <w:rPr>
          <w:color w:val="FF0000"/>
        </w:rPr>
        <w:t xml:space="preserve">      78-230 Karlino</w:t>
      </w:r>
    </w:p>
    <w:p w14:paraId="63D47D3B" w14:textId="626AB163" w:rsidR="002B0FE7" w:rsidRDefault="002B0FE7" w:rsidP="002B0FE7">
      <w:r>
        <w:t xml:space="preserve">OG. 2110. 4 .2025                                                              </w:t>
      </w:r>
    </w:p>
    <w:p w14:paraId="69D53E63" w14:textId="77777777" w:rsidR="002B0FE7" w:rsidRDefault="002B0FE7" w:rsidP="002B0FE7"/>
    <w:p w14:paraId="34C742C4" w14:textId="77777777" w:rsidR="002B0FE7" w:rsidRDefault="002B0FE7" w:rsidP="002B0FE7"/>
    <w:p w14:paraId="5B593B22" w14:textId="77777777" w:rsidR="002B0FE7" w:rsidRDefault="002B0FE7" w:rsidP="002B0FE7">
      <w:pPr>
        <w:spacing w:line="360" w:lineRule="auto"/>
      </w:pPr>
    </w:p>
    <w:p w14:paraId="093E70B4" w14:textId="77777777" w:rsidR="002B0FE7" w:rsidRDefault="002B0FE7" w:rsidP="002B0FE7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3B766BB4" w14:textId="5970B0A1" w:rsidR="002B0FE7" w:rsidRDefault="002B0FE7" w:rsidP="002B0FE7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zamówień publicznych </w:t>
      </w:r>
    </w:p>
    <w:p w14:paraId="490EA8B7" w14:textId="77777777" w:rsidR="002B0FE7" w:rsidRDefault="002B0FE7" w:rsidP="002B0FE7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526B4387" w14:textId="77777777" w:rsidR="002B0FE7" w:rsidRDefault="002B0FE7" w:rsidP="002B0FE7">
      <w:pPr>
        <w:jc w:val="center"/>
        <w:rPr>
          <w:b/>
        </w:rPr>
      </w:pPr>
    </w:p>
    <w:p w14:paraId="780A8415" w14:textId="77777777" w:rsidR="002B0FE7" w:rsidRDefault="002B0FE7" w:rsidP="002B0FE7">
      <w:pPr>
        <w:spacing w:line="360" w:lineRule="auto"/>
        <w:rPr>
          <w:b/>
        </w:rPr>
      </w:pPr>
    </w:p>
    <w:p w14:paraId="416439C8" w14:textId="77777777" w:rsidR="002B0FE7" w:rsidRDefault="002B0FE7" w:rsidP="002B0FE7">
      <w:pPr>
        <w:spacing w:line="360" w:lineRule="auto"/>
        <w:ind w:firstLine="708"/>
        <w:jc w:val="both"/>
      </w:pPr>
      <w:r>
        <w:t>Burmistrz Karlina informuje, że w wyniku ogłoszenia naboru na wolne stanowisko urzędnicze ds. zamówień publicznych  wpłynęły dwie aplikacje. Do następnego etapu naboru zakwalifikowały się:</w:t>
      </w:r>
    </w:p>
    <w:p w14:paraId="467A0500" w14:textId="5EF3936B" w:rsidR="002B0FE7" w:rsidRDefault="002B0FE7" w:rsidP="002B0FE7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Pani Monika Rydzyńska zam. Białogard,</w:t>
      </w:r>
    </w:p>
    <w:p w14:paraId="4E1F83F5" w14:textId="6C9E1673" w:rsidR="002B0FE7" w:rsidRDefault="002B0FE7" w:rsidP="002B0FE7">
      <w:pPr>
        <w:pStyle w:val="Akapitzlist"/>
        <w:numPr>
          <w:ilvl w:val="0"/>
          <w:numId w:val="1"/>
        </w:numPr>
        <w:spacing w:line="360" w:lineRule="auto"/>
        <w:jc w:val="both"/>
      </w:pPr>
      <w:r>
        <w:t>Pani Katarzyna Fusiek zam. Koszalin.</w:t>
      </w:r>
    </w:p>
    <w:p w14:paraId="521EB614" w14:textId="77777777" w:rsidR="002B0FE7" w:rsidRDefault="002B0FE7" w:rsidP="002B0FE7"/>
    <w:p w14:paraId="7F3BF860" w14:textId="77777777" w:rsidR="002B0FE7" w:rsidRDefault="002B0FE7" w:rsidP="002B0FE7"/>
    <w:p w14:paraId="3AB47648" w14:textId="77777777" w:rsidR="002B0FE7" w:rsidRDefault="002B0FE7" w:rsidP="002B0FE7"/>
    <w:p w14:paraId="52C84E9D" w14:textId="77777777" w:rsidR="002B0FE7" w:rsidRDefault="002B0FE7" w:rsidP="002B0FE7"/>
    <w:p w14:paraId="44CFB3A9" w14:textId="77777777" w:rsidR="00ED2DC3" w:rsidRDefault="00ED2DC3"/>
    <w:sectPr w:rsidR="00ED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B6AC6"/>
    <w:multiLevelType w:val="hybridMultilevel"/>
    <w:tmpl w:val="2B24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7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3"/>
    <w:rsid w:val="002B0FE7"/>
    <w:rsid w:val="006751EC"/>
    <w:rsid w:val="00B22846"/>
    <w:rsid w:val="00E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F71F"/>
  <w15:chartTrackingRefBased/>
  <w15:docId w15:val="{7D948535-3453-4DC3-8C29-E5C30123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F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DC3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DC3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DC3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DC3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DC3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DC3"/>
    <w:pPr>
      <w:keepNext/>
      <w:keepLines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DC3"/>
    <w:pPr>
      <w:keepNext/>
      <w:keepLines/>
      <w:suppressAutoHyphens w:val="0"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DC3"/>
    <w:pPr>
      <w:keepNext/>
      <w:keepLines/>
      <w:suppressAutoHyphens w:val="0"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DC3"/>
    <w:pPr>
      <w:keepNext/>
      <w:keepLines/>
      <w:suppressAutoHyphens w:val="0"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D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D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2DC3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DC3"/>
    <w:pPr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2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2DC3"/>
    <w:pPr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2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2DC3"/>
    <w:pPr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2D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D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3</cp:revision>
  <dcterms:created xsi:type="dcterms:W3CDTF">2025-04-16T12:01:00Z</dcterms:created>
  <dcterms:modified xsi:type="dcterms:W3CDTF">2025-04-16T12:12:00Z</dcterms:modified>
</cp:coreProperties>
</file>