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F5CA" w14:textId="3F1EED64" w:rsidR="00720FCA" w:rsidRPr="00D70EB8" w:rsidRDefault="00720FCA" w:rsidP="00A9770E">
      <w:pPr>
        <w:pStyle w:val="Nagwek2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l-PL"/>
          <w14:ligatures w14:val="none"/>
        </w:rPr>
      </w:pPr>
      <w:r w:rsidRPr="00D70EB8">
        <w:rPr>
          <w:rFonts w:ascii="Times New Roman" w:hAnsi="Times New Roman" w:cs="Times New Roman"/>
          <w:color w:val="auto"/>
          <w:sz w:val="24"/>
          <w:szCs w:val="24"/>
        </w:rPr>
        <w:t xml:space="preserve">Link do postępowania nr </w:t>
      </w:r>
      <w:bookmarkStart w:id="0" w:name="_Hlk234306995"/>
      <w:r w:rsidR="00A9770E" w:rsidRPr="00D70E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ZP.</w:t>
      </w:r>
      <w:r w:rsidR="00A9770E" w:rsidRPr="00D70EB8">
        <w:rPr>
          <w:rFonts w:ascii="Times New Roman" w:hAnsi="Times New Roman" w:cs="Times New Roman"/>
          <w:b/>
          <w:color w:val="000000"/>
          <w:sz w:val="24"/>
          <w:szCs w:val="24"/>
        </w:rPr>
        <w:t>GP.271.9</w:t>
      </w:r>
      <w:r w:rsidR="00D70EB8" w:rsidRPr="00D70EB8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  <w:r w:rsidR="00A9770E" w:rsidRPr="00D70EB8">
        <w:rPr>
          <w:rFonts w:ascii="Times New Roman" w:hAnsi="Times New Roman" w:cs="Times New Roman"/>
          <w:b/>
          <w:color w:val="000000"/>
          <w:sz w:val="24"/>
          <w:szCs w:val="24"/>
        </w:rPr>
        <w:t>.2026.AO</w:t>
      </w:r>
      <w:bookmarkEnd w:id="0"/>
      <w:r w:rsidRPr="00D70EB8">
        <w:rPr>
          <w:rFonts w:ascii="Times New Roman" w:hAnsi="Times New Roman" w:cs="Times New Roman"/>
          <w:color w:val="auto"/>
          <w:sz w:val="24"/>
          <w:szCs w:val="24"/>
        </w:rPr>
        <w:t xml:space="preserve"> pn. </w:t>
      </w:r>
      <w:r w:rsidR="00A9770E" w:rsidRPr="00D70EB8">
        <w:rPr>
          <w:rFonts w:ascii="Times New Roman" w:hAnsi="Times New Roman" w:cs="Times New Roman"/>
          <w:b/>
          <w:sz w:val="24"/>
          <w:szCs w:val="24"/>
        </w:rPr>
        <w:t>Zakup i dostawa ciągnika rolniczego, przyczepy rolniczej oraz ładowacza czołowego 3 sekcyjnego</w:t>
      </w:r>
      <w:r w:rsidR="00D70EB8" w:rsidRPr="00D70EB8">
        <w:rPr>
          <w:rFonts w:ascii="Times New Roman" w:hAnsi="Times New Roman" w:cs="Times New Roman"/>
          <w:b/>
          <w:sz w:val="24"/>
          <w:szCs w:val="24"/>
        </w:rPr>
        <w:t xml:space="preserve"> – II postępowanie</w:t>
      </w:r>
      <w:r w:rsidR="00151B31" w:rsidRPr="00D70EB8">
        <w:rPr>
          <w:rFonts w:ascii="Times New Roman" w:hAnsi="Times New Roman" w:cs="Times New Roman"/>
          <w:b/>
          <w:sz w:val="24"/>
          <w:szCs w:val="24"/>
        </w:rPr>
        <w:t>:</w:t>
      </w:r>
    </w:p>
    <w:p w14:paraId="25B5EEC4" w14:textId="6391247E" w:rsidR="00C368FA" w:rsidRPr="00D70EB8" w:rsidRDefault="00C368FA" w:rsidP="00A97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F0B631" w14:textId="0502CB95" w:rsidR="00720FCA" w:rsidRPr="00D70EB8" w:rsidRDefault="008B0680" w:rsidP="00D70EB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BF45C7">
          <w:rPr>
            <w:rStyle w:val="Hipercze"/>
            <w:rFonts w:ascii="Times New Roman" w:hAnsi="Times New Roman" w:cs="Times New Roman"/>
            <w:sz w:val="24"/>
            <w:szCs w:val="24"/>
          </w:rPr>
          <w:t>https://ezamowienia.gov.pl/mp-client/search/list/ocds-148610-419458fb-e7ed-4ff1-b940-0d9b037b1300</w:t>
        </w:r>
      </w:hyperlink>
      <w:r w:rsidR="00D70EB8" w:rsidRPr="00D70EB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20FCA" w:rsidRPr="00D70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CA"/>
    <w:rsid w:val="00151B31"/>
    <w:rsid w:val="001B2AB8"/>
    <w:rsid w:val="003E174F"/>
    <w:rsid w:val="003E407F"/>
    <w:rsid w:val="00450F04"/>
    <w:rsid w:val="006443E2"/>
    <w:rsid w:val="00720FCA"/>
    <w:rsid w:val="008B0680"/>
    <w:rsid w:val="008C2A16"/>
    <w:rsid w:val="00A9770E"/>
    <w:rsid w:val="00AB062F"/>
    <w:rsid w:val="00C368FA"/>
    <w:rsid w:val="00D70EB8"/>
    <w:rsid w:val="00E21149"/>
    <w:rsid w:val="00E2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17D0"/>
  <w15:chartTrackingRefBased/>
  <w15:docId w15:val="{4005FFAB-CCE9-4A0F-9810-77C36058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0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0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0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0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0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0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0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0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0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0F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0F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0F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0F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0F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0F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0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0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0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0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0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0F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0F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0F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0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0F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0FC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20F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7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419458fb-e7ed-4ff1-b940-0d9b037b130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ZP</cp:lastModifiedBy>
  <cp:revision>6</cp:revision>
  <dcterms:created xsi:type="dcterms:W3CDTF">2026-07-10T10:48:00Z</dcterms:created>
  <dcterms:modified xsi:type="dcterms:W3CDTF">2026-08-11T10:12:00Z</dcterms:modified>
</cp:coreProperties>
</file>