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CFB8" w14:textId="35A56B03" w:rsidR="00553833" w:rsidRDefault="00553833" w:rsidP="0055383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3AFD65" wp14:editId="725DDE08">
            <wp:simplePos x="0" y="0"/>
            <wp:positionH relativeFrom="column">
              <wp:posOffset>-180340</wp:posOffset>
            </wp:positionH>
            <wp:positionV relativeFrom="paragraph">
              <wp:posOffset>635</wp:posOffset>
            </wp:positionV>
            <wp:extent cx="2847975" cy="2026285"/>
            <wp:effectExtent l="0" t="0" r="9525" b="0"/>
            <wp:wrapTight wrapText="bothSides">
              <wp:wrapPolygon edited="0">
                <wp:start x="0" y="0"/>
                <wp:lineTo x="0" y="21322"/>
                <wp:lineTo x="21528" y="21322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B9E7B" w14:textId="260731B3" w:rsidR="00553833" w:rsidRDefault="00854D11" w:rsidP="00553833">
      <w:pPr>
        <w:ind w:left="3540" w:firstLine="708"/>
        <w:jc w:val="center"/>
        <w:rPr>
          <w:b/>
          <w:bCs/>
          <w:color w:val="00B0F0"/>
          <w:sz w:val="56"/>
          <w:szCs w:val="56"/>
        </w:rPr>
      </w:pPr>
      <w:bookmarkStart w:id="0" w:name="_Hlk1305487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91324E" wp14:editId="22427845">
            <wp:simplePos x="0" y="0"/>
            <wp:positionH relativeFrom="column">
              <wp:posOffset>12158980</wp:posOffset>
            </wp:positionH>
            <wp:positionV relativeFrom="paragraph">
              <wp:posOffset>105410</wp:posOffset>
            </wp:positionV>
            <wp:extent cx="1351280" cy="1581150"/>
            <wp:effectExtent l="0" t="0" r="1270" b="0"/>
            <wp:wrapTight wrapText="bothSides">
              <wp:wrapPolygon edited="0">
                <wp:start x="0" y="0"/>
                <wp:lineTo x="0" y="15094"/>
                <wp:lineTo x="305" y="17436"/>
                <wp:lineTo x="4568" y="20819"/>
                <wp:lineTo x="7613" y="21340"/>
                <wp:lineTo x="14008" y="21340"/>
                <wp:lineTo x="14312" y="21340"/>
                <wp:lineTo x="16444" y="20819"/>
                <wp:lineTo x="21316" y="17176"/>
                <wp:lineTo x="2131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D051" w14:textId="77777777" w:rsidR="00553833" w:rsidRPr="00BB1531" w:rsidRDefault="00553833" w:rsidP="00553833">
      <w:pPr>
        <w:spacing w:after="0"/>
        <w:ind w:left="3540" w:firstLine="708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GMINNY PUNKT</w:t>
      </w:r>
    </w:p>
    <w:p w14:paraId="4007B597" w14:textId="77777777" w:rsidR="00854D1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 xml:space="preserve">KONSULTACYJNO – INFORMACYJNY </w:t>
      </w:r>
    </w:p>
    <w:p w14:paraId="15F3822E" w14:textId="05D10DB6" w:rsidR="00553833" w:rsidRPr="00BB153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PROGRAMU ,,CZYSTE POWIETRZE”</w:t>
      </w:r>
    </w:p>
    <w:bookmarkEnd w:id="0"/>
    <w:p w14:paraId="39D5CE84" w14:textId="77777777" w:rsidR="00553833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5A607372" w14:textId="77777777" w:rsidR="00553833" w:rsidRPr="004C5EE9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4139BFEB" w14:textId="6D2A23BB" w:rsidR="00553833" w:rsidRPr="004C5EE9" w:rsidRDefault="00553833" w:rsidP="00553833">
      <w:pPr>
        <w:spacing w:line="24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złożonych wniosków o dofinansowanie – </w:t>
      </w:r>
      <w:r w:rsidR="001631ED">
        <w:rPr>
          <w:b/>
          <w:bCs/>
          <w:sz w:val="72"/>
          <w:szCs w:val="72"/>
        </w:rPr>
        <w:t>1</w:t>
      </w:r>
      <w:r w:rsidR="000E7AD4">
        <w:rPr>
          <w:b/>
          <w:bCs/>
          <w:sz w:val="72"/>
          <w:szCs w:val="72"/>
        </w:rPr>
        <w:t>20</w:t>
      </w:r>
    </w:p>
    <w:p w14:paraId="5F847C9A" w14:textId="38123AAE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zawartych umów – </w:t>
      </w:r>
      <w:r w:rsidR="000E7AD4">
        <w:rPr>
          <w:b/>
          <w:bCs/>
          <w:sz w:val="72"/>
          <w:szCs w:val="72"/>
        </w:rPr>
        <w:t>75</w:t>
      </w:r>
    </w:p>
    <w:p w14:paraId="78ACFECD" w14:textId="7FBC1050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zrealizowanych przedsięwzięć – </w:t>
      </w:r>
      <w:r w:rsidR="00031B78">
        <w:rPr>
          <w:b/>
          <w:bCs/>
          <w:sz w:val="72"/>
          <w:szCs w:val="72"/>
        </w:rPr>
        <w:t>4</w:t>
      </w:r>
      <w:r w:rsidR="000E7AD4">
        <w:rPr>
          <w:b/>
          <w:bCs/>
          <w:sz w:val="72"/>
          <w:szCs w:val="72"/>
        </w:rPr>
        <w:t>7</w:t>
      </w:r>
    </w:p>
    <w:p w14:paraId="1FB7FD07" w14:textId="07480E6B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>Kwota wypłaconych dotacji dla przedsięwzięć z terenu gminy –</w:t>
      </w:r>
      <w:r w:rsidR="001631ED">
        <w:rPr>
          <w:b/>
          <w:bCs/>
          <w:sz w:val="72"/>
          <w:szCs w:val="72"/>
        </w:rPr>
        <w:t xml:space="preserve"> </w:t>
      </w:r>
      <w:r w:rsidR="000E7AD4">
        <w:rPr>
          <w:b/>
          <w:bCs/>
          <w:sz w:val="72"/>
          <w:szCs w:val="72"/>
        </w:rPr>
        <w:t>1 726 864,19</w:t>
      </w:r>
      <w:r w:rsidR="009B2088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zł</w:t>
      </w:r>
    </w:p>
    <w:p w14:paraId="7072C770" w14:textId="77777777" w:rsidR="00553833" w:rsidRPr="00BB1531" w:rsidRDefault="00553833" w:rsidP="00553833">
      <w:pPr>
        <w:spacing w:line="360" w:lineRule="auto"/>
        <w:jc w:val="center"/>
        <w:rPr>
          <w:b/>
          <w:bCs/>
          <w:sz w:val="2"/>
          <w:szCs w:val="2"/>
        </w:rPr>
      </w:pPr>
    </w:p>
    <w:p w14:paraId="7E5A01FA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>Zapraszamy do odwiedzenia gminnego punktu konsultacyjno – informacyjnego ,,Czyste Powietrze”,</w:t>
      </w:r>
    </w:p>
    <w:p w14:paraId="5E0AE268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 xml:space="preserve"> który działa w Urzędzie Gminy Karlino przy ul. Plac Jana Pawła II 6 od poniedziałku do piątku w godzinach od 7:00 do 15:00.</w:t>
      </w:r>
    </w:p>
    <w:p w14:paraId="629CA318" w14:textId="77777777" w:rsidR="00553833" w:rsidRPr="00BB1531" w:rsidRDefault="00553833" w:rsidP="00553833">
      <w:pPr>
        <w:spacing w:line="360" w:lineRule="auto"/>
        <w:jc w:val="center"/>
        <w:rPr>
          <w:sz w:val="18"/>
          <w:szCs w:val="18"/>
        </w:rPr>
      </w:pPr>
    </w:p>
    <w:p w14:paraId="2E29BE7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Szczegółowe informacje na temat programu</w:t>
      </w:r>
    </w:p>
    <w:p w14:paraId="127CA08B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 xml:space="preserve"> można uzyskać również na stronach internetowych:</w:t>
      </w:r>
    </w:p>
    <w:p w14:paraId="5227A8A5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hyperlink r:id="rId6" w:history="1">
        <w:r w:rsidRPr="00BB1531">
          <w:rPr>
            <w:rStyle w:val="Hipercze"/>
            <w:b/>
            <w:bCs/>
            <w:sz w:val="44"/>
            <w:szCs w:val="44"/>
          </w:rPr>
          <w:t>www.czystepowietrze.gov.pl</w:t>
        </w:r>
      </w:hyperlink>
    </w:p>
    <w:p w14:paraId="567DABF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wfos.szczecin.pl/czyste-powietrz</w:t>
      </w:r>
      <w:r>
        <w:rPr>
          <w:b/>
          <w:bCs/>
          <w:color w:val="00B0F0"/>
          <w:sz w:val="44"/>
          <w:szCs w:val="44"/>
        </w:rPr>
        <w:t>e</w:t>
      </w:r>
      <w:r w:rsidRPr="00BB1531">
        <w:rPr>
          <w:b/>
          <w:bCs/>
          <w:color w:val="00B0F0"/>
          <w:sz w:val="44"/>
          <w:szCs w:val="44"/>
        </w:rPr>
        <w:t>/</w:t>
      </w:r>
    </w:p>
    <w:p w14:paraId="396C419F" w14:textId="77777777" w:rsidR="007A2F8A" w:rsidRDefault="007A2F8A"/>
    <w:sectPr w:rsidR="007A2F8A" w:rsidSect="005D4B9C">
      <w:pgSz w:w="23811" w:h="16838" w:orient="landscape" w:code="8"/>
      <w:pgMar w:top="284" w:right="23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33"/>
    <w:rsid w:val="00031B78"/>
    <w:rsid w:val="000E7AD4"/>
    <w:rsid w:val="001631ED"/>
    <w:rsid w:val="001A23BB"/>
    <w:rsid w:val="001D7550"/>
    <w:rsid w:val="004E03E7"/>
    <w:rsid w:val="00553833"/>
    <w:rsid w:val="005D4B9C"/>
    <w:rsid w:val="006D14E3"/>
    <w:rsid w:val="007978D1"/>
    <w:rsid w:val="007A2F8A"/>
    <w:rsid w:val="00854D11"/>
    <w:rsid w:val="009B2088"/>
    <w:rsid w:val="00A728CC"/>
    <w:rsid w:val="00D265C0"/>
    <w:rsid w:val="00E66B73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BB33"/>
  <w15:chartTrackingRefBased/>
  <w15:docId w15:val="{0DFFA79E-33F8-4FED-837A-328839E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ystepowietrze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Zachażewska</dc:creator>
  <cp:keywords/>
  <dc:description/>
  <cp:lastModifiedBy>Joanna Zachażewska</cp:lastModifiedBy>
  <cp:revision>17</cp:revision>
  <cp:lastPrinted>2023-07-10T05:15:00Z</cp:lastPrinted>
  <dcterms:created xsi:type="dcterms:W3CDTF">2023-04-07T09:43:00Z</dcterms:created>
  <dcterms:modified xsi:type="dcterms:W3CDTF">2025-01-17T08:58:00Z</dcterms:modified>
</cp:coreProperties>
</file>