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497" w:rsidRPr="00645194" w:rsidRDefault="00013497" w:rsidP="00013497">
      <w:pPr>
        <w:pStyle w:val="Stopka"/>
        <w:ind w:right="360"/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645194">
        <w:rPr>
          <w:rFonts w:ascii="Arial" w:hAnsi="Arial" w:cs="Arial"/>
          <w:i/>
          <w:color w:val="000000"/>
          <w:sz w:val="22"/>
          <w:szCs w:val="22"/>
          <w:u w:val="single"/>
        </w:rPr>
        <w:t>Dotyczy zadania:</w:t>
      </w:r>
    </w:p>
    <w:p w:rsidR="00E84484" w:rsidRPr="00E02226" w:rsidRDefault="002F0755" w:rsidP="00E84484">
      <w:pPr>
        <w:shd w:val="clear" w:color="auto" w:fill="FFFFFF"/>
        <w:spacing w:line="360" w:lineRule="auto"/>
        <w:jc w:val="center"/>
        <w:rPr>
          <w:rFonts w:ascii="Arial" w:hAnsi="Arial" w:cs="Arial"/>
          <w:i/>
        </w:rPr>
      </w:pPr>
      <w:r>
        <w:rPr>
          <w:rStyle w:val="Pogrubienie"/>
          <w:rFonts w:ascii="Arial" w:hAnsi="Arial" w:cs="Arial"/>
          <w:i/>
        </w:rPr>
        <w:t>„Termomodernizacja i rozbudowa świetlicy wiejskiej w Gościnku, gm. Karlino</w:t>
      </w:r>
      <w:r w:rsidR="006F2D90">
        <w:rPr>
          <w:rStyle w:val="Pogrubienie"/>
          <w:rFonts w:ascii="Arial" w:hAnsi="Arial" w:cs="Arial"/>
          <w:i/>
        </w:rPr>
        <w:t>”</w:t>
      </w:r>
    </w:p>
    <w:p w:rsidR="00013497" w:rsidRPr="006F2D90" w:rsidRDefault="00C823CA" w:rsidP="00013497">
      <w:pPr>
        <w:pStyle w:val="NormalnyWeb"/>
        <w:jc w:val="center"/>
        <w:rPr>
          <w:rFonts w:ascii="Arial" w:hAnsi="Arial" w:cs="Arial"/>
          <w:b/>
        </w:rPr>
      </w:pPr>
      <w:r w:rsidRPr="006F2D90">
        <w:rPr>
          <w:rFonts w:ascii="Arial" w:hAnsi="Arial" w:cs="Arial"/>
          <w:b/>
        </w:rPr>
        <w:t>Zmiana do Specyfikacji technicznej wykonania i odbioru robót</w:t>
      </w:r>
      <w:r w:rsidR="00C96EC5" w:rsidRPr="006F2D90">
        <w:rPr>
          <w:rFonts w:ascii="Arial" w:hAnsi="Arial" w:cs="Arial"/>
          <w:b/>
        </w:rPr>
        <w:t xml:space="preserve"> – Załącznika nr </w:t>
      </w:r>
      <w:r w:rsidR="006F2D90" w:rsidRPr="006F2D90">
        <w:rPr>
          <w:rFonts w:ascii="Arial" w:hAnsi="Arial" w:cs="Arial"/>
          <w:b/>
        </w:rPr>
        <w:t>16</w:t>
      </w:r>
      <w:r w:rsidR="00C96EC5" w:rsidRPr="006F2D90">
        <w:rPr>
          <w:rFonts w:ascii="Arial" w:hAnsi="Arial" w:cs="Arial"/>
          <w:b/>
        </w:rPr>
        <w:t xml:space="preserve"> do SIWZ</w:t>
      </w:r>
    </w:p>
    <w:p w:rsidR="006F2D90" w:rsidRDefault="006F2D90" w:rsidP="00D1692B">
      <w:pPr>
        <w:pStyle w:val="NormalnyWeb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Specyfikacja wykonania i odbioru robót dachu. Dodaje się do pkt. 2 zapis:</w:t>
      </w:r>
    </w:p>
    <w:p w:rsidR="00805974" w:rsidRDefault="00805974" w:rsidP="00F05C28">
      <w:pPr>
        <w:numPr>
          <w:ilvl w:val="0"/>
          <w:numId w:val="2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Należy do kalkulacji przyjąć wymianę 30% konstrukcji dachowej.</w:t>
      </w:r>
    </w:p>
    <w:p w:rsidR="00805974" w:rsidRDefault="00805974" w:rsidP="00F05C28">
      <w:pPr>
        <w:pStyle w:val="NormalnyWeb"/>
        <w:spacing w:before="0" w:beforeAutospacing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Konstrukcja dachu wykonana z drewna sosnowego z podbitką. Należy do kalkulacji wliczyć wymianę uszkodzonych krokwi dachowych o wymiarach 18x8 cm w rozstawie co 80 cm i długości</w:t>
      </w:r>
      <w:proofErr w:type="gramStart"/>
      <w:r>
        <w:rPr>
          <w:sz w:val="22"/>
          <w:szCs w:val="22"/>
        </w:rPr>
        <w:t xml:space="preserve"> 10,23 cm</w:t>
      </w:r>
      <w:proofErr w:type="gramEnd"/>
      <w:r>
        <w:rPr>
          <w:sz w:val="22"/>
          <w:szCs w:val="22"/>
        </w:rPr>
        <w:t xml:space="preserve">. Dodatkowo należy uwzględnić wymianę </w:t>
      </w:r>
      <w:r w:rsidR="006D3253">
        <w:rPr>
          <w:sz w:val="22"/>
          <w:szCs w:val="22"/>
        </w:rPr>
        <w:t xml:space="preserve">całej podbitki dachowej. Podbitkę dachową należy wykonać </w:t>
      </w:r>
      <w:r>
        <w:rPr>
          <w:sz w:val="22"/>
          <w:szCs w:val="22"/>
        </w:rPr>
        <w:t>z desek struganych o wymiarach 10x2 cm</w:t>
      </w:r>
      <w:r w:rsidR="006D3253">
        <w:rPr>
          <w:sz w:val="22"/>
          <w:szCs w:val="22"/>
        </w:rPr>
        <w:t xml:space="preserve"> i długości odpowiadającej rozstawowi ścian nośnych świetlicy</w:t>
      </w:r>
      <w:r>
        <w:rPr>
          <w:sz w:val="22"/>
          <w:szCs w:val="22"/>
        </w:rPr>
        <w:t>.</w:t>
      </w:r>
    </w:p>
    <w:p w:rsidR="00805974" w:rsidRDefault="006D3253" w:rsidP="00F05C28">
      <w:pPr>
        <w:numPr>
          <w:ilvl w:val="0"/>
          <w:numId w:val="2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Całą konstrukcję dachu w starej części świetlicy w Gościnku należy zabezpieczyć preparatem grzybobójczym a następnie zaimpregnować.</w:t>
      </w:r>
    </w:p>
    <w:p w:rsidR="00805974" w:rsidRDefault="00805974" w:rsidP="00F05C28">
      <w:pPr>
        <w:pStyle w:val="NormalnyWeb"/>
        <w:spacing w:before="0" w:beforeAutospacing="0"/>
        <w:ind w:left="360"/>
        <w:jc w:val="both"/>
        <w:rPr>
          <w:sz w:val="22"/>
          <w:szCs w:val="22"/>
        </w:rPr>
      </w:pPr>
    </w:p>
    <w:p w:rsidR="00F05C28" w:rsidRDefault="00F05C28" w:rsidP="00F05C28">
      <w:pPr>
        <w:pStyle w:val="NormalnyWeb"/>
        <w:numPr>
          <w:ilvl w:val="0"/>
          <w:numId w:val="2"/>
        </w:numPr>
        <w:spacing w:before="0" w:beforeAutospacing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>Należy wykonać nowe rury i rynny spustowe w budynku istniejącej świetlicy wiejskiej. Do kalkulacji należy przyjąć następujące materiały:</w:t>
      </w:r>
    </w:p>
    <w:p w:rsidR="00F05C28" w:rsidRDefault="00F05C28" w:rsidP="00F05C28">
      <w:pPr>
        <w:pStyle w:val="NormalnyWeb"/>
        <w:spacing w:before="0" w:beforeAutospacing="0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-rury spustowe o przekroju kołowym i średnicy 80mm, wykonane z tworzywa sztucznego w kolorze brązowym,</w:t>
      </w:r>
    </w:p>
    <w:p w:rsidR="00F05C28" w:rsidRDefault="00F05C28" w:rsidP="00F05C28">
      <w:pPr>
        <w:pStyle w:val="NormalnyWeb"/>
        <w:spacing w:before="0" w:beforeAutospacing="0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-rynny dachowe o średnicy 100 mm, wykonane z tworzywa sztucznego w kolorze brązowym,</w:t>
      </w:r>
    </w:p>
    <w:p w:rsidR="00F05C28" w:rsidRDefault="00F05C28" w:rsidP="00F05C28">
      <w:pPr>
        <w:pStyle w:val="NormalnyWeb"/>
        <w:spacing w:before="0" w:beforeAutospacing="0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-uchwyty montażowe do rynien i rur spustowych, należy zastosować metalowe uchwyty z uszczelką gumową od strony wewnętrznej, rozstaw </w:t>
      </w:r>
      <w:proofErr w:type="gramStart"/>
      <w:r>
        <w:rPr>
          <w:sz w:val="22"/>
          <w:szCs w:val="22"/>
        </w:rPr>
        <w:t>uchwytów co</w:t>
      </w:r>
      <w:proofErr w:type="gramEnd"/>
      <w:r>
        <w:rPr>
          <w:sz w:val="22"/>
          <w:szCs w:val="22"/>
        </w:rPr>
        <w:t xml:space="preserve"> 50 cm dla rynien i co 100 cm dla rur spustowych, uchwyty w kolorze brązowym,</w:t>
      </w:r>
    </w:p>
    <w:p w:rsidR="006F2D90" w:rsidRPr="006F2D90" w:rsidRDefault="006F2D90" w:rsidP="006F2D90">
      <w:pPr>
        <w:pStyle w:val="NormalnyWeb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Specyfikacja wykonania i odbioru robót tynku. Dodaje się do pkt. 2 zapis:</w:t>
      </w:r>
    </w:p>
    <w:p w:rsidR="00F05C28" w:rsidRDefault="00F05C28" w:rsidP="006F2D90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Przed przystąpieniem do robót tynkarskich w budynku starej świetlicy należy zdemontować</w:t>
      </w:r>
      <w:r w:rsidR="00D5170B">
        <w:rPr>
          <w:sz w:val="22"/>
          <w:szCs w:val="22"/>
        </w:rPr>
        <w:t xml:space="preserve"> starą Boazerię</w:t>
      </w:r>
      <w:r>
        <w:rPr>
          <w:sz w:val="22"/>
          <w:szCs w:val="22"/>
        </w:rPr>
        <w:t xml:space="preserve"> </w:t>
      </w:r>
    </w:p>
    <w:p w:rsidR="00A24DF4" w:rsidRDefault="00A24DF4" w:rsidP="00A24DF4">
      <w:pPr>
        <w:pStyle w:val="NormalnyWeb"/>
        <w:spacing w:before="0" w:beforeAutospacing="0" w:after="0" w:afterAutospacing="0"/>
        <w:ind w:left="705"/>
        <w:jc w:val="both"/>
        <w:rPr>
          <w:sz w:val="22"/>
          <w:szCs w:val="22"/>
        </w:rPr>
      </w:pPr>
      <w:r>
        <w:rPr>
          <w:sz w:val="22"/>
          <w:szCs w:val="22"/>
        </w:rPr>
        <w:t>Boazeria o wysokości</w:t>
      </w:r>
      <w:proofErr w:type="gramStart"/>
      <w:r>
        <w:rPr>
          <w:sz w:val="22"/>
          <w:szCs w:val="22"/>
        </w:rPr>
        <w:t xml:space="preserve"> 1,9 m</w:t>
      </w:r>
      <w:proofErr w:type="gramEnd"/>
      <w:r>
        <w:rPr>
          <w:sz w:val="22"/>
          <w:szCs w:val="22"/>
        </w:rPr>
        <w:t xml:space="preserve"> położona jest na wszystkich ścianach w istniejącej świetlicy. </w:t>
      </w:r>
    </w:p>
    <w:p w:rsidR="00A24DF4" w:rsidRDefault="00A24DF4" w:rsidP="006F2D9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3147C7" w:rsidRPr="00BC642B" w:rsidRDefault="00A24DF4" w:rsidP="006F2D90">
      <w:pPr>
        <w:pStyle w:val="NormalnyWeb"/>
        <w:numPr>
          <w:ilvl w:val="0"/>
          <w:numId w:val="6"/>
        </w:numPr>
        <w:spacing w:before="0" w:before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istniejącym budynku świetlicy należy skuć cały tynk na ścianach do warstwy konstrukcyjnej. Następnie należy zabezpieczyć całą powierzchnię ścian preparatem grzybobójczym. Po wykonaniu warstwy ochronnej należy otynkować ściany a następnie wykonać gładzie gipsowe. Po wykonaniu w/w czynności należy </w:t>
      </w:r>
      <w:r w:rsidR="00CF0718">
        <w:rPr>
          <w:sz w:val="22"/>
          <w:szCs w:val="22"/>
        </w:rPr>
        <w:t>pomalować</w:t>
      </w:r>
      <w:r>
        <w:rPr>
          <w:sz w:val="22"/>
          <w:szCs w:val="22"/>
        </w:rPr>
        <w:t xml:space="preserve"> ściany na kolor wskazany przez Zamawiającego.</w:t>
      </w:r>
    </w:p>
    <w:sectPr w:rsidR="003147C7" w:rsidRPr="00BC6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17406"/>
    <w:multiLevelType w:val="hybridMultilevel"/>
    <w:tmpl w:val="11069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B2B09"/>
    <w:multiLevelType w:val="hybridMultilevel"/>
    <w:tmpl w:val="ADA28DD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0180903"/>
    <w:multiLevelType w:val="hybridMultilevel"/>
    <w:tmpl w:val="B21EB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F7737"/>
    <w:multiLevelType w:val="hybridMultilevel"/>
    <w:tmpl w:val="ABE27A12"/>
    <w:lvl w:ilvl="0" w:tplc="67C8E79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C737B"/>
    <w:multiLevelType w:val="hybridMultilevel"/>
    <w:tmpl w:val="5118962A"/>
    <w:lvl w:ilvl="0" w:tplc="491C1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864447"/>
    <w:multiLevelType w:val="hybridMultilevel"/>
    <w:tmpl w:val="51BAB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013497"/>
    <w:rsid w:val="00013497"/>
    <w:rsid w:val="00044A16"/>
    <w:rsid w:val="000D1DBC"/>
    <w:rsid w:val="00141818"/>
    <w:rsid w:val="00232F65"/>
    <w:rsid w:val="002F0755"/>
    <w:rsid w:val="003147C7"/>
    <w:rsid w:val="00372DE1"/>
    <w:rsid w:val="003C7B4E"/>
    <w:rsid w:val="004E5B5A"/>
    <w:rsid w:val="006776E3"/>
    <w:rsid w:val="006D3253"/>
    <w:rsid w:val="006F2D90"/>
    <w:rsid w:val="0076723C"/>
    <w:rsid w:val="00805341"/>
    <w:rsid w:val="00805974"/>
    <w:rsid w:val="008965AA"/>
    <w:rsid w:val="00A24DF4"/>
    <w:rsid w:val="00A3109A"/>
    <w:rsid w:val="00A43CCB"/>
    <w:rsid w:val="00A83F7B"/>
    <w:rsid w:val="00A91CBA"/>
    <w:rsid w:val="00B249D4"/>
    <w:rsid w:val="00BC642B"/>
    <w:rsid w:val="00C823CA"/>
    <w:rsid w:val="00C96EC5"/>
    <w:rsid w:val="00CA0F8F"/>
    <w:rsid w:val="00CD523B"/>
    <w:rsid w:val="00CF0718"/>
    <w:rsid w:val="00D1692B"/>
    <w:rsid w:val="00D260A3"/>
    <w:rsid w:val="00D5170B"/>
    <w:rsid w:val="00DC503A"/>
    <w:rsid w:val="00DD6E30"/>
    <w:rsid w:val="00E84484"/>
    <w:rsid w:val="00EF3319"/>
    <w:rsid w:val="00F05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3497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rsid w:val="00013497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013497"/>
    <w:pPr>
      <w:spacing w:before="100" w:beforeAutospacing="1" w:after="100" w:afterAutospacing="1"/>
    </w:pPr>
  </w:style>
  <w:style w:type="paragraph" w:customStyle="1" w:styleId="Styl1">
    <w:name w:val="Styl1"/>
    <w:basedOn w:val="Normalny"/>
    <w:rsid w:val="00013497"/>
  </w:style>
  <w:style w:type="character" w:styleId="Pogrubienie">
    <w:name w:val="Strong"/>
    <w:qFormat/>
    <w:rsid w:val="00E84484"/>
    <w:rPr>
      <w:b/>
      <w:bCs/>
    </w:rPr>
  </w:style>
  <w:style w:type="paragraph" w:styleId="Akapitzlist">
    <w:name w:val="List Paragraph"/>
    <w:basedOn w:val="Normalny"/>
    <w:uiPriority w:val="34"/>
    <w:qFormat/>
    <w:rsid w:val="00F05C2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2011-08-30T06:56:00Z</cp:lastPrinted>
  <dcterms:created xsi:type="dcterms:W3CDTF">2011-09-01T11:40:00Z</dcterms:created>
  <dcterms:modified xsi:type="dcterms:W3CDTF">2011-09-01T11:40:00Z</dcterms:modified>
</cp:coreProperties>
</file>