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90BDA" w14:textId="77777777" w:rsidR="00401038" w:rsidRPr="00401038" w:rsidRDefault="00401038" w:rsidP="00A2356C">
      <w:pPr>
        <w:jc w:val="right"/>
        <w:rPr>
          <w:rFonts w:ascii="Arial" w:hAnsi="Arial" w:cs="Arial"/>
          <w:i/>
          <w:sz w:val="16"/>
          <w:szCs w:val="16"/>
        </w:rPr>
      </w:pPr>
      <w:r w:rsidRPr="00401038">
        <w:rPr>
          <w:rFonts w:ascii="Arial" w:hAnsi="Arial" w:cs="Arial"/>
          <w:i/>
          <w:sz w:val="16"/>
          <w:szCs w:val="16"/>
        </w:rPr>
        <w:t>Załącznik - projekt umowy</w:t>
      </w:r>
    </w:p>
    <w:p w14:paraId="0A585BF4" w14:textId="77777777" w:rsidR="00401038" w:rsidRPr="00C01083" w:rsidRDefault="00401038" w:rsidP="00B9714E">
      <w:pPr>
        <w:widowControl w:val="0"/>
        <w:spacing w:line="600" w:lineRule="auto"/>
        <w:jc w:val="center"/>
        <w:rPr>
          <w:rFonts w:ascii="Arial" w:hAnsi="Arial" w:cs="Arial"/>
          <w:b/>
          <w:sz w:val="20"/>
          <w:szCs w:val="20"/>
        </w:rPr>
      </w:pPr>
      <w:r w:rsidRPr="00C01083">
        <w:rPr>
          <w:rFonts w:ascii="Arial" w:hAnsi="Arial" w:cs="Arial"/>
          <w:b/>
          <w:sz w:val="20"/>
          <w:szCs w:val="20"/>
        </w:rPr>
        <w:t>UMOWA NR GP............</w:t>
      </w:r>
    </w:p>
    <w:p w14:paraId="7ACC4421" w14:textId="77777777" w:rsidR="00401038" w:rsidRPr="00401038" w:rsidRDefault="00401038" w:rsidP="00C01083">
      <w:pPr>
        <w:tabs>
          <w:tab w:val="left" w:pos="227"/>
        </w:tabs>
        <w:spacing w:line="276" w:lineRule="auto"/>
        <w:jc w:val="both"/>
        <w:rPr>
          <w:rFonts w:ascii="Arial" w:hAnsi="Arial" w:cs="Arial"/>
          <w:sz w:val="20"/>
          <w:szCs w:val="20"/>
        </w:rPr>
      </w:pPr>
      <w:r w:rsidRPr="00401038">
        <w:rPr>
          <w:rFonts w:ascii="Arial" w:hAnsi="Arial" w:cs="Arial"/>
          <w:sz w:val="20"/>
          <w:szCs w:val="20"/>
        </w:rPr>
        <w:t>zawarta w dniu …….... 2020r. w Karlinie pomiędzy:</w:t>
      </w:r>
    </w:p>
    <w:p w14:paraId="095E9170" w14:textId="77777777" w:rsidR="00401038" w:rsidRPr="00401038" w:rsidRDefault="00401038" w:rsidP="00C01083">
      <w:pPr>
        <w:spacing w:line="276" w:lineRule="auto"/>
        <w:jc w:val="both"/>
        <w:rPr>
          <w:rFonts w:ascii="Arial" w:hAnsi="Arial" w:cs="Arial"/>
          <w:sz w:val="20"/>
          <w:szCs w:val="20"/>
        </w:rPr>
      </w:pPr>
      <w:r w:rsidRPr="00C01083">
        <w:rPr>
          <w:rFonts w:ascii="Arial" w:hAnsi="Arial" w:cs="Arial"/>
          <w:b/>
          <w:sz w:val="20"/>
          <w:szCs w:val="20"/>
        </w:rPr>
        <w:t>Gminą Karlino</w:t>
      </w:r>
      <w:r w:rsidRPr="00401038">
        <w:rPr>
          <w:rFonts w:ascii="Arial" w:hAnsi="Arial" w:cs="Arial"/>
          <w:sz w:val="20"/>
          <w:szCs w:val="20"/>
        </w:rPr>
        <w:t xml:space="preserve">, z siedzibą w Karlinie przy Placu Jana Pawła II 6, 78-230 Karlino, NIP: 672-20-35-436, zwanym dalej </w:t>
      </w:r>
      <w:r w:rsidRPr="00401038">
        <w:rPr>
          <w:rFonts w:ascii="Arial" w:hAnsi="Arial" w:cs="Arial" w:hint="eastAsia"/>
          <w:sz w:val="20"/>
          <w:szCs w:val="20"/>
        </w:rPr>
        <w:t>„</w:t>
      </w:r>
      <w:r w:rsidRPr="00401038">
        <w:rPr>
          <w:rFonts w:ascii="Arial" w:hAnsi="Arial" w:cs="Arial"/>
          <w:sz w:val="20"/>
          <w:szCs w:val="20"/>
        </w:rPr>
        <w:t>zamawiaj</w:t>
      </w:r>
      <w:r w:rsidRPr="00401038">
        <w:rPr>
          <w:rFonts w:ascii="Arial" w:hAnsi="Arial" w:cs="Arial" w:hint="eastAsia"/>
          <w:sz w:val="20"/>
          <w:szCs w:val="20"/>
        </w:rPr>
        <w:t>ą</w:t>
      </w:r>
      <w:r w:rsidRPr="00401038">
        <w:rPr>
          <w:rFonts w:ascii="Arial" w:hAnsi="Arial" w:cs="Arial"/>
          <w:sz w:val="20"/>
          <w:szCs w:val="20"/>
        </w:rPr>
        <w:t>cym</w:t>
      </w:r>
      <w:r w:rsidRPr="00401038">
        <w:rPr>
          <w:rFonts w:ascii="Arial" w:hAnsi="Arial" w:cs="Arial" w:hint="eastAsia"/>
          <w:sz w:val="20"/>
          <w:szCs w:val="20"/>
        </w:rPr>
        <w:t>”</w:t>
      </w:r>
      <w:r w:rsidRPr="00401038">
        <w:rPr>
          <w:rFonts w:ascii="Arial" w:hAnsi="Arial" w:cs="Arial"/>
          <w:sz w:val="20"/>
          <w:szCs w:val="20"/>
        </w:rPr>
        <w:t>, w imieniu i na rzecz kt</w:t>
      </w:r>
      <w:r w:rsidRPr="00401038">
        <w:rPr>
          <w:rFonts w:ascii="Arial" w:hAnsi="Arial" w:cs="Arial" w:hint="eastAsia"/>
          <w:sz w:val="20"/>
          <w:szCs w:val="20"/>
        </w:rPr>
        <w:t>ó</w:t>
      </w:r>
      <w:r w:rsidRPr="00401038">
        <w:rPr>
          <w:rFonts w:ascii="Arial" w:hAnsi="Arial" w:cs="Arial"/>
          <w:sz w:val="20"/>
          <w:szCs w:val="20"/>
        </w:rPr>
        <w:t>rej dzia</w:t>
      </w:r>
      <w:r w:rsidRPr="00401038">
        <w:rPr>
          <w:rFonts w:ascii="Arial" w:hAnsi="Arial" w:cs="Arial" w:hint="eastAsia"/>
          <w:sz w:val="20"/>
          <w:szCs w:val="20"/>
        </w:rPr>
        <w:t>ł</w:t>
      </w:r>
      <w:r w:rsidRPr="00401038">
        <w:rPr>
          <w:rFonts w:ascii="Arial" w:hAnsi="Arial" w:cs="Arial"/>
          <w:sz w:val="20"/>
          <w:szCs w:val="20"/>
        </w:rPr>
        <w:t>a Waldemar Mi</w:t>
      </w:r>
      <w:r w:rsidRPr="00401038">
        <w:rPr>
          <w:rFonts w:ascii="Arial" w:hAnsi="Arial" w:cs="Arial" w:hint="eastAsia"/>
          <w:sz w:val="20"/>
          <w:szCs w:val="20"/>
        </w:rPr>
        <w:t>ś</w:t>
      </w:r>
      <w:r w:rsidRPr="00401038">
        <w:rPr>
          <w:rFonts w:ascii="Arial" w:hAnsi="Arial" w:cs="Arial"/>
          <w:sz w:val="20"/>
          <w:szCs w:val="20"/>
        </w:rPr>
        <w:t>ko - Burmistrz, przy kontrasygnacie Skarbnika Gminy Lucyny Szymeckiej</w:t>
      </w:r>
    </w:p>
    <w:p w14:paraId="02B2E0E9" w14:textId="2A4B97AB" w:rsidR="00C01083" w:rsidRDefault="00C01083" w:rsidP="00C01083">
      <w:pPr>
        <w:tabs>
          <w:tab w:val="left" w:pos="227"/>
        </w:tabs>
        <w:spacing w:line="276" w:lineRule="auto"/>
        <w:jc w:val="both"/>
        <w:rPr>
          <w:rFonts w:ascii="Arial" w:hAnsi="Arial" w:cs="Arial"/>
          <w:sz w:val="20"/>
          <w:szCs w:val="20"/>
        </w:rPr>
      </w:pPr>
      <w:r>
        <w:rPr>
          <w:rFonts w:ascii="Arial" w:hAnsi="Arial" w:cs="Arial"/>
          <w:sz w:val="20"/>
          <w:szCs w:val="20"/>
        </w:rPr>
        <w:t>a</w:t>
      </w:r>
    </w:p>
    <w:p w14:paraId="2D7FD2C4" w14:textId="77777777" w:rsidR="00C01083" w:rsidRDefault="00401038" w:rsidP="00C01083">
      <w:pPr>
        <w:tabs>
          <w:tab w:val="left" w:pos="227"/>
        </w:tabs>
        <w:spacing w:line="276" w:lineRule="auto"/>
        <w:jc w:val="both"/>
        <w:rPr>
          <w:rFonts w:ascii="Arial" w:hAnsi="Arial" w:cs="Arial"/>
          <w:sz w:val="20"/>
          <w:szCs w:val="20"/>
        </w:rPr>
      </w:pPr>
      <w:r w:rsidRPr="00401038">
        <w:rPr>
          <w:rFonts w:ascii="Arial" w:hAnsi="Arial" w:cs="Arial"/>
          <w:sz w:val="20"/>
          <w:szCs w:val="20"/>
        </w:rPr>
        <w:t>…......., zwanym dalej „</w:t>
      </w:r>
      <w:r w:rsidR="00C01083">
        <w:rPr>
          <w:rFonts w:ascii="Arial" w:hAnsi="Arial" w:cs="Arial"/>
          <w:sz w:val="20"/>
          <w:szCs w:val="20"/>
        </w:rPr>
        <w:t>W</w:t>
      </w:r>
      <w:r w:rsidRPr="00401038">
        <w:rPr>
          <w:rFonts w:ascii="Arial" w:hAnsi="Arial" w:cs="Arial"/>
          <w:sz w:val="20"/>
          <w:szCs w:val="20"/>
        </w:rPr>
        <w:t xml:space="preserve">ykonawcą”, </w:t>
      </w:r>
    </w:p>
    <w:p w14:paraId="31064E71" w14:textId="1BC5746F" w:rsidR="00C01083" w:rsidRDefault="00401038" w:rsidP="00C01083">
      <w:pPr>
        <w:tabs>
          <w:tab w:val="left" w:pos="227"/>
        </w:tabs>
        <w:spacing w:line="276" w:lineRule="auto"/>
        <w:jc w:val="both"/>
        <w:rPr>
          <w:rFonts w:ascii="Arial" w:hAnsi="Arial" w:cs="Arial"/>
          <w:sz w:val="20"/>
          <w:szCs w:val="20"/>
        </w:rPr>
      </w:pPr>
      <w:r w:rsidRPr="00401038">
        <w:rPr>
          <w:rFonts w:ascii="Arial" w:hAnsi="Arial" w:cs="Arial"/>
          <w:sz w:val="20"/>
          <w:szCs w:val="20"/>
        </w:rPr>
        <w:t xml:space="preserve">zaś wspólnie zwanymi w dalszej części umowy „stronami”, </w:t>
      </w:r>
    </w:p>
    <w:p w14:paraId="3822E389" w14:textId="77777777" w:rsidR="00C01083" w:rsidRDefault="00C01083" w:rsidP="00C01083">
      <w:pPr>
        <w:tabs>
          <w:tab w:val="left" w:pos="227"/>
        </w:tabs>
        <w:spacing w:line="276" w:lineRule="auto"/>
        <w:jc w:val="both"/>
        <w:rPr>
          <w:rFonts w:ascii="Arial" w:hAnsi="Arial" w:cs="Arial"/>
          <w:sz w:val="20"/>
          <w:szCs w:val="20"/>
        </w:rPr>
      </w:pPr>
    </w:p>
    <w:p w14:paraId="0BFE3B73" w14:textId="2A0D3A68" w:rsidR="00401038" w:rsidRPr="00401038" w:rsidRDefault="00401038" w:rsidP="00C01083">
      <w:pPr>
        <w:tabs>
          <w:tab w:val="left" w:pos="227"/>
        </w:tabs>
        <w:spacing w:line="276" w:lineRule="auto"/>
        <w:jc w:val="both"/>
        <w:rPr>
          <w:rFonts w:ascii="Arial" w:hAnsi="Arial" w:cs="Arial"/>
          <w:sz w:val="20"/>
          <w:szCs w:val="20"/>
        </w:rPr>
      </w:pPr>
      <w:r w:rsidRPr="00401038">
        <w:rPr>
          <w:rFonts w:ascii="Arial" w:hAnsi="Arial" w:cs="Arial"/>
          <w:sz w:val="20"/>
          <w:szCs w:val="20"/>
        </w:rPr>
        <w:t xml:space="preserve">w rezultacie dokonania wyboru oferty wykonawcy, złożonej w postępowaniu o udzielenie zamówienia publicznego prowadzonym w trybie przetargu nieograniczonego, na podstawie ustawy z dnia 29 stycznia </w:t>
      </w:r>
      <w:r w:rsidR="004C75CA">
        <w:rPr>
          <w:rFonts w:ascii="Arial" w:hAnsi="Arial" w:cs="Arial"/>
          <w:sz w:val="20"/>
          <w:szCs w:val="20"/>
        </w:rPr>
        <w:br/>
      </w:r>
      <w:r w:rsidRPr="00401038">
        <w:rPr>
          <w:rFonts w:ascii="Arial" w:hAnsi="Arial" w:cs="Arial"/>
          <w:sz w:val="20"/>
          <w:szCs w:val="20"/>
        </w:rPr>
        <w:t>2004</w:t>
      </w:r>
      <w:r w:rsidR="004C75CA">
        <w:rPr>
          <w:rFonts w:ascii="Arial" w:hAnsi="Arial" w:cs="Arial"/>
          <w:sz w:val="20"/>
          <w:szCs w:val="20"/>
        </w:rPr>
        <w:t xml:space="preserve"> </w:t>
      </w:r>
      <w:r w:rsidRPr="00401038">
        <w:rPr>
          <w:rFonts w:ascii="Arial" w:hAnsi="Arial" w:cs="Arial"/>
          <w:sz w:val="20"/>
          <w:szCs w:val="20"/>
        </w:rPr>
        <w:t>r. Prawo zamówień publicznych (t.j. Dz. U. z 2019</w:t>
      </w:r>
      <w:r w:rsidR="004C75CA">
        <w:rPr>
          <w:rFonts w:ascii="Arial" w:hAnsi="Arial" w:cs="Arial"/>
          <w:sz w:val="20"/>
          <w:szCs w:val="20"/>
        </w:rPr>
        <w:t xml:space="preserve"> </w:t>
      </w:r>
      <w:r w:rsidRPr="00401038">
        <w:rPr>
          <w:rFonts w:ascii="Arial" w:hAnsi="Arial" w:cs="Arial"/>
          <w:sz w:val="20"/>
          <w:szCs w:val="20"/>
        </w:rPr>
        <w:t>r. poz.1843 ze zm.), zwanej dalej „ustawą Pzp” (dalej: „przetarg”), została zawarta umowa następującej treści:</w:t>
      </w:r>
    </w:p>
    <w:p w14:paraId="333B6260" w14:textId="77777777" w:rsidR="00401038" w:rsidRPr="00401038" w:rsidRDefault="00401038" w:rsidP="00C01083">
      <w:pPr>
        <w:tabs>
          <w:tab w:val="left" w:pos="227"/>
        </w:tabs>
        <w:spacing w:line="276" w:lineRule="auto"/>
        <w:jc w:val="both"/>
        <w:rPr>
          <w:rFonts w:ascii="Arial" w:hAnsi="Arial" w:cs="Arial"/>
          <w:sz w:val="20"/>
          <w:szCs w:val="20"/>
        </w:rPr>
      </w:pPr>
    </w:p>
    <w:p w14:paraId="0839CE2D" w14:textId="77777777" w:rsidR="00401038" w:rsidRPr="0033235E" w:rsidRDefault="00401038" w:rsidP="00C01083">
      <w:pPr>
        <w:tabs>
          <w:tab w:val="left" w:pos="227"/>
        </w:tabs>
        <w:spacing w:line="276" w:lineRule="auto"/>
        <w:jc w:val="center"/>
        <w:rPr>
          <w:rFonts w:ascii="Arial" w:hAnsi="Arial" w:cs="Arial"/>
          <w:b/>
          <w:sz w:val="20"/>
          <w:szCs w:val="20"/>
        </w:rPr>
      </w:pPr>
      <w:r w:rsidRPr="0033235E">
        <w:rPr>
          <w:rFonts w:ascii="Arial" w:hAnsi="Arial" w:cs="Arial"/>
          <w:b/>
          <w:sz w:val="20"/>
          <w:szCs w:val="20"/>
        </w:rPr>
        <w:t>§ 1</w:t>
      </w:r>
    </w:p>
    <w:p w14:paraId="44F34674" w14:textId="076BD60B" w:rsidR="005E5FE2" w:rsidRPr="0033235E" w:rsidRDefault="00401038" w:rsidP="00B70A22">
      <w:pPr>
        <w:tabs>
          <w:tab w:val="left" w:pos="284"/>
        </w:tabs>
        <w:spacing w:line="276" w:lineRule="auto"/>
        <w:jc w:val="both"/>
        <w:rPr>
          <w:rFonts w:ascii="Arial" w:hAnsi="Arial" w:cs="Arial"/>
          <w:bCs/>
          <w:sz w:val="20"/>
          <w:szCs w:val="20"/>
        </w:rPr>
      </w:pPr>
      <w:r w:rsidRPr="0033235E">
        <w:rPr>
          <w:rFonts w:ascii="Arial" w:hAnsi="Arial" w:cs="Arial"/>
          <w:sz w:val="20"/>
          <w:szCs w:val="20"/>
        </w:rPr>
        <w:t xml:space="preserve">Zamawiający zleca, a wykonawca zobowiązuje się do wykonania </w:t>
      </w:r>
      <w:r w:rsidR="005E5FE2" w:rsidRPr="0033235E">
        <w:rPr>
          <w:rFonts w:ascii="Arial" w:hAnsi="Arial" w:cs="Arial"/>
          <w:bCs/>
          <w:sz w:val="20"/>
          <w:szCs w:val="20"/>
        </w:rPr>
        <w:t>usług związanych z gospodarką odpadami komunalnymi na terenie miasta i gminy Karlino, tj.</w:t>
      </w:r>
    </w:p>
    <w:p w14:paraId="3F614DA5" w14:textId="0ED9AA81" w:rsidR="00A54F28" w:rsidRPr="0033235E" w:rsidRDefault="00A54F28" w:rsidP="00A54F28">
      <w:pPr>
        <w:pStyle w:val="Akapitzlist"/>
        <w:numPr>
          <w:ilvl w:val="0"/>
          <w:numId w:val="32"/>
        </w:numPr>
        <w:tabs>
          <w:tab w:val="left" w:pos="284"/>
        </w:tabs>
        <w:spacing w:line="276" w:lineRule="auto"/>
        <w:ind w:left="0" w:firstLine="0"/>
        <w:jc w:val="both"/>
        <w:rPr>
          <w:rFonts w:ascii="Arial" w:hAnsi="Arial" w:cs="Arial"/>
          <w:bCs/>
          <w:sz w:val="20"/>
          <w:szCs w:val="20"/>
        </w:rPr>
      </w:pPr>
      <w:r w:rsidRPr="0033235E">
        <w:rPr>
          <w:rFonts w:ascii="Arial" w:hAnsi="Arial" w:cs="Arial"/>
          <w:bCs/>
          <w:sz w:val="20"/>
          <w:szCs w:val="20"/>
        </w:rPr>
        <w:t xml:space="preserve">odbierania i przekazywania do instalacji w Korzyścienku odpadów komunalnych </w:t>
      </w:r>
      <w:r w:rsidR="007B3BCE">
        <w:rPr>
          <w:rFonts w:ascii="Arial" w:hAnsi="Arial" w:cs="Arial"/>
          <w:bCs/>
          <w:sz w:val="20"/>
          <w:szCs w:val="20"/>
        </w:rPr>
        <w:t>pozostałych po segregacji (z</w:t>
      </w:r>
      <w:r w:rsidR="00A23644">
        <w:rPr>
          <w:rFonts w:ascii="Arial" w:hAnsi="Arial" w:cs="Arial"/>
          <w:bCs/>
          <w:sz w:val="20"/>
          <w:szCs w:val="20"/>
        </w:rPr>
        <w:t>mi</w:t>
      </w:r>
      <w:r w:rsidR="007B3BCE">
        <w:rPr>
          <w:rFonts w:ascii="Arial" w:hAnsi="Arial" w:cs="Arial"/>
          <w:bCs/>
          <w:sz w:val="20"/>
          <w:szCs w:val="20"/>
        </w:rPr>
        <w:t>e</w:t>
      </w:r>
      <w:r w:rsidR="00A23644">
        <w:rPr>
          <w:rFonts w:ascii="Arial" w:hAnsi="Arial" w:cs="Arial"/>
          <w:bCs/>
          <w:sz w:val="20"/>
          <w:szCs w:val="20"/>
        </w:rPr>
        <w:t>szanych)</w:t>
      </w:r>
      <w:r w:rsidRPr="0033235E">
        <w:rPr>
          <w:rFonts w:ascii="Arial" w:hAnsi="Arial" w:cs="Arial"/>
          <w:bCs/>
          <w:sz w:val="20"/>
          <w:szCs w:val="20"/>
        </w:rPr>
        <w:t xml:space="preserve"> i selektywnych od właścicieli nieruchomości, na których zamieszkują mieszkańcy, na terenie miasta i gminy Karlino, w okresie 1.01.2021 r. – 30.06.2021 r. tj.:</w:t>
      </w:r>
    </w:p>
    <w:p w14:paraId="12EC81C5" w14:textId="77777777" w:rsidR="00A54F28" w:rsidRPr="0033235E" w:rsidRDefault="00A54F28" w:rsidP="004C75CA">
      <w:pPr>
        <w:pStyle w:val="Akapitzlist"/>
        <w:numPr>
          <w:ilvl w:val="0"/>
          <w:numId w:val="46"/>
        </w:numPr>
        <w:tabs>
          <w:tab w:val="left" w:pos="284"/>
        </w:tabs>
        <w:spacing w:line="276" w:lineRule="auto"/>
        <w:jc w:val="both"/>
        <w:rPr>
          <w:rFonts w:ascii="Arial" w:hAnsi="Arial" w:cs="Arial"/>
          <w:bCs/>
          <w:sz w:val="20"/>
          <w:szCs w:val="20"/>
        </w:rPr>
      </w:pPr>
      <w:r w:rsidRPr="0033235E">
        <w:rPr>
          <w:rFonts w:ascii="Arial" w:hAnsi="Arial" w:cs="Arial"/>
          <w:bCs/>
          <w:sz w:val="20"/>
          <w:szCs w:val="20"/>
        </w:rPr>
        <w:t>papieru i tektury oraz opakowań z papieru i tektury,</w:t>
      </w:r>
    </w:p>
    <w:p w14:paraId="163B1958" w14:textId="72A926A4" w:rsidR="00A54F28" w:rsidRPr="0033235E" w:rsidRDefault="00A54F28" w:rsidP="004C75CA">
      <w:pPr>
        <w:pStyle w:val="Akapitzlist"/>
        <w:numPr>
          <w:ilvl w:val="0"/>
          <w:numId w:val="46"/>
        </w:numPr>
        <w:tabs>
          <w:tab w:val="left" w:pos="284"/>
        </w:tabs>
        <w:spacing w:line="276" w:lineRule="auto"/>
        <w:jc w:val="both"/>
        <w:rPr>
          <w:rFonts w:ascii="Arial" w:hAnsi="Arial" w:cs="Arial"/>
          <w:bCs/>
          <w:sz w:val="20"/>
          <w:szCs w:val="20"/>
        </w:rPr>
      </w:pPr>
      <w:r w:rsidRPr="0033235E">
        <w:rPr>
          <w:rFonts w:ascii="Arial" w:hAnsi="Arial" w:cs="Arial"/>
          <w:bCs/>
          <w:sz w:val="20"/>
          <w:szCs w:val="20"/>
        </w:rPr>
        <w:t>szkła i odpadów opakowaniowych ze szkła</w:t>
      </w:r>
      <w:r w:rsidR="008836E4">
        <w:rPr>
          <w:rFonts w:ascii="Arial" w:hAnsi="Arial" w:cs="Arial"/>
          <w:bCs/>
          <w:sz w:val="20"/>
          <w:szCs w:val="20"/>
        </w:rPr>
        <w:t>,</w:t>
      </w:r>
    </w:p>
    <w:p w14:paraId="069FE6AE" w14:textId="60AB237A" w:rsidR="00A54F28" w:rsidRPr="0033235E" w:rsidRDefault="00A54F28" w:rsidP="004C75CA">
      <w:pPr>
        <w:pStyle w:val="Akapitzlist"/>
        <w:numPr>
          <w:ilvl w:val="0"/>
          <w:numId w:val="46"/>
        </w:numPr>
        <w:tabs>
          <w:tab w:val="left" w:pos="284"/>
        </w:tabs>
        <w:spacing w:line="276" w:lineRule="auto"/>
        <w:jc w:val="both"/>
        <w:rPr>
          <w:rFonts w:ascii="Arial" w:hAnsi="Arial" w:cs="Arial"/>
          <w:bCs/>
          <w:sz w:val="20"/>
          <w:szCs w:val="20"/>
        </w:rPr>
      </w:pPr>
      <w:r w:rsidRPr="0033235E">
        <w:rPr>
          <w:rFonts w:ascii="Arial" w:hAnsi="Arial" w:cs="Arial"/>
          <w:bCs/>
          <w:sz w:val="20"/>
          <w:szCs w:val="20"/>
        </w:rPr>
        <w:t>metali, tworzyw sztucznych i opakowań z tworzyw sztucznych, w tym opakowań wielomateriałowych;</w:t>
      </w:r>
    </w:p>
    <w:p w14:paraId="03016318" w14:textId="2777BEA5" w:rsidR="005E5FE2" w:rsidRPr="0033235E" w:rsidRDefault="005E5FE2" w:rsidP="00C01083">
      <w:pPr>
        <w:pStyle w:val="Akapitzlist"/>
        <w:numPr>
          <w:ilvl w:val="0"/>
          <w:numId w:val="32"/>
        </w:numPr>
        <w:tabs>
          <w:tab w:val="left" w:pos="284"/>
        </w:tabs>
        <w:spacing w:line="276" w:lineRule="auto"/>
        <w:ind w:left="0" w:firstLine="0"/>
        <w:jc w:val="both"/>
        <w:rPr>
          <w:rFonts w:ascii="Arial" w:hAnsi="Arial" w:cs="Arial"/>
          <w:bCs/>
          <w:sz w:val="20"/>
          <w:szCs w:val="20"/>
        </w:rPr>
      </w:pPr>
      <w:r w:rsidRPr="0033235E">
        <w:rPr>
          <w:rFonts w:ascii="Arial" w:hAnsi="Arial" w:cs="Arial"/>
          <w:bCs/>
          <w:sz w:val="20"/>
          <w:szCs w:val="20"/>
        </w:rPr>
        <w:t xml:space="preserve">odbierania i zagospodarowania odpadów komunalnych </w:t>
      </w:r>
      <w:r w:rsidR="00A23644">
        <w:rPr>
          <w:rFonts w:ascii="Arial" w:hAnsi="Arial" w:cs="Arial"/>
          <w:bCs/>
          <w:sz w:val="20"/>
          <w:szCs w:val="20"/>
        </w:rPr>
        <w:t>pozostałych po segregacji (</w:t>
      </w:r>
      <w:r w:rsidRPr="0033235E">
        <w:rPr>
          <w:rFonts w:ascii="Arial" w:hAnsi="Arial" w:cs="Arial"/>
          <w:bCs/>
          <w:sz w:val="20"/>
          <w:szCs w:val="20"/>
        </w:rPr>
        <w:t>zmieszanych</w:t>
      </w:r>
      <w:r w:rsidR="00A23644">
        <w:rPr>
          <w:rFonts w:ascii="Arial" w:hAnsi="Arial" w:cs="Arial"/>
          <w:bCs/>
          <w:sz w:val="20"/>
          <w:szCs w:val="20"/>
        </w:rPr>
        <w:t>)</w:t>
      </w:r>
      <w:r w:rsidRPr="0033235E">
        <w:rPr>
          <w:rFonts w:ascii="Arial" w:hAnsi="Arial" w:cs="Arial"/>
          <w:bCs/>
          <w:sz w:val="20"/>
          <w:szCs w:val="20"/>
        </w:rPr>
        <w:t xml:space="preserve"> </w:t>
      </w:r>
      <w:r w:rsidR="00A23644">
        <w:rPr>
          <w:rFonts w:ascii="Arial" w:hAnsi="Arial" w:cs="Arial"/>
          <w:bCs/>
          <w:sz w:val="20"/>
          <w:szCs w:val="20"/>
        </w:rPr>
        <w:br/>
      </w:r>
      <w:r w:rsidRPr="0033235E">
        <w:rPr>
          <w:rFonts w:ascii="Arial" w:hAnsi="Arial" w:cs="Arial"/>
          <w:bCs/>
          <w:sz w:val="20"/>
          <w:szCs w:val="20"/>
        </w:rPr>
        <w:t>i selektywnych od właścicieli nieruchomości, na których zamieszkują mieszkańcy, na terenie miasta i gminy K</w:t>
      </w:r>
      <w:r w:rsidR="00A54F28" w:rsidRPr="0033235E">
        <w:rPr>
          <w:rFonts w:ascii="Arial" w:hAnsi="Arial" w:cs="Arial"/>
          <w:bCs/>
          <w:sz w:val="20"/>
          <w:szCs w:val="20"/>
        </w:rPr>
        <w:t>arlino w okresie 1.07.2021 r. – 31.12.2022</w:t>
      </w:r>
      <w:r w:rsidRPr="0033235E">
        <w:rPr>
          <w:rFonts w:ascii="Arial" w:hAnsi="Arial" w:cs="Arial"/>
          <w:bCs/>
          <w:sz w:val="20"/>
          <w:szCs w:val="20"/>
        </w:rPr>
        <w:t xml:space="preserve"> tj.:</w:t>
      </w:r>
    </w:p>
    <w:p w14:paraId="28CD2761" w14:textId="77777777" w:rsidR="00A54F28" w:rsidRPr="0033235E" w:rsidRDefault="005E5FE2" w:rsidP="004C75CA">
      <w:pPr>
        <w:pStyle w:val="Akapitzlist"/>
        <w:numPr>
          <w:ilvl w:val="0"/>
          <w:numId w:val="47"/>
        </w:numPr>
        <w:tabs>
          <w:tab w:val="left" w:pos="284"/>
        </w:tabs>
        <w:spacing w:line="276" w:lineRule="auto"/>
        <w:jc w:val="both"/>
        <w:rPr>
          <w:rFonts w:ascii="Arial" w:hAnsi="Arial" w:cs="Arial"/>
          <w:bCs/>
          <w:sz w:val="20"/>
          <w:szCs w:val="20"/>
        </w:rPr>
      </w:pPr>
      <w:r w:rsidRPr="0033235E">
        <w:rPr>
          <w:rFonts w:ascii="Arial" w:hAnsi="Arial" w:cs="Arial"/>
          <w:bCs/>
          <w:sz w:val="20"/>
          <w:szCs w:val="20"/>
        </w:rPr>
        <w:t>papieru i tektury oraz opakowań z papieru i tektury,</w:t>
      </w:r>
    </w:p>
    <w:p w14:paraId="74BA2829" w14:textId="77777777" w:rsidR="00A54F28" w:rsidRPr="0033235E" w:rsidRDefault="005E5FE2" w:rsidP="004C75CA">
      <w:pPr>
        <w:pStyle w:val="Akapitzlist"/>
        <w:numPr>
          <w:ilvl w:val="0"/>
          <w:numId w:val="47"/>
        </w:numPr>
        <w:tabs>
          <w:tab w:val="left" w:pos="284"/>
        </w:tabs>
        <w:spacing w:line="276" w:lineRule="auto"/>
        <w:jc w:val="both"/>
        <w:rPr>
          <w:rFonts w:ascii="Arial" w:hAnsi="Arial" w:cs="Arial"/>
          <w:bCs/>
          <w:sz w:val="20"/>
          <w:szCs w:val="20"/>
        </w:rPr>
      </w:pPr>
      <w:r w:rsidRPr="0033235E">
        <w:rPr>
          <w:rFonts w:ascii="Arial" w:hAnsi="Arial" w:cs="Arial"/>
          <w:bCs/>
          <w:sz w:val="20"/>
          <w:szCs w:val="20"/>
        </w:rPr>
        <w:t>szkła i odpadów opakowaniowych ze szkła,</w:t>
      </w:r>
    </w:p>
    <w:p w14:paraId="1364169E" w14:textId="24A3956C" w:rsidR="005E5FE2" w:rsidRPr="0033235E" w:rsidRDefault="005E5FE2" w:rsidP="004C75CA">
      <w:pPr>
        <w:pStyle w:val="Akapitzlist"/>
        <w:numPr>
          <w:ilvl w:val="0"/>
          <w:numId w:val="47"/>
        </w:numPr>
        <w:tabs>
          <w:tab w:val="left" w:pos="284"/>
        </w:tabs>
        <w:spacing w:line="276" w:lineRule="auto"/>
        <w:jc w:val="both"/>
        <w:rPr>
          <w:rFonts w:ascii="Arial" w:hAnsi="Arial" w:cs="Arial"/>
          <w:bCs/>
          <w:sz w:val="20"/>
          <w:szCs w:val="20"/>
        </w:rPr>
      </w:pPr>
      <w:r w:rsidRPr="0033235E">
        <w:rPr>
          <w:rFonts w:ascii="Arial" w:hAnsi="Arial" w:cs="Arial"/>
          <w:bCs/>
          <w:sz w:val="20"/>
          <w:szCs w:val="20"/>
        </w:rPr>
        <w:t>metali, tworzyw sztucznych i opakowań z tworzyw sztucznych, w tym opakowań wielomateriałowych;</w:t>
      </w:r>
    </w:p>
    <w:p w14:paraId="13B2839E" w14:textId="37109C26" w:rsidR="005E5FE2" w:rsidRPr="0033235E" w:rsidRDefault="005E5FE2" w:rsidP="00C01083">
      <w:pPr>
        <w:pStyle w:val="Akapitzlist"/>
        <w:numPr>
          <w:ilvl w:val="0"/>
          <w:numId w:val="32"/>
        </w:numPr>
        <w:tabs>
          <w:tab w:val="left" w:pos="284"/>
        </w:tabs>
        <w:spacing w:line="276" w:lineRule="auto"/>
        <w:ind w:left="0" w:firstLine="0"/>
        <w:jc w:val="both"/>
        <w:rPr>
          <w:rFonts w:ascii="Arial" w:hAnsi="Arial" w:cs="Arial"/>
          <w:bCs/>
          <w:sz w:val="20"/>
          <w:szCs w:val="20"/>
        </w:rPr>
      </w:pPr>
      <w:r w:rsidRPr="0033235E">
        <w:rPr>
          <w:rFonts w:ascii="Arial" w:hAnsi="Arial" w:cs="Arial"/>
          <w:bCs/>
          <w:sz w:val="20"/>
          <w:szCs w:val="20"/>
        </w:rPr>
        <w:t xml:space="preserve">odbierania i zagospodarowania odpadów problematycznych, od właścicieli nieruchomości, na których zamieszkują mieszkańcy, na terenie miasta i gminy Karlino </w:t>
      </w:r>
      <w:r w:rsidR="005C60DE">
        <w:rPr>
          <w:rFonts w:ascii="Arial" w:hAnsi="Arial" w:cs="Arial"/>
          <w:bCs/>
          <w:sz w:val="20"/>
          <w:szCs w:val="20"/>
        </w:rPr>
        <w:t>w okresie 1.01.20</w:t>
      </w:r>
      <w:r w:rsidR="00A54F28" w:rsidRPr="0033235E">
        <w:rPr>
          <w:rFonts w:ascii="Arial" w:hAnsi="Arial" w:cs="Arial"/>
          <w:bCs/>
          <w:sz w:val="20"/>
          <w:szCs w:val="20"/>
        </w:rPr>
        <w:t xml:space="preserve">21 r. – 31.12.2022 r. </w:t>
      </w:r>
      <w:r w:rsidRPr="0033235E">
        <w:rPr>
          <w:rFonts w:ascii="Arial" w:hAnsi="Arial" w:cs="Arial"/>
          <w:bCs/>
          <w:sz w:val="20"/>
          <w:szCs w:val="20"/>
        </w:rPr>
        <w:t>tj.:</w:t>
      </w:r>
    </w:p>
    <w:p w14:paraId="685EEF8F" w14:textId="77777777" w:rsidR="00A54F28" w:rsidRPr="0033235E" w:rsidRDefault="005E5FE2" w:rsidP="004C75CA">
      <w:pPr>
        <w:pStyle w:val="Akapitzlist"/>
        <w:numPr>
          <w:ilvl w:val="0"/>
          <w:numId w:val="49"/>
        </w:numPr>
        <w:tabs>
          <w:tab w:val="left" w:pos="284"/>
        </w:tabs>
        <w:spacing w:line="276" w:lineRule="auto"/>
        <w:jc w:val="both"/>
        <w:rPr>
          <w:rFonts w:ascii="Arial" w:hAnsi="Arial" w:cs="Arial"/>
          <w:bCs/>
          <w:sz w:val="20"/>
          <w:szCs w:val="20"/>
        </w:rPr>
      </w:pPr>
      <w:r w:rsidRPr="0033235E">
        <w:rPr>
          <w:rFonts w:ascii="Arial" w:hAnsi="Arial" w:cs="Arial"/>
          <w:bCs/>
          <w:sz w:val="20"/>
          <w:szCs w:val="20"/>
        </w:rPr>
        <w:t xml:space="preserve">odpadów wielkogabarytowych, </w:t>
      </w:r>
    </w:p>
    <w:p w14:paraId="29186435" w14:textId="77777777" w:rsidR="00A54F28" w:rsidRPr="0033235E" w:rsidRDefault="00A54F28" w:rsidP="004C75CA">
      <w:pPr>
        <w:pStyle w:val="Akapitzlist"/>
        <w:numPr>
          <w:ilvl w:val="0"/>
          <w:numId w:val="49"/>
        </w:numPr>
        <w:tabs>
          <w:tab w:val="left" w:pos="284"/>
        </w:tabs>
        <w:spacing w:line="276" w:lineRule="auto"/>
        <w:jc w:val="both"/>
        <w:rPr>
          <w:rFonts w:ascii="Arial" w:hAnsi="Arial" w:cs="Arial"/>
          <w:bCs/>
          <w:sz w:val="20"/>
          <w:szCs w:val="20"/>
        </w:rPr>
      </w:pPr>
      <w:r w:rsidRPr="0033235E">
        <w:rPr>
          <w:rFonts w:ascii="Arial" w:hAnsi="Arial" w:cs="Arial"/>
          <w:bCs/>
          <w:sz w:val="20"/>
          <w:szCs w:val="20"/>
        </w:rPr>
        <w:t>przeterminowanych leków,</w:t>
      </w:r>
    </w:p>
    <w:p w14:paraId="0E36845D" w14:textId="77777777" w:rsidR="00A54F28" w:rsidRPr="0033235E" w:rsidRDefault="005E5FE2" w:rsidP="004C75CA">
      <w:pPr>
        <w:pStyle w:val="Akapitzlist"/>
        <w:numPr>
          <w:ilvl w:val="0"/>
          <w:numId w:val="49"/>
        </w:numPr>
        <w:tabs>
          <w:tab w:val="left" w:pos="284"/>
        </w:tabs>
        <w:spacing w:line="276" w:lineRule="auto"/>
        <w:jc w:val="both"/>
        <w:rPr>
          <w:rFonts w:ascii="Arial" w:hAnsi="Arial" w:cs="Arial"/>
          <w:bCs/>
          <w:sz w:val="20"/>
          <w:szCs w:val="20"/>
        </w:rPr>
      </w:pPr>
      <w:r w:rsidRPr="0033235E">
        <w:rPr>
          <w:rFonts w:ascii="Arial" w:hAnsi="Arial" w:cs="Arial"/>
          <w:bCs/>
          <w:sz w:val="20"/>
          <w:szCs w:val="20"/>
        </w:rPr>
        <w:t>zużytych baterii i akumulatorów innych</w:t>
      </w:r>
      <w:r w:rsidR="00A54F28" w:rsidRPr="0033235E">
        <w:rPr>
          <w:rFonts w:ascii="Arial" w:hAnsi="Arial" w:cs="Arial"/>
          <w:bCs/>
          <w:sz w:val="20"/>
          <w:szCs w:val="20"/>
        </w:rPr>
        <w:t xml:space="preserve"> niż przemysłowe i samochodowe,</w:t>
      </w:r>
    </w:p>
    <w:p w14:paraId="76EE27D2" w14:textId="77777777" w:rsidR="00A54F28" w:rsidRPr="0033235E" w:rsidRDefault="005E5FE2" w:rsidP="004C75CA">
      <w:pPr>
        <w:pStyle w:val="Akapitzlist"/>
        <w:numPr>
          <w:ilvl w:val="0"/>
          <w:numId w:val="49"/>
        </w:numPr>
        <w:tabs>
          <w:tab w:val="left" w:pos="284"/>
        </w:tabs>
        <w:spacing w:line="276" w:lineRule="auto"/>
        <w:jc w:val="both"/>
        <w:rPr>
          <w:rFonts w:ascii="Arial" w:hAnsi="Arial" w:cs="Arial"/>
          <w:bCs/>
          <w:sz w:val="20"/>
          <w:szCs w:val="20"/>
        </w:rPr>
      </w:pPr>
      <w:r w:rsidRPr="0033235E">
        <w:rPr>
          <w:rFonts w:ascii="Arial" w:hAnsi="Arial" w:cs="Arial"/>
          <w:bCs/>
          <w:sz w:val="20"/>
          <w:szCs w:val="20"/>
        </w:rPr>
        <w:t>odpadów niebezpiecznych (np. farby, oleje, środki ochrony roślin),</w:t>
      </w:r>
    </w:p>
    <w:p w14:paraId="1934C06F" w14:textId="77777777" w:rsidR="00A54F28" w:rsidRPr="0033235E" w:rsidRDefault="005E5FE2" w:rsidP="004C75CA">
      <w:pPr>
        <w:pStyle w:val="Akapitzlist"/>
        <w:numPr>
          <w:ilvl w:val="0"/>
          <w:numId w:val="49"/>
        </w:numPr>
        <w:tabs>
          <w:tab w:val="left" w:pos="284"/>
        </w:tabs>
        <w:spacing w:line="276" w:lineRule="auto"/>
        <w:jc w:val="both"/>
        <w:rPr>
          <w:rFonts w:ascii="Arial" w:hAnsi="Arial" w:cs="Arial"/>
          <w:bCs/>
          <w:sz w:val="20"/>
          <w:szCs w:val="20"/>
        </w:rPr>
      </w:pPr>
      <w:r w:rsidRPr="0033235E">
        <w:rPr>
          <w:rFonts w:ascii="Arial" w:hAnsi="Arial" w:cs="Arial"/>
          <w:bCs/>
          <w:sz w:val="20"/>
          <w:szCs w:val="20"/>
        </w:rPr>
        <w:t xml:space="preserve">zużytego sprzętu elektrycznego i elektronicznego, </w:t>
      </w:r>
    </w:p>
    <w:p w14:paraId="5E413727" w14:textId="428E1E91" w:rsidR="00A54F28" w:rsidRPr="0033235E" w:rsidRDefault="005E5FE2" w:rsidP="004C75CA">
      <w:pPr>
        <w:pStyle w:val="Akapitzlist"/>
        <w:numPr>
          <w:ilvl w:val="0"/>
          <w:numId w:val="49"/>
        </w:numPr>
        <w:tabs>
          <w:tab w:val="left" w:pos="284"/>
        </w:tabs>
        <w:spacing w:line="276" w:lineRule="auto"/>
        <w:jc w:val="both"/>
        <w:rPr>
          <w:rFonts w:ascii="Arial" w:hAnsi="Arial" w:cs="Arial"/>
          <w:bCs/>
          <w:sz w:val="20"/>
          <w:szCs w:val="20"/>
        </w:rPr>
      </w:pPr>
      <w:r w:rsidRPr="0033235E">
        <w:rPr>
          <w:rFonts w:ascii="Arial" w:hAnsi="Arial" w:cs="Arial"/>
          <w:bCs/>
          <w:sz w:val="20"/>
          <w:szCs w:val="20"/>
        </w:rPr>
        <w:t xml:space="preserve">zużytych opon, </w:t>
      </w:r>
    </w:p>
    <w:p w14:paraId="7A413530" w14:textId="77777777" w:rsidR="00A54F28" w:rsidRPr="0033235E" w:rsidRDefault="005E5FE2" w:rsidP="004C75CA">
      <w:pPr>
        <w:pStyle w:val="Akapitzlist"/>
        <w:numPr>
          <w:ilvl w:val="0"/>
          <w:numId w:val="49"/>
        </w:numPr>
        <w:tabs>
          <w:tab w:val="left" w:pos="284"/>
        </w:tabs>
        <w:spacing w:line="276" w:lineRule="auto"/>
        <w:jc w:val="both"/>
        <w:rPr>
          <w:rFonts w:ascii="Arial" w:hAnsi="Arial" w:cs="Arial"/>
          <w:bCs/>
          <w:sz w:val="20"/>
          <w:szCs w:val="20"/>
        </w:rPr>
      </w:pPr>
      <w:r w:rsidRPr="0033235E">
        <w:rPr>
          <w:rFonts w:ascii="Arial" w:hAnsi="Arial" w:cs="Arial"/>
          <w:bCs/>
          <w:sz w:val="20"/>
          <w:szCs w:val="20"/>
        </w:rPr>
        <w:t xml:space="preserve">odpadów budowlanych i rozbiórkowych pochodzących z gospodarstw domowych, </w:t>
      </w:r>
    </w:p>
    <w:p w14:paraId="055D1BE5" w14:textId="53F2C7AB" w:rsidR="005E5FE2" w:rsidRPr="0033235E" w:rsidRDefault="005E5FE2" w:rsidP="0054329D">
      <w:pPr>
        <w:pStyle w:val="Akapitzlist"/>
        <w:numPr>
          <w:ilvl w:val="0"/>
          <w:numId w:val="49"/>
        </w:numPr>
        <w:tabs>
          <w:tab w:val="left" w:pos="284"/>
        </w:tabs>
        <w:spacing w:line="276" w:lineRule="auto"/>
        <w:ind w:left="0" w:firstLine="0"/>
        <w:jc w:val="both"/>
        <w:rPr>
          <w:rFonts w:ascii="Arial" w:hAnsi="Arial" w:cs="Arial"/>
          <w:bCs/>
          <w:sz w:val="20"/>
          <w:szCs w:val="20"/>
        </w:rPr>
      </w:pPr>
      <w:r w:rsidRPr="0033235E">
        <w:rPr>
          <w:rFonts w:ascii="Arial" w:hAnsi="Arial" w:cs="Arial"/>
          <w:sz w:val="20"/>
          <w:szCs w:val="20"/>
        </w:rPr>
        <w:t xml:space="preserve">odpadów niekwalifikujących się do odpadów medycznych powstałych w gospodarstwie domowym </w:t>
      </w:r>
      <w:r w:rsidR="00A54F28" w:rsidRPr="0033235E">
        <w:rPr>
          <w:rFonts w:ascii="Arial" w:hAnsi="Arial" w:cs="Arial"/>
          <w:sz w:val="20"/>
          <w:szCs w:val="20"/>
        </w:rPr>
        <w:br/>
      </w:r>
      <w:r w:rsidRPr="0033235E">
        <w:rPr>
          <w:rFonts w:ascii="Arial" w:hAnsi="Arial" w:cs="Arial"/>
          <w:sz w:val="20"/>
          <w:szCs w:val="20"/>
        </w:rPr>
        <w:t>w wyniku przyjmowania produktów leczniczych w formie iniekcji i prowadzenia monitoringu poziomu substancji we krwi, w szczególności igieł i strzykawek (dalej: „przedmiot umowy”).</w:t>
      </w:r>
    </w:p>
    <w:p w14:paraId="09C31E83" w14:textId="7BACB758" w:rsidR="00401038" w:rsidRPr="00401038" w:rsidRDefault="00401038" w:rsidP="00C01083">
      <w:pPr>
        <w:numPr>
          <w:ilvl w:val="0"/>
          <w:numId w:val="32"/>
        </w:numPr>
        <w:tabs>
          <w:tab w:val="left" w:pos="284"/>
        </w:tabs>
        <w:spacing w:line="276" w:lineRule="auto"/>
        <w:ind w:left="0" w:firstLine="0"/>
        <w:jc w:val="both"/>
        <w:rPr>
          <w:rFonts w:ascii="Arial" w:hAnsi="Arial" w:cs="Arial"/>
          <w:sz w:val="20"/>
          <w:szCs w:val="20"/>
        </w:rPr>
      </w:pPr>
      <w:r w:rsidRPr="00401038">
        <w:rPr>
          <w:rFonts w:ascii="Arial" w:hAnsi="Arial" w:cs="Arial"/>
          <w:sz w:val="20"/>
          <w:szCs w:val="20"/>
        </w:rPr>
        <w:t xml:space="preserve">Przedmiot umowy został określony w </w:t>
      </w:r>
      <w:bookmarkStart w:id="0" w:name="_Hlk42197677"/>
      <w:r w:rsidRPr="00401038">
        <w:rPr>
          <w:rFonts w:ascii="Arial" w:hAnsi="Arial" w:cs="Arial"/>
          <w:sz w:val="20"/>
          <w:szCs w:val="20"/>
        </w:rPr>
        <w:t>opisie przedmiotu zamówienia</w:t>
      </w:r>
      <w:bookmarkEnd w:id="0"/>
      <w:r w:rsidRPr="00401038">
        <w:rPr>
          <w:rFonts w:ascii="Arial" w:eastAsia="Lucida Sans Unicode" w:hAnsi="Arial" w:cs="Arial"/>
          <w:sz w:val="20"/>
          <w:szCs w:val="20"/>
        </w:rPr>
        <w:t>.</w:t>
      </w:r>
    </w:p>
    <w:p w14:paraId="1D764230" w14:textId="77777777" w:rsidR="00401038" w:rsidRPr="00401038" w:rsidRDefault="00401038" w:rsidP="00C01083">
      <w:pPr>
        <w:numPr>
          <w:ilvl w:val="0"/>
          <w:numId w:val="32"/>
        </w:numPr>
        <w:tabs>
          <w:tab w:val="left" w:pos="284"/>
        </w:tabs>
        <w:spacing w:line="276" w:lineRule="auto"/>
        <w:ind w:left="0" w:firstLine="0"/>
        <w:jc w:val="both"/>
        <w:rPr>
          <w:rFonts w:ascii="Arial" w:hAnsi="Arial" w:cs="Arial"/>
          <w:sz w:val="20"/>
          <w:szCs w:val="20"/>
        </w:rPr>
      </w:pPr>
      <w:r w:rsidRPr="00401038">
        <w:rPr>
          <w:rFonts w:ascii="Arial" w:hAnsi="Arial" w:cs="Arial"/>
          <w:sz w:val="20"/>
          <w:szCs w:val="20"/>
        </w:rPr>
        <w:t>Wykonawca oświadcza, że zapoznał się z przedmiotem zamówienia i nie wnosi zastrzeżeń co do jego zakresu oraz że uwzględnił w cenie oferty wszystkie posiadane informacje o przedmiocie zamówienia.</w:t>
      </w:r>
    </w:p>
    <w:p w14:paraId="5CD5E08F" w14:textId="77777777" w:rsidR="00401038" w:rsidRPr="00401038" w:rsidRDefault="00401038" w:rsidP="00C01083">
      <w:pPr>
        <w:numPr>
          <w:ilvl w:val="0"/>
          <w:numId w:val="32"/>
        </w:numPr>
        <w:tabs>
          <w:tab w:val="left" w:pos="284"/>
        </w:tabs>
        <w:spacing w:line="276" w:lineRule="auto"/>
        <w:ind w:left="0" w:firstLine="0"/>
        <w:jc w:val="both"/>
        <w:rPr>
          <w:rFonts w:ascii="Arial" w:hAnsi="Arial" w:cs="Arial"/>
          <w:sz w:val="20"/>
          <w:szCs w:val="20"/>
        </w:rPr>
      </w:pPr>
      <w:r w:rsidRPr="00401038">
        <w:rPr>
          <w:rFonts w:ascii="Arial" w:hAnsi="Arial" w:cs="Arial"/>
          <w:sz w:val="20"/>
          <w:szCs w:val="20"/>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warunków zamówienia, zwanej dalej „SIWZ”.</w:t>
      </w:r>
    </w:p>
    <w:p w14:paraId="1414C5D6" w14:textId="77777777" w:rsidR="00401038" w:rsidRPr="00401038" w:rsidRDefault="00401038" w:rsidP="00C01083">
      <w:pPr>
        <w:tabs>
          <w:tab w:val="left" w:pos="284"/>
        </w:tabs>
        <w:spacing w:line="276" w:lineRule="auto"/>
        <w:jc w:val="both"/>
        <w:rPr>
          <w:rFonts w:ascii="Arial" w:hAnsi="Arial" w:cs="Arial"/>
          <w:color w:val="00B050"/>
          <w:sz w:val="20"/>
          <w:szCs w:val="20"/>
        </w:rPr>
      </w:pPr>
    </w:p>
    <w:p w14:paraId="7BF66E31" w14:textId="77777777" w:rsidR="00401038" w:rsidRPr="00C01083" w:rsidRDefault="00401038" w:rsidP="00C01083">
      <w:pPr>
        <w:widowControl w:val="0"/>
        <w:tabs>
          <w:tab w:val="left" w:pos="227"/>
        </w:tabs>
        <w:suppressAutoHyphens/>
        <w:spacing w:line="276" w:lineRule="auto"/>
        <w:jc w:val="center"/>
        <w:rPr>
          <w:rFonts w:ascii="Arial" w:eastAsia="Lucida Sans Unicode" w:hAnsi="Arial" w:cs="Arial"/>
          <w:b/>
          <w:sz w:val="20"/>
          <w:szCs w:val="20"/>
          <w:lang w:eastAsia="en-US"/>
        </w:rPr>
      </w:pPr>
      <w:r w:rsidRPr="00C01083">
        <w:rPr>
          <w:rFonts w:ascii="Arial" w:eastAsia="Lucida Sans Unicode" w:hAnsi="Arial" w:cs="Arial"/>
          <w:b/>
          <w:sz w:val="20"/>
          <w:szCs w:val="20"/>
          <w:lang w:eastAsia="en-US"/>
        </w:rPr>
        <w:t>§ 2</w:t>
      </w:r>
    </w:p>
    <w:p w14:paraId="37EE4AA2" w14:textId="734BE4C8" w:rsidR="00401038" w:rsidRDefault="00401038" w:rsidP="00C01083">
      <w:pPr>
        <w:pStyle w:val="Akapitzlist"/>
        <w:widowControl w:val="0"/>
        <w:numPr>
          <w:ilvl w:val="0"/>
          <w:numId w:val="35"/>
        </w:numPr>
        <w:tabs>
          <w:tab w:val="left" w:pos="284"/>
        </w:tabs>
        <w:suppressAutoHyphens/>
        <w:spacing w:line="276" w:lineRule="auto"/>
        <w:ind w:left="0" w:firstLine="0"/>
        <w:jc w:val="both"/>
        <w:rPr>
          <w:rFonts w:ascii="Arial" w:eastAsia="Lucida Sans Unicode" w:hAnsi="Arial" w:cs="Arial"/>
          <w:sz w:val="20"/>
          <w:szCs w:val="20"/>
        </w:rPr>
      </w:pPr>
      <w:r w:rsidRPr="00402E16">
        <w:rPr>
          <w:rFonts w:ascii="Arial" w:eastAsia="Lucida Sans Unicode" w:hAnsi="Arial" w:cs="Arial"/>
          <w:sz w:val="20"/>
          <w:szCs w:val="20"/>
        </w:rPr>
        <w:t xml:space="preserve">Termin wykonania przedmiotu umowy: </w:t>
      </w:r>
      <w:r w:rsidR="00A54F28">
        <w:rPr>
          <w:rFonts w:ascii="Arial" w:eastAsia="Lucida Sans Unicode" w:hAnsi="Arial" w:cs="Arial"/>
          <w:sz w:val="20"/>
          <w:szCs w:val="20"/>
        </w:rPr>
        <w:t>1.01.2021 r. – 31.12.2022 r.</w:t>
      </w:r>
    </w:p>
    <w:p w14:paraId="4FF0B707" w14:textId="5815A2D2" w:rsidR="00402E16" w:rsidRDefault="00402E16" w:rsidP="00C01083">
      <w:pPr>
        <w:pStyle w:val="Akapitzlist"/>
        <w:widowControl w:val="0"/>
        <w:numPr>
          <w:ilvl w:val="0"/>
          <w:numId w:val="35"/>
        </w:numPr>
        <w:tabs>
          <w:tab w:val="left" w:pos="284"/>
        </w:tabs>
        <w:suppressAutoHyphens/>
        <w:spacing w:line="276" w:lineRule="auto"/>
        <w:ind w:left="0" w:firstLine="0"/>
        <w:jc w:val="both"/>
        <w:rPr>
          <w:rFonts w:ascii="Arial" w:eastAsia="Lucida Sans Unicode" w:hAnsi="Arial" w:cs="Arial"/>
          <w:sz w:val="20"/>
          <w:szCs w:val="20"/>
        </w:rPr>
      </w:pPr>
      <w:r w:rsidRPr="00402E16">
        <w:rPr>
          <w:rFonts w:ascii="Arial" w:eastAsia="Lucida Sans Unicode" w:hAnsi="Arial" w:cs="Arial"/>
          <w:sz w:val="20"/>
          <w:szCs w:val="20"/>
        </w:rPr>
        <w:t xml:space="preserve">Odbiór odpadów komunalnych odbywać się będzie w godzinach 6:30 – </w:t>
      </w:r>
      <w:r w:rsidR="00ED6DEA">
        <w:rPr>
          <w:rFonts w:ascii="Arial" w:eastAsia="Lucida Sans Unicode" w:hAnsi="Arial" w:cs="Arial"/>
          <w:sz w:val="20"/>
          <w:szCs w:val="20"/>
        </w:rPr>
        <w:t>21</w:t>
      </w:r>
      <w:r w:rsidRPr="00402E16">
        <w:rPr>
          <w:rFonts w:ascii="Arial" w:eastAsia="Lucida Sans Unicode" w:hAnsi="Arial" w:cs="Arial"/>
          <w:sz w:val="20"/>
          <w:szCs w:val="20"/>
        </w:rPr>
        <w:t>:00.</w:t>
      </w:r>
    </w:p>
    <w:p w14:paraId="60AA7469" w14:textId="77777777" w:rsidR="00402E16" w:rsidRPr="00402E16" w:rsidRDefault="00402E16" w:rsidP="00C01083">
      <w:pPr>
        <w:pStyle w:val="Akapitzlist"/>
        <w:widowControl w:val="0"/>
        <w:numPr>
          <w:ilvl w:val="0"/>
          <w:numId w:val="35"/>
        </w:numPr>
        <w:tabs>
          <w:tab w:val="left" w:pos="284"/>
        </w:tabs>
        <w:suppressAutoHyphens/>
        <w:spacing w:line="276" w:lineRule="auto"/>
        <w:ind w:left="0" w:firstLine="0"/>
        <w:jc w:val="both"/>
        <w:rPr>
          <w:rFonts w:ascii="Arial" w:eastAsia="Lucida Sans Unicode" w:hAnsi="Arial" w:cs="Arial"/>
          <w:bCs/>
          <w:sz w:val="20"/>
          <w:szCs w:val="20"/>
        </w:rPr>
      </w:pPr>
      <w:r w:rsidRPr="00402E16">
        <w:rPr>
          <w:rFonts w:ascii="Arial" w:eastAsia="Lucida Sans Unicode" w:hAnsi="Arial" w:cs="Arial"/>
          <w:bCs/>
          <w:sz w:val="20"/>
          <w:szCs w:val="20"/>
        </w:rPr>
        <w:t>Strony ustalają następującą częstotliwość odbioru odpadów:</w:t>
      </w:r>
    </w:p>
    <w:p w14:paraId="0640DD6E" w14:textId="5AC2DF49" w:rsidR="00402E16" w:rsidRPr="00402E16" w:rsidRDefault="00A23644" w:rsidP="00C01083">
      <w:pPr>
        <w:pStyle w:val="Akapitzlist"/>
        <w:widowControl w:val="0"/>
        <w:numPr>
          <w:ilvl w:val="0"/>
          <w:numId w:val="37"/>
        </w:numPr>
        <w:tabs>
          <w:tab w:val="left" w:pos="284"/>
        </w:tabs>
        <w:suppressAutoHyphens/>
        <w:spacing w:line="276" w:lineRule="auto"/>
        <w:ind w:left="0" w:firstLine="0"/>
        <w:jc w:val="both"/>
        <w:rPr>
          <w:rFonts w:ascii="Arial" w:eastAsia="Lucida Sans Unicode" w:hAnsi="Arial" w:cs="Arial"/>
          <w:bCs/>
          <w:sz w:val="20"/>
          <w:szCs w:val="20"/>
        </w:rPr>
      </w:pPr>
      <w:r>
        <w:rPr>
          <w:rFonts w:ascii="Arial" w:eastAsia="Lucida Sans Unicode" w:hAnsi="Arial" w:cs="Arial"/>
          <w:bCs/>
          <w:sz w:val="20"/>
          <w:szCs w:val="20"/>
        </w:rPr>
        <w:t xml:space="preserve">odpady </w:t>
      </w:r>
      <w:r w:rsidR="00402E16" w:rsidRPr="00402E16">
        <w:rPr>
          <w:rFonts w:ascii="Arial" w:eastAsia="Lucida Sans Unicode" w:hAnsi="Arial" w:cs="Arial"/>
          <w:bCs/>
          <w:sz w:val="20"/>
          <w:szCs w:val="20"/>
        </w:rPr>
        <w:t>pozostałe po segregacji</w:t>
      </w:r>
      <w:r>
        <w:rPr>
          <w:rFonts w:ascii="Arial" w:eastAsia="Lucida Sans Unicode" w:hAnsi="Arial" w:cs="Arial"/>
          <w:bCs/>
          <w:sz w:val="20"/>
          <w:szCs w:val="20"/>
        </w:rPr>
        <w:t xml:space="preserve"> (o</w:t>
      </w:r>
      <w:r w:rsidRPr="00402E16">
        <w:rPr>
          <w:rFonts w:ascii="Arial" w:eastAsia="Lucida Sans Unicode" w:hAnsi="Arial" w:cs="Arial"/>
          <w:bCs/>
          <w:sz w:val="20"/>
          <w:szCs w:val="20"/>
        </w:rPr>
        <w:t>dpady zmieszane</w:t>
      </w:r>
      <w:r>
        <w:rPr>
          <w:rFonts w:ascii="Arial" w:eastAsia="Lucida Sans Unicode" w:hAnsi="Arial" w:cs="Arial"/>
          <w:bCs/>
          <w:sz w:val="20"/>
          <w:szCs w:val="20"/>
        </w:rPr>
        <w:t>)</w:t>
      </w:r>
      <w:r w:rsidR="00402E16" w:rsidRPr="00402E16">
        <w:rPr>
          <w:rFonts w:ascii="Arial" w:eastAsia="Lucida Sans Unicode" w:hAnsi="Arial" w:cs="Arial"/>
          <w:bCs/>
          <w:sz w:val="20"/>
          <w:szCs w:val="20"/>
        </w:rPr>
        <w:t xml:space="preserve">: </w:t>
      </w:r>
    </w:p>
    <w:p w14:paraId="017B6D0D" w14:textId="183405C1" w:rsidR="00402E16" w:rsidRPr="00402E16" w:rsidRDefault="00402E16" w:rsidP="00C01083">
      <w:pPr>
        <w:pStyle w:val="Akapitzlist"/>
        <w:widowControl w:val="0"/>
        <w:numPr>
          <w:ilvl w:val="0"/>
          <w:numId w:val="38"/>
        </w:numPr>
        <w:tabs>
          <w:tab w:val="left" w:pos="284"/>
        </w:tabs>
        <w:suppressAutoHyphens/>
        <w:spacing w:line="276" w:lineRule="auto"/>
        <w:ind w:left="0" w:firstLine="0"/>
        <w:jc w:val="both"/>
        <w:rPr>
          <w:rFonts w:ascii="Arial" w:eastAsia="Lucida Sans Unicode" w:hAnsi="Arial" w:cs="Arial"/>
          <w:bCs/>
          <w:sz w:val="20"/>
          <w:szCs w:val="20"/>
        </w:rPr>
      </w:pPr>
      <w:r>
        <w:rPr>
          <w:rFonts w:ascii="Arial" w:eastAsia="Lucida Sans Unicode" w:hAnsi="Arial" w:cs="Arial"/>
          <w:bCs/>
          <w:sz w:val="20"/>
          <w:szCs w:val="20"/>
        </w:rPr>
        <w:lastRenderedPageBreak/>
        <w:t>z</w:t>
      </w:r>
      <w:r w:rsidRPr="00402E16">
        <w:rPr>
          <w:rFonts w:ascii="Arial" w:eastAsia="Lucida Sans Unicode" w:hAnsi="Arial" w:cs="Arial"/>
          <w:bCs/>
          <w:sz w:val="20"/>
          <w:szCs w:val="20"/>
        </w:rPr>
        <w:t>abudowa zagrodowa i jednorodzinna – nie rzadziej niż 1 raz na dwa tygodnie,</w:t>
      </w:r>
    </w:p>
    <w:p w14:paraId="77134604" w14:textId="764E8142" w:rsidR="00402E16" w:rsidRPr="00402E16" w:rsidRDefault="00402E16" w:rsidP="00C01083">
      <w:pPr>
        <w:pStyle w:val="Akapitzlist"/>
        <w:widowControl w:val="0"/>
        <w:numPr>
          <w:ilvl w:val="0"/>
          <w:numId w:val="38"/>
        </w:numPr>
        <w:tabs>
          <w:tab w:val="left" w:pos="284"/>
        </w:tabs>
        <w:suppressAutoHyphens/>
        <w:spacing w:line="276" w:lineRule="auto"/>
        <w:ind w:left="0" w:firstLine="0"/>
        <w:jc w:val="both"/>
        <w:rPr>
          <w:rFonts w:ascii="Arial" w:eastAsia="Lucida Sans Unicode" w:hAnsi="Arial" w:cs="Arial"/>
          <w:bCs/>
          <w:sz w:val="20"/>
          <w:szCs w:val="20"/>
        </w:rPr>
      </w:pPr>
      <w:r>
        <w:rPr>
          <w:rFonts w:ascii="Arial" w:eastAsia="Lucida Sans Unicode" w:hAnsi="Arial" w:cs="Arial"/>
          <w:bCs/>
          <w:sz w:val="20"/>
          <w:szCs w:val="20"/>
        </w:rPr>
        <w:t>z</w:t>
      </w:r>
      <w:r w:rsidRPr="00402E16">
        <w:rPr>
          <w:rFonts w:ascii="Arial" w:eastAsia="Lucida Sans Unicode" w:hAnsi="Arial" w:cs="Arial"/>
          <w:bCs/>
          <w:sz w:val="20"/>
          <w:szCs w:val="20"/>
        </w:rPr>
        <w:t>abudowa wielorodzinna – preferowany wywóz 2 razy w tygodniu, jednak nie rzadziej niż 1 raz na tydzień</w:t>
      </w:r>
      <w:r>
        <w:rPr>
          <w:rFonts w:ascii="Arial" w:eastAsia="Lucida Sans Unicode" w:hAnsi="Arial" w:cs="Arial"/>
          <w:bCs/>
          <w:sz w:val="20"/>
          <w:szCs w:val="20"/>
        </w:rPr>
        <w:t>,</w:t>
      </w:r>
    </w:p>
    <w:p w14:paraId="3971ED6F" w14:textId="02E5345E" w:rsidR="00402E16" w:rsidRPr="00402E16" w:rsidRDefault="00402E16" w:rsidP="00C01083">
      <w:pPr>
        <w:pStyle w:val="Akapitzlist"/>
        <w:widowControl w:val="0"/>
        <w:numPr>
          <w:ilvl w:val="0"/>
          <w:numId w:val="37"/>
        </w:numPr>
        <w:tabs>
          <w:tab w:val="left" w:pos="284"/>
        </w:tabs>
        <w:suppressAutoHyphens/>
        <w:spacing w:line="276" w:lineRule="auto"/>
        <w:ind w:left="0" w:firstLine="0"/>
        <w:jc w:val="both"/>
        <w:rPr>
          <w:rFonts w:ascii="Arial" w:eastAsia="Lucida Sans Unicode" w:hAnsi="Arial" w:cs="Arial"/>
          <w:bCs/>
          <w:sz w:val="20"/>
          <w:szCs w:val="20"/>
        </w:rPr>
      </w:pPr>
      <w:r>
        <w:rPr>
          <w:rFonts w:ascii="Arial" w:eastAsia="Lucida Sans Unicode" w:hAnsi="Arial" w:cs="Arial"/>
          <w:bCs/>
          <w:sz w:val="20"/>
          <w:szCs w:val="20"/>
        </w:rPr>
        <w:t>o</w:t>
      </w:r>
      <w:r w:rsidRPr="00402E16">
        <w:rPr>
          <w:rFonts w:ascii="Arial" w:eastAsia="Lucida Sans Unicode" w:hAnsi="Arial" w:cs="Arial"/>
          <w:bCs/>
          <w:sz w:val="20"/>
          <w:szCs w:val="20"/>
        </w:rPr>
        <w:t>dpady selektywne: papier, szkło, metale i tworzywa sztuczne – co najmniej 1 raz</w:t>
      </w:r>
      <w:r>
        <w:rPr>
          <w:rFonts w:ascii="Arial" w:eastAsia="Lucida Sans Unicode" w:hAnsi="Arial" w:cs="Arial"/>
          <w:bCs/>
          <w:sz w:val="20"/>
          <w:szCs w:val="20"/>
        </w:rPr>
        <w:t xml:space="preserve"> </w:t>
      </w:r>
      <w:r w:rsidRPr="00402E16">
        <w:rPr>
          <w:rFonts w:ascii="Arial" w:eastAsia="Lucida Sans Unicode" w:hAnsi="Arial" w:cs="Arial"/>
          <w:bCs/>
          <w:sz w:val="20"/>
          <w:szCs w:val="20"/>
        </w:rPr>
        <w:t>w tygodniu,</w:t>
      </w:r>
    </w:p>
    <w:p w14:paraId="62AE8294" w14:textId="38A4FE10" w:rsidR="00402E16" w:rsidRPr="00402E16" w:rsidRDefault="00402E16" w:rsidP="00C01083">
      <w:pPr>
        <w:pStyle w:val="Akapitzlist"/>
        <w:widowControl w:val="0"/>
        <w:numPr>
          <w:ilvl w:val="0"/>
          <w:numId w:val="37"/>
        </w:numPr>
        <w:tabs>
          <w:tab w:val="left" w:pos="284"/>
        </w:tabs>
        <w:suppressAutoHyphens/>
        <w:spacing w:line="276" w:lineRule="auto"/>
        <w:ind w:left="0" w:firstLine="0"/>
        <w:jc w:val="both"/>
        <w:rPr>
          <w:rFonts w:ascii="Arial" w:eastAsia="Lucida Sans Unicode" w:hAnsi="Arial" w:cs="Arial"/>
          <w:bCs/>
          <w:sz w:val="20"/>
          <w:szCs w:val="20"/>
        </w:rPr>
      </w:pPr>
      <w:r>
        <w:rPr>
          <w:rFonts w:ascii="Arial" w:eastAsia="Lucida Sans Unicode" w:hAnsi="Arial" w:cs="Arial"/>
          <w:bCs/>
          <w:sz w:val="20"/>
          <w:szCs w:val="20"/>
        </w:rPr>
        <w:t>o</w:t>
      </w:r>
      <w:r w:rsidRPr="00402E16">
        <w:rPr>
          <w:rFonts w:ascii="Arial" w:eastAsia="Lucida Sans Unicode" w:hAnsi="Arial" w:cs="Arial"/>
          <w:bCs/>
          <w:sz w:val="20"/>
          <w:szCs w:val="20"/>
        </w:rPr>
        <w:t>dpady ulegające biodegradacji:</w:t>
      </w:r>
    </w:p>
    <w:p w14:paraId="5BD45E00" w14:textId="1A411AD7" w:rsidR="00402E16" w:rsidRPr="00402E16" w:rsidRDefault="00402E16" w:rsidP="00C01083">
      <w:pPr>
        <w:pStyle w:val="Akapitzlist"/>
        <w:widowControl w:val="0"/>
        <w:numPr>
          <w:ilvl w:val="0"/>
          <w:numId w:val="39"/>
        </w:numPr>
        <w:tabs>
          <w:tab w:val="left" w:pos="284"/>
        </w:tabs>
        <w:suppressAutoHyphens/>
        <w:spacing w:line="276" w:lineRule="auto"/>
        <w:ind w:left="0" w:firstLine="0"/>
        <w:jc w:val="both"/>
        <w:rPr>
          <w:rFonts w:ascii="Arial" w:eastAsia="Lucida Sans Unicode" w:hAnsi="Arial" w:cs="Arial"/>
          <w:bCs/>
          <w:sz w:val="20"/>
          <w:szCs w:val="20"/>
        </w:rPr>
      </w:pPr>
      <w:r>
        <w:rPr>
          <w:rFonts w:ascii="Arial" w:eastAsia="Lucida Sans Unicode" w:hAnsi="Arial" w:cs="Arial"/>
          <w:bCs/>
          <w:sz w:val="20"/>
          <w:szCs w:val="20"/>
        </w:rPr>
        <w:t>z</w:t>
      </w:r>
      <w:r w:rsidRPr="00402E16">
        <w:rPr>
          <w:rFonts w:ascii="Arial" w:eastAsia="Lucida Sans Unicode" w:hAnsi="Arial" w:cs="Arial"/>
          <w:bCs/>
          <w:sz w:val="20"/>
          <w:szCs w:val="20"/>
        </w:rPr>
        <w:t>abudowa zagrodowa i jednorodzinna – nie rzadziej niż 1 raz na dwa tygodnie,</w:t>
      </w:r>
    </w:p>
    <w:p w14:paraId="7D2717F6" w14:textId="3D09DC3C" w:rsidR="00402E16" w:rsidRPr="00402E16" w:rsidRDefault="00402E16" w:rsidP="00C01083">
      <w:pPr>
        <w:pStyle w:val="Akapitzlist"/>
        <w:widowControl w:val="0"/>
        <w:numPr>
          <w:ilvl w:val="0"/>
          <w:numId w:val="39"/>
        </w:numPr>
        <w:tabs>
          <w:tab w:val="left" w:pos="284"/>
        </w:tabs>
        <w:suppressAutoHyphens/>
        <w:spacing w:line="276" w:lineRule="auto"/>
        <w:ind w:left="0" w:firstLine="0"/>
        <w:jc w:val="both"/>
        <w:rPr>
          <w:rFonts w:ascii="Arial" w:eastAsia="Lucida Sans Unicode" w:hAnsi="Arial" w:cs="Arial"/>
          <w:bCs/>
          <w:sz w:val="20"/>
          <w:szCs w:val="20"/>
        </w:rPr>
      </w:pPr>
      <w:r>
        <w:rPr>
          <w:rFonts w:ascii="Arial" w:eastAsia="Lucida Sans Unicode" w:hAnsi="Arial" w:cs="Arial"/>
          <w:bCs/>
          <w:sz w:val="20"/>
          <w:szCs w:val="20"/>
        </w:rPr>
        <w:t>z</w:t>
      </w:r>
      <w:r w:rsidRPr="00402E16">
        <w:rPr>
          <w:rFonts w:ascii="Arial" w:eastAsia="Lucida Sans Unicode" w:hAnsi="Arial" w:cs="Arial"/>
          <w:bCs/>
          <w:sz w:val="20"/>
          <w:szCs w:val="20"/>
        </w:rPr>
        <w:t>abudowa wielorodzinna – nie rzadziej niż 1 raz na tydzień,</w:t>
      </w:r>
    </w:p>
    <w:p w14:paraId="5FCF4322" w14:textId="0813F6CC" w:rsidR="00402E16" w:rsidRPr="00402E16" w:rsidRDefault="00402E16" w:rsidP="00C01083">
      <w:pPr>
        <w:pStyle w:val="Akapitzlist"/>
        <w:widowControl w:val="0"/>
        <w:numPr>
          <w:ilvl w:val="0"/>
          <w:numId w:val="37"/>
        </w:numPr>
        <w:tabs>
          <w:tab w:val="left" w:pos="284"/>
        </w:tabs>
        <w:suppressAutoHyphens/>
        <w:spacing w:line="276" w:lineRule="auto"/>
        <w:ind w:left="0" w:firstLine="0"/>
        <w:jc w:val="both"/>
        <w:rPr>
          <w:rFonts w:ascii="Arial" w:eastAsia="Lucida Sans Unicode" w:hAnsi="Arial" w:cs="Arial"/>
          <w:bCs/>
          <w:sz w:val="20"/>
          <w:szCs w:val="20"/>
        </w:rPr>
      </w:pPr>
      <w:r>
        <w:rPr>
          <w:rFonts w:ascii="Arial" w:eastAsia="Lucida Sans Unicode" w:hAnsi="Arial" w:cs="Arial"/>
          <w:bCs/>
          <w:sz w:val="20"/>
          <w:szCs w:val="20"/>
        </w:rPr>
        <w:t>o</w:t>
      </w:r>
      <w:r w:rsidRPr="00402E16">
        <w:rPr>
          <w:rFonts w:ascii="Arial" w:eastAsia="Lucida Sans Unicode" w:hAnsi="Arial" w:cs="Arial"/>
          <w:bCs/>
          <w:sz w:val="20"/>
          <w:szCs w:val="20"/>
        </w:rPr>
        <w:t>dpady zielone:</w:t>
      </w:r>
    </w:p>
    <w:p w14:paraId="2D4F587A" w14:textId="7BF1D245" w:rsidR="00402E16" w:rsidRPr="00402E16" w:rsidRDefault="00402E16" w:rsidP="00C01083">
      <w:pPr>
        <w:pStyle w:val="Akapitzlist"/>
        <w:widowControl w:val="0"/>
        <w:numPr>
          <w:ilvl w:val="0"/>
          <w:numId w:val="40"/>
        </w:numPr>
        <w:tabs>
          <w:tab w:val="left" w:pos="284"/>
        </w:tabs>
        <w:suppressAutoHyphens/>
        <w:spacing w:line="276" w:lineRule="auto"/>
        <w:ind w:left="0" w:firstLine="0"/>
        <w:jc w:val="both"/>
        <w:rPr>
          <w:rFonts w:ascii="Arial" w:eastAsia="Lucida Sans Unicode" w:hAnsi="Arial" w:cs="Arial"/>
          <w:bCs/>
          <w:sz w:val="20"/>
          <w:szCs w:val="20"/>
        </w:rPr>
      </w:pPr>
      <w:r w:rsidRPr="00402E16">
        <w:rPr>
          <w:rFonts w:ascii="Arial" w:eastAsia="Lucida Sans Unicode" w:hAnsi="Arial" w:cs="Arial"/>
          <w:bCs/>
          <w:sz w:val="20"/>
          <w:szCs w:val="20"/>
        </w:rPr>
        <w:t>choinki – w miesi</w:t>
      </w:r>
      <w:r>
        <w:rPr>
          <w:rFonts w:ascii="Arial" w:eastAsia="Lucida Sans Unicode" w:hAnsi="Arial" w:cs="Arial"/>
          <w:bCs/>
          <w:sz w:val="20"/>
          <w:szCs w:val="20"/>
        </w:rPr>
        <w:t>ą</w:t>
      </w:r>
      <w:r w:rsidRPr="00402E16">
        <w:rPr>
          <w:rFonts w:ascii="Arial" w:eastAsia="Lucida Sans Unicode" w:hAnsi="Arial" w:cs="Arial"/>
          <w:bCs/>
          <w:sz w:val="20"/>
          <w:szCs w:val="20"/>
        </w:rPr>
        <w:t>cu styczniu,</w:t>
      </w:r>
    </w:p>
    <w:p w14:paraId="58021417" w14:textId="77777777" w:rsidR="00402E16" w:rsidRPr="00402E16" w:rsidRDefault="00402E16" w:rsidP="00C01083">
      <w:pPr>
        <w:pStyle w:val="Akapitzlist"/>
        <w:widowControl w:val="0"/>
        <w:numPr>
          <w:ilvl w:val="0"/>
          <w:numId w:val="40"/>
        </w:numPr>
        <w:tabs>
          <w:tab w:val="left" w:pos="284"/>
        </w:tabs>
        <w:suppressAutoHyphens/>
        <w:spacing w:line="276" w:lineRule="auto"/>
        <w:ind w:left="0" w:firstLine="0"/>
        <w:jc w:val="both"/>
        <w:rPr>
          <w:rFonts w:ascii="Arial" w:eastAsia="Lucida Sans Unicode" w:hAnsi="Arial" w:cs="Arial"/>
          <w:bCs/>
          <w:sz w:val="20"/>
          <w:szCs w:val="20"/>
        </w:rPr>
      </w:pPr>
      <w:r w:rsidRPr="00402E16">
        <w:rPr>
          <w:rFonts w:ascii="Arial" w:eastAsia="Lucida Sans Unicode" w:hAnsi="Arial" w:cs="Arial"/>
          <w:bCs/>
          <w:sz w:val="20"/>
          <w:szCs w:val="20"/>
        </w:rPr>
        <w:t>pozostałe odpady zielone – nie rzadziej niż 1 raz na tydzień w miesiącach marzec – listopad,</w:t>
      </w:r>
    </w:p>
    <w:p w14:paraId="62C9930A" w14:textId="5886752E" w:rsidR="00402E16" w:rsidRPr="00402E16" w:rsidRDefault="00402E16" w:rsidP="00C01083">
      <w:pPr>
        <w:pStyle w:val="Akapitzlist"/>
        <w:widowControl w:val="0"/>
        <w:numPr>
          <w:ilvl w:val="0"/>
          <w:numId w:val="37"/>
        </w:numPr>
        <w:tabs>
          <w:tab w:val="left" w:pos="284"/>
        </w:tabs>
        <w:suppressAutoHyphens/>
        <w:spacing w:line="276" w:lineRule="auto"/>
        <w:ind w:left="0" w:firstLine="0"/>
        <w:jc w:val="both"/>
        <w:rPr>
          <w:rFonts w:ascii="Arial" w:eastAsia="Lucida Sans Unicode" w:hAnsi="Arial" w:cs="Arial"/>
          <w:bCs/>
          <w:sz w:val="20"/>
          <w:szCs w:val="20"/>
        </w:rPr>
      </w:pPr>
      <w:r>
        <w:rPr>
          <w:rFonts w:ascii="Arial" w:eastAsia="Lucida Sans Unicode" w:hAnsi="Arial" w:cs="Arial"/>
          <w:bCs/>
          <w:sz w:val="20"/>
          <w:szCs w:val="20"/>
        </w:rPr>
        <w:t>p</w:t>
      </w:r>
      <w:r w:rsidRPr="00402E16">
        <w:rPr>
          <w:rFonts w:ascii="Arial" w:eastAsia="Lucida Sans Unicode" w:hAnsi="Arial" w:cs="Arial"/>
          <w:bCs/>
          <w:sz w:val="20"/>
          <w:szCs w:val="20"/>
        </w:rPr>
        <w:t xml:space="preserve">rzeterminowane leki, zużyte baterie i akumulatory inne niż samochodowe, odpady niekwalifikujące się </w:t>
      </w:r>
      <w:r w:rsidR="004C75CA">
        <w:rPr>
          <w:rFonts w:ascii="Arial" w:eastAsia="Lucida Sans Unicode" w:hAnsi="Arial" w:cs="Arial"/>
          <w:bCs/>
          <w:sz w:val="20"/>
          <w:szCs w:val="20"/>
        </w:rPr>
        <w:br/>
      </w:r>
      <w:r w:rsidRPr="00402E16">
        <w:rPr>
          <w:rFonts w:ascii="Arial" w:eastAsia="Lucida Sans Unicode" w:hAnsi="Arial" w:cs="Arial"/>
          <w:bCs/>
          <w:sz w:val="20"/>
          <w:szCs w:val="20"/>
        </w:rPr>
        <w:t xml:space="preserve">do odpadów medycznych powstałych w gospodarstwie domowym </w:t>
      </w:r>
      <w:r w:rsidRPr="00402E16">
        <w:rPr>
          <w:rFonts w:ascii="Arial" w:eastAsia="Lucida Sans Unicode" w:hAnsi="Arial" w:cs="Arial"/>
          <w:sz w:val="20"/>
          <w:szCs w:val="20"/>
        </w:rPr>
        <w:t xml:space="preserve">w wyniku przyjmowania produktów leczniczych w formie iniekcji i prowadzenia monitoringu poziomu substancji we krwi, w szczególności igieł i strzykawek </w:t>
      </w:r>
      <w:r w:rsidRPr="00402E16">
        <w:rPr>
          <w:rFonts w:ascii="Arial" w:eastAsia="Lucida Sans Unicode" w:hAnsi="Arial" w:cs="Arial"/>
          <w:bCs/>
          <w:sz w:val="20"/>
          <w:szCs w:val="20"/>
        </w:rPr>
        <w:t>– odbiór w chwili zapełnienia pojemników, po uprzednim zgłoszeniu telefonicznym,</w:t>
      </w:r>
    </w:p>
    <w:p w14:paraId="6A1ADAEB" w14:textId="741B0BDC" w:rsidR="00402E16" w:rsidRPr="00402E16" w:rsidRDefault="00402E16" w:rsidP="00C01083">
      <w:pPr>
        <w:pStyle w:val="Akapitzlist"/>
        <w:widowControl w:val="0"/>
        <w:numPr>
          <w:ilvl w:val="0"/>
          <w:numId w:val="37"/>
        </w:numPr>
        <w:tabs>
          <w:tab w:val="left" w:pos="284"/>
        </w:tabs>
        <w:spacing w:line="276" w:lineRule="auto"/>
        <w:ind w:left="0" w:firstLine="0"/>
        <w:jc w:val="both"/>
        <w:rPr>
          <w:rFonts w:ascii="Arial" w:eastAsia="Lucida Sans Unicode" w:hAnsi="Arial" w:cs="Arial"/>
          <w:bCs/>
          <w:sz w:val="20"/>
          <w:szCs w:val="20"/>
        </w:rPr>
      </w:pPr>
      <w:r w:rsidRPr="00402E16">
        <w:rPr>
          <w:rFonts w:ascii="Arial" w:eastAsia="Lucida Sans Unicode" w:hAnsi="Arial" w:cs="Arial"/>
          <w:bCs/>
          <w:sz w:val="20"/>
          <w:szCs w:val="20"/>
        </w:rPr>
        <w:t xml:space="preserve">odpady wielkogabarytowe, odpady niebezpieczne (np. farby, oleje, środki ochrony roślin), zużyty sprzęt elektryczny i elektroniczny, zużyte opony </w:t>
      </w:r>
      <w:r>
        <w:rPr>
          <w:rFonts w:ascii="Arial" w:eastAsia="Lucida Sans Unicode" w:hAnsi="Arial" w:cs="Arial"/>
          <w:bCs/>
          <w:sz w:val="20"/>
          <w:szCs w:val="20"/>
        </w:rPr>
        <w:t>-</w:t>
      </w:r>
      <w:r w:rsidRPr="00402E16">
        <w:rPr>
          <w:rFonts w:ascii="Arial" w:eastAsia="Lucida Sans Unicode" w:hAnsi="Arial" w:cs="Arial"/>
          <w:bCs/>
          <w:sz w:val="20"/>
          <w:szCs w:val="20"/>
        </w:rPr>
        <w:t xml:space="preserve"> poprzez mobilną zbiórkę; minimum 3 razy w roku po jednej zbiórce </w:t>
      </w:r>
      <w:r w:rsidR="004C75CA">
        <w:rPr>
          <w:rFonts w:ascii="Arial" w:eastAsia="Lucida Sans Unicode" w:hAnsi="Arial" w:cs="Arial"/>
          <w:bCs/>
          <w:sz w:val="20"/>
          <w:szCs w:val="20"/>
        </w:rPr>
        <w:br/>
      </w:r>
      <w:r w:rsidRPr="00402E16">
        <w:rPr>
          <w:rFonts w:ascii="Arial" w:eastAsia="Lucida Sans Unicode" w:hAnsi="Arial" w:cs="Arial"/>
          <w:bCs/>
          <w:sz w:val="20"/>
          <w:szCs w:val="20"/>
        </w:rPr>
        <w:t xml:space="preserve">w miesiącach marzec, lipiec i listopad. Preferowana zbiórka w miesiącach: marzec, maj, lipiec, wrzesień </w:t>
      </w:r>
      <w:r w:rsidR="004C75CA">
        <w:rPr>
          <w:rFonts w:ascii="Arial" w:eastAsia="Lucida Sans Unicode" w:hAnsi="Arial" w:cs="Arial"/>
          <w:bCs/>
          <w:sz w:val="20"/>
          <w:szCs w:val="20"/>
        </w:rPr>
        <w:br/>
      </w:r>
      <w:r w:rsidRPr="00402E16">
        <w:rPr>
          <w:rFonts w:ascii="Arial" w:eastAsia="Lucida Sans Unicode" w:hAnsi="Arial" w:cs="Arial"/>
          <w:bCs/>
          <w:sz w:val="20"/>
          <w:szCs w:val="20"/>
        </w:rPr>
        <w:t>i listopad,</w:t>
      </w:r>
    </w:p>
    <w:p w14:paraId="234D65FB" w14:textId="15A06687" w:rsidR="00402E16" w:rsidRPr="00402E16" w:rsidRDefault="00402E16" w:rsidP="00C01083">
      <w:pPr>
        <w:pStyle w:val="Akapitzlist"/>
        <w:widowControl w:val="0"/>
        <w:numPr>
          <w:ilvl w:val="0"/>
          <w:numId w:val="37"/>
        </w:numPr>
        <w:tabs>
          <w:tab w:val="left" w:pos="284"/>
        </w:tabs>
        <w:spacing w:line="276" w:lineRule="auto"/>
        <w:ind w:left="0" w:firstLine="0"/>
        <w:jc w:val="both"/>
        <w:rPr>
          <w:rFonts w:ascii="Arial" w:eastAsia="Lucida Sans Unicode" w:hAnsi="Arial" w:cs="Arial"/>
          <w:bCs/>
          <w:sz w:val="20"/>
          <w:szCs w:val="20"/>
        </w:rPr>
      </w:pPr>
      <w:r w:rsidRPr="00402E16">
        <w:rPr>
          <w:rFonts w:ascii="Arial" w:eastAsia="Lucida Sans Unicode" w:hAnsi="Arial" w:cs="Arial"/>
          <w:bCs/>
          <w:sz w:val="20"/>
          <w:szCs w:val="20"/>
        </w:rPr>
        <w:t>odpady budowlane i rozbiórkowe – odbiór po uprzednim zgłoszeniu telefonicznym przez pracownika Urzędu Miejskiego,</w:t>
      </w:r>
    </w:p>
    <w:p w14:paraId="6B4E0448" w14:textId="43E6E403" w:rsidR="00402E16" w:rsidRPr="00402E16" w:rsidRDefault="00402E16" w:rsidP="00C01083">
      <w:pPr>
        <w:pStyle w:val="Akapitzlist"/>
        <w:widowControl w:val="0"/>
        <w:numPr>
          <w:ilvl w:val="0"/>
          <w:numId w:val="37"/>
        </w:numPr>
        <w:tabs>
          <w:tab w:val="left" w:pos="284"/>
        </w:tabs>
        <w:spacing w:line="276" w:lineRule="auto"/>
        <w:ind w:left="0" w:firstLine="0"/>
        <w:jc w:val="both"/>
        <w:rPr>
          <w:rFonts w:ascii="Arial" w:eastAsia="Lucida Sans Unicode" w:hAnsi="Arial" w:cs="Arial"/>
          <w:bCs/>
          <w:sz w:val="20"/>
          <w:szCs w:val="20"/>
        </w:rPr>
      </w:pPr>
      <w:r w:rsidRPr="00402E16">
        <w:rPr>
          <w:rFonts w:ascii="Arial" w:eastAsia="Lucida Sans Unicode" w:hAnsi="Arial" w:cs="Arial"/>
          <w:sz w:val="20"/>
          <w:szCs w:val="20"/>
          <w:u w:val="single"/>
        </w:rPr>
        <w:t>dla odpadów zbieranych w punkcie selektywnego zbierania odpadów komunalnych</w:t>
      </w:r>
      <w:r w:rsidRPr="00402E16">
        <w:rPr>
          <w:rFonts w:ascii="Arial" w:eastAsia="Lucida Sans Unicode" w:hAnsi="Arial" w:cs="Arial"/>
          <w:sz w:val="20"/>
          <w:szCs w:val="20"/>
        </w:rPr>
        <w:t xml:space="preserve"> co najmniej </w:t>
      </w:r>
      <w:r w:rsidRPr="00402E16">
        <w:rPr>
          <w:rFonts w:ascii="Arial" w:eastAsia="Lucida Sans Unicode" w:hAnsi="Arial" w:cs="Arial"/>
          <w:bCs/>
          <w:sz w:val="20"/>
          <w:szCs w:val="20"/>
        </w:rPr>
        <w:t>1 raz na 2 tygodnie,</w:t>
      </w:r>
      <w:r w:rsidRPr="00402E16">
        <w:rPr>
          <w:rFonts w:ascii="Arial" w:eastAsia="Lucida Sans Unicode" w:hAnsi="Arial" w:cs="Arial"/>
          <w:sz w:val="20"/>
          <w:szCs w:val="20"/>
        </w:rPr>
        <w:t xml:space="preserve"> w przypadku jego utworzenia.</w:t>
      </w:r>
    </w:p>
    <w:p w14:paraId="48189C98" w14:textId="77777777" w:rsidR="00402E16" w:rsidRDefault="00402E16" w:rsidP="00C01083">
      <w:pPr>
        <w:widowControl w:val="0"/>
        <w:tabs>
          <w:tab w:val="left" w:pos="0"/>
          <w:tab w:val="left" w:pos="227"/>
          <w:tab w:val="left" w:pos="284"/>
        </w:tabs>
        <w:suppressAutoHyphens/>
        <w:spacing w:line="276" w:lineRule="auto"/>
        <w:jc w:val="center"/>
        <w:rPr>
          <w:rFonts w:ascii="Arial" w:eastAsia="Lucida Sans Unicode" w:hAnsi="Arial" w:cs="Arial"/>
          <w:sz w:val="20"/>
          <w:szCs w:val="20"/>
          <w:lang w:eastAsia="en-US"/>
        </w:rPr>
      </w:pPr>
      <w:bookmarkStart w:id="1" w:name="_Hlk42252711"/>
    </w:p>
    <w:p w14:paraId="72ACF45E" w14:textId="0BC60E20" w:rsidR="00401038" w:rsidRPr="00C01083" w:rsidRDefault="00401038" w:rsidP="00C01083">
      <w:pPr>
        <w:widowControl w:val="0"/>
        <w:tabs>
          <w:tab w:val="left" w:pos="0"/>
          <w:tab w:val="left" w:pos="227"/>
          <w:tab w:val="left" w:pos="284"/>
        </w:tabs>
        <w:suppressAutoHyphens/>
        <w:spacing w:line="276" w:lineRule="auto"/>
        <w:jc w:val="center"/>
        <w:rPr>
          <w:rFonts w:ascii="Arial" w:eastAsia="Lucida Sans Unicode" w:hAnsi="Arial" w:cs="Arial"/>
          <w:b/>
          <w:sz w:val="20"/>
          <w:szCs w:val="20"/>
          <w:lang w:eastAsia="en-US"/>
        </w:rPr>
      </w:pPr>
      <w:r w:rsidRPr="00C01083">
        <w:rPr>
          <w:rFonts w:ascii="Arial" w:eastAsia="Lucida Sans Unicode" w:hAnsi="Arial" w:cs="Arial"/>
          <w:b/>
          <w:sz w:val="20"/>
          <w:szCs w:val="20"/>
          <w:lang w:eastAsia="en-US"/>
        </w:rPr>
        <w:t>§ 3</w:t>
      </w:r>
    </w:p>
    <w:bookmarkEnd w:id="1"/>
    <w:p w14:paraId="11D2B52C" w14:textId="3208994A" w:rsidR="003308F5" w:rsidRPr="009F04AB" w:rsidRDefault="003308F5" w:rsidP="00C01083">
      <w:pPr>
        <w:widowControl w:val="0"/>
        <w:numPr>
          <w:ilvl w:val="0"/>
          <w:numId w:val="2"/>
        </w:numPr>
        <w:tabs>
          <w:tab w:val="left" w:pos="284"/>
        </w:tabs>
        <w:spacing w:line="276" w:lineRule="auto"/>
        <w:ind w:left="0" w:firstLine="0"/>
        <w:jc w:val="both"/>
        <w:rPr>
          <w:rFonts w:ascii="Arial" w:eastAsia="Lucida Sans Unicode" w:hAnsi="Arial" w:cs="Arial"/>
          <w:sz w:val="20"/>
          <w:szCs w:val="20"/>
          <w:lang w:eastAsia="en-US"/>
        </w:rPr>
      </w:pPr>
      <w:r w:rsidRPr="0054329D">
        <w:rPr>
          <w:rFonts w:ascii="Arial" w:eastAsia="Lucida Sans Unicode" w:hAnsi="Arial" w:cs="Arial"/>
          <w:sz w:val="20"/>
          <w:szCs w:val="20"/>
          <w:lang w:eastAsia="en-US"/>
        </w:rPr>
        <w:t>Za wykonanie przedmiotu umowy, określonego w § 1, zamawiający zobowiązuje się do zapłaty wykonawcy wynagrodzenia, ustalonego na podstawie oferty wykonawcy do kwoty ………. zł brutto (słownie: ……….... złotych …/00) wraz z podatkiem od towarów i usług</w:t>
      </w:r>
      <w:r w:rsidRPr="00E20E26">
        <w:rPr>
          <w:rFonts w:ascii="Arial" w:eastAsia="Lucida Sans Unicode" w:hAnsi="Arial" w:cs="Arial"/>
          <w:sz w:val="20"/>
          <w:szCs w:val="20"/>
          <w:lang w:eastAsia="en-US"/>
        </w:rPr>
        <w:t>.</w:t>
      </w:r>
      <w:r w:rsidR="00E20E26" w:rsidRPr="00E20E26">
        <w:rPr>
          <w:rFonts w:ascii="Arial" w:eastAsia="Lucida Sans Unicode" w:hAnsi="Arial" w:cs="Arial"/>
          <w:sz w:val="20"/>
          <w:szCs w:val="20"/>
          <w:lang w:eastAsia="en-US"/>
        </w:rPr>
        <w:t xml:space="preserve"> </w:t>
      </w:r>
      <w:r w:rsidR="00E20E26" w:rsidRPr="009F04AB">
        <w:rPr>
          <w:rFonts w:ascii="Arial" w:hAnsi="Arial" w:cs="Arial"/>
          <w:sz w:val="20"/>
          <w:szCs w:val="20"/>
          <w:shd w:val="clear" w:color="auto" w:fill="FFFFFF"/>
        </w:rPr>
        <w:t>Podstawę ustalenia wynagrodzenia stanowi stawka za 1 Mg odebranych odpadów komunalnych.</w:t>
      </w:r>
    </w:p>
    <w:p w14:paraId="6BCD0937" w14:textId="2864BD6C" w:rsidR="003308F5" w:rsidRPr="0054329D" w:rsidRDefault="003308F5" w:rsidP="00C01083">
      <w:pPr>
        <w:widowControl w:val="0"/>
        <w:numPr>
          <w:ilvl w:val="0"/>
          <w:numId w:val="2"/>
        </w:numPr>
        <w:tabs>
          <w:tab w:val="left" w:pos="284"/>
        </w:tabs>
        <w:spacing w:line="276" w:lineRule="auto"/>
        <w:ind w:left="0" w:firstLine="0"/>
        <w:jc w:val="both"/>
        <w:rPr>
          <w:rFonts w:ascii="Arial" w:eastAsia="Lucida Sans Unicode" w:hAnsi="Arial" w:cs="Arial"/>
          <w:sz w:val="20"/>
          <w:szCs w:val="20"/>
          <w:lang w:eastAsia="en-US"/>
        </w:rPr>
      </w:pPr>
      <w:r w:rsidRPr="0054329D">
        <w:rPr>
          <w:rFonts w:ascii="Arial" w:eastAsia="Lucida Sans Unicode" w:hAnsi="Arial" w:cs="Arial"/>
          <w:sz w:val="20"/>
          <w:szCs w:val="20"/>
          <w:lang w:eastAsia="en-US"/>
        </w:rPr>
        <w:t>Wynagrodzenie, o którym mowa w ust. 1, obejmuje wszelkie koszty związane z realizacją przedmiotu umowy, w tym wszelkie opłaty, ryzyko wykonawcy z tytułu oszacowania wszelkich kosztów związanych z jego realizacją, a także oddziaływania innych czynników mających lub mogących mieć wpływ na koszty i stanowi maksymalne wynagrodzenie wykonawcy, płatne na podstawie wszystkich wykonanych prac w ramach umowy.</w:t>
      </w:r>
    </w:p>
    <w:p w14:paraId="40CDBA8F" w14:textId="5825E7C9" w:rsidR="00F11BCC" w:rsidRDefault="00401038" w:rsidP="00ED6DEA">
      <w:pPr>
        <w:widowControl w:val="0"/>
        <w:numPr>
          <w:ilvl w:val="0"/>
          <w:numId w:val="2"/>
        </w:numPr>
        <w:tabs>
          <w:tab w:val="left" w:pos="284"/>
        </w:tabs>
        <w:spacing w:line="276" w:lineRule="auto"/>
        <w:ind w:left="0" w:firstLine="0"/>
        <w:jc w:val="both"/>
        <w:rPr>
          <w:rFonts w:ascii="Arial" w:eastAsia="Lucida Sans Unicode" w:hAnsi="Arial" w:cs="Arial"/>
          <w:sz w:val="20"/>
          <w:szCs w:val="20"/>
          <w:lang w:eastAsia="en-US"/>
        </w:rPr>
      </w:pPr>
      <w:r w:rsidRPr="0054329D">
        <w:rPr>
          <w:rFonts w:ascii="Arial" w:eastAsia="Lucida Sans Unicode" w:hAnsi="Arial" w:cs="Arial"/>
          <w:sz w:val="20"/>
          <w:szCs w:val="20"/>
          <w:lang w:eastAsia="en-US"/>
        </w:rPr>
        <w:t xml:space="preserve">Za wykonanie przedmiotu umowy, określonego w § 1, </w:t>
      </w:r>
      <w:r w:rsidR="00F11BCC" w:rsidRPr="0054329D">
        <w:rPr>
          <w:rFonts w:ascii="Arial" w:eastAsia="Lucida Sans Unicode" w:hAnsi="Arial" w:cs="Arial"/>
          <w:sz w:val="20"/>
          <w:szCs w:val="20"/>
          <w:lang w:eastAsia="en-US"/>
        </w:rPr>
        <w:t xml:space="preserve">Wykonawcy przysługuje wynagrodzenie, wynikające </w:t>
      </w:r>
      <w:r w:rsidR="00ED6DEA">
        <w:rPr>
          <w:rFonts w:ascii="Arial" w:eastAsia="Lucida Sans Unicode" w:hAnsi="Arial" w:cs="Arial"/>
          <w:sz w:val="20"/>
          <w:szCs w:val="20"/>
          <w:lang w:eastAsia="en-US"/>
        </w:rPr>
        <w:br/>
      </w:r>
      <w:r w:rsidR="00F11BCC" w:rsidRPr="00F11BCC">
        <w:rPr>
          <w:rFonts w:ascii="Arial" w:eastAsia="Lucida Sans Unicode" w:hAnsi="Arial" w:cs="Arial"/>
          <w:sz w:val="20"/>
          <w:szCs w:val="20"/>
          <w:lang w:eastAsia="en-US"/>
        </w:rPr>
        <w:t>z iloczynu zaoferowanych przez Wykonawcę cen jednostkowych poszczególnych frakcji odpadów wskazanych w Formularzu Oferty tj.:</w:t>
      </w:r>
    </w:p>
    <w:p w14:paraId="511448E6" w14:textId="77777777" w:rsidR="00ED6DEA" w:rsidRDefault="00ED6DEA" w:rsidP="00ED6DEA">
      <w:pPr>
        <w:widowControl w:val="0"/>
        <w:tabs>
          <w:tab w:val="left" w:pos="284"/>
        </w:tabs>
        <w:spacing w:line="276" w:lineRule="auto"/>
        <w:rPr>
          <w:rFonts w:ascii="Arial" w:eastAsia="Lucida Sans Unicode" w:hAnsi="Arial" w:cs="Arial"/>
          <w:sz w:val="20"/>
          <w:szCs w:val="20"/>
          <w:lang w:eastAsia="en-US"/>
        </w:rPr>
      </w:pPr>
    </w:p>
    <w:tbl>
      <w:tblPr>
        <w:tblStyle w:val="Tabela-Siatka"/>
        <w:tblW w:w="7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87"/>
        <w:gridCol w:w="3467"/>
        <w:gridCol w:w="1701"/>
        <w:gridCol w:w="1701"/>
      </w:tblGrid>
      <w:tr w:rsidR="00ED6DEA" w:rsidRPr="00B81F3B" w14:paraId="153590F4" w14:textId="77777777" w:rsidTr="00ED6DEA">
        <w:trPr>
          <w:jc w:val="center"/>
        </w:trPr>
        <w:tc>
          <w:tcPr>
            <w:tcW w:w="487" w:type="dxa"/>
            <w:tcBorders>
              <w:top w:val="single" w:sz="12" w:space="0" w:color="auto"/>
              <w:bottom w:val="single" w:sz="12" w:space="0" w:color="auto"/>
            </w:tcBorders>
            <w:vAlign w:val="center"/>
          </w:tcPr>
          <w:p w14:paraId="5E7D65CC" w14:textId="77777777" w:rsidR="00ED6DEA" w:rsidRPr="00B81F3B" w:rsidRDefault="00ED6DEA" w:rsidP="00C20A81">
            <w:pPr>
              <w:jc w:val="center"/>
              <w:rPr>
                <w:rFonts w:ascii="Arial" w:hAnsi="Arial" w:cs="Arial"/>
                <w:b/>
                <w:sz w:val="16"/>
                <w:szCs w:val="16"/>
              </w:rPr>
            </w:pPr>
            <w:r w:rsidRPr="00B81F3B">
              <w:rPr>
                <w:rFonts w:ascii="Arial" w:hAnsi="Arial" w:cs="Arial"/>
                <w:b/>
                <w:sz w:val="16"/>
                <w:szCs w:val="16"/>
              </w:rPr>
              <w:t>Lp.</w:t>
            </w:r>
          </w:p>
        </w:tc>
        <w:tc>
          <w:tcPr>
            <w:tcW w:w="3467" w:type="dxa"/>
            <w:tcBorders>
              <w:top w:val="single" w:sz="12" w:space="0" w:color="auto"/>
              <w:bottom w:val="single" w:sz="12" w:space="0" w:color="auto"/>
            </w:tcBorders>
            <w:vAlign w:val="center"/>
          </w:tcPr>
          <w:p w14:paraId="0BB72E1C" w14:textId="77777777" w:rsidR="00ED6DEA" w:rsidRPr="00B81F3B" w:rsidRDefault="00ED6DEA" w:rsidP="00C20A81">
            <w:pPr>
              <w:jc w:val="center"/>
              <w:rPr>
                <w:rFonts w:ascii="Arial" w:hAnsi="Arial" w:cs="Arial"/>
                <w:b/>
                <w:sz w:val="20"/>
                <w:szCs w:val="20"/>
              </w:rPr>
            </w:pPr>
            <w:r w:rsidRPr="00B81F3B">
              <w:rPr>
                <w:rFonts w:ascii="Arial" w:hAnsi="Arial" w:cs="Arial"/>
                <w:b/>
                <w:sz w:val="20"/>
                <w:szCs w:val="20"/>
              </w:rPr>
              <w:t>Nazwa usługi</w:t>
            </w:r>
          </w:p>
          <w:p w14:paraId="0D70AA56" w14:textId="77777777" w:rsidR="00ED6DEA" w:rsidRPr="00B81F3B" w:rsidRDefault="00ED6DEA" w:rsidP="00C20A81">
            <w:pPr>
              <w:jc w:val="center"/>
              <w:rPr>
                <w:rFonts w:ascii="Arial" w:hAnsi="Arial" w:cs="Arial"/>
                <w:b/>
                <w:sz w:val="20"/>
                <w:szCs w:val="20"/>
              </w:rPr>
            </w:pPr>
            <w:r w:rsidRPr="00B81F3B">
              <w:rPr>
                <w:rFonts w:ascii="Arial" w:hAnsi="Arial" w:cs="Arial"/>
                <w:b/>
                <w:sz w:val="20"/>
                <w:szCs w:val="20"/>
              </w:rPr>
              <w:t>(rodzaj odpadu)</w:t>
            </w:r>
          </w:p>
        </w:tc>
        <w:tc>
          <w:tcPr>
            <w:tcW w:w="1701" w:type="dxa"/>
            <w:tcBorders>
              <w:top w:val="single" w:sz="12" w:space="0" w:color="auto"/>
              <w:bottom w:val="single" w:sz="12" w:space="0" w:color="auto"/>
            </w:tcBorders>
            <w:vAlign w:val="center"/>
          </w:tcPr>
          <w:p w14:paraId="52EB62C7" w14:textId="77777777" w:rsidR="00ED6DEA" w:rsidRPr="00B81F3B" w:rsidRDefault="00ED6DEA" w:rsidP="00C20A81">
            <w:pPr>
              <w:jc w:val="center"/>
              <w:rPr>
                <w:rFonts w:ascii="Arial" w:hAnsi="Arial" w:cs="Arial"/>
                <w:b/>
                <w:sz w:val="20"/>
                <w:szCs w:val="20"/>
              </w:rPr>
            </w:pPr>
            <w:r w:rsidRPr="00ED6DEA">
              <w:rPr>
                <w:rFonts w:ascii="Arial" w:hAnsi="Arial" w:cs="Arial"/>
                <w:bCs/>
                <w:sz w:val="18"/>
                <w:szCs w:val="20"/>
              </w:rPr>
              <w:t>Jednostkowa cena ryczałtowa</w:t>
            </w:r>
            <w:r w:rsidRPr="00ED6DEA">
              <w:rPr>
                <w:rFonts w:ascii="Arial" w:hAnsi="Arial" w:cs="Arial"/>
                <w:b/>
                <w:sz w:val="18"/>
                <w:szCs w:val="20"/>
              </w:rPr>
              <w:t xml:space="preserve"> za </w:t>
            </w:r>
            <w:r w:rsidRPr="00ED6DEA">
              <w:rPr>
                <w:rFonts w:ascii="Arial" w:hAnsi="Arial" w:cs="Arial"/>
                <w:b/>
                <w:sz w:val="18"/>
                <w:szCs w:val="20"/>
                <w:u w:val="single"/>
              </w:rPr>
              <w:t>odbiór</w:t>
            </w:r>
            <w:r w:rsidRPr="00ED6DEA">
              <w:rPr>
                <w:rFonts w:ascii="Arial" w:hAnsi="Arial" w:cs="Arial"/>
                <w:b/>
                <w:sz w:val="18"/>
                <w:szCs w:val="20"/>
              </w:rPr>
              <w:t xml:space="preserve"> </w:t>
            </w:r>
            <w:r w:rsidRPr="00ED6DEA">
              <w:rPr>
                <w:rFonts w:ascii="Arial" w:hAnsi="Arial" w:cs="Arial"/>
                <w:bCs/>
                <w:sz w:val="18"/>
                <w:szCs w:val="20"/>
              </w:rPr>
              <w:t>[zł/1Mg] brutto</w:t>
            </w:r>
          </w:p>
        </w:tc>
        <w:tc>
          <w:tcPr>
            <w:tcW w:w="1701" w:type="dxa"/>
            <w:tcBorders>
              <w:top w:val="single" w:sz="12" w:space="0" w:color="auto"/>
              <w:bottom w:val="single" w:sz="12" w:space="0" w:color="auto"/>
            </w:tcBorders>
            <w:vAlign w:val="center"/>
          </w:tcPr>
          <w:p w14:paraId="2B395D96" w14:textId="77777777" w:rsidR="00ED6DEA" w:rsidRPr="00ED6DEA" w:rsidRDefault="00ED6DEA" w:rsidP="00C20A81">
            <w:pPr>
              <w:ind w:left="-140" w:right="-141"/>
              <w:jc w:val="center"/>
              <w:rPr>
                <w:rFonts w:ascii="Arial" w:hAnsi="Arial" w:cs="Arial"/>
                <w:bCs/>
                <w:sz w:val="18"/>
                <w:szCs w:val="20"/>
              </w:rPr>
            </w:pPr>
            <w:r w:rsidRPr="00ED6DEA">
              <w:rPr>
                <w:rFonts w:ascii="Arial" w:hAnsi="Arial" w:cs="Arial"/>
                <w:bCs/>
                <w:sz w:val="18"/>
                <w:szCs w:val="20"/>
              </w:rPr>
              <w:t>Jednostkowa cena ryczałtowa</w:t>
            </w:r>
          </w:p>
          <w:p w14:paraId="52C80F8B" w14:textId="77777777" w:rsidR="00ED6DEA" w:rsidRPr="00B81F3B" w:rsidRDefault="00ED6DEA" w:rsidP="00C20A81">
            <w:pPr>
              <w:ind w:left="-140" w:right="-141"/>
              <w:jc w:val="center"/>
              <w:rPr>
                <w:rFonts w:ascii="Arial" w:hAnsi="Arial" w:cs="Arial"/>
                <w:b/>
                <w:sz w:val="20"/>
                <w:szCs w:val="20"/>
              </w:rPr>
            </w:pPr>
            <w:r w:rsidRPr="00ED6DEA">
              <w:rPr>
                <w:rFonts w:ascii="Arial" w:hAnsi="Arial" w:cs="Arial"/>
                <w:b/>
                <w:sz w:val="18"/>
                <w:szCs w:val="20"/>
                <w:u w:val="single"/>
              </w:rPr>
              <w:t xml:space="preserve">za </w:t>
            </w:r>
            <w:bookmarkStart w:id="2" w:name="_Hlk53398739"/>
            <w:r w:rsidRPr="00ED6DEA">
              <w:rPr>
                <w:rFonts w:ascii="Arial" w:hAnsi="Arial" w:cs="Arial"/>
                <w:b/>
                <w:sz w:val="18"/>
                <w:szCs w:val="20"/>
                <w:u w:val="single"/>
              </w:rPr>
              <w:t xml:space="preserve">odbiór i </w:t>
            </w:r>
            <w:r w:rsidRPr="00ED6DEA">
              <w:rPr>
                <w:rFonts w:ascii="Arial" w:hAnsi="Arial" w:cs="Arial"/>
                <w:b/>
                <w:sz w:val="16"/>
                <w:szCs w:val="18"/>
                <w:u w:val="single"/>
              </w:rPr>
              <w:t>zagospodarowanie</w:t>
            </w:r>
            <w:r w:rsidRPr="00ED6DEA">
              <w:rPr>
                <w:rFonts w:ascii="Arial" w:hAnsi="Arial" w:cs="Arial"/>
                <w:b/>
                <w:sz w:val="18"/>
                <w:szCs w:val="20"/>
              </w:rPr>
              <w:t xml:space="preserve"> </w:t>
            </w:r>
            <w:bookmarkEnd w:id="2"/>
            <w:r w:rsidRPr="00ED6DEA">
              <w:rPr>
                <w:rFonts w:ascii="Arial" w:hAnsi="Arial" w:cs="Arial"/>
                <w:bCs/>
                <w:sz w:val="18"/>
                <w:szCs w:val="20"/>
              </w:rPr>
              <w:t>[zł/1Mg] brutto</w:t>
            </w:r>
          </w:p>
        </w:tc>
      </w:tr>
      <w:tr w:rsidR="00ED6DEA" w:rsidRPr="00C57345" w14:paraId="773F46E3" w14:textId="77777777" w:rsidTr="00ED6DEA">
        <w:trPr>
          <w:jc w:val="center"/>
        </w:trPr>
        <w:tc>
          <w:tcPr>
            <w:tcW w:w="7356" w:type="dxa"/>
            <w:gridSpan w:val="4"/>
            <w:tcBorders>
              <w:top w:val="single" w:sz="12" w:space="0" w:color="auto"/>
              <w:bottom w:val="single" w:sz="12" w:space="0" w:color="auto"/>
            </w:tcBorders>
            <w:vAlign w:val="center"/>
          </w:tcPr>
          <w:p w14:paraId="49329A30" w14:textId="6E3BFD45" w:rsidR="00ED6DEA" w:rsidRPr="00D13E48" w:rsidRDefault="00ED6DEA" w:rsidP="00C20A81">
            <w:pPr>
              <w:ind w:left="-68" w:right="-95"/>
              <w:jc w:val="center"/>
              <w:rPr>
                <w:rFonts w:ascii="Arial" w:hAnsi="Arial" w:cs="Arial"/>
                <w:b/>
                <w:sz w:val="20"/>
                <w:szCs w:val="20"/>
              </w:rPr>
            </w:pPr>
            <w:bookmarkStart w:id="3" w:name="_GoBack" w:colFirst="1" w:colLast="3"/>
            <w:r w:rsidRPr="00D13E48">
              <w:rPr>
                <w:rFonts w:ascii="Arial" w:hAnsi="Arial" w:cs="Arial"/>
                <w:b/>
                <w:sz w:val="20"/>
                <w:szCs w:val="20"/>
              </w:rPr>
              <w:t>Dotyczy okresu 01.01.2021 r. – 30.06.2021 r. (odbiór odpadów)</w:t>
            </w:r>
          </w:p>
        </w:tc>
      </w:tr>
      <w:tr w:rsidR="00ED6DEA" w:rsidRPr="00C57345" w14:paraId="7421C9AD" w14:textId="77777777" w:rsidTr="00ED6DEA">
        <w:trPr>
          <w:jc w:val="center"/>
        </w:trPr>
        <w:tc>
          <w:tcPr>
            <w:tcW w:w="487" w:type="dxa"/>
            <w:tcBorders>
              <w:top w:val="single" w:sz="12" w:space="0" w:color="auto"/>
              <w:bottom w:val="single" w:sz="6" w:space="0" w:color="auto"/>
            </w:tcBorders>
            <w:vAlign w:val="center"/>
          </w:tcPr>
          <w:p w14:paraId="518F5FB6" w14:textId="77777777" w:rsidR="00ED6DEA" w:rsidRPr="00C57345" w:rsidRDefault="00ED6DEA" w:rsidP="00C20A81">
            <w:pPr>
              <w:jc w:val="center"/>
              <w:rPr>
                <w:rFonts w:ascii="Arial" w:hAnsi="Arial" w:cs="Arial"/>
                <w:sz w:val="20"/>
                <w:szCs w:val="20"/>
              </w:rPr>
            </w:pPr>
            <w:r w:rsidRPr="00C57345">
              <w:rPr>
                <w:rFonts w:ascii="Arial" w:hAnsi="Arial" w:cs="Arial"/>
                <w:sz w:val="20"/>
                <w:szCs w:val="20"/>
              </w:rPr>
              <w:t>1a</w:t>
            </w:r>
          </w:p>
        </w:tc>
        <w:tc>
          <w:tcPr>
            <w:tcW w:w="3467" w:type="dxa"/>
            <w:tcBorders>
              <w:top w:val="single" w:sz="12" w:space="0" w:color="auto"/>
              <w:bottom w:val="single" w:sz="6" w:space="0" w:color="auto"/>
            </w:tcBorders>
            <w:vAlign w:val="center"/>
          </w:tcPr>
          <w:p w14:paraId="04579CAB" w14:textId="77777777" w:rsidR="00ED6DEA" w:rsidRPr="00D13E48" w:rsidRDefault="00ED6DEA" w:rsidP="00C20A81">
            <w:pPr>
              <w:rPr>
                <w:rFonts w:ascii="Arial" w:hAnsi="Arial" w:cs="Arial"/>
                <w:sz w:val="20"/>
                <w:szCs w:val="20"/>
              </w:rPr>
            </w:pPr>
            <w:r w:rsidRPr="00D13E48">
              <w:rPr>
                <w:rFonts w:ascii="Arial" w:hAnsi="Arial" w:cs="Arial"/>
                <w:sz w:val="20"/>
                <w:szCs w:val="20"/>
              </w:rPr>
              <w:t>Papier, tektura, opakowania z papieru i tektury</w:t>
            </w:r>
          </w:p>
        </w:tc>
        <w:tc>
          <w:tcPr>
            <w:tcW w:w="1701" w:type="dxa"/>
            <w:tcBorders>
              <w:top w:val="single" w:sz="12" w:space="0" w:color="auto"/>
              <w:bottom w:val="single" w:sz="6" w:space="0" w:color="auto"/>
            </w:tcBorders>
            <w:vAlign w:val="center"/>
          </w:tcPr>
          <w:p w14:paraId="20A2A16C" w14:textId="77777777" w:rsidR="00ED6DEA" w:rsidRPr="00D13E48" w:rsidRDefault="00ED6DEA" w:rsidP="00C20A81">
            <w:pPr>
              <w:jc w:val="center"/>
              <w:rPr>
                <w:rFonts w:ascii="Arial" w:hAnsi="Arial" w:cs="Arial"/>
                <w:sz w:val="20"/>
                <w:szCs w:val="20"/>
              </w:rPr>
            </w:pPr>
          </w:p>
        </w:tc>
        <w:tc>
          <w:tcPr>
            <w:tcW w:w="1701" w:type="dxa"/>
            <w:tcBorders>
              <w:top w:val="single" w:sz="12" w:space="0" w:color="auto"/>
              <w:bottom w:val="single" w:sz="6" w:space="0" w:color="auto"/>
            </w:tcBorders>
            <w:vAlign w:val="center"/>
          </w:tcPr>
          <w:p w14:paraId="1A17815B" w14:textId="77777777" w:rsidR="00ED6DEA" w:rsidRPr="00D13E48" w:rsidRDefault="00ED6DEA" w:rsidP="00C20A81">
            <w:pPr>
              <w:ind w:left="-140" w:right="-141"/>
              <w:jc w:val="center"/>
              <w:rPr>
                <w:rFonts w:ascii="Arial" w:hAnsi="Arial" w:cs="Arial"/>
                <w:b/>
                <w:bCs/>
                <w:sz w:val="20"/>
                <w:szCs w:val="20"/>
              </w:rPr>
            </w:pPr>
            <w:r w:rsidRPr="00D13E48">
              <w:rPr>
                <w:rFonts w:ascii="Arial" w:hAnsi="Arial" w:cs="Arial"/>
                <w:b/>
                <w:bCs/>
                <w:sz w:val="20"/>
                <w:szCs w:val="20"/>
              </w:rPr>
              <w:t>-</w:t>
            </w:r>
          </w:p>
        </w:tc>
      </w:tr>
      <w:tr w:rsidR="00ED6DEA" w:rsidRPr="00C57345" w14:paraId="52DC6ECC" w14:textId="77777777" w:rsidTr="00ED6DEA">
        <w:trPr>
          <w:trHeight w:val="469"/>
          <w:jc w:val="center"/>
        </w:trPr>
        <w:tc>
          <w:tcPr>
            <w:tcW w:w="487" w:type="dxa"/>
            <w:tcBorders>
              <w:top w:val="single" w:sz="6" w:space="0" w:color="auto"/>
              <w:bottom w:val="single" w:sz="6" w:space="0" w:color="auto"/>
            </w:tcBorders>
            <w:vAlign w:val="center"/>
          </w:tcPr>
          <w:p w14:paraId="4F42F532" w14:textId="77777777" w:rsidR="00ED6DEA" w:rsidRPr="00C57345" w:rsidRDefault="00ED6DEA" w:rsidP="00C20A81">
            <w:pPr>
              <w:jc w:val="center"/>
              <w:rPr>
                <w:rFonts w:ascii="Arial" w:hAnsi="Arial" w:cs="Arial"/>
                <w:sz w:val="20"/>
                <w:szCs w:val="20"/>
              </w:rPr>
            </w:pPr>
            <w:r w:rsidRPr="00C57345">
              <w:rPr>
                <w:rFonts w:ascii="Arial" w:hAnsi="Arial" w:cs="Arial"/>
                <w:sz w:val="20"/>
                <w:szCs w:val="20"/>
              </w:rPr>
              <w:t>2a</w:t>
            </w:r>
          </w:p>
        </w:tc>
        <w:tc>
          <w:tcPr>
            <w:tcW w:w="3467" w:type="dxa"/>
            <w:tcBorders>
              <w:top w:val="single" w:sz="6" w:space="0" w:color="auto"/>
              <w:bottom w:val="single" w:sz="6" w:space="0" w:color="auto"/>
            </w:tcBorders>
            <w:vAlign w:val="center"/>
          </w:tcPr>
          <w:p w14:paraId="56C56909" w14:textId="77777777" w:rsidR="00ED6DEA" w:rsidRPr="00D13E48" w:rsidRDefault="00ED6DEA" w:rsidP="00C20A81">
            <w:pPr>
              <w:rPr>
                <w:rFonts w:ascii="Arial" w:hAnsi="Arial" w:cs="Arial"/>
                <w:sz w:val="20"/>
                <w:szCs w:val="20"/>
              </w:rPr>
            </w:pPr>
            <w:r w:rsidRPr="00D13E48">
              <w:rPr>
                <w:rFonts w:ascii="Arial" w:hAnsi="Arial" w:cs="Arial"/>
                <w:sz w:val="20"/>
                <w:szCs w:val="20"/>
              </w:rPr>
              <w:t>Szkło, odpady opakowaniowe ze szkła</w:t>
            </w:r>
          </w:p>
        </w:tc>
        <w:tc>
          <w:tcPr>
            <w:tcW w:w="1701" w:type="dxa"/>
            <w:tcBorders>
              <w:top w:val="single" w:sz="6" w:space="0" w:color="auto"/>
              <w:bottom w:val="single" w:sz="6" w:space="0" w:color="auto"/>
            </w:tcBorders>
            <w:vAlign w:val="center"/>
          </w:tcPr>
          <w:p w14:paraId="4518B043" w14:textId="77777777" w:rsidR="00ED6DEA" w:rsidRPr="00D13E48" w:rsidRDefault="00ED6DEA" w:rsidP="00C20A81">
            <w:pPr>
              <w:jc w:val="center"/>
              <w:rPr>
                <w:rFonts w:ascii="Arial" w:hAnsi="Arial" w:cs="Arial"/>
                <w:sz w:val="20"/>
                <w:szCs w:val="20"/>
              </w:rPr>
            </w:pPr>
          </w:p>
        </w:tc>
        <w:tc>
          <w:tcPr>
            <w:tcW w:w="1701" w:type="dxa"/>
            <w:tcBorders>
              <w:top w:val="single" w:sz="6" w:space="0" w:color="auto"/>
              <w:bottom w:val="single" w:sz="6" w:space="0" w:color="auto"/>
            </w:tcBorders>
            <w:vAlign w:val="center"/>
          </w:tcPr>
          <w:p w14:paraId="5F2ECC16" w14:textId="77777777" w:rsidR="00ED6DEA" w:rsidRPr="00D13E48" w:rsidRDefault="00ED6DEA" w:rsidP="00C20A81">
            <w:pPr>
              <w:ind w:left="-140" w:right="-141"/>
              <w:jc w:val="center"/>
              <w:rPr>
                <w:rFonts w:ascii="Arial" w:hAnsi="Arial" w:cs="Arial"/>
                <w:b/>
                <w:bCs/>
                <w:sz w:val="20"/>
                <w:szCs w:val="20"/>
              </w:rPr>
            </w:pPr>
            <w:r w:rsidRPr="00D13E48">
              <w:rPr>
                <w:rFonts w:ascii="Arial" w:hAnsi="Arial" w:cs="Arial"/>
                <w:b/>
                <w:bCs/>
                <w:sz w:val="20"/>
                <w:szCs w:val="20"/>
              </w:rPr>
              <w:t>-</w:t>
            </w:r>
          </w:p>
        </w:tc>
      </w:tr>
      <w:tr w:rsidR="00ED6DEA" w:rsidRPr="00C57345" w14:paraId="5A5AB308" w14:textId="77777777" w:rsidTr="00ED6DEA">
        <w:trPr>
          <w:jc w:val="center"/>
        </w:trPr>
        <w:tc>
          <w:tcPr>
            <w:tcW w:w="487" w:type="dxa"/>
            <w:tcBorders>
              <w:top w:val="single" w:sz="6" w:space="0" w:color="auto"/>
              <w:bottom w:val="single" w:sz="6" w:space="0" w:color="auto"/>
            </w:tcBorders>
            <w:vAlign w:val="center"/>
          </w:tcPr>
          <w:p w14:paraId="6D937A99" w14:textId="77777777" w:rsidR="00ED6DEA" w:rsidRPr="00C57345" w:rsidRDefault="00ED6DEA" w:rsidP="00C20A81">
            <w:pPr>
              <w:jc w:val="center"/>
              <w:rPr>
                <w:rFonts w:ascii="Arial" w:hAnsi="Arial" w:cs="Arial"/>
                <w:sz w:val="20"/>
                <w:szCs w:val="20"/>
              </w:rPr>
            </w:pPr>
            <w:r w:rsidRPr="00C57345">
              <w:rPr>
                <w:rFonts w:ascii="Arial" w:hAnsi="Arial" w:cs="Arial"/>
                <w:sz w:val="20"/>
                <w:szCs w:val="20"/>
              </w:rPr>
              <w:t>3a</w:t>
            </w:r>
          </w:p>
        </w:tc>
        <w:tc>
          <w:tcPr>
            <w:tcW w:w="3467" w:type="dxa"/>
            <w:tcBorders>
              <w:top w:val="single" w:sz="6" w:space="0" w:color="auto"/>
              <w:bottom w:val="single" w:sz="6" w:space="0" w:color="auto"/>
            </w:tcBorders>
            <w:vAlign w:val="center"/>
          </w:tcPr>
          <w:p w14:paraId="4DD32E67" w14:textId="77777777" w:rsidR="00ED6DEA" w:rsidRPr="00D13E48" w:rsidRDefault="00ED6DEA" w:rsidP="00C20A81">
            <w:pPr>
              <w:rPr>
                <w:rFonts w:ascii="Arial" w:hAnsi="Arial" w:cs="Arial"/>
                <w:sz w:val="20"/>
                <w:szCs w:val="20"/>
              </w:rPr>
            </w:pPr>
            <w:r w:rsidRPr="00D13E48">
              <w:rPr>
                <w:rFonts w:ascii="Arial" w:hAnsi="Arial" w:cs="Arial"/>
                <w:sz w:val="20"/>
                <w:szCs w:val="20"/>
              </w:rPr>
              <w:t>Metale, tw. szt., opakowania z tw. szt., opakowania wielomateriałowe</w:t>
            </w:r>
          </w:p>
        </w:tc>
        <w:tc>
          <w:tcPr>
            <w:tcW w:w="1701" w:type="dxa"/>
            <w:tcBorders>
              <w:top w:val="single" w:sz="6" w:space="0" w:color="auto"/>
              <w:bottom w:val="single" w:sz="6" w:space="0" w:color="auto"/>
            </w:tcBorders>
            <w:vAlign w:val="center"/>
          </w:tcPr>
          <w:p w14:paraId="7AF2EFEC" w14:textId="77777777" w:rsidR="00ED6DEA" w:rsidRPr="00D13E48" w:rsidRDefault="00ED6DEA" w:rsidP="00C20A81">
            <w:pPr>
              <w:jc w:val="center"/>
              <w:rPr>
                <w:rFonts w:ascii="Arial" w:hAnsi="Arial" w:cs="Arial"/>
                <w:sz w:val="20"/>
                <w:szCs w:val="20"/>
              </w:rPr>
            </w:pPr>
          </w:p>
        </w:tc>
        <w:tc>
          <w:tcPr>
            <w:tcW w:w="1701" w:type="dxa"/>
            <w:tcBorders>
              <w:top w:val="single" w:sz="6" w:space="0" w:color="auto"/>
              <w:bottom w:val="single" w:sz="6" w:space="0" w:color="auto"/>
            </w:tcBorders>
            <w:vAlign w:val="center"/>
          </w:tcPr>
          <w:p w14:paraId="54EB3D60" w14:textId="77777777" w:rsidR="00ED6DEA" w:rsidRPr="00D13E48" w:rsidRDefault="00ED6DEA" w:rsidP="00C20A81">
            <w:pPr>
              <w:ind w:left="-140" w:right="-141"/>
              <w:jc w:val="center"/>
              <w:rPr>
                <w:rFonts w:ascii="Arial" w:hAnsi="Arial" w:cs="Arial"/>
                <w:b/>
                <w:bCs/>
                <w:sz w:val="20"/>
                <w:szCs w:val="20"/>
              </w:rPr>
            </w:pPr>
            <w:r w:rsidRPr="00D13E48">
              <w:rPr>
                <w:rFonts w:ascii="Arial" w:hAnsi="Arial" w:cs="Arial"/>
                <w:b/>
                <w:bCs/>
                <w:sz w:val="20"/>
                <w:szCs w:val="20"/>
              </w:rPr>
              <w:t>-</w:t>
            </w:r>
          </w:p>
        </w:tc>
      </w:tr>
      <w:tr w:rsidR="00ED6DEA" w:rsidRPr="00C57345" w14:paraId="648386DB" w14:textId="77777777" w:rsidTr="00ED6DEA">
        <w:trPr>
          <w:trHeight w:val="428"/>
          <w:jc w:val="center"/>
        </w:trPr>
        <w:tc>
          <w:tcPr>
            <w:tcW w:w="487" w:type="dxa"/>
            <w:tcBorders>
              <w:top w:val="single" w:sz="6" w:space="0" w:color="auto"/>
              <w:bottom w:val="single" w:sz="6" w:space="0" w:color="auto"/>
            </w:tcBorders>
            <w:vAlign w:val="center"/>
          </w:tcPr>
          <w:p w14:paraId="64931BD6" w14:textId="77777777" w:rsidR="00ED6DEA" w:rsidRPr="00C57345" w:rsidRDefault="00ED6DEA" w:rsidP="00C20A81">
            <w:pPr>
              <w:jc w:val="center"/>
              <w:rPr>
                <w:rFonts w:ascii="Arial" w:hAnsi="Arial" w:cs="Arial"/>
                <w:sz w:val="20"/>
                <w:szCs w:val="20"/>
              </w:rPr>
            </w:pPr>
            <w:r w:rsidRPr="00C57345">
              <w:rPr>
                <w:rFonts w:ascii="Arial" w:hAnsi="Arial" w:cs="Arial"/>
                <w:sz w:val="20"/>
                <w:szCs w:val="20"/>
              </w:rPr>
              <w:t>4a</w:t>
            </w:r>
          </w:p>
        </w:tc>
        <w:tc>
          <w:tcPr>
            <w:tcW w:w="3467" w:type="dxa"/>
            <w:tcBorders>
              <w:top w:val="single" w:sz="6" w:space="0" w:color="auto"/>
              <w:bottom w:val="single" w:sz="6" w:space="0" w:color="auto"/>
            </w:tcBorders>
            <w:vAlign w:val="center"/>
          </w:tcPr>
          <w:p w14:paraId="7A9FCA17" w14:textId="77777777" w:rsidR="00ED6DEA" w:rsidRPr="00D13E48" w:rsidRDefault="00ED6DEA" w:rsidP="00C20A81">
            <w:pPr>
              <w:rPr>
                <w:rFonts w:ascii="Arial" w:hAnsi="Arial" w:cs="Arial"/>
                <w:sz w:val="20"/>
                <w:szCs w:val="20"/>
              </w:rPr>
            </w:pPr>
            <w:r w:rsidRPr="00D13E48">
              <w:rPr>
                <w:rFonts w:ascii="Arial" w:hAnsi="Arial" w:cs="Arial"/>
                <w:sz w:val="20"/>
                <w:szCs w:val="20"/>
              </w:rPr>
              <w:t>Odpady ulegające biodegradacji</w:t>
            </w:r>
          </w:p>
        </w:tc>
        <w:tc>
          <w:tcPr>
            <w:tcW w:w="1701" w:type="dxa"/>
            <w:tcBorders>
              <w:top w:val="single" w:sz="6" w:space="0" w:color="auto"/>
              <w:bottom w:val="single" w:sz="6" w:space="0" w:color="auto"/>
            </w:tcBorders>
            <w:vAlign w:val="center"/>
          </w:tcPr>
          <w:p w14:paraId="5318AC4E" w14:textId="77777777" w:rsidR="00ED6DEA" w:rsidRPr="00D13E48" w:rsidRDefault="00ED6DEA" w:rsidP="00C20A81">
            <w:pPr>
              <w:jc w:val="center"/>
              <w:rPr>
                <w:rFonts w:ascii="Arial" w:hAnsi="Arial" w:cs="Arial"/>
                <w:sz w:val="20"/>
                <w:szCs w:val="20"/>
              </w:rPr>
            </w:pPr>
          </w:p>
        </w:tc>
        <w:tc>
          <w:tcPr>
            <w:tcW w:w="1701" w:type="dxa"/>
            <w:tcBorders>
              <w:top w:val="single" w:sz="6" w:space="0" w:color="auto"/>
              <w:bottom w:val="single" w:sz="6" w:space="0" w:color="auto"/>
            </w:tcBorders>
            <w:vAlign w:val="center"/>
          </w:tcPr>
          <w:p w14:paraId="7497025A" w14:textId="77777777" w:rsidR="00ED6DEA" w:rsidRPr="00D13E48" w:rsidRDefault="00ED6DEA" w:rsidP="00C20A81">
            <w:pPr>
              <w:ind w:left="-140" w:right="-141"/>
              <w:jc w:val="center"/>
              <w:rPr>
                <w:rFonts w:ascii="Arial" w:hAnsi="Arial" w:cs="Arial"/>
                <w:b/>
                <w:bCs/>
                <w:sz w:val="20"/>
                <w:szCs w:val="20"/>
              </w:rPr>
            </w:pPr>
            <w:r w:rsidRPr="00D13E48">
              <w:rPr>
                <w:rFonts w:ascii="Arial" w:hAnsi="Arial" w:cs="Arial"/>
                <w:b/>
                <w:bCs/>
                <w:sz w:val="20"/>
                <w:szCs w:val="20"/>
              </w:rPr>
              <w:t>-</w:t>
            </w:r>
          </w:p>
        </w:tc>
      </w:tr>
      <w:tr w:rsidR="00ED6DEA" w:rsidRPr="00C57345" w14:paraId="46C26B37" w14:textId="77777777" w:rsidTr="00ED6DEA">
        <w:trPr>
          <w:trHeight w:val="423"/>
          <w:jc w:val="center"/>
        </w:trPr>
        <w:tc>
          <w:tcPr>
            <w:tcW w:w="487" w:type="dxa"/>
            <w:tcBorders>
              <w:top w:val="single" w:sz="6" w:space="0" w:color="auto"/>
              <w:bottom w:val="single" w:sz="12" w:space="0" w:color="auto"/>
            </w:tcBorders>
            <w:vAlign w:val="center"/>
          </w:tcPr>
          <w:p w14:paraId="24D96803" w14:textId="77777777" w:rsidR="00ED6DEA" w:rsidRPr="00C57345" w:rsidRDefault="00ED6DEA" w:rsidP="00C20A81">
            <w:pPr>
              <w:jc w:val="center"/>
              <w:rPr>
                <w:rFonts w:ascii="Arial" w:hAnsi="Arial" w:cs="Arial"/>
                <w:sz w:val="20"/>
                <w:szCs w:val="20"/>
              </w:rPr>
            </w:pPr>
            <w:r w:rsidRPr="00C57345">
              <w:rPr>
                <w:rFonts w:ascii="Arial" w:hAnsi="Arial" w:cs="Arial"/>
                <w:sz w:val="20"/>
                <w:szCs w:val="20"/>
              </w:rPr>
              <w:t>5a</w:t>
            </w:r>
          </w:p>
        </w:tc>
        <w:tc>
          <w:tcPr>
            <w:tcW w:w="3467" w:type="dxa"/>
            <w:tcBorders>
              <w:top w:val="single" w:sz="6" w:space="0" w:color="auto"/>
              <w:bottom w:val="single" w:sz="12" w:space="0" w:color="auto"/>
            </w:tcBorders>
            <w:vAlign w:val="center"/>
          </w:tcPr>
          <w:p w14:paraId="4377F682" w14:textId="77777777" w:rsidR="00ED6DEA" w:rsidRPr="00D13E48" w:rsidRDefault="00ED6DEA" w:rsidP="00C20A81">
            <w:pPr>
              <w:rPr>
                <w:rFonts w:ascii="Arial" w:hAnsi="Arial" w:cs="Arial"/>
                <w:sz w:val="20"/>
                <w:szCs w:val="20"/>
                <w:highlight w:val="yellow"/>
              </w:rPr>
            </w:pPr>
            <w:r w:rsidRPr="00D13E48">
              <w:rPr>
                <w:rFonts w:ascii="Arial" w:hAnsi="Arial" w:cs="Arial"/>
                <w:sz w:val="20"/>
                <w:szCs w:val="20"/>
              </w:rPr>
              <w:t>Odpady pozostałe po segregacji (zmieszane)</w:t>
            </w:r>
          </w:p>
        </w:tc>
        <w:tc>
          <w:tcPr>
            <w:tcW w:w="1701" w:type="dxa"/>
            <w:tcBorders>
              <w:top w:val="single" w:sz="6" w:space="0" w:color="auto"/>
              <w:bottom w:val="single" w:sz="12" w:space="0" w:color="auto"/>
            </w:tcBorders>
            <w:vAlign w:val="center"/>
          </w:tcPr>
          <w:p w14:paraId="5676C221" w14:textId="77777777" w:rsidR="00ED6DEA" w:rsidRPr="00D13E48" w:rsidRDefault="00ED6DEA" w:rsidP="00C20A81">
            <w:pPr>
              <w:jc w:val="center"/>
              <w:rPr>
                <w:rFonts w:ascii="Arial" w:hAnsi="Arial" w:cs="Arial"/>
                <w:sz w:val="20"/>
                <w:szCs w:val="20"/>
              </w:rPr>
            </w:pPr>
          </w:p>
        </w:tc>
        <w:tc>
          <w:tcPr>
            <w:tcW w:w="1701" w:type="dxa"/>
            <w:tcBorders>
              <w:top w:val="single" w:sz="6" w:space="0" w:color="auto"/>
              <w:bottom w:val="single" w:sz="12" w:space="0" w:color="auto"/>
            </w:tcBorders>
            <w:vAlign w:val="center"/>
          </w:tcPr>
          <w:p w14:paraId="25026201" w14:textId="77777777" w:rsidR="00ED6DEA" w:rsidRPr="00D13E48" w:rsidRDefault="00ED6DEA" w:rsidP="00C20A81">
            <w:pPr>
              <w:ind w:left="-140" w:right="-141"/>
              <w:jc w:val="center"/>
              <w:rPr>
                <w:rFonts w:ascii="Arial" w:hAnsi="Arial" w:cs="Arial"/>
                <w:b/>
                <w:bCs/>
                <w:sz w:val="20"/>
                <w:szCs w:val="20"/>
              </w:rPr>
            </w:pPr>
            <w:r w:rsidRPr="00D13E48">
              <w:rPr>
                <w:rFonts w:ascii="Arial" w:hAnsi="Arial" w:cs="Arial"/>
                <w:b/>
                <w:bCs/>
                <w:sz w:val="20"/>
                <w:szCs w:val="20"/>
              </w:rPr>
              <w:t>-</w:t>
            </w:r>
          </w:p>
        </w:tc>
      </w:tr>
      <w:tr w:rsidR="00ED6DEA" w:rsidRPr="00C57345" w14:paraId="0203EF86" w14:textId="77777777" w:rsidTr="00ED6DEA">
        <w:trPr>
          <w:trHeight w:val="197"/>
          <w:jc w:val="center"/>
        </w:trPr>
        <w:tc>
          <w:tcPr>
            <w:tcW w:w="7356" w:type="dxa"/>
            <w:gridSpan w:val="4"/>
            <w:tcBorders>
              <w:top w:val="single" w:sz="12" w:space="0" w:color="auto"/>
              <w:bottom w:val="single" w:sz="12" w:space="0" w:color="auto"/>
            </w:tcBorders>
            <w:vAlign w:val="center"/>
          </w:tcPr>
          <w:p w14:paraId="35D9F078" w14:textId="7787BC22" w:rsidR="00ED6DEA" w:rsidRPr="00D13E48" w:rsidRDefault="00ED6DEA" w:rsidP="00C20A81">
            <w:pPr>
              <w:ind w:left="-68" w:right="-95"/>
              <w:jc w:val="center"/>
              <w:rPr>
                <w:rFonts w:ascii="Arial" w:hAnsi="Arial" w:cs="Arial"/>
                <w:b/>
                <w:sz w:val="20"/>
                <w:szCs w:val="20"/>
              </w:rPr>
            </w:pPr>
            <w:r w:rsidRPr="00D13E48">
              <w:rPr>
                <w:rFonts w:ascii="Arial" w:hAnsi="Arial" w:cs="Arial"/>
                <w:b/>
                <w:sz w:val="20"/>
                <w:szCs w:val="20"/>
              </w:rPr>
              <w:t>Dotyczy okresu 01.07.2021 r. – 31.12.2022 r. (odbiór i zagospodarowanie odpadów)</w:t>
            </w:r>
          </w:p>
        </w:tc>
      </w:tr>
      <w:bookmarkEnd w:id="3"/>
      <w:tr w:rsidR="00ED6DEA" w:rsidRPr="00C57345" w14:paraId="3D581C91" w14:textId="77777777" w:rsidTr="00ED6DEA">
        <w:trPr>
          <w:jc w:val="center"/>
        </w:trPr>
        <w:tc>
          <w:tcPr>
            <w:tcW w:w="487" w:type="dxa"/>
            <w:tcBorders>
              <w:top w:val="single" w:sz="12" w:space="0" w:color="auto"/>
              <w:bottom w:val="single" w:sz="6" w:space="0" w:color="auto"/>
            </w:tcBorders>
            <w:vAlign w:val="center"/>
          </w:tcPr>
          <w:p w14:paraId="6C088F17" w14:textId="77777777" w:rsidR="00ED6DEA" w:rsidRPr="00C57345" w:rsidRDefault="00ED6DEA" w:rsidP="00C20A81">
            <w:pPr>
              <w:jc w:val="center"/>
              <w:rPr>
                <w:rFonts w:ascii="Arial" w:hAnsi="Arial" w:cs="Arial"/>
                <w:sz w:val="20"/>
                <w:szCs w:val="20"/>
              </w:rPr>
            </w:pPr>
            <w:r w:rsidRPr="00C57345">
              <w:rPr>
                <w:rFonts w:ascii="Arial" w:hAnsi="Arial" w:cs="Arial"/>
                <w:sz w:val="20"/>
                <w:szCs w:val="20"/>
              </w:rPr>
              <w:t>1b</w:t>
            </w:r>
          </w:p>
        </w:tc>
        <w:tc>
          <w:tcPr>
            <w:tcW w:w="3467" w:type="dxa"/>
            <w:tcBorders>
              <w:top w:val="single" w:sz="12" w:space="0" w:color="auto"/>
              <w:bottom w:val="single" w:sz="6" w:space="0" w:color="auto"/>
            </w:tcBorders>
            <w:vAlign w:val="center"/>
          </w:tcPr>
          <w:p w14:paraId="1F665407" w14:textId="77777777" w:rsidR="00ED6DEA" w:rsidRPr="00C57345" w:rsidRDefault="00ED6DEA" w:rsidP="00C20A81">
            <w:pPr>
              <w:rPr>
                <w:rFonts w:ascii="Arial" w:hAnsi="Arial" w:cs="Arial"/>
                <w:sz w:val="20"/>
                <w:szCs w:val="20"/>
              </w:rPr>
            </w:pPr>
            <w:r w:rsidRPr="00C57345">
              <w:rPr>
                <w:rFonts w:ascii="Arial" w:hAnsi="Arial" w:cs="Arial"/>
                <w:sz w:val="20"/>
                <w:szCs w:val="20"/>
              </w:rPr>
              <w:t>Papier, tektura, opakowania z papieru i tektury</w:t>
            </w:r>
          </w:p>
        </w:tc>
        <w:tc>
          <w:tcPr>
            <w:tcW w:w="1701" w:type="dxa"/>
            <w:tcBorders>
              <w:top w:val="single" w:sz="12" w:space="0" w:color="auto"/>
              <w:bottom w:val="single" w:sz="6" w:space="0" w:color="auto"/>
            </w:tcBorders>
            <w:vAlign w:val="center"/>
          </w:tcPr>
          <w:p w14:paraId="5DFB8B08" w14:textId="77777777" w:rsidR="00ED6DEA" w:rsidRPr="00C57345" w:rsidRDefault="00ED6DEA" w:rsidP="00C20A81">
            <w:pPr>
              <w:jc w:val="center"/>
              <w:rPr>
                <w:rFonts w:ascii="Arial" w:hAnsi="Arial" w:cs="Arial"/>
                <w:b/>
                <w:bCs/>
                <w:sz w:val="20"/>
                <w:szCs w:val="20"/>
              </w:rPr>
            </w:pPr>
            <w:r w:rsidRPr="00C57345">
              <w:rPr>
                <w:rFonts w:ascii="Arial" w:hAnsi="Arial" w:cs="Arial"/>
                <w:b/>
                <w:bCs/>
                <w:sz w:val="20"/>
                <w:szCs w:val="20"/>
              </w:rPr>
              <w:t>-</w:t>
            </w:r>
          </w:p>
        </w:tc>
        <w:tc>
          <w:tcPr>
            <w:tcW w:w="1701" w:type="dxa"/>
            <w:tcBorders>
              <w:top w:val="single" w:sz="12" w:space="0" w:color="auto"/>
              <w:bottom w:val="single" w:sz="6" w:space="0" w:color="auto"/>
            </w:tcBorders>
            <w:vAlign w:val="center"/>
          </w:tcPr>
          <w:p w14:paraId="16119C62" w14:textId="77777777" w:rsidR="00ED6DEA" w:rsidRPr="00C57345" w:rsidRDefault="00ED6DEA" w:rsidP="00C20A81">
            <w:pPr>
              <w:ind w:left="-140" w:right="-141"/>
              <w:jc w:val="center"/>
              <w:rPr>
                <w:rFonts w:ascii="Arial" w:hAnsi="Arial" w:cs="Arial"/>
                <w:sz w:val="20"/>
                <w:szCs w:val="20"/>
              </w:rPr>
            </w:pPr>
          </w:p>
        </w:tc>
      </w:tr>
      <w:tr w:rsidR="00ED6DEA" w:rsidRPr="00C57345" w14:paraId="565A21D9" w14:textId="77777777" w:rsidTr="00ED6DEA">
        <w:trPr>
          <w:trHeight w:val="449"/>
          <w:jc w:val="center"/>
        </w:trPr>
        <w:tc>
          <w:tcPr>
            <w:tcW w:w="487" w:type="dxa"/>
            <w:tcBorders>
              <w:top w:val="single" w:sz="6" w:space="0" w:color="auto"/>
              <w:bottom w:val="single" w:sz="6" w:space="0" w:color="auto"/>
            </w:tcBorders>
            <w:vAlign w:val="center"/>
          </w:tcPr>
          <w:p w14:paraId="784CBB57" w14:textId="77777777" w:rsidR="00ED6DEA" w:rsidRPr="00C57345" w:rsidRDefault="00ED6DEA" w:rsidP="00C20A81">
            <w:pPr>
              <w:jc w:val="center"/>
              <w:rPr>
                <w:rFonts w:ascii="Arial" w:hAnsi="Arial" w:cs="Arial"/>
                <w:sz w:val="20"/>
                <w:szCs w:val="20"/>
              </w:rPr>
            </w:pPr>
            <w:r w:rsidRPr="00C57345">
              <w:rPr>
                <w:rFonts w:ascii="Arial" w:hAnsi="Arial" w:cs="Arial"/>
                <w:sz w:val="20"/>
                <w:szCs w:val="20"/>
              </w:rPr>
              <w:t>2b</w:t>
            </w:r>
          </w:p>
        </w:tc>
        <w:tc>
          <w:tcPr>
            <w:tcW w:w="3467" w:type="dxa"/>
            <w:tcBorders>
              <w:top w:val="single" w:sz="6" w:space="0" w:color="auto"/>
              <w:bottom w:val="single" w:sz="6" w:space="0" w:color="auto"/>
            </w:tcBorders>
            <w:vAlign w:val="center"/>
          </w:tcPr>
          <w:p w14:paraId="32BC028D" w14:textId="77777777" w:rsidR="00ED6DEA" w:rsidRPr="00C57345" w:rsidRDefault="00ED6DEA" w:rsidP="00C20A81">
            <w:pPr>
              <w:rPr>
                <w:rFonts w:ascii="Arial" w:hAnsi="Arial" w:cs="Arial"/>
                <w:sz w:val="20"/>
                <w:szCs w:val="20"/>
              </w:rPr>
            </w:pPr>
            <w:r w:rsidRPr="00C57345">
              <w:rPr>
                <w:rFonts w:ascii="Arial" w:hAnsi="Arial" w:cs="Arial"/>
                <w:sz w:val="20"/>
                <w:szCs w:val="20"/>
              </w:rPr>
              <w:t>Szkło, odpady opakowaniowe ze szkła</w:t>
            </w:r>
          </w:p>
        </w:tc>
        <w:tc>
          <w:tcPr>
            <w:tcW w:w="1701" w:type="dxa"/>
            <w:tcBorders>
              <w:top w:val="single" w:sz="6" w:space="0" w:color="auto"/>
              <w:bottom w:val="single" w:sz="6" w:space="0" w:color="auto"/>
            </w:tcBorders>
            <w:vAlign w:val="center"/>
          </w:tcPr>
          <w:p w14:paraId="1F51600F" w14:textId="77777777" w:rsidR="00ED6DEA" w:rsidRPr="00C57345" w:rsidRDefault="00ED6DEA" w:rsidP="00C20A81">
            <w:pPr>
              <w:jc w:val="center"/>
              <w:rPr>
                <w:rFonts w:ascii="Arial" w:hAnsi="Arial" w:cs="Arial"/>
                <w:b/>
                <w:bCs/>
                <w:sz w:val="20"/>
                <w:szCs w:val="20"/>
              </w:rPr>
            </w:pPr>
            <w:r w:rsidRPr="00C57345">
              <w:rPr>
                <w:rFonts w:ascii="Arial" w:hAnsi="Arial" w:cs="Arial"/>
                <w:b/>
                <w:bCs/>
                <w:sz w:val="20"/>
                <w:szCs w:val="20"/>
              </w:rPr>
              <w:t>-</w:t>
            </w:r>
          </w:p>
        </w:tc>
        <w:tc>
          <w:tcPr>
            <w:tcW w:w="1701" w:type="dxa"/>
            <w:tcBorders>
              <w:top w:val="single" w:sz="6" w:space="0" w:color="auto"/>
              <w:bottom w:val="single" w:sz="6" w:space="0" w:color="auto"/>
            </w:tcBorders>
            <w:vAlign w:val="center"/>
          </w:tcPr>
          <w:p w14:paraId="0FDEF3E6" w14:textId="77777777" w:rsidR="00ED6DEA" w:rsidRPr="00C57345" w:rsidRDefault="00ED6DEA" w:rsidP="00C20A81">
            <w:pPr>
              <w:ind w:left="-140" w:right="-141"/>
              <w:jc w:val="center"/>
              <w:rPr>
                <w:rFonts w:ascii="Arial" w:hAnsi="Arial" w:cs="Arial"/>
                <w:sz w:val="20"/>
                <w:szCs w:val="20"/>
              </w:rPr>
            </w:pPr>
          </w:p>
        </w:tc>
      </w:tr>
      <w:tr w:rsidR="00ED6DEA" w:rsidRPr="00C57345" w14:paraId="5EF33BBB" w14:textId="77777777" w:rsidTr="00ED6DEA">
        <w:trPr>
          <w:jc w:val="center"/>
        </w:trPr>
        <w:tc>
          <w:tcPr>
            <w:tcW w:w="487" w:type="dxa"/>
            <w:tcBorders>
              <w:top w:val="single" w:sz="6" w:space="0" w:color="auto"/>
              <w:bottom w:val="single" w:sz="6" w:space="0" w:color="auto"/>
            </w:tcBorders>
            <w:vAlign w:val="center"/>
          </w:tcPr>
          <w:p w14:paraId="5AD15B85" w14:textId="77777777" w:rsidR="00ED6DEA" w:rsidRPr="00C57345" w:rsidRDefault="00ED6DEA" w:rsidP="00C20A81">
            <w:pPr>
              <w:jc w:val="center"/>
              <w:rPr>
                <w:rFonts w:ascii="Arial" w:hAnsi="Arial" w:cs="Arial"/>
                <w:sz w:val="20"/>
                <w:szCs w:val="20"/>
              </w:rPr>
            </w:pPr>
            <w:r w:rsidRPr="00C57345">
              <w:rPr>
                <w:rFonts w:ascii="Arial" w:hAnsi="Arial" w:cs="Arial"/>
                <w:sz w:val="20"/>
                <w:szCs w:val="20"/>
              </w:rPr>
              <w:t>3b</w:t>
            </w:r>
          </w:p>
        </w:tc>
        <w:tc>
          <w:tcPr>
            <w:tcW w:w="3467" w:type="dxa"/>
            <w:tcBorders>
              <w:top w:val="single" w:sz="6" w:space="0" w:color="auto"/>
              <w:bottom w:val="single" w:sz="6" w:space="0" w:color="auto"/>
            </w:tcBorders>
            <w:vAlign w:val="center"/>
          </w:tcPr>
          <w:p w14:paraId="2CB0E76B" w14:textId="77777777" w:rsidR="00ED6DEA" w:rsidRPr="00C57345" w:rsidRDefault="00ED6DEA" w:rsidP="00C20A81">
            <w:pPr>
              <w:rPr>
                <w:rFonts w:ascii="Arial" w:hAnsi="Arial" w:cs="Arial"/>
                <w:sz w:val="20"/>
                <w:szCs w:val="20"/>
              </w:rPr>
            </w:pPr>
            <w:r w:rsidRPr="00C57345">
              <w:rPr>
                <w:rFonts w:ascii="Arial" w:hAnsi="Arial" w:cs="Arial"/>
                <w:sz w:val="20"/>
                <w:szCs w:val="20"/>
              </w:rPr>
              <w:t>Metale, tw. szt., opakowania z tw. szt., opakowania wielomateriałowe</w:t>
            </w:r>
          </w:p>
        </w:tc>
        <w:tc>
          <w:tcPr>
            <w:tcW w:w="1701" w:type="dxa"/>
            <w:tcBorders>
              <w:top w:val="single" w:sz="6" w:space="0" w:color="auto"/>
              <w:bottom w:val="single" w:sz="6" w:space="0" w:color="auto"/>
            </w:tcBorders>
            <w:vAlign w:val="center"/>
          </w:tcPr>
          <w:p w14:paraId="440DC58E" w14:textId="77777777" w:rsidR="00ED6DEA" w:rsidRPr="00C57345" w:rsidRDefault="00ED6DEA" w:rsidP="00C20A81">
            <w:pPr>
              <w:jc w:val="center"/>
              <w:rPr>
                <w:rFonts w:ascii="Arial" w:hAnsi="Arial" w:cs="Arial"/>
                <w:b/>
                <w:bCs/>
                <w:sz w:val="20"/>
                <w:szCs w:val="20"/>
              </w:rPr>
            </w:pPr>
            <w:r w:rsidRPr="00C57345">
              <w:rPr>
                <w:rFonts w:ascii="Arial" w:hAnsi="Arial" w:cs="Arial"/>
                <w:b/>
                <w:bCs/>
                <w:sz w:val="20"/>
                <w:szCs w:val="20"/>
              </w:rPr>
              <w:t>-</w:t>
            </w:r>
          </w:p>
        </w:tc>
        <w:tc>
          <w:tcPr>
            <w:tcW w:w="1701" w:type="dxa"/>
            <w:tcBorders>
              <w:top w:val="single" w:sz="6" w:space="0" w:color="auto"/>
              <w:bottom w:val="single" w:sz="6" w:space="0" w:color="auto"/>
            </w:tcBorders>
            <w:vAlign w:val="center"/>
          </w:tcPr>
          <w:p w14:paraId="5F60AB61" w14:textId="77777777" w:rsidR="00ED6DEA" w:rsidRPr="00C57345" w:rsidRDefault="00ED6DEA" w:rsidP="00C20A81">
            <w:pPr>
              <w:ind w:left="-140" w:right="-141"/>
              <w:jc w:val="center"/>
              <w:rPr>
                <w:rFonts w:ascii="Arial" w:hAnsi="Arial" w:cs="Arial"/>
                <w:sz w:val="20"/>
                <w:szCs w:val="20"/>
              </w:rPr>
            </w:pPr>
          </w:p>
        </w:tc>
      </w:tr>
      <w:tr w:rsidR="00ED6DEA" w:rsidRPr="00C57345" w14:paraId="41001736" w14:textId="77777777" w:rsidTr="00ED6DEA">
        <w:trPr>
          <w:trHeight w:val="435"/>
          <w:jc w:val="center"/>
        </w:trPr>
        <w:tc>
          <w:tcPr>
            <w:tcW w:w="487" w:type="dxa"/>
            <w:tcBorders>
              <w:top w:val="single" w:sz="6" w:space="0" w:color="auto"/>
              <w:bottom w:val="single" w:sz="6" w:space="0" w:color="auto"/>
            </w:tcBorders>
            <w:vAlign w:val="center"/>
          </w:tcPr>
          <w:p w14:paraId="34476CAC" w14:textId="77777777" w:rsidR="00ED6DEA" w:rsidRPr="00C57345" w:rsidRDefault="00ED6DEA" w:rsidP="00C20A81">
            <w:pPr>
              <w:jc w:val="center"/>
              <w:rPr>
                <w:rFonts w:ascii="Arial" w:hAnsi="Arial" w:cs="Arial"/>
                <w:sz w:val="20"/>
                <w:szCs w:val="20"/>
              </w:rPr>
            </w:pPr>
            <w:r w:rsidRPr="00C57345">
              <w:rPr>
                <w:rFonts w:ascii="Arial" w:hAnsi="Arial" w:cs="Arial"/>
                <w:sz w:val="20"/>
                <w:szCs w:val="20"/>
              </w:rPr>
              <w:lastRenderedPageBreak/>
              <w:t>4b</w:t>
            </w:r>
          </w:p>
        </w:tc>
        <w:tc>
          <w:tcPr>
            <w:tcW w:w="3467" w:type="dxa"/>
            <w:tcBorders>
              <w:top w:val="single" w:sz="6" w:space="0" w:color="auto"/>
              <w:bottom w:val="single" w:sz="6" w:space="0" w:color="auto"/>
            </w:tcBorders>
            <w:vAlign w:val="center"/>
          </w:tcPr>
          <w:p w14:paraId="3320C000" w14:textId="77777777" w:rsidR="00ED6DEA" w:rsidRPr="00C57345" w:rsidRDefault="00ED6DEA" w:rsidP="00C20A81">
            <w:pPr>
              <w:rPr>
                <w:rFonts w:ascii="Arial" w:hAnsi="Arial" w:cs="Arial"/>
                <w:sz w:val="20"/>
                <w:szCs w:val="20"/>
              </w:rPr>
            </w:pPr>
            <w:r w:rsidRPr="00C57345">
              <w:rPr>
                <w:rFonts w:ascii="Arial" w:hAnsi="Arial" w:cs="Arial"/>
                <w:sz w:val="20"/>
                <w:szCs w:val="20"/>
              </w:rPr>
              <w:t>Odpady ulegające biodegradacji</w:t>
            </w:r>
          </w:p>
        </w:tc>
        <w:tc>
          <w:tcPr>
            <w:tcW w:w="1701" w:type="dxa"/>
            <w:tcBorders>
              <w:top w:val="single" w:sz="6" w:space="0" w:color="auto"/>
              <w:bottom w:val="single" w:sz="6" w:space="0" w:color="auto"/>
            </w:tcBorders>
            <w:vAlign w:val="center"/>
          </w:tcPr>
          <w:p w14:paraId="6A3F765E" w14:textId="77777777" w:rsidR="00ED6DEA" w:rsidRPr="00C57345" w:rsidRDefault="00ED6DEA" w:rsidP="00C20A81">
            <w:pPr>
              <w:jc w:val="center"/>
              <w:rPr>
                <w:rFonts w:ascii="Arial" w:hAnsi="Arial" w:cs="Arial"/>
                <w:b/>
                <w:bCs/>
                <w:sz w:val="20"/>
                <w:szCs w:val="20"/>
              </w:rPr>
            </w:pPr>
            <w:r w:rsidRPr="00C57345">
              <w:rPr>
                <w:rFonts w:ascii="Arial" w:hAnsi="Arial" w:cs="Arial"/>
                <w:b/>
                <w:bCs/>
                <w:sz w:val="20"/>
                <w:szCs w:val="20"/>
              </w:rPr>
              <w:t>-</w:t>
            </w:r>
          </w:p>
        </w:tc>
        <w:tc>
          <w:tcPr>
            <w:tcW w:w="1701" w:type="dxa"/>
            <w:tcBorders>
              <w:top w:val="single" w:sz="6" w:space="0" w:color="auto"/>
              <w:bottom w:val="single" w:sz="6" w:space="0" w:color="auto"/>
            </w:tcBorders>
            <w:vAlign w:val="center"/>
          </w:tcPr>
          <w:p w14:paraId="1FACF494" w14:textId="77777777" w:rsidR="00ED6DEA" w:rsidRPr="00C57345" w:rsidRDefault="00ED6DEA" w:rsidP="00C20A81">
            <w:pPr>
              <w:ind w:left="-140" w:right="-141"/>
              <w:jc w:val="center"/>
              <w:rPr>
                <w:rFonts w:ascii="Arial" w:hAnsi="Arial" w:cs="Arial"/>
                <w:sz w:val="20"/>
                <w:szCs w:val="20"/>
              </w:rPr>
            </w:pPr>
          </w:p>
        </w:tc>
      </w:tr>
      <w:tr w:rsidR="00ED6DEA" w:rsidRPr="00C57345" w14:paraId="0F987A0D" w14:textId="77777777" w:rsidTr="00ED6DEA">
        <w:trPr>
          <w:trHeight w:val="401"/>
          <w:jc w:val="center"/>
        </w:trPr>
        <w:tc>
          <w:tcPr>
            <w:tcW w:w="487" w:type="dxa"/>
            <w:tcBorders>
              <w:top w:val="single" w:sz="6" w:space="0" w:color="auto"/>
              <w:bottom w:val="single" w:sz="6" w:space="0" w:color="auto"/>
            </w:tcBorders>
            <w:vAlign w:val="center"/>
          </w:tcPr>
          <w:p w14:paraId="3B8741F8" w14:textId="77777777" w:rsidR="00ED6DEA" w:rsidRPr="00C57345" w:rsidRDefault="00ED6DEA" w:rsidP="00C20A81">
            <w:pPr>
              <w:jc w:val="center"/>
              <w:rPr>
                <w:rFonts w:ascii="Arial" w:hAnsi="Arial" w:cs="Arial"/>
                <w:sz w:val="20"/>
                <w:szCs w:val="20"/>
              </w:rPr>
            </w:pPr>
            <w:r w:rsidRPr="00C57345">
              <w:rPr>
                <w:rFonts w:ascii="Arial" w:hAnsi="Arial" w:cs="Arial"/>
                <w:sz w:val="20"/>
                <w:szCs w:val="20"/>
              </w:rPr>
              <w:t>5b</w:t>
            </w:r>
          </w:p>
        </w:tc>
        <w:tc>
          <w:tcPr>
            <w:tcW w:w="3467" w:type="dxa"/>
            <w:tcBorders>
              <w:top w:val="single" w:sz="6" w:space="0" w:color="auto"/>
              <w:bottom w:val="single" w:sz="6" w:space="0" w:color="auto"/>
            </w:tcBorders>
            <w:vAlign w:val="center"/>
          </w:tcPr>
          <w:p w14:paraId="4EFA8848" w14:textId="77777777" w:rsidR="00ED6DEA" w:rsidRPr="00C57345" w:rsidRDefault="00ED6DEA" w:rsidP="00C20A81">
            <w:pPr>
              <w:rPr>
                <w:rFonts w:ascii="Arial" w:hAnsi="Arial" w:cs="Arial"/>
                <w:sz w:val="20"/>
                <w:szCs w:val="20"/>
                <w:highlight w:val="yellow"/>
              </w:rPr>
            </w:pPr>
            <w:r w:rsidRPr="00C57345">
              <w:rPr>
                <w:rFonts w:ascii="Arial" w:hAnsi="Arial" w:cs="Arial"/>
                <w:sz w:val="20"/>
                <w:szCs w:val="20"/>
              </w:rPr>
              <w:t>Odpady pozostałe po segregacji (zmieszane)</w:t>
            </w:r>
          </w:p>
        </w:tc>
        <w:tc>
          <w:tcPr>
            <w:tcW w:w="1701" w:type="dxa"/>
            <w:tcBorders>
              <w:top w:val="single" w:sz="6" w:space="0" w:color="auto"/>
              <w:bottom w:val="single" w:sz="6" w:space="0" w:color="auto"/>
            </w:tcBorders>
            <w:vAlign w:val="center"/>
          </w:tcPr>
          <w:p w14:paraId="6640457F" w14:textId="77777777" w:rsidR="00ED6DEA" w:rsidRPr="00C57345" w:rsidRDefault="00ED6DEA" w:rsidP="00C20A81">
            <w:pPr>
              <w:jc w:val="center"/>
              <w:rPr>
                <w:rFonts w:ascii="Arial" w:hAnsi="Arial" w:cs="Arial"/>
                <w:b/>
                <w:bCs/>
                <w:sz w:val="20"/>
                <w:szCs w:val="20"/>
              </w:rPr>
            </w:pPr>
            <w:r w:rsidRPr="00C57345">
              <w:rPr>
                <w:rFonts w:ascii="Arial" w:hAnsi="Arial" w:cs="Arial"/>
                <w:b/>
                <w:bCs/>
                <w:sz w:val="20"/>
                <w:szCs w:val="20"/>
              </w:rPr>
              <w:t>-</w:t>
            </w:r>
          </w:p>
        </w:tc>
        <w:tc>
          <w:tcPr>
            <w:tcW w:w="1701" w:type="dxa"/>
            <w:tcBorders>
              <w:top w:val="single" w:sz="6" w:space="0" w:color="auto"/>
              <w:bottom w:val="single" w:sz="6" w:space="0" w:color="auto"/>
            </w:tcBorders>
            <w:vAlign w:val="center"/>
          </w:tcPr>
          <w:p w14:paraId="4AB7058F" w14:textId="77777777" w:rsidR="00ED6DEA" w:rsidRPr="00C57345" w:rsidRDefault="00ED6DEA" w:rsidP="00C20A81">
            <w:pPr>
              <w:ind w:left="-140" w:right="-141"/>
              <w:jc w:val="center"/>
              <w:rPr>
                <w:rFonts w:ascii="Arial" w:hAnsi="Arial" w:cs="Arial"/>
                <w:sz w:val="20"/>
                <w:szCs w:val="20"/>
              </w:rPr>
            </w:pPr>
          </w:p>
        </w:tc>
      </w:tr>
      <w:tr w:rsidR="00ED6DEA" w:rsidRPr="00C57345" w14:paraId="637C1F0D" w14:textId="77777777" w:rsidTr="00ED6DEA">
        <w:trPr>
          <w:trHeight w:val="403"/>
          <w:jc w:val="center"/>
        </w:trPr>
        <w:tc>
          <w:tcPr>
            <w:tcW w:w="487" w:type="dxa"/>
            <w:tcBorders>
              <w:top w:val="single" w:sz="6" w:space="0" w:color="auto"/>
              <w:bottom w:val="single" w:sz="6" w:space="0" w:color="auto"/>
            </w:tcBorders>
            <w:vAlign w:val="center"/>
          </w:tcPr>
          <w:p w14:paraId="678EFCC4" w14:textId="77777777" w:rsidR="00ED6DEA" w:rsidRPr="00C57345" w:rsidRDefault="00ED6DEA" w:rsidP="00C20A81">
            <w:pPr>
              <w:jc w:val="center"/>
              <w:rPr>
                <w:rFonts w:ascii="Arial" w:hAnsi="Arial" w:cs="Arial"/>
                <w:sz w:val="20"/>
                <w:szCs w:val="20"/>
              </w:rPr>
            </w:pPr>
            <w:r w:rsidRPr="00C57345">
              <w:rPr>
                <w:rFonts w:ascii="Arial" w:hAnsi="Arial" w:cs="Arial"/>
                <w:sz w:val="20"/>
                <w:szCs w:val="20"/>
              </w:rPr>
              <w:t>6</w:t>
            </w:r>
          </w:p>
        </w:tc>
        <w:tc>
          <w:tcPr>
            <w:tcW w:w="3467" w:type="dxa"/>
            <w:tcBorders>
              <w:top w:val="single" w:sz="6" w:space="0" w:color="auto"/>
              <w:bottom w:val="single" w:sz="6" w:space="0" w:color="auto"/>
            </w:tcBorders>
            <w:vAlign w:val="center"/>
          </w:tcPr>
          <w:p w14:paraId="7383E64F" w14:textId="77777777" w:rsidR="00ED6DEA" w:rsidRPr="00C57345" w:rsidRDefault="00ED6DEA" w:rsidP="00C20A81">
            <w:pPr>
              <w:rPr>
                <w:rFonts w:ascii="Arial" w:hAnsi="Arial" w:cs="Arial"/>
                <w:sz w:val="20"/>
                <w:szCs w:val="20"/>
              </w:rPr>
            </w:pPr>
            <w:r w:rsidRPr="00C57345">
              <w:rPr>
                <w:rFonts w:ascii="Arial" w:hAnsi="Arial" w:cs="Arial"/>
                <w:sz w:val="20"/>
                <w:szCs w:val="20"/>
              </w:rPr>
              <w:t>Odpady wielkogabarytowe</w:t>
            </w:r>
          </w:p>
        </w:tc>
        <w:tc>
          <w:tcPr>
            <w:tcW w:w="1701" w:type="dxa"/>
            <w:tcBorders>
              <w:top w:val="single" w:sz="6" w:space="0" w:color="auto"/>
              <w:bottom w:val="single" w:sz="6" w:space="0" w:color="auto"/>
            </w:tcBorders>
            <w:vAlign w:val="center"/>
          </w:tcPr>
          <w:p w14:paraId="4D18091D" w14:textId="77777777" w:rsidR="00ED6DEA" w:rsidRPr="00C57345" w:rsidRDefault="00ED6DEA" w:rsidP="00C20A81">
            <w:pPr>
              <w:jc w:val="center"/>
              <w:rPr>
                <w:rFonts w:ascii="Arial" w:hAnsi="Arial" w:cs="Arial"/>
                <w:b/>
                <w:bCs/>
                <w:sz w:val="20"/>
                <w:szCs w:val="20"/>
              </w:rPr>
            </w:pPr>
            <w:r w:rsidRPr="00C57345">
              <w:rPr>
                <w:rFonts w:ascii="Arial" w:hAnsi="Arial" w:cs="Arial"/>
                <w:b/>
                <w:bCs/>
                <w:sz w:val="20"/>
                <w:szCs w:val="20"/>
              </w:rPr>
              <w:t>-</w:t>
            </w:r>
          </w:p>
        </w:tc>
        <w:tc>
          <w:tcPr>
            <w:tcW w:w="1701" w:type="dxa"/>
            <w:tcBorders>
              <w:top w:val="single" w:sz="6" w:space="0" w:color="auto"/>
              <w:bottom w:val="single" w:sz="6" w:space="0" w:color="auto"/>
            </w:tcBorders>
            <w:vAlign w:val="center"/>
          </w:tcPr>
          <w:p w14:paraId="2E228696" w14:textId="77777777" w:rsidR="00ED6DEA" w:rsidRPr="00C57345" w:rsidRDefault="00ED6DEA" w:rsidP="00C20A81">
            <w:pPr>
              <w:ind w:left="-140" w:right="-141"/>
              <w:jc w:val="center"/>
              <w:rPr>
                <w:rFonts w:ascii="Arial" w:hAnsi="Arial" w:cs="Arial"/>
                <w:sz w:val="20"/>
                <w:szCs w:val="20"/>
              </w:rPr>
            </w:pPr>
          </w:p>
        </w:tc>
      </w:tr>
      <w:tr w:rsidR="00ED6DEA" w:rsidRPr="00C57345" w14:paraId="243EC310" w14:textId="77777777" w:rsidTr="00ED6DEA">
        <w:trPr>
          <w:trHeight w:val="409"/>
          <w:jc w:val="center"/>
        </w:trPr>
        <w:tc>
          <w:tcPr>
            <w:tcW w:w="487" w:type="dxa"/>
            <w:tcBorders>
              <w:top w:val="single" w:sz="6" w:space="0" w:color="auto"/>
              <w:bottom w:val="single" w:sz="6" w:space="0" w:color="auto"/>
            </w:tcBorders>
            <w:vAlign w:val="center"/>
          </w:tcPr>
          <w:p w14:paraId="2BC029A3" w14:textId="77777777" w:rsidR="00ED6DEA" w:rsidRPr="00C57345" w:rsidRDefault="00ED6DEA" w:rsidP="00C20A81">
            <w:pPr>
              <w:jc w:val="center"/>
              <w:rPr>
                <w:rFonts w:ascii="Arial" w:hAnsi="Arial" w:cs="Arial"/>
                <w:sz w:val="20"/>
                <w:szCs w:val="20"/>
              </w:rPr>
            </w:pPr>
            <w:r w:rsidRPr="00C57345">
              <w:rPr>
                <w:rFonts w:ascii="Arial" w:hAnsi="Arial" w:cs="Arial"/>
                <w:sz w:val="20"/>
                <w:szCs w:val="20"/>
              </w:rPr>
              <w:t>7</w:t>
            </w:r>
          </w:p>
        </w:tc>
        <w:tc>
          <w:tcPr>
            <w:tcW w:w="3467" w:type="dxa"/>
            <w:tcBorders>
              <w:top w:val="single" w:sz="6" w:space="0" w:color="auto"/>
              <w:bottom w:val="single" w:sz="6" w:space="0" w:color="auto"/>
            </w:tcBorders>
            <w:vAlign w:val="center"/>
          </w:tcPr>
          <w:p w14:paraId="060A2BFC" w14:textId="77777777" w:rsidR="00ED6DEA" w:rsidRPr="00C57345" w:rsidRDefault="00ED6DEA" w:rsidP="00C20A81">
            <w:pPr>
              <w:rPr>
                <w:rFonts w:ascii="Arial" w:hAnsi="Arial" w:cs="Arial"/>
                <w:sz w:val="20"/>
                <w:szCs w:val="20"/>
              </w:rPr>
            </w:pPr>
            <w:r w:rsidRPr="00C57345">
              <w:rPr>
                <w:rFonts w:ascii="Arial" w:hAnsi="Arial" w:cs="Arial"/>
                <w:sz w:val="20"/>
                <w:szCs w:val="20"/>
              </w:rPr>
              <w:t>Przeterminowane leki</w:t>
            </w:r>
          </w:p>
        </w:tc>
        <w:tc>
          <w:tcPr>
            <w:tcW w:w="1701" w:type="dxa"/>
            <w:tcBorders>
              <w:top w:val="single" w:sz="6" w:space="0" w:color="auto"/>
              <w:bottom w:val="single" w:sz="6" w:space="0" w:color="auto"/>
            </w:tcBorders>
            <w:vAlign w:val="center"/>
          </w:tcPr>
          <w:p w14:paraId="4C830FFA" w14:textId="77777777" w:rsidR="00ED6DEA" w:rsidRPr="00C57345" w:rsidRDefault="00ED6DEA" w:rsidP="00C20A81">
            <w:pPr>
              <w:jc w:val="center"/>
              <w:rPr>
                <w:rFonts w:ascii="Arial" w:hAnsi="Arial" w:cs="Arial"/>
                <w:b/>
                <w:bCs/>
                <w:sz w:val="20"/>
                <w:szCs w:val="20"/>
              </w:rPr>
            </w:pPr>
            <w:r w:rsidRPr="00C57345">
              <w:rPr>
                <w:rFonts w:ascii="Arial" w:hAnsi="Arial" w:cs="Arial"/>
                <w:b/>
                <w:bCs/>
                <w:sz w:val="20"/>
                <w:szCs w:val="20"/>
              </w:rPr>
              <w:t>-</w:t>
            </w:r>
          </w:p>
        </w:tc>
        <w:tc>
          <w:tcPr>
            <w:tcW w:w="1701" w:type="dxa"/>
            <w:tcBorders>
              <w:top w:val="single" w:sz="6" w:space="0" w:color="auto"/>
              <w:bottom w:val="single" w:sz="6" w:space="0" w:color="auto"/>
            </w:tcBorders>
            <w:vAlign w:val="center"/>
          </w:tcPr>
          <w:p w14:paraId="5B08B7AB" w14:textId="77777777" w:rsidR="00ED6DEA" w:rsidRPr="00C57345" w:rsidRDefault="00ED6DEA" w:rsidP="00C20A81">
            <w:pPr>
              <w:ind w:left="-140" w:right="-141"/>
              <w:jc w:val="center"/>
              <w:rPr>
                <w:rFonts w:ascii="Arial" w:hAnsi="Arial" w:cs="Arial"/>
                <w:sz w:val="20"/>
                <w:szCs w:val="20"/>
              </w:rPr>
            </w:pPr>
          </w:p>
        </w:tc>
      </w:tr>
      <w:tr w:rsidR="00ED6DEA" w:rsidRPr="00C57345" w14:paraId="32967A7D" w14:textId="77777777" w:rsidTr="00ED6DEA">
        <w:trPr>
          <w:trHeight w:val="415"/>
          <w:jc w:val="center"/>
        </w:trPr>
        <w:tc>
          <w:tcPr>
            <w:tcW w:w="487" w:type="dxa"/>
            <w:tcBorders>
              <w:top w:val="single" w:sz="6" w:space="0" w:color="auto"/>
              <w:bottom w:val="single" w:sz="6" w:space="0" w:color="auto"/>
            </w:tcBorders>
            <w:vAlign w:val="center"/>
          </w:tcPr>
          <w:p w14:paraId="16CDF589" w14:textId="77777777" w:rsidR="00ED6DEA" w:rsidRPr="00C57345" w:rsidRDefault="00ED6DEA" w:rsidP="00C20A81">
            <w:pPr>
              <w:jc w:val="center"/>
              <w:rPr>
                <w:rFonts w:ascii="Arial" w:hAnsi="Arial" w:cs="Arial"/>
                <w:sz w:val="20"/>
                <w:szCs w:val="20"/>
              </w:rPr>
            </w:pPr>
            <w:r w:rsidRPr="00C57345">
              <w:rPr>
                <w:rFonts w:ascii="Arial" w:hAnsi="Arial" w:cs="Arial"/>
                <w:sz w:val="20"/>
                <w:szCs w:val="20"/>
              </w:rPr>
              <w:t>8</w:t>
            </w:r>
          </w:p>
        </w:tc>
        <w:tc>
          <w:tcPr>
            <w:tcW w:w="3467" w:type="dxa"/>
            <w:tcBorders>
              <w:top w:val="single" w:sz="6" w:space="0" w:color="auto"/>
              <w:bottom w:val="single" w:sz="6" w:space="0" w:color="auto"/>
            </w:tcBorders>
            <w:vAlign w:val="center"/>
          </w:tcPr>
          <w:p w14:paraId="76514F80" w14:textId="77777777" w:rsidR="00ED6DEA" w:rsidRPr="00C57345" w:rsidRDefault="00ED6DEA" w:rsidP="00C20A81">
            <w:pPr>
              <w:rPr>
                <w:rFonts w:ascii="Arial" w:hAnsi="Arial" w:cs="Arial"/>
                <w:sz w:val="20"/>
                <w:szCs w:val="20"/>
              </w:rPr>
            </w:pPr>
            <w:r w:rsidRPr="00C57345">
              <w:rPr>
                <w:rFonts w:ascii="Arial" w:hAnsi="Arial" w:cs="Arial"/>
                <w:sz w:val="20"/>
                <w:szCs w:val="20"/>
              </w:rPr>
              <w:t>Zużyte baterie i akumulatory</w:t>
            </w:r>
          </w:p>
        </w:tc>
        <w:tc>
          <w:tcPr>
            <w:tcW w:w="1701" w:type="dxa"/>
            <w:tcBorders>
              <w:top w:val="single" w:sz="6" w:space="0" w:color="auto"/>
              <w:bottom w:val="single" w:sz="6" w:space="0" w:color="auto"/>
            </w:tcBorders>
            <w:vAlign w:val="center"/>
          </w:tcPr>
          <w:p w14:paraId="17C8AB51" w14:textId="77777777" w:rsidR="00ED6DEA" w:rsidRPr="00C57345" w:rsidRDefault="00ED6DEA" w:rsidP="00C20A81">
            <w:pPr>
              <w:jc w:val="center"/>
              <w:rPr>
                <w:rFonts w:ascii="Arial" w:hAnsi="Arial" w:cs="Arial"/>
                <w:b/>
                <w:bCs/>
                <w:sz w:val="20"/>
                <w:szCs w:val="20"/>
              </w:rPr>
            </w:pPr>
            <w:r w:rsidRPr="00C57345">
              <w:rPr>
                <w:rFonts w:ascii="Arial" w:hAnsi="Arial" w:cs="Arial"/>
                <w:b/>
                <w:bCs/>
                <w:sz w:val="20"/>
                <w:szCs w:val="20"/>
              </w:rPr>
              <w:t>-</w:t>
            </w:r>
          </w:p>
        </w:tc>
        <w:tc>
          <w:tcPr>
            <w:tcW w:w="1701" w:type="dxa"/>
            <w:tcBorders>
              <w:top w:val="single" w:sz="6" w:space="0" w:color="auto"/>
              <w:bottom w:val="single" w:sz="6" w:space="0" w:color="auto"/>
            </w:tcBorders>
            <w:vAlign w:val="center"/>
          </w:tcPr>
          <w:p w14:paraId="086104D1" w14:textId="77777777" w:rsidR="00ED6DEA" w:rsidRPr="00C57345" w:rsidRDefault="00ED6DEA" w:rsidP="00C20A81">
            <w:pPr>
              <w:ind w:left="-140" w:right="-141"/>
              <w:jc w:val="center"/>
              <w:rPr>
                <w:rFonts w:ascii="Arial" w:hAnsi="Arial" w:cs="Arial"/>
                <w:sz w:val="20"/>
                <w:szCs w:val="20"/>
              </w:rPr>
            </w:pPr>
          </w:p>
        </w:tc>
      </w:tr>
      <w:tr w:rsidR="00ED6DEA" w:rsidRPr="00C57345" w14:paraId="27CCD148" w14:textId="77777777" w:rsidTr="00ED6DEA">
        <w:trPr>
          <w:trHeight w:val="422"/>
          <w:jc w:val="center"/>
        </w:trPr>
        <w:tc>
          <w:tcPr>
            <w:tcW w:w="487" w:type="dxa"/>
            <w:tcBorders>
              <w:top w:val="single" w:sz="6" w:space="0" w:color="auto"/>
              <w:bottom w:val="single" w:sz="6" w:space="0" w:color="auto"/>
            </w:tcBorders>
            <w:vAlign w:val="center"/>
          </w:tcPr>
          <w:p w14:paraId="51E5D976" w14:textId="77777777" w:rsidR="00ED6DEA" w:rsidRPr="00C57345" w:rsidRDefault="00ED6DEA" w:rsidP="00C20A81">
            <w:pPr>
              <w:jc w:val="center"/>
              <w:rPr>
                <w:rFonts w:ascii="Arial" w:hAnsi="Arial" w:cs="Arial"/>
                <w:sz w:val="20"/>
                <w:szCs w:val="20"/>
              </w:rPr>
            </w:pPr>
            <w:r w:rsidRPr="00C57345">
              <w:rPr>
                <w:rFonts w:ascii="Arial" w:hAnsi="Arial" w:cs="Arial"/>
                <w:sz w:val="20"/>
                <w:szCs w:val="20"/>
              </w:rPr>
              <w:t>9</w:t>
            </w:r>
          </w:p>
        </w:tc>
        <w:tc>
          <w:tcPr>
            <w:tcW w:w="3467" w:type="dxa"/>
            <w:tcBorders>
              <w:top w:val="single" w:sz="6" w:space="0" w:color="auto"/>
              <w:bottom w:val="single" w:sz="6" w:space="0" w:color="auto"/>
            </w:tcBorders>
            <w:vAlign w:val="center"/>
          </w:tcPr>
          <w:p w14:paraId="79D46BB7" w14:textId="77777777" w:rsidR="00ED6DEA" w:rsidRPr="00C57345" w:rsidRDefault="00ED6DEA" w:rsidP="00C20A81">
            <w:pPr>
              <w:rPr>
                <w:rFonts w:ascii="Arial" w:hAnsi="Arial" w:cs="Arial"/>
                <w:sz w:val="20"/>
                <w:szCs w:val="20"/>
              </w:rPr>
            </w:pPr>
            <w:r w:rsidRPr="00C57345">
              <w:rPr>
                <w:rFonts w:ascii="Arial" w:hAnsi="Arial" w:cs="Arial"/>
                <w:sz w:val="20"/>
                <w:szCs w:val="20"/>
              </w:rPr>
              <w:t>Odpady niebezpieczne</w:t>
            </w:r>
          </w:p>
        </w:tc>
        <w:tc>
          <w:tcPr>
            <w:tcW w:w="1701" w:type="dxa"/>
            <w:tcBorders>
              <w:top w:val="single" w:sz="6" w:space="0" w:color="auto"/>
              <w:bottom w:val="single" w:sz="6" w:space="0" w:color="auto"/>
            </w:tcBorders>
            <w:vAlign w:val="center"/>
          </w:tcPr>
          <w:p w14:paraId="473B1A9E" w14:textId="77777777" w:rsidR="00ED6DEA" w:rsidRPr="00C57345" w:rsidRDefault="00ED6DEA" w:rsidP="00C20A81">
            <w:pPr>
              <w:jc w:val="center"/>
              <w:rPr>
                <w:rFonts w:ascii="Arial" w:hAnsi="Arial" w:cs="Arial"/>
                <w:b/>
                <w:bCs/>
                <w:sz w:val="20"/>
                <w:szCs w:val="20"/>
              </w:rPr>
            </w:pPr>
            <w:r w:rsidRPr="00C57345">
              <w:rPr>
                <w:rFonts w:ascii="Arial" w:hAnsi="Arial" w:cs="Arial"/>
                <w:b/>
                <w:bCs/>
                <w:sz w:val="20"/>
                <w:szCs w:val="20"/>
              </w:rPr>
              <w:t>-</w:t>
            </w:r>
          </w:p>
        </w:tc>
        <w:tc>
          <w:tcPr>
            <w:tcW w:w="1701" w:type="dxa"/>
            <w:tcBorders>
              <w:top w:val="single" w:sz="6" w:space="0" w:color="auto"/>
              <w:bottom w:val="single" w:sz="6" w:space="0" w:color="auto"/>
            </w:tcBorders>
            <w:vAlign w:val="center"/>
          </w:tcPr>
          <w:p w14:paraId="4178EDEC" w14:textId="77777777" w:rsidR="00ED6DEA" w:rsidRPr="00C57345" w:rsidRDefault="00ED6DEA" w:rsidP="00C20A81">
            <w:pPr>
              <w:ind w:left="-140" w:right="-141"/>
              <w:jc w:val="center"/>
              <w:rPr>
                <w:rFonts w:ascii="Arial" w:hAnsi="Arial" w:cs="Arial"/>
                <w:sz w:val="20"/>
                <w:szCs w:val="20"/>
              </w:rPr>
            </w:pPr>
          </w:p>
        </w:tc>
      </w:tr>
      <w:tr w:rsidR="00ED6DEA" w:rsidRPr="00C57345" w14:paraId="0D9D6FE4" w14:textId="77777777" w:rsidTr="00ED6DEA">
        <w:trPr>
          <w:trHeight w:val="399"/>
          <w:jc w:val="center"/>
        </w:trPr>
        <w:tc>
          <w:tcPr>
            <w:tcW w:w="487" w:type="dxa"/>
            <w:tcBorders>
              <w:top w:val="single" w:sz="6" w:space="0" w:color="auto"/>
              <w:bottom w:val="single" w:sz="6" w:space="0" w:color="auto"/>
            </w:tcBorders>
            <w:vAlign w:val="center"/>
          </w:tcPr>
          <w:p w14:paraId="7785732C" w14:textId="77777777" w:rsidR="00ED6DEA" w:rsidRPr="00C57345" w:rsidRDefault="00ED6DEA" w:rsidP="00C20A81">
            <w:pPr>
              <w:jc w:val="center"/>
              <w:rPr>
                <w:rFonts w:ascii="Arial" w:hAnsi="Arial" w:cs="Arial"/>
                <w:sz w:val="20"/>
                <w:szCs w:val="20"/>
              </w:rPr>
            </w:pPr>
            <w:r w:rsidRPr="00C57345">
              <w:rPr>
                <w:rFonts w:ascii="Arial" w:hAnsi="Arial" w:cs="Arial"/>
                <w:sz w:val="20"/>
                <w:szCs w:val="20"/>
              </w:rPr>
              <w:t>10</w:t>
            </w:r>
          </w:p>
        </w:tc>
        <w:tc>
          <w:tcPr>
            <w:tcW w:w="3467" w:type="dxa"/>
            <w:tcBorders>
              <w:top w:val="single" w:sz="6" w:space="0" w:color="auto"/>
              <w:bottom w:val="single" w:sz="6" w:space="0" w:color="auto"/>
            </w:tcBorders>
            <w:vAlign w:val="center"/>
          </w:tcPr>
          <w:p w14:paraId="55A04BC7" w14:textId="77777777" w:rsidR="00ED6DEA" w:rsidRPr="00C57345" w:rsidRDefault="00ED6DEA" w:rsidP="00C20A81">
            <w:pPr>
              <w:rPr>
                <w:rFonts w:ascii="Arial" w:hAnsi="Arial" w:cs="Arial"/>
                <w:sz w:val="20"/>
                <w:szCs w:val="20"/>
              </w:rPr>
            </w:pPr>
            <w:r w:rsidRPr="00C57345">
              <w:rPr>
                <w:rFonts w:ascii="Arial" w:hAnsi="Arial" w:cs="Arial"/>
                <w:sz w:val="20"/>
                <w:szCs w:val="20"/>
              </w:rPr>
              <w:t>ZSEE</w:t>
            </w:r>
          </w:p>
        </w:tc>
        <w:tc>
          <w:tcPr>
            <w:tcW w:w="1701" w:type="dxa"/>
            <w:tcBorders>
              <w:top w:val="single" w:sz="6" w:space="0" w:color="auto"/>
              <w:bottom w:val="single" w:sz="6" w:space="0" w:color="auto"/>
            </w:tcBorders>
            <w:vAlign w:val="center"/>
          </w:tcPr>
          <w:p w14:paraId="5A9897E1" w14:textId="77777777" w:rsidR="00ED6DEA" w:rsidRPr="00C57345" w:rsidRDefault="00ED6DEA" w:rsidP="00C20A81">
            <w:pPr>
              <w:jc w:val="center"/>
              <w:rPr>
                <w:rFonts w:ascii="Arial" w:hAnsi="Arial" w:cs="Arial"/>
                <w:b/>
                <w:bCs/>
                <w:sz w:val="20"/>
                <w:szCs w:val="20"/>
              </w:rPr>
            </w:pPr>
            <w:r w:rsidRPr="00C57345">
              <w:rPr>
                <w:rFonts w:ascii="Arial" w:hAnsi="Arial" w:cs="Arial"/>
                <w:b/>
                <w:bCs/>
                <w:sz w:val="20"/>
                <w:szCs w:val="20"/>
              </w:rPr>
              <w:t>-</w:t>
            </w:r>
          </w:p>
        </w:tc>
        <w:tc>
          <w:tcPr>
            <w:tcW w:w="1701" w:type="dxa"/>
            <w:tcBorders>
              <w:top w:val="single" w:sz="6" w:space="0" w:color="auto"/>
              <w:bottom w:val="single" w:sz="6" w:space="0" w:color="auto"/>
            </w:tcBorders>
            <w:vAlign w:val="center"/>
          </w:tcPr>
          <w:p w14:paraId="2B077306" w14:textId="77777777" w:rsidR="00ED6DEA" w:rsidRPr="00C57345" w:rsidRDefault="00ED6DEA" w:rsidP="00C20A81">
            <w:pPr>
              <w:ind w:left="-140" w:right="-141"/>
              <w:jc w:val="center"/>
              <w:rPr>
                <w:rFonts w:ascii="Arial" w:hAnsi="Arial" w:cs="Arial"/>
                <w:sz w:val="20"/>
                <w:szCs w:val="20"/>
              </w:rPr>
            </w:pPr>
          </w:p>
        </w:tc>
      </w:tr>
      <w:tr w:rsidR="00ED6DEA" w:rsidRPr="00C57345" w14:paraId="4F2FEFA2" w14:textId="77777777" w:rsidTr="00ED6DEA">
        <w:trPr>
          <w:trHeight w:val="419"/>
          <w:jc w:val="center"/>
        </w:trPr>
        <w:tc>
          <w:tcPr>
            <w:tcW w:w="487" w:type="dxa"/>
            <w:tcBorders>
              <w:top w:val="single" w:sz="6" w:space="0" w:color="auto"/>
              <w:bottom w:val="single" w:sz="6" w:space="0" w:color="auto"/>
            </w:tcBorders>
            <w:vAlign w:val="center"/>
          </w:tcPr>
          <w:p w14:paraId="6BDA3533" w14:textId="77777777" w:rsidR="00ED6DEA" w:rsidRPr="00C57345" w:rsidRDefault="00ED6DEA" w:rsidP="00C20A81">
            <w:pPr>
              <w:jc w:val="center"/>
              <w:rPr>
                <w:rFonts w:ascii="Arial" w:hAnsi="Arial" w:cs="Arial"/>
                <w:sz w:val="20"/>
                <w:szCs w:val="20"/>
              </w:rPr>
            </w:pPr>
            <w:r w:rsidRPr="00C57345">
              <w:rPr>
                <w:rFonts w:ascii="Arial" w:hAnsi="Arial" w:cs="Arial"/>
                <w:sz w:val="20"/>
                <w:szCs w:val="20"/>
              </w:rPr>
              <w:t>11</w:t>
            </w:r>
          </w:p>
        </w:tc>
        <w:tc>
          <w:tcPr>
            <w:tcW w:w="3467" w:type="dxa"/>
            <w:tcBorders>
              <w:top w:val="single" w:sz="6" w:space="0" w:color="auto"/>
              <w:bottom w:val="single" w:sz="6" w:space="0" w:color="auto"/>
            </w:tcBorders>
            <w:vAlign w:val="center"/>
          </w:tcPr>
          <w:p w14:paraId="2D37C849" w14:textId="77777777" w:rsidR="00ED6DEA" w:rsidRPr="00C57345" w:rsidRDefault="00ED6DEA" w:rsidP="00C20A81">
            <w:pPr>
              <w:rPr>
                <w:rFonts w:ascii="Arial" w:hAnsi="Arial" w:cs="Arial"/>
                <w:sz w:val="20"/>
                <w:szCs w:val="20"/>
              </w:rPr>
            </w:pPr>
            <w:r w:rsidRPr="00C57345">
              <w:rPr>
                <w:rFonts w:ascii="Arial" w:hAnsi="Arial" w:cs="Arial"/>
                <w:sz w:val="20"/>
                <w:szCs w:val="20"/>
              </w:rPr>
              <w:t>Zużyte opony</w:t>
            </w:r>
          </w:p>
        </w:tc>
        <w:tc>
          <w:tcPr>
            <w:tcW w:w="1701" w:type="dxa"/>
            <w:tcBorders>
              <w:top w:val="single" w:sz="6" w:space="0" w:color="auto"/>
              <w:bottom w:val="single" w:sz="6" w:space="0" w:color="auto"/>
            </w:tcBorders>
            <w:vAlign w:val="center"/>
          </w:tcPr>
          <w:p w14:paraId="5EC52C68" w14:textId="77777777" w:rsidR="00ED6DEA" w:rsidRPr="00C57345" w:rsidRDefault="00ED6DEA" w:rsidP="00C20A81">
            <w:pPr>
              <w:jc w:val="center"/>
              <w:rPr>
                <w:rFonts w:ascii="Arial" w:hAnsi="Arial" w:cs="Arial"/>
                <w:b/>
                <w:bCs/>
                <w:sz w:val="20"/>
                <w:szCs w:val="20"/>
              </w:rPr>
            </w:pPr>
            <w:r w:rsidRPr="00C57345">
              <w:rPr>
                <w:rFonts w:ascii="Arial" w:hAnsi="Arial" w:cs="Arial"/>
                <w:b/>
                <w:bCs/>
                <w:sz w:val="20"/>
                <w:szCs w:val="20"/>
              </w:rPr>
              <w:t>-</w:t>
            </w:r>
          </w:p>
        </w:tc>
        <w:tc>
          <w:tcPr>
            <w:tcW w:w="1701" w:type="dxa"/>
            <w:tcBorders>
              <w:top w:val="single" w:sz="6" w:space="0" w:color="auto"/>
              <w:bottom w:val="single" w:sz="6" w:space="0" w:color="auto"/>
            </w:tcBorders>
            <w:vAlign w:val="center"/>
          </w:tcPr>
          <w:p w14:paraId="4D458459" w14:textId="77777777" w:rsidR="00ED6DEA" w:rsidRPr="00C57345" w:rsidRDefault="00ED6DEA" w:rsidP="00C20A81">
            <w:pPr>
              <w:ind w:left="-140" w:right="-141"/>
              <w:jc w:val="center"/>
              <w:rPr>
                <w:rFonts w:ascii="Arial" w:hAnsi="Arial" w:cs="Arial"/>
                <w:sz w:val="20"/>
                <w:szCs w:val="20"/>
              </w:rPr>
            </w:pPr>
          </w:p>
        </w:tc>
      </w:tr>
      <w:tr w:rsidR="00ED6DEA" w:rsidRPr="00C57345" w14:paraId="20AB4D18" w14:textId="77777777" w:rsidTr="00ED6DEA">
        <w:trPr>
          <w:trHeight w:val="502"/>
          <w:jc w:val="center"/>
        </w:trPr>
        <w:tc>
          <w:tcPr>
            <w:tcW w:w="487" w:type="dxa"/>
            <w:tcBorders>
              <w:top w:val="single" w:sz="6" w:space="0" w:color="auto"/>
              <w:bottom w:val="single" w:sz="6" w:space="0" w:color="auto"/>
            </w:tcBorders>
            <w:vAlign w:val="center"/>
          </w:tcPr>
          <w:p w14:paraId="7D08F0B1" w14:textId="77777777" w:rsidR="00ED6DEA" w:rsidRPr="00C57345" w:rsidRDefault="00ED6DEA" w:rsidP="00C20A81">
            <w:pPr>
              <w:jc w:val="center"/>
              <w:rPr>
                <w:rFonts w:ascii="Arial" w:hAnsi="Arial" w:cs="Arial"/>
                <w:sz w:val="20"/>
                <w:szCs w:val="20"/>
              </w:rPr>
            </w:pPr>
            <w:r w:rsidRPr="00C57345">
              <w:rPr>
                <w:rFonts w:ascii="Arial" w:hAnsi="Arial" w:cs="Arial"/>
                <w:sz w:val="20"/>
                <w:szCs w:val="20"/>
              </w:rPr>
              <w:t>12</w:t>
            </w:r>
          </w:p>
        </w:tc>
        <w:tc>
          <w:tcPr>
            <w:tcW w:w="3467" w:type="dxa"/>
            <w:tcBorders>
              <w:top w:val="single" w:sz="6" w:space="0" w:color="auto"/>
              <w:bottom w:val="single" w:sz="6" w:space="0" w:color="auto"/>
            </w:tcBorders>
            <w:vAlign w:val="center"/>
          </w:tcPr>
          <w:p w14:paraId="5B06A425" w14:textId="77777777" w:rsidR="00ED6DEA" w:rsidRPr="00C57345" w:rsidRDefault="00ED6DEA" w:rsidP="00C20A81">
            <w:pPr>
              <w:rPr>
                <w:rFonts w:ascii="Arial" w:hAnsi="Arial" w:cs="Arial"/>
                <w:sz w:val="20"/>
                <w:szCs w:val="20"/>
              </w:rPr>
            </w:pPr>
            <w:r w:rsidRPr="00C57345">
              <w:rPr>
                <w:rFonts w:ascii="Arial" w:hAnsi="Arial" w:cs="Arial"/>
                <w:sz w:val="20"/>
                <w:szCs w:val="20"/>
              </w:rPr>
              <w:t>Odpady budowlane i rozbiórkowe</w:t>
            </w:r>
          </w:p>
        </w:tc>
        <w:tc>
          <w:tcPr>
            <w:tcW w:w="1701" w:type="dxa"/>
            <w:tcBorders>
              <w:top w:val="single" w:sz="6" w:space="0" w:color="auto"/>
              <w:bottom w:val="single" w:sz="6" w:space="0" w:color="auto"/>
            </w:tcBorders>
            <w:vAlign w:val="center"/>
          </w:tcPr>
          <w:p w14:paraId="68B87DB0" w14:textId="77777777" w:rsidR="00ED6DEA" w:rsidRPr="00C57345" w:rsidRDefault="00ED6DEA" w:rsidP="00C20A81">
            <w:pPr>
              <w:jc w:val="center"/>
              <w:rPr>
                <w:rFonts w:ascii="Arial" w:hAnsi="Arial" w:cs="Arial"/>
                <w:b/>
                <w:bCs/>
                <w:sz w:val="20"/>
                <w:szCs w:val="20"/>
              </w:rPr>
            </w:pPr>
            <w:r w:rsidRPr="00C57345">
              <w:rPr>
                <w:rFonts w:ascii="Arial" w:hAnsi="Arial" w:cs="Arial"/>
                <w:b/>
                <w:bCs/>
                <w:sz w:val="20"/>
                <w:szCs w:val="20"/>
              </w:rPr>
              <w:t>-</w:t>
            </w:r>
          </w:p>
        </w:tc>
        <w:tc>
          <w:tcPr>
            <w:tcW w:w="1701" w:type="dxa"/>
            <w:tcBorders>
              <w:top w:val="single" w:sz="6" w:space="0" w:color="auto"/>
              <w:bottom w:val="single" w:sz="6" w:space="0" w:color="auto"/>
            </w:tcBorders>
            <w:vAlign w:val="center"/>
          </w:tcPr>
          <w:p w14:paraId="08BAA63A" w14:textId="77777777" w:rsidR="00ED6DEA" w:rsidRPr="00C57345" w:rsidRDefault="00ED6DEA" w:rsidP="00C20A81">
            <w:pPr>
              <w:ind w:left="-140" w:right="-141"/>
              <w:jc w:val="center"/>
              <w:rPr>
                <w:rFonts w:ascii="Arial" w:hAnsi="Arial" w:cs="Arial"/>
                <w:sz w:val="20"/>
                <w:szCs w:val="20"/>
              </w:rPr>
            </w:pPr>
          </w:p>
        </w:tc>
      </w:tr>
      <w:tr w:rsidR="00ED6DEA" w:rsidRPr="00C57345" w14:paraId="1492C626" w14:textId="77777777" w:rsidTr="00ED6DEA">
        <w:trPr>
          <w:jc w:val="center"/>
        </w:trPr>
        <w:tc>
          <w:tcPr>
            <w:tcW w:w="487" w:type="dxa"/>
            <w:tcBorders>
              <w:top w:val="single" w:sz="6" w:space="0" w:color="auto"/>
              <w:bottom w:val="single" w:sz="12" w:space="0" w:color="auto"/>
            </w:tcBorders>
            <w:vAlign w:val="center"/>
          </w:tcPr>
          <w:p w14:paraId="66B94AE3" w14:textId="77777777" w:rsidR="00ED6DEA" w:rsidRPr="00C57345" w:rsidRDefault="00ED6DEA" w:rsidP="00C20A81">
            <w:pPr>
              <w:jc w:val="center"/>
              <w:rPr>
                <w:rFonts w:ascii="Arial" w:hAnsi="Arial" w:cs="Arial"/>
                <w:sz w:val="20"/>
                <w:szCs w:val="20"/>
              </w:rPr>
            </w:pPr>
            <w:r w:rsidRPr="00C57345">
              <w:rPr>
                <w:rFonts w:ascii="Arial" w:hAnsi="Arial" w:cs="Arial"/>
                <w:sz w:val="20"/>
                <w:szCs w:val="20"/>
              </w:rPr>
              <w:t>13</w:t>
            </w:r>
          </w:p>
        </w:tc>
        <w:tc>
          <w:tcPr>
            <w:tcW w:w="3467" w:type="dxa"/>
            <w:tcBorders>
              <w:top w:val="single" w:sz="6" w:space="0" w:color="auto"/>
              <w:bottom w:val="single" w:sz="12" w:space="0" w:color="auto"/>
            </w:tcBorders>
            <w:vAlign w:val="center"/>
          </w:tcPr>
          <w:p w14:paraId="6D7AD701" w14:textId="77777777" w:rsidR="00ED6DEA" w:rsidRPr="00C57345" w:rsidRDefault="00ED6DEA" w:rsidP="00C20A81">
            <w:pPr>
              <w:rPr>
                <w:rFonts w:ascii="Arial" w:hAnsi="Arial" w:cs="Arial"/>
                <w:sz w:val="20"/>
                <w:szCs w:val="20"/>
              </w:rPr>
            </w:pPr>
            <w:r w:rsidRPr="00C57345">
              <w:rPr>
                <w:rFonts w:ascii="Arial" w:hAnsi="Arial" w:cs="Arial"/>
                <w:sz w:val="20"/>
                <w:szCs w:val="20"/>
              </w:rPr>
              <w:t>Odpady niekwalifikujące się do odpadów medycznych</w:t>
            </w:r>
          </w:p>
        </w:tc>
        <w:tc>
          <w:tcPr>
            <w:tcW w:w="1701" w:type="dxa"/>
            <w:tcBorders>
              <w:top w:val="single" w:sz="6" w:space="0" w:color="auto"/>
              <w:bottom w:val="single" w:sz="12" w:space="0" w:color="auto"/>
            </w:tcBorders>
            <w:vAlign w:val="center"/>
          </w:tcPr>
          <w:p w14:paraId="70B8750F" w14:textId="77777777" w:rsidR="00ED6DEA" w:rsidRPr="00C57345" w:rsidRDefault="00ED6DEA" w:rsidP="00C20A81">
            <w:pPr>
              <w:jc w:val="center"/>
              <w:rPr>
                <w:rFonts w:ascii="Arial" w:hAnsi="Arial" w:cs="Arial"/>
                <w:b/>
                <w:bCs/>
                <w:sz w:val="20"/>
                <w:szCs w:val="20"/>
              </w:rPr>
            </w:pPr>
            <w:r w:rsidRPr="00C57345">
              <w:rPr>
                <w:rFonts w:ascii="Arial" w:hAnsi="Arial" w:cs="Arial"/>
                <w:b/>
                <w:bCs/>
                <w:sz w:val="20"/>
                <w:szCs w:val="20"/>
              </w:rPr>
              <w:t>-</w:t>
            </w:r>
          </w:p>
        </w:tc>
        <w:tc>
          <w:tcPr>
            <w:tcW w:w="1701" w:type="dxa"/>
            <w:tcBorders>
              <w:top w:val="single" w:sz="6" w:space="0" w:color="auto"/>
              <w:bottom w:val="single" w:sz="12" w:space="0" w:color="auto"/>
            </w:tcBorders>
            <w:vAlign w:val="center"/>
          </w:tcPr>
          <w:p w14:paraId="6F6FBA6E" w14:textId="77777777" w:rsidR="00ED6DEA" w:rsidRPr="00C57345" w:rsidRDefault="00ED6DEA" w:rsidP="00C20A81">
            <w:pPr>
              <w:ind w:left="-140" w:right="-141"/>
              <w:jc w:val="center"/>
              <w:rPr>
                <w:rFonts w:ascii="Arial" w:hAnsi="Arial" w:cs="Arial"/>
                <w:sz w:val="20"/>
                <w:szCs w:val="20"/>
              </w:rPr>
            </w:pPr>
          </w:p>
        </w:tc>
      </w:tr>
    </w:tbl>
    <w:p w14:paraId="3658C9B9" w14:textId="073F97C0" w:rsidR="00F11BCC" w:rsidRDefault="00F11BCC" w:rsidP="00F11BCC">
      <w:pPr>
        <w:widowControl w:val="0"/>
        <w:tabs>
          <w:tab w:val="left" w:pos="284"/>
        </w:tabs>
        <w:suppressAutoHyphens/>
        <w:jc w:val="both"/>
        <w:rPr>
          <w:rFonts w:ascii="Arial" w:eastAsia="Calibri" w:hAnsi="Arial" w:cs="Arial"/>
          <w:sz w:val="20"/>
          <w:szCs w:val="20"/>
        </w:rPr>
      </w:pPr>
    </w:p>
    <w:p w14:paraId="397D3454" w14:textId="43DDA83D" w:rsidR="00F11BCC" w:rsidRPr="00F11BCC" w:rsidRDefault="00F11BCC" w:rsidP="00C01083">
      <w:pPr>
        <w:numPr>
          <w:ilvl w:val="0"/>
          <w:numId w:val="2"/>
        </w:numPr>
        <w:tabs>
          <w:tab w:val="left" w:pos="284"/>
          <w:tab w:val="left" w:pos="3552"/>
          <w:tab w:val="left" w:pos="5894"/>
          <w:tab w:val="left" w:pos="9033"/>
        </w:tabs>
        <w:suppressAutoHyphens/>
        <w:spacing w:line="276" w:lineRule="auto"/>
        <w:ind w:left="0" w:firstLine="0"/>
        <w:jc w:val="both"/>
        <w:rPr>
          <w:rFonts w:ascii="Arial" w:eastAsia="Calibri" w:hAnsi="Arial" w:cs="Arial"/>
          <w:sz w:val="20"/>
          <w:szCs w:val="20"/>
        </w:rPr>
      </w:pPr>
      <w:r w:rsidRPr="00F11BCC">
        <w:rPr>
          <w:rFonts w:ascii="Arial" w:eastAsia="Calibri" w:hAnsi="Arial" w:cs="Arial"/>
          <w:sz w:val="20"/>
          <w:szCs w:val="20"/>
        </w:rPr>
        <w:t xml:space="preserve">Strony potwierdzają sobie wzajemnie, że kwota określona w Ofercie stanowi wynagrodzenie Wykonawcy </w:t>
      </w:r>
      <w:r w:rsidR="004C75CA">
        <w:rPr>
          <w:rFonts w:ascii="Arial" w:eastAsia="Calibri" w:hAnsi="Arial" w:cs="Arial"/>
          <w:sz w:val="20"/>
          <w:szCs w:val="20"/>
        </w:rPr>
        <w:br/>
      </w:r>
      <w:r w:rsidRPr="00F11BCC">
        <w:rPr>
          <w:rFonts w:ascii="Arial" w:eastAsia="Calibri" w:hAnsi="Arial" w:cs="Arial"/>
          <w:sz w:val="20"/>
          <w:szCs w:val="20"/>
        </w:rPr>
        <w:t xml:space="preserve">za wszystkie czynności, urządzenia oraz materiały i narzędzia użyte przez Wykonawcę do wykonania Przedmiotu Umowy oraz pokrywa wszelkie koszty i ryzyka </w:t>
      </w:r>
      <w:r w:rsidR="0054329D">
        <w:rPr>
          <w:rFonts w:ascii="Arial" w:eastAsia="Calibri" w:hAnsi="Arial" w:cs="Arial"/>
          <w:sz w:val="20"/>
          <w:szCs w:val="20"/>
        </w:rPr>
        <w:t>w</w:t>
      </w:r>
      <w:r w:rsidRPr="00F11BCC">
        <w:rPr>
          <w:rFonts w:ascii="Arial" w:eastAsia="Calibri" w:hAnsi="Arial" w:cs="Arial"/>
          <w:sz w:val="20"/>
          <w:szCs w:val="20"/>
        </w:rPr>
        <w:t>ykonawcy związane z realizacją wszystkich jego zobowiązań wynikających z Umowy w okresie wskazanym w § 2 Umowy.</w:t>
      </w:r>
    </w:p>
    <w:p w14:paraId="29E8C481" w14:textId="73744130" w:rsidR="00E86AE6" w:rsidRDefault="00E86AE6" w:rsidP="00C01083">
      <w:pPr>
        <w:numPr>
          <w:ilvl w:val="0"/>
          <w:numId w:val="2"/>
        </w:numPr>
        <w:tabs>
          <w:tab w:val="left" w:pos="284"/>
          <w:tab w:val="left" w:pos="3552"/>
          <w:tab w:val="left" w:pos="5894"/>
          <w:tab w:val="left" w:pos="9033"/>
        </w:tabs>
        <w:suppressAutoHyphens/>
        <w:spacing w:line="276" w:lineRule="auto"/>
        <w:ind w:left="0" w:firstLine="0"/>
        <w:jc w:val="both"/>
        <w:rPr>
          <w:rFonts w:ascii="Arial" w:eastAsia="Calibri" w:hAnsi="Arial" w:cs="Arial"/>
          <w:sz w:val="20"/>
          <w:szCs w:val="20"/>
        </w:rPr>
      </w:pPr>
      <w:r w:rsidRPr="00E86AE6">
        <w:rPr>
          <w:rFonts w:ascii="Arial" w:eastAsia="Calibri" w:hAnsi="Arial" w:cs="Arial"/>
          <w:sz w:val="20"/>
          <w:szCs w:val="20"/>
        </w:rPr>
        <w:t xml:space="preserve">Zamawiający będzie dokonywał płatności wynagrodzenia w okresach jednomiesięcznych, po doręczeniu przez </w:t>
      </w:r>
      <w:r w:rsidR="0054329D">
        <w:rPr>
          <w:rFonts w:ascii="Arial" w:eastAsia="Calibri" w:hAnsi="Arial" w:cs="Arial"/>
          <w:sz w:val="20"/>
          <w:szCs w:val="20"/>
        </w:rPr>
        <w:t>w</w:t>
      </w:r>
      <w:r w:rsidRPr="00E86AE6">
        <w:rPr>
          <w:rFonts w:ascii="Arial" w:eastAsia="Calibri" w:hAnsi="Arial" w:cs="Arial"/>
          <w:sz w:val="20"/>
          <w:szCs w:val="20"/>
        </w:rPr>
        <w:t xml:space="preserve">ykonawcę poprawnie wystawionej faktury </w:t>
      </w:r>
      <w:r w:rsidRPr="0033235E">
        <w:rPr>
          <w:rFonts w:ascii="Arial" w:eastAsia="Calibri" w:hAnsi="Arial" w:cs="Arial"/>
          <w:sz w:val="20"/>
          <w:szCs w:val="20"/>
        </w:rPr>
        <w:t>oraz wymaganych dokumentów,</w:t>
      </w:r>
      <w:r w:rsidRPr="00E86AE6">
        <w:rPr>
          <w:rFonts w:ascii="Arial" w:eastAsia="Calibri" w:hAnsi="Arial" w:cs="Arial"/>
          <w:sz w:val="20"/>
          <w:szCs w:val="20"/>
        </w:rPr>
        <w:t xml:space="preserve"> o których </w:t>
      </w:r>
      <w:r w:rsidRPr="00EC735C">
        <w:rPr>
          <w:rFonts w:ascii="Arial" w:eastAsia="Calibri" w:hAnsi="Arial" w:cs="Arial"/>
          <w:sz w:val="20"/>
          <w:szCs w:val="20"/>
        </w:rPr>
        <w:t xml:space="preserve">mowa w ust. </w:t>
      </w:r>
      <w:r w:rsidR="003308F5" w:rsidRPr="00EC735C">
        <w:rPr>
          <w:rFonts w:ascii="Arial" w:eastAsia="Calibri" w:hAnsi="Arial" w:cs="Arial"/>
          <w:sz w:val="20"/>
          <w:szCs w:val="20"/>
        </w:rPr>
        <w:t>9</w:t>
      </w:r>
      <w:r w:rsidRPr="0054329D">
        <w:rPr>
          <w:rFonts w:ascii="Arial" w:eastAsia="Calibri" w:hAnsi="Arial" w:cs="Arial"/>
          <w:sz w:val="20"/>
          <w:szCs w:val="20"/>
        </w:rPr>
        <w:t xml:space="preserve"> </w:t>
      </w:r>
      <w:r w:rsidR="004C75CA">
        <w:rPr>
          <w:rFonts w:ascii="Arial" w:eastAsia="Calibri" w:hAnsi="Arial" w:cs="Arial"/>
          <w:color w:val="FF0000"/>
          <w:sz w:val="20"/>
          <w:szCs w:val="20"/>
        </w:rPr>
        <w:br/>
      </w:r>
      <w:r w:rsidRPr="00E86AE6">
        <w:rPr>
          <w:rFonts w:ascii="Arial" w:eastAsia="Calibri" w:hAnsi="Arial" w:cs="Arial"/>
          <w:sz w:val="20"/>
          <w:szCs w:val="20"/>
        </w:rPr>
        <w:t xml:space="preserve">na kwotę odpowiadającej iloczynowi stawki za odbiór bądź odbiór i zagospodarowanie danej frakcji odpadów </w:t>
      </w:r>
      <w:r w:rsidR="004C75CA">
        <w:rPr>
          <w:rFonts w:ascii="Arial" w:eastAsia="Calibri" w:hAnsi="Arial" w:cs="Arial"/>
          <w:sz w:val="20"/>
          <w:szCs w:val="20"/>
        </w:rPr>
        <w:br/>
      </w:r>
      <w:r w:rsidRPr="00E86AE6">
        <w:rPr>
          <w:rFonts w:ascii="Arial" w:eastAsia="Calibri" w:hAnsi="Arial" w:cs="Arial"/>
          <w:sz w:val="20"/>
          <w:szCs w:val="20"/>
        </w:rPr>
        <w:t>i rzeczywistej ilości odebranych odpadów, wystawionej do 15 dnia miesiąca następującego po miesiącu świadczenia usług.</w:t>
      </w:r>
    </w:p>
    <w:p w14:paraId="61C75BCF" w14:textId="454A18FD" w:rsidR="00E86AE6" w:rsidRPr="00EC735C" w:rsidRDefault="00E86AE6" w:rsidP="00C01083">
      <w:pPr>
        <w:numPr>
          <w:ilvl w:val="0"/>
          <w:numId w:val="2"/>
        </w:numPr>
        <w:tabs>
          <w:tab w:val="left" w:pos="284"/>
          <w:tab w:val="left" w:pos="3552"/>
          <w:tab w:val="left" w:pos="5894"/>
          <w:tab w:val="left" w:pos="9033"/>
        </w:tabs>
        <w:suppressAutoHyphens/>
        <w:spacing w:line="276" w:lineRule="auto"/>
        <w:ind w:left="0" w:firstLine="0"/>
        <w:jc w:val="both"/>
        <w:rPr>
          <w:rFonts w:ascii="Arial" w:eastAsia="Calibri" w:hAnsi="Arial" w:cs="Arial"/>
          <w:sz w:val="20"/>
          <w:szCs w:val="20"/>
        </w:rPr>
      </w:pPr>
      <w:r w:rsidRPr="0033235E">
        <w:rPr>
          <w:rFonts w:ascii="Arial" w:eastAsia="Calibri" w:hAnsi="Arial" w:cs="Arial"/>
          <w:sz w:val="20"/>
          <w:szCs w:val="20"/>
        </w:rPr>
        <w:t>Podstawą do wystawienia faktury jest zaakceptowany przez Zamawiającego raport miesięczny</w:t>
      </w:r>
      <w:r w:rsidR="008C026D" w:rsidRPr="0033235E">
        <w:rPr>
          <w:rFonts w:ascii="Arial" w:eastAsia="Calibri" w:hAnsi="Arial" w:cs="Arial"/>
          <w:sz w:val="20"/>
          <w:szCs w:val="20"/>
        </w:rPr>
        <w:t>, o k</w:t>
      </w:r>
      <w:r w:rsidR="00B9714E" w:rsidRPr="0033235E">
        <w:rPr>
          <w:rFonts w:ascii="Arial" w:eastAsia="Calibri" w:hAnsi="Arial" w:cs="Arial"/>
          <w:sz w:val="20"/>
          <w:szCs w:val="20"/>
        </w:rPr>
        <w:t xml:space="preserve">tórym mowa w </w:t>
      </w:r>
      <w:r w:rsidR="00B9714E" w:rsidRPr="00EC735C">
        <w:rPr>
          <w:rFonts w:ascii="Arial" w:eastAsia="Calibri" w:hAnsi="Arial" w:cs="Arial"/>
          <w:sz w:val="20"/>
          <w:szCs w:val="20"/>
        </w:rPr>
        <w:t>§</w:t>
      </w:r>
      <w:r w:rsidR="00EC735C">
        <w:rPr>
          <w:rFonts w:ascii="Arial" w:eastAsia="Calibri" w:hAnsi="Arial" w:cs="Arial"/>
          <w:sz w:val="20"/>
          <w:szCs w:val="20"/>
        </w:rPr>
        <w:t xml:space="preserve"> </w:t>
      </w:r>
      <w:r w:rsidR="008C026D" w:rsidRPr="00EC735C">
        <w:rPr>
          <w:rFonts w:ascii="Arial" w:eastAsia="Calibri" w:hAnsi="Arial" w:cs="Arial"/>
          <w:sz w:val="20"/>
          <w:szCs w:val="20"/>
        </w:rPr>
        <w:t>4a ust. 14;</w:t>
      </w:r>
    </w:p>
    <w:p w14:paraId="3819F0F6" w14:textId="39350989" w:rsidR="00E86AE6" w:rsidRPr="00EC735C" w:rsidRDefault="00E86AE6" w:rsidP="00C01083">
      <w:pPr>
        <w:numPr>
          <w:ilvl w:val="0"/>
          <w:numId w:val="2"/>
        </w:numPr>
        <w:tabs>
          <w:tab w:val="left" w:pos="284"/>
          <w:tab w:val="left" w:pos="3552"/>
          <w:tab w:val="left" w:pos="5894"/>
          <w:tab w:val="left" w:pos="9033"/>
        </w:tabs>
        <w:suppressAutoHyphens/>
        <w:spacing w:line="276" w:lineRule="auto"/>
        <w:ind w:left="0" w:firstLine="0"/>
        <w:jc w:val="both"/>
        <w:rPr>
          <w:rFonts w:ascii="Arial" w:eastAsia="Calibri" w:hAnsi="Arial" w:cs="Arial"/>
          <w:sz w:val="20"/>
          <w:szCs w:val="20"/>
        </w:rPr>
      </w:pPr>
      <w:r w:rsidRPr="00EC735C">
        <w:rPr>
          <w:rFonts w:ascii="Arial" w:eastAsia="Calibri" w:hAnsi="Arial" w:cs="Arial"/>
          <w:sz w:val="20"/>
          <w:szCs w:val="20"/>
        </w:rPr>
        <w:t>Wszelkie rozliczenia związane z realizacją zamówienia dokonywane będą w PLN.</w:t>
      </w:r>
    </w:p>
    <w:p w14:paraId="2665DCFE" w14:textId="707BAD63" w:rsidR="00E86AE6" w:rsidRPr="00EC735C" w:rsidRDefault="00E86AE6" w:rsidP="00C01083">
      <w:pPr>
        <w:numPr>
          <w:ilvl w:val="0"/>
          <w:numId w:val="2"/>
        </w:numPr>
        <w:tabs>
          <w:tab w:val="left" w:pos="284"/>
          <w:tab w:val="left" w:pos="3552"/>
          <w:tab w:val="left" w:pos="5894"/>
          <w:tab w:val="left" w:pos="9033"/>
        </w:tabs>
        <w:suppressAutoHyphens/>
        <w:spacing w:line="276" w:lineRule="auto"/>
        <w:ind w:left="0" w:firstLine="0"/>
        <w:jc w:val="both"/>
        <w:rPr>
          <w:rFonts w:ascii="Arial" w:eastAsia="Calibri" w:hAnsi="Arial" w:cs="Arial"/>
          <w:sz w:val="20"/>
          <w:szCs w:val="20"/>
        </w:rPr>
      </w:pPr>
      <w:r w:rsidRPr="00EC735C">
        <w:rPr>
          <w:rFonts w:ascii="Arial" w:eastAsia="Calibri" w:hAnsi="Arial" w:cs="Arial"/>
          <w:sz w:val="20"/>
          <w:szCs w:val="20"/>
        </w:rPr>
        <w:t>Przez złożenie prawidłowej faktury rozumie się złożenie faktury odpowiadającej wymogom obowiązującego prawa wraz z dokumentacją dotycząca płatności sporządzoną w języku polskim oraz pozostałymi postanowieniami Umowy.</w:t>
      </w:r>
    </w:p>
    <w:p w14:paraId="0F4D3C99" w14:textId="211A7587" w:rsidR="00E86AE6" w:rsidRPr="00EC735C" w:rsidRDefault="00E86AE6" w:rsidP="00C01083">
      <w:pPr>
        <w:numPr>
          <w:ilvl w:val="0"/>
          <w:numId w:val="2"/>
        </w:numPr>
        <w:tabs>
          <w:tab w:val="left" w:pos="284"/>
          <w:tab w:val="left" w:pos="3552"/>
          <w:tab w:val="left" w:pos="5894"/>
          <w:tab w:val="left" w:pos="9033"/>
        </w:tabs>
        <w:suppressAutoHyphens/>
        <w:spacing w:line="276" w:lineRule="auto"/>
        <w:ind w:left="0" w:firstLine="0"/>
        <w:jc w:val="both"/>
        <w:rPr>
          <w:rFonts w:ascii="Arial" w:eastAsia="Calibri" w:hAnsi="Arial" w:cs="Arial"/>
          <w:sz w:val="20"/>
          <w:szCs w:val="20"/>
        </w:rPr>
      </w:pPr>
      <w:r w:rsidRPr="00EC735C">
        <w:rPr>
          <w:rFonts w:ascii="Arial" w:eastAsia="Calibri" w:hAnsi="Arial" w:cs="Arial"/>
          <w:sz w:val="20"/>
          <w:szCs w:val="20"/>
        </w:rPr>
        <w:t>Przed wystawieniem faktury wykonawca zobowiązany jest do doręczenia zamawiającemu:</w:t>
      </w:r>
    </w:p>
    <w:p w14:paraId="04BB35DD" w14:textId="53CCA050" w:rsidR="00E86AE6" w:rsidRPr="00EC735C" w:rsidRDefault="00E86AE6" w:rsidP="00C01083">
      <w:pPr>
        <w:tabs>
          <w:tab w:val="left" w:pos="284"/>
          <w:tab w:val="left" w:pos="3552"/>
          <w:tab w:val="left" w:pos="5894"/>
          <w:tab w:val="left" w:pos="9033"/>
        </w:tabs>
        <w:suppressAutoHyphens/>
        <w:spacing w:line="276" w:lineRule="auto"/>
        <w:jc w:val="both"/>
        <w:rPr>
          <w:rFonts w:ascii="Arial" w:eastAsia="Calibri" w:hAnsi="Arial" w:cs="Arial"/>
          <w:sz w:val="20"/>
          <w:szCs w:val="20"/>
        </w:rPr>
      </w:pPr>
      <w:r w:rsidRPr="00EC735C">
        <w:rPr>
          <w:rFonts w:ascii="Arial" w:eastAsia="Calibri" w:hAnsi="Arial" w:cs="Arial"/>
          <w:sz w:val="20"/>
          <w:szCs w:val="20"/>
        </w:rPr>
        <w:t>1)</w:t>
      </w:r>
      <w:r w:rsidRPr="00EC735C">
        <w:rPr>
          <w:rFonts w:ascii="Arial" w:eastAsia="Calibri" w:hAnsi="Arial" w:cs="Arial"/>
          <w:sz w:val="20"/>
          <w:szCs w:val="20"/>
        </w:rPr>
        <w:tab/>
        <w:t xml:space="preserve"> oświadczenia podwykonawcy lub dalszego podwykonawcy o braku wymagalnych wierzytelności z tytułu zawartej umowy podwykonawczej wraz z zestawieniem wartości dotychczasowych faktur oraz informację</w:t>
      </w:r>
      <w:r w:rsidR="005B4197" w:rsidRPr="00EC735C">
        <w:rPr>
          <w:rFonts w:ascii="Arial" w:eastAsia="Calibri" w:hAnsi="Arial" w:cs="Arial"/>
          <w:sz w:val="20"/>
          <w:szCs w:val="20"/>
        </w:rPr>
        <w:br/>
      </w:r>
      <w:r w:rsidRPr="00EC735C">
        <w:rPr>
          <w:rFonts w:ascii="Arial" w:eastAsia="Calibri" w:hAnsi="Arial" w:cs="Arial"/>
          <w:sz w:val="20"/>
          <w:szCs w:val="20"/>
        </w:rPr>
        <w:t>o zobowiązaniach niewymagalnych;</w:t>
      </w:r>
    </w:p>
    <w:p w14:paraId="1D0E0F3E" w14:textId="598BCBB3" w:rsidR="00E86AE6" w:rsidRPr="00EC735C" w:rsidRDefault="00E86AE6" w:rsidP="00C01083">
      <w:pPr>
        <w:tabs>
          <w:tab w:val="left" w:pos="284"/>
          <w:tab w:val="left" w:pos="3552"/>
          <w:tab w:val="left" w:pos="5894"/>
          <w:tab w:val="left" w:pos="9033"/>
        </w:tabs>
        <w:suppressAutoHyphens/>
        <w:spacing w:line="276" w:lineRule="auto"/>
        <w:jc w:val="both"/>
        <w:rPr>
          <w:rFonts w:ascii="Arial" w:eastAsia="Calibri" w:hAnsi="Arial" w:cs="Arial"/>
          <w:sz w:val="20"/>
          <w:szCs w:val="20"/>
        </w:rPr>
      </w:pPr>
      <w:r w:rsidRPr="00EC735C">
        <w:rPr>
          <w:rFonts w:ascii="Arial" w:eastAsia="Calibri" w:hAnsi="Arial" w:cs="Arial"/>
          <w:sz w:val="20"/>
          <w:szCs w:val="20"/>
        </w:rPr>
        <w:t>2)</w:t>
      </w:r>
      <w:r w:rsidRPr="00EC735C">
        <w:rPr>
          <w:rFonts w:ascii="Arial" w:eastAsia="Calibri" w:hAnsi="Arial" w:cs="Arial"/>
          <w:sz w:val="20"/>
          <w:szCs w:val="20"/>
        </w:rPr>
        <w:tab/>
        <w:t>kopii przelewów bankowych potwierdzających płatności dokonane na rzecz Podwykonawców i dalszych Podwykonawców</w:t>
      </w:r>
      <w:r w:rsidR="005B4197" w:rsidRPr="00EC735C">
        <w:rPr>
          <w:rFonts w:ascii="Arial" w:eastAsia="Calibri" w:hAnsi="Arial" w:cs="Arial"/>
          <w:sz w:val="20"/>
          <w:szCs w:val="20"/>
        </w:rPr>
        <w:t>.</w:t>
      </w:r>
    </w:p>
    <w:p w14:paraId="30DDA80D" w14:textId="2ABA791D" w:rsidR="00401038" w:rsidRPr="00EC735C" w:rsidRDefault="00401038" w:rsidP="00C01083">
      <w:pPr>
        <w:numPr>
          <w:ilvl w:val="0"/>
          <w:numId w:val="2"/>
        </w:numPr>
        <w:tabs>
          <w:tab w:val="left" w:pos="284"/>
          <w:tab w:val="left" w:pos="3552"/>
          <w:tab w:val="left" w:pos="5894"/>
          <w:tab w:val="left" w:pos="9033"/>
        </w:tabs>
        <w:suppressAutoHyphens/>
        <w:spacing w:line="276" w:lineRule="auto"/>
        <w:ind w:left="0" w:firstLine="0"/>
        <w:jc w:val="both"/>
        <w:rPr>
          <w:rFonts w:ascii="Arial" w:eastAsia="Calibri" w:hAnsi="Arial" w:cs="Arial"/>
          <w:sz w:val="20"/>
          <w:szCs w:val="20"/>
        </w:rPr>
      </w:pPr>
      <w:r w:rsidRPr="00EC735C">
        <w:rPr>
          <w:rFonts w:ascii="Arial" w:eastAsia="Calibri" w:hAnsi="Arial" w:cs="Arial"/>
          <w:sz w:val="20"/>
          <w:szCs w:val="22"/>
        </w:rPr>
        <w:t xml:space="preserve">Wynagrodzenie będzie płatne na rachunek bankowy wskazany przez wykonawcę, w terminie </w:t>
      </w:r>
      <w:r w:rsidR="00F11BCC" w:rsidRPr="00EC735C">
        <w:rPr>
          <w:rFonts w:ascii="Arial" w:eastAsia="Calibri" w:hAnsi="Arial" w:cs="Arial"/>
          <w:sz w:val="20"/>
          <w:szCs w:val="22"/>
        </w:rPr>
        <w:t>30</w:t>
      </w:r>
      <w:r w:rsidRPr="00EC735C">
        <w:rPr>
          <w:rFonts w:ascii="Arial" w:eastAsia="Calibri" w:hAnsi="Arial" w:cs="Arial"/>
          <w:sz w:val="20"/>
          <w:szCs w:val="22"/>
        </w:rPr>
        <w:t xml:space="preserve"> dni od daty doręczenia zamawiającemu prawidłowo wystawionej faktury VAT/rachunku.</w:t>
      </w:r>
    </w:p>
    <w:p w14:paraId="4284CAF9" w14:textId="70D09554" w:rsidR="00401038" w:rsidRPr="00EC735C" w:rsidRDefault="00401038" w:rsidP="00A67722">
      <w:pPr>
        <w:numPr>
          <w:ilvl w:val="0"/>
          <w:numId w:val="2"/>
        </w:numPr>
        <w:tabs>
          <w:tab w:val="left" w:pos="284"/>
          <w:tab w:val="left" w:pos="3552"/>
          <w:tab w:val="left" w:pos="5894"/>
          <w:tab w:val="left" w:pos="9033"/>
        </w:tabs>
        <w:suppressAutoHyphens/>
        <w:spacing w:line="276" w:lineRule="auto"/>
        <w:ind w:left="0" w:firstLine="0"/>
        <w:jc w:val="both"/>
        <w:rPr>
          <w:rFonts w:ascii="Arial" w:eastAsia="Calibri" w:hAnsi="Arial" w:cs="Arial"/>
          <w:sz w:val="20"/>
          <w:szCs w:val="20"/>
        </w:rPr>
      </w:pPr>
      <w:r w:rsidRPr="00EC735C">
        <w:rPr>
          <w:rFonts w:ascii="Arial" w:eastAsia="Calibri" w:hAnsi="Arial" w:cs="Arial"/>
          <w:sz w:val="20"/>
          <w:szCs w:val="20"/>
        </w:rPr>
        <w:t>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w:t>
      </w:r>
      <w:r w:rsidR="0033235E" w:rsidRPr="00EC735C">
        <w:rPr>
          <w:rFonts w:ascii="Arial" w:eastAsia="Calibri" w:hAnsi="Arial" w:cs="Arial"/>
          <w:sz w:val="20"/>
          <w:szCs w:val="20"/>
        </w:rPr>
        <w:t>,</w:t>
      </w:r>
      <w:r w:rsidRPr="00EC735C">
        <w:rPr>
          <w:rFonts w:ascii="Arial" w:eastAsia="Calibri" w:hAnsi="Arial" w:cs="Arial"/>
          <w:sz w:val="20"/>
          <w:szCs w:val="20"/>
        </w:rPr>
        <w:t xml:space="preserve"> gdy wykonawca nie figuruje w wykazie zobowiązany jest ujawnić swój numer rachunku bankowego w wykazie.</w:t>
      </w:r>
    </w:p>
    <w:p w14:paraId="7B6B7A89" w14:textId="1AF014C0" w:rsidR="00401038" w:rsidRPr="00A67722" w:rsidRDefault="00401038" w:rsidP="00A67722">
      <w:pPr>
        <w:numPr>
          <w:ilvl w:val="0"/>
          <w:numId w:val="2"/>
        </w:numPr>
        <w:tabs>
          <w:tab w:val="left" w:pos="284"/>
          <w:tab w:val="left" w:pos="3552"/>
          <w:tab w:val="left" w:pos="5894"/>
          <w:tab w:val="left" w:pos="9033"/>
        </w:tabs>
        <w:suppressAutoHyphens/>
        <w:spacing w:line="276" w:lineRule="auto"/>
        <w:ind w:left="0" w:firstLine="0"/>
        <w:jc w:val="both"/>
        <w:rPr>
          <w:rFonts w:ascii="Arial" w:eastAsia="Calibri" w:hAnsi="Arial" w:cs="Arial"/>
          <w:sz w:val="20"/>
          <w:szCs w:val="20"/>
        </w:rPr>
      </w:pPr>
      <w:r w:rsidRPr="00EC735C">
        <w:rPr>
          <w:rFonts w:ascii="Arial" w:eastAsia="Calibri" w:hAnsi="Arial" w:cs="Arial"/>
          <w:sz w:val="20"/>
          <w:szCs w:val="20"/>
        </w:rPr>
        <w:t xml:space="preserve">Zamawiający wstrzyma do czasu ustania przyczyny płatność faktury w przypadku nie wywiązania się wykonawcy z zobowiązania wynikającego z ust. </w:t>
      </w:r>
      <w:r w:rsidR="003308F5" w:rsidRPr="00EC735C">
        <w:rPr>
          <w:rFonts w:ascii="Arial" w:eastAsia="Calibri" w:hAnsi="Arial" w:cs="Arial"/>
          <w:sz w:val="20"/>
          <w:szCs w:val="20"/>
        </w:rPr>
        <w:t>1</w:t>
      </w:r>
      <w:r w:rsidR="00A67722" w:rsidRPr="00EC735C">
        <w:rPr>
          <w:rFonts w:ascii="Arial" w:eastAsia="Calibri" w:hAnsi="Arial" w:cs="Arial"/>
          <w:sz w:val="20"/>
          <w:szCs w:val="20"/>
        </w:rPr>
        <w:t>1</w:t>
      </w:r>
      <w:r w:rsidRPr="00EC735C">
        <w:rPr>
          <w:rFonts w:ascii="Arial" w:eastAsia="Calibri" w:hAnsi="Arial" w:cs="Arial"/>
          <w:sz w:val="20"/>
          <w:szCs w:val="20"/>
        </w:rPr>
        <w:t>.</w:t>
      </w:r>
      <w:r w:rsidRPr="00A67722">
        <w:rPr>
          <w:rFonts w:ascii="Arial" w:eastAsia="Calibri" w:hAnsi="Arial" w:cs="Arial"/>
          <w:sz w:val="20"/>
          <w:szCs w:val="20"/>
        </w:rPr>
        <w:t xml:space="preserve"> Wstrzymanie wypłaty wynagrodzenia nie rodzi w tych przypadkach po stronie zamawiającego opóźnienia i wykonawcy nie przysługują odsetki z tego tytułu.</w:t>
      </w:r>
    </w:p>
    <w:p w14:paraId="355DC889" w14:textId="77777777" w:rsidR="00401038" w:rsidRPr="00401038" w:rsidRDefault="00401038" w:rsidP="00C01083">
      <w:pPr>
        <w:widowControl w:val="0"/>
        <w:numPr>
          <w:ilvl w:val="0"/>
          <w:numId w:val="2"/>
        </w:numPr>
        <w:tabs>
          <w:tab w:val="left" w:pos="284"/>
        </w:tabs>
        <w:suppressAutoHyphens/>
        <w:spacing w:line="276" w:lineRule="auto"/>
        <w:ind w:left="0" w:firstLine="0"/>
        <w:jc w:val="both"/>
        <w:rPr>
          <w:rFonts w:ascii="Arial" w:hAnsi="Arial" w:cs="Arial"/>
          <w:sz w:val="20"/>
          <w:szCs w:val="22"/>
        </w:rPr>
      </w:pPr>
      <w:r w:rsidRPr="00401038">
        <w:rPr>
          <w:rFonts w:ascii="Arial" w:hAnsi="Arial" w:cs="Arial"/>
          <w:sz w:val="20"/>
          <w:szCs w:val="20"/>
        </w:rPr>
        <w:t>W przypadku stwierdzenia nieprawidłowości w doręczonej fakturze VAT/rachunku, termin zapłaty wynagrodzenia ulega przedłużeniu o okres, w którym wykonawca usunie stwierdzone nieprawidłowości.</w:t>
      </w:r>
    </w:p>
    <w:p w14:paraId="69E2F8E6" w14:textId="77777777" w:rsidR="00401038" w:rsidRPr="00401038" w:rsidRDefault="00401038" w:rsidP="00C01083">
      <w:pPr>
        <w:widowControl w:val="0"/>
        <w:numPr>
          <w:ilvl w:val="0"/>
          <w:numId w:val="2"/>
        </w:numPr>
        <w:tabs>
          <w:tab w:val="left" w:pos="284"/>
        </w:tabs>
        <w:suppressAutoHyphens/>
        <w:spacing w:line="276" w:lineRule="auto"/>
        <w:ind w:left="0" w:firstLine="0"/>
        <w:jc w:val="both"/>
        <w:rPr>
          <w:rFonts w:ascii="Arial" w:eastAsia="Lucida Sans Unicode" w:hAnsi="Arial" w:cs="Arial"/>
          <w:sz w:val="20"/>
          <w:szCs w:val="20"/>
          <w:lang w:eastAsia="en-US"/>
        </w:rPr>
      </w:pPr>
      <w:r w:rsidRPr="00401038">
        <w:rPr>
          <w:rFonts w:ascii="Arial" w:eastAsia="Lucida Sans Unicode" w:hAnsi="Arial" w:cs="Arial"/>
          <w:sz w:val="20"/>
          <w:szCs w:val="20"/>
          <w:lang w:eastAsia="en-US"/>
        </w:rPr>
        <w:t>Obowiązujący podatek VAT naliczony zostanie w wysokości obowiązującej w dniu wystawienia faktury.</w:t>
      </w:r>
    </w:p>
    <w:p w14:paraId="4373742F" w14:textId="77777777" w:rsidR="00401038" w:rsidRPr="00401038" w:rsidRDefault="00401038" w:rsidP="00C01083">
      <w:pPr>
        <w:widowControl w:val="0"/>
        <w:numPr>
          <w:ilvl w:val="0"/>
          <w:numId w:val="2"/>
        </w:numPr>
        <w:tabs>
          <w:tab w:val="left" w:pos="284"/>
        </w:tabs>
        <w:suppressAutoHyphens/>
        <w:spacing w:line="276" w:lineRule="auto"/>
        <w:ind w:left="0" w:firstLine="0"/>
        <w:jc w:val="both"/>
        <w:rPr>
          <w:rFonts w:ascii="Arial" w:eastAsia="Lucida Sans Unicode" w:hAnsi="Arial" w:cs="Arial"/>
          <w:sz w:val="20"/>
          <w:szCs w:val="20"/>
          <w:lang w:eastAsia="en-US"/>
        </w:rPr>
      </w:pPr>
      <w:r w:rsidRPr="00401038">
        <w:rPr>
          <w:rFonts w:ascii="Arial" w:eastAsia="Lucida Sans Unicode" w:hAnsi="Arial" w:cs="Arial"/>
          <w:sz w:val="20"/>
          <w:szCs w:val="20"/>
          <w:lang w:eastAsia="en-US"/>
        </w:rPr>
        <w:t>Strony ustalają, iż za dzień zapłaty będą traktować dzień obciążenia rachunku bankowego zamawiającego.</w:t>
      </w:r>
    </w:p>
    <w:p w14:paraId="3F3D06BE" w14:textId="77777777" w:rsidR="00401038" w:rsidRPr="00401038" w:rsidRDefault="00401038" w:rsidP="00C01083">
      <w:pPr>
        <w:widowControl w:val="0"/>
        <w:numPr>
          <w:ilvl w:val="0"/>
          <w:numId w:val="2"/>
        </w:numPr>
        <w:tabs>
          <w:tab w:val="left" w:pos="284"/>
        </w:tabs>
        <w:suppressAutoHyphens/>
        <w:spacing w:line="276" w:lineRule="auto"/>
        <w:ind w:left="0" w:firstLine="0"/>
        <w:jc w:val="both"/>
        <w:rPr>
          <w:rFonts w:ascii="Arial" w:eastAsia="Lucida Sans Unicode" w:hAnsi="Arial" w:cs="Arial"/>
          <w:sz w:val="20"/>
          <w:szCs w:val="20"/>
          <w:lang w:eastAsia="en-US"/>
        </w:rPr>
      </w:pPr>
      <w:r w:rsidRPr="00401038">
        <w:rPr>
          <w:rFonts w:ascii="Arial" w:eastAsia="Lucida Sans Unicode" w:hAnsi="Arial" w:cs="Arial"/>
          <w:sz w:val="20"/>
          <w:szCs w:val="20"/>
          <w:lang w:eastAsia="en-US"/>
        </w:rPr>
        <w:t>Wykonawca nie może, bez zgody zamawiającego, zbywać na rzecz osób trzecich wierzytelności powstałych w wyniku realizacji niniejszej umowy.</w:t>
      </w:r>
    </w:p>
    <w:p w14:paraId="23386E6F" w14:textId="2A4C1DB8" w:rsidR="00401038" w:rsidRPr="00401038" w:rsidRDefault="00401038" w:rsidP="00C01083">
      <w:pPr>
        <w:widowControl w:val="0"/>
        <w:numPr>
          <w:ilvl w:val="0"/>
          <w:numId w:val="2"/>
        </w:numPr>
        <w:tabs>
          <w:tab w:val="left" w:pos="284"/>
        </w:tabs>
        <w:suppressAutoHyphens/>
        <w:spacing w:line="276" w:lineRule="auto"/>
        <w:ind w:left="0" w:firstLine="0"/>
        <w:jc w:val="both"/>
        <w:rPr>
          <w:rFonts w:ascii="Arial" w:eastAsia="Lucida Sans Unicode" w:hAnsi="Arial" w:cs="Arial"/>
          <w:sz w:val="20"/>
          <w:szCs w:val="20"/>
          <w:lang w:eastAsia="en-US"/>
        </w:rPr>
      </w:pPr>
      <w:bookmarkStart w:id="4" w:name="_Hlk17401858"/>
      <w:r w:rsidRPr="00401038">
        <w:rPr>
          <w:rFonts w:ascii="Arial" w:hAnsi="Arial" w:cs="Arial"/>
          <w:sz w:val="20"/>
          <w:szCs w:val="20"/>
          <w:lang w:eastAsia="en-US"/>
        </w:rPr>
        <w:t>Wykonawca może wysyłać ustrukturyzowaną fakturę elektroniczną, zgodnie z zasadami określonymi</w:t>
      </w:r>
      <w:r w:rsidRPr="00401038">
        <w:rPr>
          <w:rFonts w:ascii="Arial" w:hAnsi="Arial" w:cs="Arial"/>
          <w:sz w:val="20"/>
          <w:szCs w:val="20"/>
          <w:lang w:eastAsia="en-US"/>
        </w:rPr>
        <w:br/>
      </w:r>
      <w:r w:rsidRPr="00401038">
        <w:rPr>
          <w:rFonts w:ascii="Arial" w:hAnsi="Arial" w:cs="Arial"/>
          <w:sz w:val="20"/>
          <w:szCs w:val="20"/>
          <w:lang w:eastAsia="en-US"/>
        </w:rPr>
        <w:lastRenderedPageBreak/>
        <w:t xml:space="preserve">w ustawie z dnia 9 listopada 2018r. o elektronicznym fakturowaniu w zamówieniach publicznych, koncesjach </w:t>
      </w:r>
      <w:r w:rsidR="004C75CA">
        <w:rPr>
          <w:rFonts w:ascii="Arial" w:hAnsi="Arial" w:cs="Arial"/>
          <w:sz w:val="20"/>
          <w:szCs w:val="20"/>
          <w:lang w:eastAsia="en-US"/>
        </w:rPr>
        <w:br/>
      </w:r>
      <w:r w:rsidRPr="00401038">
        <w:rPr>
          <w:rFonts w:ascii="Arial" w:hAnsi="Arial" w:cs="Arial"/>
          <w:sz w:val="20"/>
          <w:szCs w:val="20"/>
          <w:lang w:eastAsia="en-US"/>
        </w:rPr>
        <w:t xml:space="preserve">na roboty budowlane lub usługi oraz partnerstwie publiczno-prywatnym (t.j. Dz. U. z 2020r. poz. 1666), </w:t>
      </w:r>
      <w:r w:rsidR="004C75CA">
        <w:rPr>
          <w:rFonts w:ascii="Arial" w:hAnsi="Arial" w:cs="Arial"/>
          <w:sz w:val="20"/>
          <w:szCs w:val="20"/>
          <w:lang w:eastAsia="en-US"/>
        </w:rPr>
        <w:br/>
      </w:r>
      <w:r w:rsidRPr="00401038">
        <w:rPr>
          <w:rFonts w:ascii="Arial" w:hAnsi="Arial" w:cs="Arial"/>
          <w:sz w:val="20"/>
          <w:szCs w:val="20"/>
          <w:lang w:eastAsia="en-US"/>
        </w:rPr>
        <w:t xml:space="preserve">za pośrednictwem systemu teleinformatycznego (dostępnego pod adresem https://efaktura.gov.pl), zwanego dalej „platformą”. Wykonawca nie jest obowiązany do wysyłania ustrukturyzowanych faktur elektronicznych </w:t>
      </w:r>
      <w:r w:rsidR="004C75CA">
        <w:rPr>
          <w:rFonts w:ascii="Arial" w:hAnsi="Arial" w:cs="Arial"/>
          <w:sz w:val="20"/>
          <w:szCs w:val="20"/>
          <w:lang w:eastAsia="en-US"/>
        </w:rPr>
        <w:br/>
      </w:r>
      <w:r w:rsidRPr="00401038">
        <w:rPr>
          <w:rFonts w:ascii="Arial" w:hAnsi="Arial" w:cs="Arial"/>
          <w:sz w:val="20"/>
          <w:szCs w:val="20"/>
          <w:lang w:eastAsia="en-US"/>
        </w:rPr>
        <w:t>do zamawiającego za pośrednictwem platformy.</w:t>
      </w:r>
    </w:p>
    <w:bookmarkEnd w:id="4"/>
    <w:p w14:paraId="46F14FC5" w14:textId="77777777" w:rsidR="00401038" w:rsidRPr="00401038" w:rsidRDefault="00401038" w:rsidP="00C01083">
      <w:pPr>
        <w:widowControl w:val="0"/>
        <w:tabs>
          <w:tab w:val="left" w:pos="284"/>
        </w:tabs>
        <w:suppressAutoHyphens/>
        <w:spacing w:line="276" w:lineRule="auto"/>
        <w:jc w:val="both"/>
        <w:rPr>
          <w:rFonts w:ascii="Arial" w:eastAsia="Lucida Sans Unicode" w:hAnsi="Arial" w:cs="Arial"/>
          <w:color w:val="00B050"/>
          <w:sz w:val="20"/>
          <w:szCs w:val="20"/>
          <w:lang w:eastAsia="en-US"/>
        </w:rPr>
      </w:pPr>
    </w:p>
    <w:p w14:paraId="328E224B" w14:textId="77777777" w:rsidR="00401038" w:rsidRPr="00C01083" w:rsidRDefault="00401038" w:rsidP="00A2356C">
      <w:pPr>
        <w:tabs>
          <w:tab w:val="left" w:pos="0"/>
          <w:tab w:val="left" w:pos="227"/>
          <w:tab w:val="left" w:pos="284"/>
        </w:tabs>
        <w:jc w:val="center"/>
        <w:rPr>
          <w:rFonts w:ascii="Arial" w:hAnsi="Arial" w:cs="Arial"/>
          <w:b/>
          <w:sz w:val="20"/>
          <w:szCs w:val="20"/>
        </w:rPr>
      </w:pPr>
      <w:r w:rsidRPr="00C01083">
        <w:rPr>
          <w:rFonts w:ascii="Arial" w:hAnsi="Arial" w:cs="Arial"/>
          <w:b/>
          <w:sz w:val="20"/>
          <w:szCs w:val="20"/>
        </w:rPr>
        <w:t>§ 4</w:t>
      </w:r>
    </w:p>
    <w:p w14:paraId="2DCDC938" w14:textId="77777777" w:rsidR="002C5896" w:rsidRPr="002C5896" w:rsidRDefault="002C5896" w:rsidP="00C01083">
      <w:pPr>
        <w:numPr>
          <w:ilvl w:val="0"/>
          <w:numId w:val="28"/>
        </w:numPr>
        <w:tabs>
          <w:tab w:val="left" w:pos="284"/>
          <w:tab w:val="num" w:pos="21870"/>
        </w:tabs>
        <w:spacing w:line="276" w:lineRule="auto"/>
        <w:ind w:left="0" w:firstLine="0"/>
        <w:jc w:val="both"/>
        <w:rPr>
          <w:rFonts w:ascii="Arial" w:eastAsia="Lucida Sans Unicode" w:hAnsi="Arial" w:cs="Arial"/>
          <w:sz w:val="20"/>
          <w:szCs w:val="20"/>
        </w:rPr>
      </w:pPr>
      <w:r w:rsidRPr="002C5896">
        <w:rPr>
          <w:rFonts w:ascii="Arial" w:eastAsia="Lucida Sans Unicode" w:hAnsi="Arial" w:cs="Arial"/>
          <w:sz w:val="20"/>
          <w:szCs w:val="20"/>
        </w:rPr>
        <w:t xml:space="preserve">Przedstawicielem zamawiającego przy realizacji przedmiotu umowy będzie: …….…. </w:t>
      </w:r>
      <w:r w:rsidRPr="002C5896">
        <w:rPr>
          <w:rFonts w:ascii="Arial" w:eastAsia="Lucida Sans Unicode" w:hAnsi="Arial" w:cs="Arial"/>
          <w:sz w:val="20"/>
          <w:szCs w:val="20"/>
          <w:lang w:val="de-DE"/>
        </w:rPr>
        <w:t>numer tel. ……, adres e-mail: …………</w:t>
      </w:r>
      <w:r w:rsidRPr="002C5896">
        <w:rPr>
          <w:rFonts w:ascii="Arial" w:eastAsia="Lucida Sans Unicode" w:hAnsi="Arial" w:cs="Arial"/>
          <w:sz w:val="20"/>
          <w:szCs w:val="20"/>
        </w:rPr>
        <w:t xml:space="preserve"> lub inna osoba upoważniona przez zamawiającego.</w:t>
      </w:r>
    </w:p>
    <w:p w14:paraId="4AAD28F5" w14:textId="77777777" w:rsidR="002C5896" w:rsidRPr="002C5896" w:rsidRDefault="002C5896" w:rsidP="00C01083">
      <w:pPr>
        <w:numPr>
          <w:ilvl w:val="0"/>
          <w:numId w:val="28"/>
        </w:numPr>
        <w:tabs>
          <w:tab w:val="left" w:pos="284"/>
          <w:tab w:val="num" w:pos="21870"/>
        </w:tabs>
        <w:spacing w:line="276" w:lineRule="auto"/>
        <w:ind w:left="0" w:firstLine="0"/>
        <w:jc w:val="both"/>
        <w:rPr>
          <w:rFonts w:ascii="Arial" w:eastAsia="Lucida Sans Unicode" w:hAnsi="Arial" w:cs="Arial"/>
          <w:sz w:val="20"/>
          <w:szCs w:val="20"/>
        </w:rPr>
      </w:pPr>
      <w:r w:rsidRPr="002C5896">
        <w:rPr>
          <w:rFonts w:ascii="Arial" w:eastAsia="Lucida Sans Unicode" w:hAnsi="Arial" w:cs="Arial"/>
          <w:sz w:val="20"/>
          <w:szCs w:val="20"/>
        </w:rPr>
        <w:t xml:space="preserve">Przedstawicielem wykonawcy przy realizacji przedmiotu umowy będzie: …, numer tel. ..., </w:t>
      </w:r>
      <w:r w:rsidRPr="002C5896">
        <w:rPr>
          <w:rFonts w:ascii="Arial" w:eastAsia="Lucida Sans Unicode" w:hAnsi="Arial" w:cs="Arial"/>
          <w:sz w:val="20"/>
          <w:szCs w:val="20"/>
          <w:lang w:val="de-DE"/>
        </w:rPr>
        <w:t>adres e-mail: …</w:t>
      </w:r>
    </w:p>
    <w:p w14:paraId="4DEB87D5" w14:textId="77777777" w:rsidR="00401038" w:rsidRPr="00401038" w:rsidRDefault="00401038" w:rsidP="00C01083">
      <w:pPr>
        <w:tabs>
          <w:tab w:val="left" w:pos="0"/>
          <w:tab w:val="left" w:pos="227"/>
          <w:tab w:val="left" w:pos="284"/>
        </w:tabs>
        <w:spacing w:line="276" w:lineRule="auto"/>
        <w:jc w:val="center"/>
        <w:rPr>
          <w:rFonts w:ascii="Arial" w:hAnsi="Arial" w:cs="Arial"/>
          <w:color w:val="00B050"/>
          <w:sz w:val="20"/>
          <w:szCs w:val="20"/>
        </w:rPr>
      </w:pPr>
    </w:p>
    <w:p w14:paraId="5FC6D2F4" w14:textId="137FAA09" w:rsidR="00401038" w:rsidRPr="00C01083" w:rsidRDefault="00E46E15" w:rsidP="00A2356C">
      <w:pPr>
        <w:tabs>
          <w:tab w:val="left" w:pos="0"/>
          <w:tab w:val="left" w:pos="227"/>
          <w:tab w:val="left" w:pos="284"/>
        </w:tabs>
        <w:jc w:val="center"/>
        <w:rPr>
          <w:rFonts w:ascii="Arial" w:hAnsi="Arial" w:cs="Arial"/>
          <w:b/>
          <w:sz w:val="20"/>
          <w:szCs w:val="20"/>
        </w:rPr>
      </w:pPr>
      <w:r>
        <w:rPr>
          <w:rFonts w:ascii="Arial" w:hAnsi="Arial" w:cs="Arial"/>
          <w:b/>
          <w:sz w:val="20"/>
          <w:szCs w:val="20"/>
        </w:rPr>
        <w:br/>
      </w:r>
      <w:r w:rsidR="00401038" w:rsidRPr="00C01083">
        <w:rPr>
          <w:rFonts w:ascii="Arial" w:hAnsi="Arial" w:cs="Arial"/>
          <w:b/>
          <w:sz w:val="20"/>
          <w:szCs w:val="20"/>
        </w:rPr>
        <w:t>§ 4a</w:t>
      </w:r>
    </w:p>
    <w:p w14:paraId="66449706" w14:textId="3533657B" w:rsidR="00365D7E" w:rsidRPr="00365D7E" w:rsidRDefault="00401038" w:rsidP="00365D7E">
      <w:pPr>
        <w:numPr>
          <w:ilvl w:val="0"/>
          <w:numId w:val="42"/>
        </w:numPr>
        <w:tabs>
          <w:tab w:val="left" w:pos="284"/>
        </w:tabs>
        <w:ind w:left="0" w:firstLine="0"/>
        <w:jc w:val="both"/>
        <w:rPr>
          <w:rFonts w:ascii="Arial" w:hAnsi="Arial" w:cs="Arial"/>
          <w:sz w:val="20"/>
          <w:szCs w:val="20"/>
        </w:rPr>
      </w:pPr>
      <w:r w:rsidRPr="00401038">
        <w:rPr>
          <w:rFonts w:ascii="Arial" w:hAnsi="Arial" w:cs="Arial"/>
          <w:sz w:val="20"/>
          <w:szCs w:val="20"/>
        </w:rPr>
        <w:t xml:space="preserve">Wykonawca ma obowiązek sporządzić i </w:t>
      </w:r>
      <w:bookmarkStart w:id="5" w:name="_Hlk50923228"/>
      <w:r w:rsidRPr="00401038">
        <w:rPr>
          <w:rFonts w:ascii="Arial" w:hAnsi="Arial" w:cs="Arial"/>
          <w:sz w:val="20"/>
          <w:szCs w:val="20"/>
        </w:rPr>
        <w:t xml:space="preserve">złożyć u zamawiającego </w:t>
      </w:r>
      <w:bookmarkEnd w:id="5"/>
      <w:r w:rsidRPr="00401038">
        <w:rPr>
          <w:rFonts w:ascii="Arial" w:hAnsi="Arial" w:cs="Arial"/>
          <w:sz w:val="20"/>
          <w:szCs w:val="20"/>
        </w:rPr>
        <w:t xml:space="preserve">harmonogram </w:t>
      </w:r>
      <w:r w:rsidR="00365D7E" w:rsidRPr="00365D7E">
        <w:rPr>
          <w:rFonts w:ascii="Arial" w:hAnsi="Arial" w:cs="Arial"/>
          <w:sz w:val="20"/>
          <w:szCs w:val="20"/>
        </w:rPr>
        <w:t xml:space="preserve">odbioru odpadów, zwany dalej „Harmonogramem”, obejmujący okres co najmniej 6 miesięcy wykonywania przedmiotu umowy. Harmonogram należy przedłożyć Zamawiającemu w terminie 5 dni roboczych od dnia zawarcia niniejszej umowy, w formie pisemnej i elektronicznej (edytowalnej), w celu zatwierdzenia przez Zamawiającego w terminie 3 dni </w:t>
      </w:r>
      <w:r w:rsidR="00365D7E" w:rsidRPr="00365D7E">
        <w:rPr>
          <w:rFonts w:ascii="Arial" w:hAnsi="Arial" w:cs="Arial"/>
          <w:sz w:val="20"/>
          <w:szCs w:val="20"/>
        </w:rPr>
        <w:br/>
        <w:t>od dnia otrzymania Harmonogramu. W przypadku braku akceptacji Harmonogramu przez Zamawiającego, Zamawiający wezwie Wykonawcę do zmiany w terminie 3 dni od dnia wezwania. W przypadku braku zmiany Harmonogramu przez Wykonawcę w wyznaczonym terminie, Zamawiający naliczy Wykonawczy karę umowną w wysokości 500 zł za każdy dzień zwłoki w dostarczeniu Harmonogramu. Zapłata kary umownej nie zwalnia Wykonawcy z dostarczenia Harmonogramu.</w:t>
      </w:r>
    </w:p>
    <w:p w14:paraId="7062C187" w14:textId="1D1CB24A" w:rsidR="00365D7E" w:rsidRPr="00C01083" w:rsidRDefault="00365D7E" w:rsidP="00C01083">
      <w:pPr>
        <w:numPr>
          <w:ilvl w:val="0"/>
          <w:numId w:val="42"/>
        </w:numPr>
        <w:tabs>
          <w:tab w:val="left" w:pos="284"/>
        </w:tabs>
        <w:spacing w:line="276" w:lineRule="auto"/>
        <w:ind w:left="0" w:firstLine="0"/>
        <w:jc w:val="both"/>
        <w:rPr>
          <w:rFonts w:ascii="Arial" w:hAnsi="Arial" w:cs="Arial"/>
          <w:sz w:val="20"/>
          <w:szCs w:val="20"/>
        </w:rPr>
      </w:pPr>
      <w:r w:rsidRPr="00365D7E">
        <w:rPr>
          <w:rFonts w:ascii="Arial" w:hAnsi="Arial" w:cs="Arial"/>
          <w:sz w:val="20"/>
          <w:szCs w:val="20"/>
        </w:rPr>
        <w:t xml:space="preserve">Harmonogramy na kolejne okresy wykonywania Przedmiotu Umowy, Wykonawca ma obowiązek sporządzić i złożyć u Zamawiającego nie później niż w terminie 30 dni przed upływem terminu obowiązywania realizowanego </w:t>
      </w:r>
      <w:r w:rsidRPr="00C01083">
        <w:rPr>
          <w:rFonts w:ascii="Arial" w:hAnsi="Arial" w:cs="Arial"/>
          <w:sz w:val="20"/>
          <w:szCs w:val="20"/>
        </w:rPr>
        <w:t xml:space="preserve">Harmonogramu, w formie pisemnej i elektronicznej (edytowalnej), w celu zatwierdzenia przez Zamawiającego na zasadach określonych w ust. 1 </w:t>
      </w:r>
    </w:p>
    <w:p w14:paraId="17A75E04" w14:textId="451CF635" w:rsidR="00365D7E" w:rsidRPr="00C01083" w:rsidRDefault="00365D7E" w:rsidP="00C01083">
      <w:pPr>
        <w:numPr>
          <w:ilvl w:val="0"/>
          <w:numId w:val="42"/>
        </w:numPr>
        <w:tabs>
          <w:tab w:val="left" w:pos="284"/>
        </w:tabs>
        <w:spacing w:line="276" w:lineRule="auto"/>
        <w:ind w:left="0" w:firstLine="0"/>
        <w:jc w:val="both"/>
        <w:rPr>
          <w:rFonts w:ascii="Arial" w:hAnsi="Arial" w:cs="Arial"/>
          <w:sz w:val="20"/>
          <w:szCs w:val="20"/>
        </w:rPr>
      </w:pPr>
      <w:r w:rsidRPr="00C01083">
        <w:rPr>
          <w:rFonts w:ascii="Arial" w:hAnsi="Arial" w:cs="Arial"/>
          <w:sz w:val="20"/>
          <w:szCs w:val="20"/>
        </w:rPr>
        <w:t xml:space="preserve">W przypadku braku wykonania przez Wykonawcę Harmonogramów, o których mowa w ust. 1 i 2 w terminie lub w przypadku braku zatwierdzenia przez Zamawiającego Harmonogramów po zmianach dokonanych </w:t>
      </w:r>
      <w:r w:rsidR="004C75CA">
        <w:rPr>
          <w:rFonts w:ascii="Arial" w:hAnsi="Arial" w:cs="Arial"/>
          <w:sz w:val="20"/>
          <w:szCs w:val="20"/>
        </w:rPr>
        <w:br/>
      </w:r>
      <w:r w:rsidRPr="00C01083">
        <w:rPr>
          <w:rFonts w:ascii="Arial" w:hAnsi="Arial" w:cs="Arial"/>
          <w:sz w:val="20"/>
          <w:szCs w:val="20"/>
        </w:rPr>
        <w:t>na wezwanie Zamawiającego, za obowiązujący strony uznają Harmonogram, sporządzony przez Zamawiającego. Zamawiający sporządza Harmonogram w terminie 10 dni od dnia upływu terminu na złożenie Harmonogramu lub złożenie poprawionego Harmonogramu przez Wykonawcę.</w:t>
      </w:r>
    </w:p>
    <w:p w14:paraId="0ACE909B" w14:textId="77777777" w:rsidR="00365D7E" w:rsidRPr="00C01083" w:rsidRDefault="00365D7E" w:rsidP="00C01083">
      <w:pPr>
        <w:numPr>
          <w:ilvl w:val="0"/>
          <w:numId w:val="42"/>
        </w:numPr>
        <w:tabs>
          <w:tab w:val="left" w:pos="284"/>
        </w:tabs>
        <w:spacing w:line="276" w:lineRule="auto"/>
        <w:ind w:left="0" w:firstLine="0"/>
        <w:jc w:val="both"/>
        <w:rPr>
          <w:rFonts w:ascii="Arial" w:hAnsi="Arial" w:cs="Arial"/>
          <w:sz w:val="20"/>
          <w:szCs w:val="20"/>
        </w:rPr>
      </w:pPr>
      <w:r w:rsidRPr="00C01083">
        <w:rPr>
          <w:rFonts w:ascii="Arial" w:hAnsi="Arial" w:cs="Arial"/>
          <w:sz w:val="20"/>
          <w:szCs w:val="20"/>
        </w:rPr>
        <w:t>Zmiana Harmonogramu odbywa się na zasadach określonych w ustępach poprzednich.</w:t>
      </w:r>
    </w:p>
    <w:p w14:paraId="318E32EC" w14:textId="7E055BA7" w:rsidR="00365D7E" w:rsidRPr="00C01083" w:rsidRDefault="00365D7E" w:rsidP="00C01083">
      <w:pPr>
        <w:numPr>
          <w:ilvl w:val="0"/>
          <w:numId w:val="42"/>
        </w:numPr>
        <w:tabs>
          <w:tab w:val="left" w:pos="284"/>
        </w:tabs>
        <w:spacing w:line="276" w:lineRule="auto"/>
        <w:ind w:left="0" w:firstLine="0"/>
        <w:jc w:val="both"/>
        <w:rPr>
          <w:rFonts w:ascii="Arial" w:hAnsi="Arial" w:cs="Arial"/>
          <w:sz w:val="20"/>
          <w:szCs w:val="20"/>
        </w:rPr>
      </w:pPr>
      <w:r w:rsidRPr="00C01083">
        <w:rPr>
          <w:rFonts w:ascii="Arial" w:hAnsi="Arial" w:cs="Arial"/>
          <w:sz w:val="20"/>
          <w:szCs w:val="20"/>
        </w:rPr>
        <w:t>Harmonogram musi zawierać, w szczególności,</w:t>
      </w:r>
      <w:r w:rsidRPr="00C01083">
        <w:rPr>
          <w:rFonts w:ascii="Arial" w:hAnsi="Arial" w:cs="Arial"/>
          <w:bCs/>
          <w:sz w:val="20"/>
          <w:szCs w:val="20"/>
        </w:rPr>
        <w:t xml:space="preserve"> określenie dni odbioru (np.: daty lub dni tygodnia) odpadów w poszczególnych miejscowościach objętych Przedmiotem Umowy z wyszczególnieniem rodzajów odpadów.</w:t>
      </w:r>
    </w:p>
    <w:p w14:paraId="37444C72" w14:textId="599454BF" w:rsidR="00365D7E" w:rsidRPr="00C01083" w:rsidRDefault="00365D7E" w:rsidP="00C01083">
      <w:pPr>
        <w:numPr>
          <w:ilvl w:val="0"/>
          <w:numId w:val="42"/>
        </w:numPr>
        <w:tabs>
          <w:tab w:val="left" w:pos="284"/>
        </w:tabs>
        <w:spacing w:line="276" w:lineRule="auto"/>
        <w:ind w:left="0" w:firstLine="0"/>
        <w:jc w:val="both"/>
        <w:rPr>
          <w:rFonts w:ascii="Arial" w:hAnsi="Arial" w:cs="Arial"/>
          <w:sz w:val="20"/>
          <w:szCs w:val="20"/>
        </w:rPr>
      </w:pPr>
      <w:r w:rsidRPr="00C01083">
        <w:rPr>
          <w:rFonts w:ascii="Arial" w:hAnsi="Arial" w:cs="Arial"/>
          <w:bCs/>
          <w:sz w:val="20"/>
          <w:szCs w:val="20"/>
        </w:rPr>
        <w:t>Strony zgodnie postanawiają, iż zawarte w Harmonogramie dni odbioru dla poszczególnych odpadów nie mogą przypadać na dni ustawowo wolne od pracy. W przypadku, jednak gdy ustalony dzień dla odbioru odpadów przypada w dniu ustawowo wolnym od pracy, Wykonawca dokona odbioru tych odpadów w następnym dniu niebędącym dniem ustawowo wolnym od pracy</w:t>
      </w:r>
    </w:p>
    <w:p w14:paraId="52357A8B" w14:textId="1F014179" w:rsidR="00365D7E" w:rsidRPr="00C01083" w:rsidRDefault="00365D7E" w:rsidP="00C01083">
      <w:pPr>
        <w:numPr>
          <w:ilvl w:val="0"/>
          <w:numId w:val="42"/>
        </w:numPr>
        <w:tabs>
          <w:tab w:val="left" w:pos="284"/>
        </w:tabs>
        <w:spacing w:line="276" w:lineRule="auto"/>
        <w:ind w:left="0" w:firstLine="0"/>
        <w:jc w:val="both"/>
        <w:rPr>
          <w:rFonts w:ascii="Arial" w:hAnsi="Arial" w:cs="Arial"/>
          <w:sz w:val="20"/>
          <w:szCs w:val="20"/>
        </w:rPr>
      </w:pPr>
      <w:r w:rsidRPr="00C01083">
        <w:rPr>
          <w:rFonts w:ascii="Arial" w:hAnsi="Arial" w:cs="Arial"/>
          <w:sz w:val="20"/>
          <w:szCs w:val="20"/>
        </w:rPr>
        <w:t>Harmonogram musi uwzględniać, że w okresach zwiększonej ilości wytworzonych odpadów, w szczególności w okresach świąt wielkanocnych i świąt bożonarodzeniowych, wykonawca zwiększy częstotliwość wykonywania usług.</w:t>
      </w:r>
    </w:p>
    <w:p w14:paraId="68AB0B1F" w14:textId="0CC65620" w:rsidR="00365D7E" w:rsidRPr="00C01083" w:rsidRDefault="00365D7E" w:rsidP="00C01083">
      <w:pPr>
        <w:numPr>
          <w:ilvl w:val="0"/>
          <w:numId w:val="42"/>
        </w:numPr>
        <w:tabs>
          <w:tab w:val="left" w:pos="284"/>
        </w:tabs>
        <w:spacing w:line="276" w:lineRule="auto"/>
        <w:ind w:left="0" w:firstLine="0"/>
        <w:jc w:val="both"/>
        <w:rPr>
          <w:rFonts w:ascii="Arial" w:hAnsi="Arial" w:cs="Arial"/>
          <w:sz w:val="20"/>
          <w:szCs w:val="20"/>
        </w:rPr>
      </w:pPr>
      <w:r w:rsidRPr="00C01083">
        <w:rPr>
          <w:rFonts w:ascii="Arial" w:hAnsi="Arial" w:cs="Arial"/>
          <w:sz w:val="20"/>
          <w:szCs w:val="20"/>
        </w:rPr>
        <w:t>Wykonawca ma obowiązek dostarczyć zatwierdzone przez Zamawiającego Harmonogramy (jak i ich zmiany) bezpośrednio mieszkańcom (np.: poprzez umieszczenie harmonogramów w skrzynkach na korespondencję, natomiast w przypadku mieszkańców budynków wielolokalowych dopuszcza się ich wywieszenie na klatkach schodowych), nie później niż na 7 dni przed terminem obowiązywania Harmonogramu.</w:t>
      </w:r>
    </w:p>
    <w:p w14:paraId="04D6A24C" w14:textId="77777777" w:rsidR="00365D7E" w:rsidRPr="00C01083" w:rsidRDefault="00365D7E" w:rsidP="00C01083">
      <w:pPr>
        <w:numPr>
          <w:ilvl w:val="0"/>
          <w:numId w:val="42"/>
        </w:numPr>
        <w:tabs>
          <w:tab w:val="left" w:pos="284"/>
        </w:tabs>
        <w:spacing w:line="276" w:lineRule="auto"/>
        <w:ind w:left="0" w:firstLine="0"/>
        <w:jc w:val="both"/>
        <w:rPr>
          <w:rFonts w:ascii="Arial" w:hAnsi="Arial" w:cs="Arial"/>
          <w:sz w:val="20"/>
          <w:szCs w:val="20"/>
        </w:rPr>
      </w:pPr>
      <w:r w:rsidRPr="00C01083">
        <w:rPr>
          <w:rFonts w:ascii="Arial" w:hAnsi="Arial" w:cs="Arial"/>
          <w:sz w:val="20"/>
          <w:szCs w:val="20"/>
        </w:rPr>
        <w:t>Harmonogram powinien być aktualizowany przez wykonawcę m.in. w zależności od zmian ilości wytworzonych odpadów lub zmian miejsca ich wytworzenia.</w:t>
      </w:r>
    </w:p>
    <w:p w14:paraId="391CDEA7" w14:textId="031E2B58" w:rsidR="00365D7E" w:rsidRPr="00C01083" w:rsidRDefault="00365D7E" w:rsidP="00C01083">
      <w:pPr>
        <w:numPr>
          <w:ilvl w:val="0"/>
          <w:numId w:val="42"/>
        </w:numPr>
        <w:tabs>
          <w:tab w:val="left" w:pos="426"/>
        </w:tabs>
        <w:spacing w:line="276" w:lineRule="auto"/>
        <w:ind w:left="0" w:firstLine="0"/>
        <w:jc w:val="both"/>
        <w:rPr>
          <w:rFonts w:ascii="Arial" w:hAnsi="Arial" w:cs="Arial"/>
          <w:sz w:val="20"/>
          <w:szCs w:val="20"/>
        </w:rPr>
      </w:pPr>
      <w:r w:rsidRPr="00C01083">
        <w:rPr>
          <w:rFonts w:ascii="Arial" w:hAnsi="Arial" w:cs="Arial"/>
          <w:sz w:val="20"/>
          <w:szCs w:val="20"/>
        </w:rPr>
        <w:t xml:space="preserve">W przypadku zwiększenia ilości wytworzonych odpadów Zamawiający zastrzega sobie prawo do zmiany Harmonogramu i zwiększenia częstotliwości odbioru odpadów, a także do wezwania Wykonawcy </w:t>
      </w:r>
      <w:r w:rsidR="004C75CA">
        <w:rPr>
          <w:rFonts w:ascii="Arial" w:hAnsi="Arial" w:cs="Arial"/>
          <w:sz w:val="20"/>
          <w:szCs w:val="20"/>
        </w:rPr>
        <w:br/>
      </w:r>
      <w:r w:rsidRPr="00C01083">
        <w:rPr>
          <w:rFonts w:ascii="Arial" w:hAnsi="Arial" w:cs="Arial"/>
          <w:sz w:val="20"/>
          <w:szCs w:val="20"/>
        </w:rPr>
        <w:t>do dodatkowego odbioru odpadów w drodze polecenia złożonego Wykonawcy telefonicznie, faksem lub drogą elektroniczną przez osobę upoważnioną przez zamawiającego, co najmniej na 2 dni przed terminem wykonania dodatkowego odbioru.</w:t>
      </w:r>
    </w:p>
    <w:p w14:paraId="23968A7B" w14:textId="36F1EAEA" w:rsidR="00365D7E" w:rsidRPr="00C01083" w:rsidRDefault="00365D7E" w:rsidP="00C01083">
      <w:pPr>
        <w:numPr>
          <w:ilvl w:val="0"/>
          <w:numId w:val="42"/>
        </w:numPr>
        <w:tabs>
          <w:tab w:val="left" w:pos="426"/>
        </w:tabs>
        <w:spacing w:line="276" w:lineRule="auto"/>
        <w:ind w:left="0" w:firstLine="0"/>
        <w:jc w:val="both"/>
        <w:rPr>
          <w:rFonts w:ascii="Arial" w:hAnsi="Arial" w:cs="Arial"/>
          <w:sz w:val="20"/>
          <w:szCs w:val="20"/>
        </w:rPr>
      </w:pPr>
      <w:r w:rsidRPr="00C01083">
        <w:rPr>
          <w:rFonts w:ascii="Arial" w:hAnsi="Arial" w:cs="Arial"/>
          <w:sz w:val="20"/>
          <w:szCs w:val="20"/>
        </w:rPr>
        <w:t>Zwiększenie częstotliwości odbioru odpadów może nastąpić w zakresie nie większym niż o 50% dotychczasowej częstotliwości.</w:t>
      </w:r>
    </w:p>
    <w:p w14:paraId="614B540B" w14:textId="2C780E57" w:rsidR="00365D7E" w:rsidRPr="00EC735C" w:rsidRDefault="00365D7E" w:rsidP="00C01083">
      <w:pPr>
        <w:numPr>
          <w:ilvl w:val="0"/>
          <w:numId w:val="42"/>
        </w:numPr>
        <w:tabs>
          <w:tab w:val="left" w:pos="426"/>
        </w:tabs>
        <w:spacing w:line="276" w:lineRule="auto"/>
        <w:ind w:left="0" w:firstLine="0"/>
        <w:jc w:val="both"/>
        <w:rPr>
          <w:rFonts w:ascii="Arial" w:hAnsi="Arial" w:cs="Arial"/>
          <w:sz w:val="20"/>
          <w:szCs w:val="20"/>
        </w:rPr>
      </w:pPr>
      <w:r w:rsidRPr="00EC735C">
        <w:rPr>
          <w:rFonts w:ascii="Arial" w:hAnsi="Arial" w:cs="Arial"/>
          <w:sz w:val="20"/>
          <w:szCs w:val="20"/>
        </w:rPr>
        <w:t xml:space="preserve">Jeżeli, w stosunku do terminów wskazanych w Harmonogramie lub w wezwaniu, o którym mowa w ust. 10, z przyczyn leżących po stronie Wykonawcy, nastąpi opóźnienie o ponad 2 dni w wykonaniu usług, Zamawiający może zlecić realizację niewykonanych usług stronie trzeciej na koszt i ryzyko Wykonawcy </w:t>
      </w:r>
      <w:r w:rsidRPr="009F04AB">
        <w:rPr>
          <w:rFonts w:ascii="Arial" w:hAnsi="Arial" w:cs="Arial"/>
          <w:sz w:val="20"/>
          <w:szCs w:val="20"/>
        </w:rPr>
        <w:t xml:space="preserve">- koszt ten </w:t>
      </w:r>
      <w:r w:rsidR="00E20E26" w:rsidRPr="009F04AB">
        <w:rPr>
          <w:rFonts w:ascii="Arial" w:hAnsi="Arial" w:cs="Arial"/>
          <w:sz w:val="20"/>
          <w:szCs w:val="20"/>
        </w:rPr>
        <w:t xml:space="preserve">może </w:t>
      </w:r>
      <w:r w:rsidRPr="009F04AB">
        <w:rPr>
          <w:rFonts w:ascii="Arial" w:hAnsi="Arial" w:cs="Arial"/>
          <w:sz w:val="20"/>
          <w:szCs w:val="20"/>
        </w:rPr>
        <w:t>zosta</w:t>
      </w:r>
      <w:r w:rsidR="00E20E26" w:rsidRPr="009F04AB">
        <w:rPr>
          <w:rFonts w:ascii="Arial" w:hAnsi="Arial" w:cs="Arial"/>
          <w:sz w:val="20"/>
          <w:szCs w:val="20"/>
        </w:rPr>
        <w:t>ć</w:t>
      </w:r>
      <w:r w:rsidRPr="009F04AB">
        <w:rPr>
          <w:rFonts w:ascii="Arial" w:hAnsi="Arial" w:cs="Arial"/>
          <w:sz w:val="20"/>
          <w:szCs w:val="20"/>
        </w:rPr>
        <w:t xml:space="preserve"> </w:t>
      </w:r>
      <w:r w:rsidRPr="009F04AB">
        <w:rPr>
          <w:rFonts w:ascii="Arial" w:hAnsi="Arial" w:cs="Arial"/>
          <w:sz w:val="20"/>
          <w:szCs w:val="20"/>
        </w:rPr>
        <w:lastRenderedPageBreak/>
        <w:t xml:space="preserve">potrącony z wynagrodzenia Wykonawcy. </w:t>
      </w:r>
      <w:r w:rsidRPr="00EC735C">
        <w:rPr>
          <w:rFonts w:ascii="Arial" w:hAnsi="Arial" w:cs="Arial"/>
          <w:sz w:val="20"/>
          <w:szCs w:val="20"/>
        </w:rPr>
        <w:t xml:space="preserve">W przypadku gdy opóźnienie przekracza 5 dni roboczych </w:t>
      </w:r>
      <w:r w:rsidR="00A67722" w:rsidRPr="00EC735C">
        <w:rPr>
          <w:rFonts w:ascii="Arial" w:hAnsi="Arial" w:cs="Arial"/>
          <w:sz w:val="20"/>
          <w:szCs w:val="20"/>
        </w:rPr>
        <w:t>z</w:t>
      </w:r>
      <w:r w:rsidRPr="00EC735C">
        <w:rPr>
          <w:rFonts w:ascii="Arial" w:hAnsi="Arial" w:cs="Arial"/>
          <w:sz w:val="20"/>
          <w:szCs w:val="20"/>
        </w:rPr>
        <w:t xml:space="preserve">amawiający może od </w:t>
      </w:r>
      <w:r w:rsidR="00A67722" w:rsidRPr="00EC735C">
        <w:rPr>
          <w:rFonts w:ascii="Arial" w:hAnsi="Arial" w:cs="Arial"/>
          <w:sz w:val="20"/>
          <w:szCs w:val="20"/>
        </w:rPr>
        <w:t>u</w:t>
      </w:r>
      <w:r w:rsidRPr="00EC735C">
        <w:rPr>
          <w:rFonts w:ascii="Arial" w:hAnsi="Arial" w:cs="Arial"/>
          <w:sz w:val="20"/>
          <w:szCs w:val="20"/>
        </w:rPr>
        <w:t>mowy odstąpić.</w:t>
      </w:r>
    </w:p>
    <w:p w14:paraId="21E40F27" w14:textId="2FFC2074" w:rsidR="00365D7E" w:rsidRPr="00C01083" w:rsidRDefault="00365D7E" w:rsidP="00C01083">
      <w:pPr>
        <w:numPr>
          <w:ilvl w:val="0"/>
          <w:numId w:val="42"/>
        </w:numPr>
        <w:tabs>
          <w:tab w:val="left" w:pos="426"/>
        </w:tabs>
        <w:spacing w:line="276" w:lineRule="auto"/>
        <w:ind w:left="0" w:firstLine="0"/>
        <w:jc w:val="both"/>
        <w:rPr>
          <w:rFonts w:ascii="Arial" w:hAnsi="Arial" w:cs="Arial"/>
          <w:sz w:val="20"/>
          <w:szCs w:val="20"/>
        </w:rPr>
      </w:pPr>
      <w:r w:rsidRPr="00C01083">
        <w:rPr>
          <w:rFonts w:ascii="Arial" w:hAnsi="Arial" w:cs="Arial"/>
          <w:sz w:val="20"/>
          <w:szCs w:val="20"/>
        </w:rPr>
        <w:t xml:space="preserve">Zamawiający przekaże </w:t>
      </w:r>
      <w:r w:rsidR="00A67722">
        <w:rPr>
          <w:rFonts w:ascii="Arial" w:hAnsi="Arial" w:cs="Arial"/>
          <w:sz w:val="20"/>
          <w:szCs w:val="20"/>
        </w:rPr>
        <w:t>w</w:t>
      </w:r>
      <w:r w:rsidRPr="00C01083">
        <w:rPr>
          <w:rFonts w:ascii="Arial" w:hAnsi="Arial" w:cs="Arial"/>
          <w:sz w:val="20"/>
          <w:szCs w:val="20"/>
        </w:rPr>
        <w:t>ykonawcy adresy nieruchomości oraz innych miejsc, w których będzie dokonywany odbiór odpadów co najmniej 2 dni przed terminem rozpoczęcia wykonywania przedmiotu umowy.</w:t>
      </w:r>
    </w:p>
    <w:p w14:paraId="452606E3" w14:textId="216E2A67" w:rsidR="00365D7E" w:rsidRPr="00C01083" w:rsidRDefault="00365D7E" w:rsidP="00C01083">
      <w:pPr>
        <w:numPr>
          <w:ilvl w:val="0"/>
          <w:numId w:val="42"/>
        </w:numPr>
        <w:tabs>
          <w:tab w:val="left" w:pos="426"/>
        </w:tabs>
        <w:spacing w:line="276" w:lineRule="auto"/>
        <w:ind w:left="0" w:firstLine="0"/>
        <w:jc w:val="both"/>
        <w:rPr>
          <w:rFonts w:ascii="Arial" w:hAnsi="Arial" w:cs="Arial"/>
          <w:sz w:val="20"/>
          <w:szCs w:val="20"/>
        </w:rPr>
      </w:pPr>
      <w:r w:rsidRPr="00C01083">
        <w:rPr>
          <w:rFonts w:ascii="Arial" w:hAnsi="Arial" w:cs="Arial"/>
          <w:sz w:val="20"/>
          <w:szCs w:val="20"/>
        </w:rPr>
        <w:t xml:space="preserve">Wykonawca jest zobowiązany do przekazywania </w:t>
      </w:r>
      <w:r w:rsidR="00A67722">
        <w:rPr>
          <w:rFonts w:ascii="Arial" w:hAnsi="Arial" w:cs="Arial"/>
          <w:sz w:val="20"/>
          <w:szCs w:val="20"/>
        </w:rPr>
        <w:t>z</w:t>
      </w:r>
      <w:r w:rsidRPr="00C01083">
        <w:rPr>
          <w:rFonts w:ascii="Arial" w:hAnsi="Arial" w:cs="Arial"/>
          <w:sz w:val="20"/>
          <w:szCs w:val="20"/>
        </w:rPr>
        <w:t xml:space="preserve">amawiającemu miesięcznych raportów do 5 dnia każdego miesiąca, zawierających następujące dane: </w:t>
      </w:r>
    </w:p>
    <w:p w14:paraId="5EE30363" w14:textId="559C562D" w:rsidR="00365D7E" w:rsidRPr="00C01083" w:rsidRDefault="00365D7E" w:rsidP="00C01083">
      <w:pPr>
        <w:numPr>
          <w:ilvl w:val="0"/>
          <w:numId w:val="41"/>
        </w:numPr>
        <w:tabs>
          <w:tab w:val="left" w:pos="284"/>
        </w:tabs>
        <w:spacing w:line="276" w:lineRule="auto"/>
        <w:ind w:left="0" w:firstLine="0"/>
        <w:jc w:val="both"/>
        <w:rPr>
          <w:rFonts w:ascii="Arial" w:hAnsi="Arial" w:cs="Arial"/>
          <w:bCs/>
          <w:sz w:val="20"/>
          <w:szCs w:val="20"/>
        </w:rPr>
      </w:pPr>
      <w:r w:rsidRPr="00C01083">
        <w:rPr>
          <w:rFonts w:ascii="Arial" w:hAnsi="Arial" w:cs="Arial"/>
          <w:sz w:val="20"/>
          <w:szCs w:val="20"/>
        </w:rPr>
        <w:t xml:space="preserve">zestawienie ilości odebranych odpadów </w:t>
      </w:r>
      <w:r w:rsidR="00A23644">
        <w:rPr>
          <w:rFonts w:ascii="Arial" w:hAnsi="Arial" w:cs="Arial"/>
          <w:sz w:val="20"/>
          <w:szCs w:val="20"/>
        </w:rPr>
        <w:t>pozostałych po segregacji (</w:t>
      </w:r>
      <w:r w:rsidRPr="00C01083">
        <w:rPr>
          <w:rFonts w:ascii="Arial" w:hAnsi="Arial" w:cs="Arial"/>
          <w:sz w:val="20"/>
          <w:szCs w:val="20"/>
        </w:rPr>
        <w:t>zmieszanych</w:t>
      </w:r>
      <w:r w:rsidR="00A23644">
        <w:rPr>
          <w:rFonts w:ascii="Arial" w:hAnsi="Arial" w:cs="Arial"/>
          <w:sz w:val="20"/>
          <w:szCs w:val="20"/>
        </w:rPr>
        <w:t>)</w:t>
      </w:r>
      <w:r w:rsidRPr="00C01083">
        <w:rPr>
          <w:rFonts w:ascii="Arial" w:hAnsi="Arial" w:cs="Arial"/>
          <w:sz w:val="20"/>
          <w:szCs w:val="20"/>
        </w:rPr>
        <w:t xml:space="preserve"> i selektywnych w danym miesiącu,</w:t>
      </w:r>
    </w:p>
    <w:p w14:paraId="4605CD66" w14:textId="0EE73CC4" w:rsidR="00365D7E" w:rsidRPr="00C01083" w:rsidRDefault="00365D7E" w:rsidP="00C01083">
      <w:pPr>
        <w:numPr>
          <w:ilvl w:val="0"/>
          <w:numId w:val="41"/>
        </w:numPr>
        <w:tabs>
          <w:tab w:val="left" w:pos="284"/>
        </w:tabs>
        <w:spacing w:line="276" w:lineRule="auto"/>
        <w:ind w:left="0" w:firstLine="0"/>
        <w:jc w:val="both"/>
        <w:rPr>
          <w:rFonts w:ascii="Arial" w:hAnsi="Arial" w:cs="Arial"/>
          <w:bCs/>
          <w:sz w:val="20"/>
          <w:szCs w:val="20"/>
        </w:rPr>
      </w:pPr>
      <w:r w:rsidRPr="00C01083">
        <w:rPr>
          <w:rFonts w:ascii="Arial" w:hAnsi="Arial" w:cs="Arial"/>
          <w:sz w:val="20"/>
          <w:szCs w:val="20"/>
        </w:rPr>
        <w:t xml:space="preserve">zestawienie ilości odebranych i zagospodarowanych odpadów budowlanych i rozbiórkowych w danym miesiącu wraz z przekazaniem informacji o ilości odebranych odpadów od poszczególnych właścicieli nieruchomości, od których zostały odebrane odpady w ramach określonego limitu tj. w ilości nie większej niż </w:t>
      </w:r>
      <w:r w:rsidR="004C75CA">
        <w:rPr>
          <w:rFonts w:ascii="Arial" w:hAnsi="Arial" w:cs="Arial"/>
          <w:sz w:val="20"/>
          <w:szCs w:val="20"/>
        </w:rPr>
        <w:br/>
      </w:r>
      <w:r w:rsidRPr="00C01083">
        <w:rPr>
          <w:rFonts w:ascii="Arial" w:hAnsi="Arial" w:cs="Arial"/>
          <w:sz w:val="20"/>
          <w:szCs w:val="20"/>
        </w:rPr>
        <w:t>75 kg rocznie od gospodarstwa domowego,</w:t>
      </w:r>
    </w:p>
    <w:p w14:paraId="67A59320" w14:textId="77777777" w:rsidR="00365D7E" w:rsidRPr="00C01083" w:rsidRDefault="00365D7E" w:rsidP="00C01083">
      <w:pPr>
        <w:numPr>
          <w:ilvl w:val="0"/>
          <w:numId w:val="41"/>
        </w:numPr>
        <w:tabs>
          <w:tab w:val="left" w:pos="284"/>
        </w:tabs>
        <w:spacing w:line="276" w:lineRule="auto"/>
        <w:ind w:left="0" w:firstLine="0"/>
        <w:jc w:val="both"/>
        <w:rPr>
          <w:rFonts w:ascii="Arial" w:hAnsi="Arial" w:cs="Arial"/>
          <w:bCs/>
          <w:sz w:val="20"/>
          <w:szCs w:val="20"/>
        </w:rPr>
      </w:pPr>
      <w:r w:rsidRPr="00C01083">
        <w:rPr>
          <w:rFonts w:ascii="Arial" w:hAnsi="Arial" w:cs="Arial"/>
          <w:sz w:val="20"/>
          <w:szCs w:val="20"/>
        </w:rPr>
        <w:t>wprowadzenia wszelkich kart przekazania wszystkich rodzajów odpadów do systemu BDO.</w:t>
      </w:r>
    </w:p>
    <w:p w14:paraId="560A20FE" w14:textId="77777777" w:rsidR="00365D7E" w:rsidRPr="00C01083" w:rsidRDefault="00365D7E" w:rsidP="00C01083">
      <w:pPr>
        <w:tabs>
          <w:tab w:val="left" w:pos="284"/>
        </w:tabs>
        <w:spacing w:line="276" w:lineRule="auto"/>
        <w:jc w:val="both"/>
        <w:rPr>
          <w:rFonts w:ascii="Arial" w:hAnsi="Arial" w:cs="Arial"/>
          <w:bCs/>
          <w:sz w:val="20"/>
          <w:szCs w:val="20"/>
        </w:rPr>
      </w:pPr>
      <w:r w:rsidRPr="00C01083">
        <w:rPr>
          <w:rFonts w:ascii="Arial" w:hAnsi="Arial" w:cs="Arial"/>
          <w:bCs/>
          <w:sz w:val="20"/>
          <w:szCs w:val="20"/>
        </w:rPr>
        <w:t>Zamawiający w terminie 5 dni od otrzymania raportu zaakceptuje go lub zgłasza uwagi. Upływ pięciodniowego terminu bez zgłoszenia uwag przez Zamawiającego oznacza akceptację raportu przez Zamawiającego.</w:t>
      </w:r>
    </w:p>
    <w:p w14:paraId="604EAAA4" w14:textId="77777777" w:rsidR="002C5896" w:rsidRPr="00C01083" w:rsidRDefault="002C5896" w:rsidP="00C01083">
      <w:pPr>
        <w:tabs>
          <w:tab w:val="left" w:pos="284"/>
        </w:tabs>
        <w:spacing w:line="276" w:lineRule="auto"/>
        <w:jc w:val="both"/>
        <w:rPr>
          <w:rFonts w:ascii="Arial" w:hAnsi="Arial" w:cs="Arial"/>
          <w:color w:val="00B050"/>
          <w:sz w:val="20"/>
          <w:szCs w:val="20"/>
        </w:rPr>
      </w:pPr>
    </w:p>
    <w:p w14:paraId="73AFFA48" w14:textId="77777777" w:rsidR="00401038" w:rsidRPr="00C01083" w:rsidRDefault="00401038" w:rsidP="00C01083">
      <w:pPr>
        <w:widowControl w:val="0"/>
        <w:tabs>
          <w:tab w:val="left" w:pos="227"/>
          <w:tab w:val="left" w:pos="284"/>
        </w:tabs>
        <w:suppressAutoHyphens/>
        <w:spacing w:line="276" w:lineRule="auto"/>
        <w:jc w:val="center"/>
        <w:rPr>
          <w:rFonts w:ascii="Arial" w:eastAsia="Lucida Sans Unicode" w:hAnsi="Arial" w:cs="Arial"/>
          <w:b/>
          <w:sz w:val="20"/>
          <w:szCs w:val="20"/>
          <w:lang w:eastAsia="en-US"/>
        </w:rPr>
      </w:pPr>
      <w:r w:rsidRPr="00C01083">
        <w:rPr>
          <w:rFonts w:ascii="Arial" w:eastAsia="Lucida Sans Unicode" w:hAnsi="Arial" w:cs="Arial"/>
          <w:b/>
          <w:sz w:val="20"/>
          <w:szCs w:val="20"/>
          <w:lang w:eastAsia="en-US"/>
        </w:rPr>
        <w:t>§ 5</w:t>
      </w:r>
    </w:p>
    <w:p w14:paraId="4121A49A" w14:textId="77777777" w:rsidR="00401038" w:rsidRPr="00C01083" w:rsidRDefault="00401038" w:rsidP="00C01083">
      <w:pPr>
        <w:widowControl w:val="0"/>
        <w:numPr>
          <w:ilvl w:val="0"/>
          <w:numId w:val="14"/>
        </w:numPr>
        <w:tabs>
          <w:tab w:val="left" w:pos="284"/>
        </w:tabs>
        <w:suppressAutoHyphens/>
        <w:spacing w:line="276" w:lineRule="auto"/>
        <w:ind w:left="0" w:firstLine="0"/>
        <w:jc w:val="both"/>
        <w:rPr>
          <w:rFonts w:ascii="Arial" w:eastAsia="Lucida Sans Unicode" w:hAnsi="Arial" w:cs="Arial"/>
          <w:sz w:val="20"/>
          <w:szCs w:val="20"/>
          <w:lang w:eastAsia="en-US"/>
        </w:rPr>
      </w:pPr>
      <w:r w:rsidRPr="00C01083">
        <w:rPr>
          <w:rFonts w:ascii="Arial" w:eastAsia="Lucida Sans Unicode" w:hAnsi="Arial" w:cs="Arial"/>
          <w:sz w:val="20"/>
          <w:szCs w:val="20"/>
          <w:lang w:eastAsia="en-US"/>
        </w:rPr>
        <w:t>Wykonawca oświadcza, że ma wystarczające doświadczenie i kompetencje do realizacji przedmiotu umowy oraz zobowiązuje się należycie wykonać umowę.</w:t>
      </w:r>
    </w:p>
    <w:p w14:paraId="42B478F1" w14:textId="7976E006" w:rsidR="00401038" w:rsidRPr="00C01083" w:rsidRDefault="00401038" w:rsidP="00C01083">
      <w:pPr>
        <w:widowControl w:val="0"/>
        <w:numPr>
          <w:ilvl w:val="0"/>
          <w:numId w:val="14"/>
        </w:numPr>
        <w:tabs>
          <w:tab w:val="left" w:pos="284"/>
        </w:tabs>
        <w:suppressAutoHyphens/>
        <w:spacing w:line="276" w:lineRule="auto"/>
        <w:ind w:left="0" w:firstLine="0"/>
        <w:jc w:val="both"/>
        <w:rPr>
          <w:rFonts w:ascii="Arial" w:eastAsia="Lucida Sans Unicode" w:hAnsi="Arial" w:cs="Arial"/>
          <w:sz w:val="20"/>
          <w:szCs w:val="20"/>
          <w:lang w:eastAsia="en-US"/>
        </w:rPr>
      </w:pPr>
      <w:r w:rsidRPr="00C01083">
        <w:rPr>
          <w:rFonts w:ascii="Arial" w:eastAsia="Lucida Sans Unicode" w:hAnsi="Arial" w:cs="Arial"/>
          <w:sz w:val="20"/>
          <w:szCs w:val="20"/>
          <w:lang w:eastAsia="en-US"/>
        </w:rPr>
        <w:t>Wykonawca oświadcza, że wykona przedmiot umowy zgodnie z opisem przedmiotu umowy i przepisami prawa, w szczególności zgodnie z:</w:t>
      </w:r>
    </w:p>
    <w:p w14:paraId="06CED8F8" w14:textId="21DF7E89" w:rsidR="00485628" w:rsidRPr="00C01083" w:rsidRDefault="00485628" w:rsidP="00C01083">
      <w:pPr>
        <w:pStyle w:val="Akapitzlist"/>
        <w:widowControl w:val="0"/>
        <w:numPr>
          <w:ilvl w:val="0"/>
          <w:numId w:val="25"/>
        </w:numPr>
        <w:tabs>
          <w:tab w:val="left" w:pos="284"/>
        </w:tabs>
        <w:spacing w:line="276" w:lineRule="auto"/>
        <w:ind w:left="0" w:firstLine="0"/>
        <w:jc w:val="both"/>
        <w:rPr>
          <w:rFonts w:ascii="Arial" w:eastAsia="Lucida Sans Unicode" w:hAnsi="Arial" w:cs="Arial"/>
          <w:sz w:val="20"/>
          <w:szCs w:val="20"/>
          <w:lang w:eastAsia="en-US"/>
        </w:rPr>
      </w:pPr>
      <w:r w:rsidRPr="00C01083">
        <w:rPr>
          <w:rFonts w:ascii="Arial" w:hAnsi="Arial" w:cs="Arial"/>
          <w:bCs/>
          <w:iCs/>
          <w:sz w:val="20"/>
          <w:szCs w:val="20"/>
        </w:rPr>
        <w:t xml:space="preserve">ustawą z dnia 13 września 1996r. o utrzymaniu czystości i porządku w gminach </w:t>
      </w:r>
      <w:r w:rsidRPr="00C01083">
        <w:rPr>
          <w:rFonts w:ascii="Arial" w:eastAsia="Lucida Sans Unicode" w:hAnsi="Arial" w:cs="Arial"/>
          <w:sz w:val="20"/>
          <w:szCs w:val="20"/>
          <w:lang w:eastAsia="en-US"/>
        </w:rPr>
        <w:t>(t.j. Dz. U. z 2019</w:t>
      </w:r>
      <w:r w:rsidR="004C75CA">
        <w:rPr>
          <w:rFonts w:ascii="Arial" w:eastAsia="Lucida Sans Unicode" w:hAnsi="Arial" w:cs="Arial"/>
          <w:sz w:val="20"/>
          <w:szCs w:val="20"/>
          <w:lang w:eastAsia="en-US"/>
        </w:rPr>
        <w:t xml:space="preserve"> </w:t>
      </w:r>
      <w:r w:rsidRPr="00C01083">
        <w:rPr>
          <w:rFonts w:ascii="Arial" w:eastAsia="Lucida Sans Unicode" w:hAnsi="Arial" w:cs="Arial"/>
          <w:sz w:val="20"/>
          <w:szCs w:val="20"/>
          <w:lang w:eastAsia="en-US"/>
        </w:rPr>
        <w:t>r. poz. 2010 ze zm.),</w:t>
      </w:r>
    </w:p>
    <w:p w14:paraId="48665844" w14:textId="31D14C8F" w:rsidR="00485628" w:rsidRPr="00C01083" w:rsidRDefault="00485628" w:rsidP="00C01083">
      <w:pPr>
        <w:pStyle w:val="Akapitzlist1"/>
        <w:numPr>
          <w:ilvl w:val="0"/>
          <w:numId w:val="25"/>
        </w:numPr>
        <w:tabs>
          <w:tab w:val="left" w:pos="284"/>
        </w:tabs>
        <w:spacing w:after="0"/>
        <w:ind w:left="0" w:firstLine="0"/>
        <w:jc w:val="both"/>
        <w:rPr>
          <w:rFonts w:ascii="Arial" w:hAnsi="Arial" w:cs="Arial"/>
          <w:bCs/>
          <w:iCs/>
          <w:sz w:val="20"/>
          <w:szCs w:val="20"/>
        </w:rPr>
      </w:pPr>
      <w:r w:rsidRPr="00C01083">
        <w:rPr>
          <w:rFonts w:ascii="Arial" w:hAnsi="Arial" w:cs="Arial"/>
          <w:bCs/>
          <w:iCs/>
          <w:sz w:val="20"/>
          <w:szCs w:val="20"/>
        </w:rPr>
        <w:t>ustawą z dnia 27 kwietnia 2001</w:t>
      </w:r>
      <w:r w:rsidR="004C75CA">
        <w:rPr>
          <w:rFonts w:ascii="Arial" w:hAnsi="Arial" w:cs="Arial"/>
          <w:bCs/>
          <w:iCs/>
          <w:sz w:val="20"/>
          <w:szCs w:val="20"/>
        </w:rPr>
        <w:t xml:space="preserve"> </w:t>
      </w:r>
      <w:r w:rsidRPr="00C01083">
        <w:rPr>
          <w:rFonts w:ascii="Arial" w:hAnsi="Arial" w:cs="Arial"/>
          <w:bCs/>
          <w:iCs/>
          <w:sz w:val="20"/>
          <w:szCs w:val="20"/>
        </w:rPr>
        <w:t>r. Prawo ochrony środowiska (t.j. Dz. U. z 2020</w:t>
      </w:r>
      <w:r w:rsidR="004C75CA">
        <w:rPr>
          <w:rFonts w:ascii="Arial" w:hAnsi="Arial" w:cs="Arial"/>
          <w:bCs/>
          <w:iCs/>
          <w:sz w:val="20"/>
          <w:szCs w:val="20"/>
        </w:rPr>
        <w:t xml:space="preserve"> </w:t>
      </w:r>
      <w:r w:rsidRPr="00C01083">
        <w:rPr>
          <w:rFonts w:ascii="Arial" w:hAnsi="Arial" w:cs="Arial"/>
          <w:bCs/>
          <w:iCs/>
          <w:sz w:val="20"/>
          <w:szCs w:val="20"/>
        </w:rPr>
        <w:t>r. poz. 1219</w:t>
      </w:r>
      <w:r w:rsidR="00B2284D" w:rsidRPr="00C01083">
        <w:rPr>
          <w:rFonts w:ascii="Arial" w:hAnsi="Arial" w:cs="Arial"/>
          <w:bCs/>
          <w:iCs/>
          <w:sz w:val="20"/>
          <w:szCs w:val="20"/>
        </w:rPr>
        <w:t xml:space="preserve"> </w:t>
      </w:r>
      <w:r w:rsidR="00B2284D" w:rsidRPr="0033235E">
        <w:rPr>
          <w:rFonts w:ascii="Arial" w:hAnsi="Arial" w:cs="Arial"/>
          <w:bCs/>
          <w:iCs/>
          <w:sz w:val="20"/>
          <w:szCs w:val="20"/>
        </w:rPr>
        <w:t>ze zm.</w:t>
      </w:r>
      <w:r w:rsidRPr="0033235E">
        <w:rPr>
          <w:rFonts w:ascii="Arial" w:hAnsi="Arial" w:cs="Arial"/>
          <w:bCs/>
          <w:iCs/>
          <w:sz w:val="20"/>
          <w:szCs w:val="20"/>
        </w:rPr>
        <w:t>),</w:t>
      </w:r>
    </w:p>
    <w:p w14:paraId="19550F0F" w14:textId="4572EAAE" w:rsidR="00485628" w:rsidRPr="00C01083" w:rsidRDefault="00485628" w:rsidP="00C01083">
      <w:pPr>
        <w:pStyle w:val="Akapitzlist1"/>
        <w:numPr>
          <w:ilvl w:val="0"/>
          <w:numId w:val="25"/>
        </w:numPr>
        <w:tabs>
          <w:tab w:val="left" w:pos="284"/>
        </w:tabs>
        <w:spacing w:after="0"/>
        <w:ind w:left="0" w:firstLine="0"/>
        <w:jc w:val="both"/>
        <w:rPr>
          <w:rFonts w:ascii="Arial" w:hAnsi="Arial" w:cs="Arial"/>
          <w:bCs/>
          <w:iCs/>
          <w:sz w:val="20"/>
          <w:szCs w:val="20"/>
        </w:rPr>
      </w:pPr>
      <w:r w:rsidRPr="00C01083">
        <w:rPr>
          <w:rFonts w:ascii="Arial" w:hAnsi="Arial" w:cs="Arial"/>
          <w:bCs/>
          <w:iCs/>
          <w:sz w:val="20"/>
          <w:szCs w:val="20"/>
        </w:rPr>
        <w:t>ustawą z dnia 14 grudnia 2012</w:t>
      </w:r>
      <w:r w:rsidR="004C75CA">
        <w:rPr>
          <w:rFonts w:ascii="Arial" w:hAnsi="Arial" w:cs="Arial"/>
          <w:bCs/>
          <w:iCs/>
          <w:sz w:val="20"/>
          <w:szCs w:val="20"/>
        </w:rPr>
        <w:t xml:space="preserve"> </w:t>
      </w:r>
      <w:r w:rsidRPr="00C01083">
        <w:rPr>
          <w:rFonts w:ascii="Arial" w:hAnsi="Arial" w:cs="Arial"/>
          <w:bCs/>
          <w:iCs/>
          <w:sz w:val="20"/>
          <w:szCs w:val="20"/>
        </w:rPr>
        <w:t xml:space="preserve">r. o odpadach </w:t>
      </w:r>
      <w:r w:rsidR="00B2284D" w:rsidRPr="00C01083">
        <w:rPr>
          <w:rFonts w:ascii="Arial" w:hAnsi="Arial" w:cs="Arial"/>
          <w:bCs/>
          <w:iCs/>
          <w:sz w:val="20"/>
          <w:szCs w:val="20"/>
        </w:rPr>
        <w:t>(</w:t>
      </w:r>
      <w:r w:rsidRPr="00C01083">
        <w:rPr>
          <w:rFonts w:ascii="Arial" w:hAnsi="Arial" w:cs="Arial"/>
          <w:bCs/>
          <w:iCs/>
          <w:sz w:val="20"/>
          <w:szCs w:val="20"/>
        </w:rPr>
        <w:t>t.j. Dz. U. z 2020</w:t>
      </w:r>
      <w:r w:rsidR="004C75CA">
        <w:rPr>
          <w:rFonts w:ascii="Arial" w:hAnsi="Arial" w:cs="Arial"/>
          <w:bCs/>
          <w:iCs/>
          <w:sz w:val="20"/>
          <w:szCs w:val="20"/>
        </w:rPr>
        <w:t xml:space="preserve"> </w:t>
      </w:r>
      <w:r w:rsidRPr="00C01083">
        <w:rPr>
          <w:rFonts w:ascii="Arial" w:hAnsi="Arial" w:cs="Arial"/>
          <w:bCs/>
          <w:iCs/>
          <w:sz w:val="20"/>
          <w:szCs w:val="20"/>
        </w:rPr>
        <w:t>r. poz. 797 ze zm.),</w:t>
      </w:r>
    </w:p>
    <w:p w14:paraId="6F2F6A91" w14:textId="03FF6ACC" w:rsidR="00485628" w:rsidRPr="00C01083" w:rsidRDefault="00485628" w:rsidP="00C01083">
      <w:pPr>
        <w:pStyle w:val="Akapitzlist1"/>
        <w:numPr>
          <w:ilvl w:val="0"/>
          <w:numId w:val="25"/>
        </w:numPr>
        <w:tabs>
          <w:tab w:val="left" w:pos="284"/>
        </w:tabs>
        <w:spacing w:after="0"/>
        <w:ind w:left="0" w:firstLine="0"/>
        <w:jc w:val="both"/>
        <w:rPr>
          <w:rFonts w:ascii="Arial" w:hAnsi="Arial" w:cs="Arial"/>
          <w:bCs/>
          <w:iCs/>
          <w:sz w:val="20"/>
          <w:szCs w:val="20"/>
        </w:rPr>
      </w:pPr>
      <w:r w:rsidRPr="00C01083">
        <w:rPr>
          <w:rFonts w:ascii="Arial" w:hAnsi="Arial" w:cs="Arial"/>
          <w:bCs/>
          <w:iCs/>
          <w:sz w:val="20"/>
          <w:szCs w:val="20"/>
        </w:rPr>
        <w:t>rozporządzeniem Ministra Środowiska z dnia 11 stycznia 2013</w:t>
      </w:r>
      <w:r w:rsidR="004C75CA">
        <w:rPr>
          <w:rFonts w:ascii="Arial" w:hAnsi="Arial" w:cs="Arial"/>
          <w:bCs/>
          <w:iCs/>
          <w:sz w:val="20"/>
          <w:szCs w:val="20"/>
        </w:rPr>
        <w:t xml:space="preserve"> </w:t>
      </w:r>
      <w:r w:rsidRPr="00C01083">
        <w:rPr>
          <w:rFonts w:ascii="Arial" w:hAnsi="Arial" w:cs="Arial"/>
          <w:bCs/>
          <w:iCs/>
          <w:sz w:val="20"/>
          <w:szCs w:val="20"/>
        </w:rPr>
        <w:t>r. w sprawie szczegółowych wymagań</w:t>
      </w:r>
      <w:r w:rsidRPr="00C01083">
        <w:rPr>
          <w:rFonts w:ascii="Arial" w:hAnsi="Arial" w:cs="Arial"/>
          <w:bCs/>
          <w:iCs/>
          <w:sz w:val="20"/>
          <w:szCs w:val="20"/>
        </w:rPr>
        <w:br/>
        <w:t>w zakresie odbierania odpadów komunalnych od właścicieli nieruchomości (Dz. U. z 2013</w:t>
      </w:r>
      <w:r w:rsidR="004C75CA">
        <w:rPr>
          <w:rFonts w:ascii="Arial" w:hAnsi="Arial" w:cs="Arial"/>
          <w:bCs/>
          <w:iCs/>
          <w:sz w:val="20"/>
          <w:szCs w:val="20"/>
        </w:rPr>
        <w:t xml:space="preserve"> </w:t>
      </w:r>
      <w:r w:rsidRPr="00C01083">
        <w:rPr>
          <w:rFonts w:ascii="Arial" w:hAnsi="Arial" w:cs="Arial"/>
          <w:bCs/>
          <w:iCs/>
          <w:sz w:val="20"/>
          <w:szCs w:val="20"/>
        </w:rPr>
        <w:t>r. poz. 122),</w:t>
      </w:r>
    </w:p>
    <w:p w14:paraId="09183EC1" w14:textId="7BCDFE26" w:rsidR="00485628" w:rsidRPr="00C01083" w:rsidRDefault="00485628" w:rsidP="00C01083">
      <w:pPr>
        <w:pStyle w:val="Akapitzlist1"/>
        <w:numPr>
          <w:ilvl w:val="0"/>
          <w:numId w:val="25"/>
        </w:numPr>
        <w:tabs>
          <w:tab w:val="left" w:pos="284"/>
        </w:tabs>
        <w:spacing w:after="0"/>
        <w:ind w:left="0" w:firstLine="0"/>
        <w:jc w:val="both"/>
        <w:rPr>
          <w:rFonts w:ascii="Arial" w:hAnsi="Arial" w:cs="Arial"/>
          <w:bCs/>
          <w:iCs/>
          <w:sz w:val="20"/>
          <w:szCs w:val="20"/>
        </w:rPr>
      </w:pPr>
      <w:r w:rsidRPr="00C01083">
        <w:rPr>
          <w:rFonts w:ascii="Arial" w:hAnsi="Arial" w:cs="Arial"/>
          <w:bCs/>
          <w:iCs/>
          <w:sz w:val="20"/>
          <w:szCs w:val="20"/>
        </w:rPr>
        <w:t>rozporządzeniem Ministra Środowiska z dnia 16 czerwca 2009</w:t>
      </w:r>
      <w:r w:rsidR="00B34021">
        <w:rPr>
          <w:rFonts w:ascii="Arial" w:hAnsi="Arial" w:cs="Arial"/>
          <w:bCs/>
          <w:iCs/>
          <w:sz w:val="20"/>
          <w:szCs w:val="20"/>
        </w:rPr>
        <w:t xml:space="preserve"> </w:t>
      </w:r>
      <w:r w:rsidRPr="00C01083">
        <w:rPr>
          <w:rFonts w:ascii="Arial" w:hAnsi="Arial" w:cs="Arial"/>
          <w:bCs/>
          <w:iCs/>
          <w:sz w:val="20"/>
          <w:szCs w:val="20"/>
        </w:rPr>
        <w:t>r. w sprawie bezpieczeństwa i higieny pracy przy gospodarowaniu odpadami komunalnymi (Dz. U. z 2009 r. Nr 104, poz. 868),</w:t>
      </w:r>
    </w:p>
    <w:p w14:paraId="022C322E" w14:textId="1EFB6521" w:rsidR="00485628" w:rsidRPr="00EC735C" w:rsidRDefault="00485628" w:rsidP="00C01083">
      <w:pPr>
        <w:pStyle w:val="Akapitzlist1"/>
        <w:numPr>
          <w:ilvl w:val="0"/>
          <w:numId w:val="25"/>
        </w:numPr>
        <w:tabs>
          <w:tab w:val="left" w:pos="284"/>
        </w:tabs>
        <w:spacing w:after="0"/>
        <w:ind w:left="0" w:firstLine="0"/>
        <w:jc w:val="both"/>
        <w:rPr>
          <w:rFonts w:ascii="Arial" w:hAnsi="Arial" w:cs="Arial"/>
          <w:bCs/>
          <w:iCs/>
          <w:sz w:val="20"/>
          <w:szCs w:val="20"/>
        </w:rPr>
      </w:pPr>
      <w:r w:rsidRPr="00C01083">
        <w:rPr>
          <w:rFonts w:ascii="Arial" w:hAnsi="Arial" w:cs="Arial"/>
          <w:bCs/>
          <w:iCs/>
          <w:sz w:val="20"/>
          <w:szCs w:val="20"/>
        </w:rPr>
        <w:t>rozporządzeniem Ministra Środowiska z dnia 14 grudnia 2016</w:t>
      </w:r>
      <w:r w:rsidR="004C75CA">
        <w:rPr>
          <w:rFonts w:ascii="Arial" w:hAnsi="Arial" w:cs="Arial"/>
          <w:bCs/>
          <w:iCs/>
          <w:sz w:val="20"/>
          <w:szCs w:val="20"/>
        </w:rPr>
        <w:t xml:space="preserve"> </w:t>
      </w:r>
      <w:r w:rsidRPr="00C01083">
        <w:rPr>
          <w:rFonts w:ascii="Arial" w:hAnsi="Arial" w:cs="Arial"/>
          <w:bCs/>
          <w:iCs/>
          <w:sz w:val="20"/>
          <w:szCs w:val="20"/>
        </w:rPr>
        <w:t xml:space="preserve">r. w sprawie poziomów recyklingu, przygotowania do ponownego użycia i odzysku innymi metodami niektórych frakcji odpadów komunalnych </w:t>
      </w:r>
      <w:r w:rsidR="004C75CA">
        <w:rPr>
          <w:rFonts w:ascii="Arial" w:hAnsi="Arial" w:cs="Arial"/>
          <w:bCs/>
          <w:iCs/>
          <w:sz w:val="20"/>
          <w:szCs w:val="20"/>
        </w:rPr>
        <w:br/>
      </w:r>
      <w:r w:rsidRPr="00C01083">
        <w:rPr>
          <w:rFonts w:ascii="Arial" w:hAnsi="Arial" w:cs="Arial"/>
          <w:bCs/>
          <w:iCs/>
          <w:sz w:val="20"/>
          <w:szCs w:val="20"/>
        </w:rPr>
        <w:t>(Dz. U. z 2016</w:t>
      </w:r>
      <w:r w:rsidR="007324E6">
        <w:rPr>
          <w:rFonts w:ascii="Arial" w:hAnsi="Arial" w:cs="Arial"/>
          <w:bCs/>
          <w:iCs/>
          <w:sz w:val="20"/>
          <w:szCs w:val="20"/>
        </w:rPr>
        <w:t xml:space="preserve"> </w:t>
      </w:r>
      <w:r w:rsidRPr="00C01083">
        <w:rPr>
          <w:rFonts w:ascii="Arial" w:hAnsi="Arial" w:cs="Arial"/>
          <w:bCs/>
          <w:iCs/>
          <w:sz w:val="20"/>
          <w:szCs w:val="20"/>
        </w:rPr>
        <w:t>r. poz. 2167</w:t>
      </w:r>
      <w:r w:rsidRPr="0033235E">
        <w:rPr>
          <w:rFonts w:ascii="Arial" w:hAnsi="Arial" w:cs="Arial"/>
          <w:bCs/>
          <w:iCs/>
          <w:sz w:val="20"/>
          <w:szCs w:val="20"/>
        </w:rPr>
        <w:t xml:space="preserve">) </w:t>
      </w:r>
      <w:r w:rsidRPr="00EC735C">
        <w:rPr>
          <w:rFonts w:ascii="Arial" w:hAnsi="Arial" w:cs="Arial"/>
          <w:bCs/>
          <w:iCs/>
          <w:sz w:val="20"/>
          <w:szCs w:val="20"/>
        </w:rPr>
        <w:t>wraz z przyszłymi zmianami,</w:t>
      </w:r>
    </w:p>
    <w:p w14:paraId="40075D70" w14:textId="1F730F67" w:rsidR="008D3217" w:rsidRPr="00EC735C" w:rsidRDefault="008D3217" w:rsidP="00C01083">
      <w:pPr>
        <w:pStyle w:val="Akapitzlist1"/>
        <w:numPr>
          <w:ilvl w:val="0"/>
          <w:numId w:val="25"/>
        </w:numPr>
        <w:tabs>
          <w:tab w:val="left" w:pos="284"/>
        </w:tabs>
        <w:spacing w:after="0"/>
        <w:ind w:left="0" w:firstLine="0"/>
        <w:jc w:val="both"/>
        <w:rPr>
          <w:rFonts w:ascii="Arial" w:hAnsi="Arial" w:cs="Arial"/>
          <w:bCs/>
          <w:iCs/>
          <w:sz w:val="20"/>
          <w:szCs w:val="20"/>
        </w:rPr>
      </w:pPr>
      <w:r w:rsidRPr="00EC735C">
        <w:rPr>
          <w:rFonts w:ascii="Arial" w:hAnsi="Arial" w:cs="Arial"/>
          <w:bCs/>
          <w:iCs/>
          <w:sz w:val="20"/>
          <w:szCs w:val="20"/>
        </w:rPr>
        <w:t>rozporządzenia Ministra Środowiska z dnia 15 grudnia 2017 r. w sprawie poziomów ograniczenia składowania masy odpadów komunalnych ulegających biodegradacji (Dz.</w:t>
      </w:r>
      <w:r w:rsidR="000778EA" w:rsidRPr="00EC735C">
        <w:rPr>
          <w:rFonts w:ascii="Arial" w:hAnsi="Arial" w:cs="Arial"/>
          <w:bCs/>
          <w:iCs/>
          <w:sz w:val="20"/>
          <w:szCs w:val="20"/>
        </w:rPr>
        <w:t xml:space="preserve"> </w:t>
      </w:r>
      <w:r w:rsidRPr="00EC735C">
        <w:rPr>
          <w:rFonts w:ascii="Arial" w:hAnsi="Arial" w:cs="Arial"/>
          <w:bCs/>
          <w:iCs/>
          <w:sz w:val="20"/>
          <w:szCs w:val="20"/>
        </w:rPr>
        <w:t>U. z 2017 r. poz. 2412),</w:t>
      </w:r>
    </w:p>
    <w:p w14:paraId="748DCDCC" w14:textId="08256E0C" w:rsidR="00485628" w:rsidRPr="00C01083" w:rsidRDefault="00485628" w:rsidP="00C01083">
      <w:pPr>
        <w:pStyle w:val="Akapitzlist1"/>
        <w:numPr>
          <w:ilvl w:val="0"/>
          <w:numId w:val="25"/>
        </w:numPr>
        <w:tabs>
          <w:tab w:val="left" w:pos="284"/>
        </w:tabs>
        <w:spacing w:after="0"/>
        <w:ind w:left="0" w:firstLine="0"/>
        <w:jc w:val="both"/>
        <w:rPr>
          <w:rFonts w:ascii="Arial" w:hAnsi="Arial" w:cs="Arial"/>
          <w:bCs/>
          <w:iCs/>
          <w:sz w:val="20"/>
          <w:szCs w:val="20"/>
        </w:rPr>
      </w:pPr>
      <w:r w:rsidRPr="00EC735C">
        <w:rPr>
          <w:rFonts w:ascii="Arial" w:hAnsi="Arial" w:cs="Arial"/>
          <w:bCs/>
          <w:iCs/>
          <w:sz w:val="20"/>
          <w:szCs w:val="20"/>
        </w:rPr>
        <w:t>uchwałą Nr XVIII/32</w:t>
      </w:r>
      <w:r w:rsidR="007324E6" w:rsidRPr="00EC735C">
        <w:rPr>
          <w:rFonts w:ascii="Arial" w:hAnsi="Arial" w:cs="Arial"/>
          <w:bCs/>
          <w:iCs/>
          <w:sz w:val="20"/>
          <w:szCs w:val="20"/>
        </w:rPr>
        <w:t>1</w:t>
      </w:r>
      <w:r w:rsidRPr="00EC735C">
        <w:rPr>
          <w:rFonts w:ascii="Arial" w:hAnsi="Arial" w:cs="Arial"/>
          <w:bCs/>
          <w:iCs/>
          <w:sz w:val="20"/>
          <w:szCs w:val="20"/>
        </w:rPr>
        <w:t>/16</w:t>
      </w:r>
      <w:r w:rsidRPr="0033235E">
        <w:rPr>
          <w:rFonts w:ascii="Arial" w:hAnsi="Arial" w:cs="Arial"/>
          <w:bCs/>
          <w:iCs/>
          <w:sz w:val="20"/>
          <w:szCs w:val="20"/>
        </w:rPr>
        <w:t xml:space="preserve"> </w:t>
      </w:r>
      <w:r w:rsidRPr="00C01083">
        <w:rPr>
          <w:rFonts w:ascii="Arial" w:hAnsi="Arial" w:cs="Arial"/>
          <w:bCs/>
          <w:iCs/>
          <w:sz w:val="20"/>
          <w:szCs w:val="20"/>
        </w:rPr>
        <w:t>Sejmiku Województwa Zachodniopomorskiego z dnia 27 grudnia 2016r. w sprawie wykonania Planu Gospodarki Odpadami dla Województwa Zachodniopomorskiego na lata 2016-2022</w:t>
      </w:r>
      <w:r w:rsidRPr="00C01083">
        <w:rPr>
          <w:rFonts w:ascii="Arial" w:hAnsi="Arial" w:cs="Arial"/>
          <w:bCs/>
          <w:iCs/>
          <w:sz w:val="20"/>
          <w:szCs w:val="20"/>
        </w:rPr>
        <w:br/>
        <w:t>z uwzględnieniem perspektywy na lata 2023-2028 (Dz. Urz. Woj. Zachodniopomorskiego z 2017</w:t>
      </w:r>
      <w:r w:rsidR="004C75CA">
        <w:rPr>
          <w:rFonts w:ascii="Arial" w:hAnsi="Arial" w:cs="Arial"/>
          <w:bCs/>
          <w:iCs/>
          <w:sz w:val="20"/>
          <w:szCs w:val="20"/>
        </w:rPr>
        <w:t xml:space="preserve"> </w:t>
      </w:r>
      <w:r w:rsidRPr="00C01083">
        <w:rPr>
          <w:rFonts w:ascii="Arial" w:hAnsi="Arial" w:cs="Arial"/>
          <w:bCs/>
          <w:iCs/>
          <w:sz w:val="20"/>
          <w:szCs w:val="20"/>
        </w:rPr>
        <w:t>r. poz. 445</w:t>
      </w:r>
      <w:r w:rsidRPr="00C01083">
        <w:rPr>
          <w:rFonts w:ascii="Arial" w:hAnsi="Arial" w:cs="Arial"/>
          <w:bCs/>
          <w:iCs/>
          <w:sz w:val="20"/>
          <w:szCs w:val="20"/>
        </w:rPr>
        <w:br/>
        <w:t>ze zm.).</w:t>
      </w:r>
    </w:p>
    <w:p w14:paraId="36C372A6" w14:textId="77777777" w:rsidR="00401038" w:rsidRPr="00C01083" w:rsidRDefault="00401038" w:rsidP="00C01083">
      <w:pPr>
        <w:widowControl w:val="0"/>
        <w:numPr>
          <w:ilvl w:val="0"/>
          <w:numId w:val="14"/>
        </w:numPr>
        <w:tabs>
          <w:tab w:val="left" w:pos="284"/>
        </w:tabs>
        <w:suppressAutoHyphens/>
        <w:spacing w:line="276" w:lineRule="auto"/>
        <w:ind w:left="0" w:firstLine="0"/>
        <w:jc w:val="both"/>
        <w:rPr>
          <w:rFonts w:ascii="Arial" w:eastAsia="Lucida Sans Unicode" w:hAnsi="Arial" w:cs="Arial"/>
          <w:sz w:val="20"/>
          <w:szCs w:val="20"/>
          <w:lang w:eastAsia="en-US"/>
        </w:rPr>
      </w:pPr>
      <w:r w:rsidRPr="00C01083">
        <w:rPr>
          <w:rFonts w:ascii="Arial" w:eastAsia="Lucida Sans Unicode" w:hAnsi="Arial" w:cs="Arial"/>
          <w:sz w:val="20"/>
          <w:szCs w:val="20"/>
        </w:rPr>
        <w:t>Do obowiązków wykonawcy (na koszt wykonawcy) należy, w szczególności:</w:t>
      </w:r>
    </w:p>
    <w:p w14:paraId="47D2D11A" w14:textId="034FA600" w:rsidR="008D3217" w:rsidRPr="0033235E" w:rsidRDefault="008D3217" w:rsidP="00C01083">
      <w:pPr>
        <w:widowControl w:val="0"/>
        <w:numPr>
          <w:ilvl w:val="1"/>
          <w:numId w:val="15"/>
        </w:numPr>
        <w:tabs>
          <w:tab w:val="left" w:pos="284"/>
        </w:tabs>
        <w:suppressAutoHyphens/>
        <w:spacing w:line="276" w:lineRule="auto"/>
        <w:ind w:left="0" w:firstLine="0"/>
        <w:jc w:val="both"/>
        <w:rPr>
          <w:rFonts w:ascii="Arial" w:eastAsia="Lucida Sans Unicode" w:hAnsi="Arial" w:cs="Arial"/>
          <w:sz w:val="20"/>
          <w:szCs w:val="20"/>
        </w:rPr>
      </w:pPr>
      <w:r w:rsidRPr="0033235E">
        <w:rPr>
          <w:rFonts w:ascii="Arial" w:eastAsia="Lucida Sans Unicode" w:hAnsi="Arial" w:cs="Arial"/>
          <w:sz w:val="20"/>
          <w:szCs w:val="20"/>
        </w:rPr>
        <w:t xml:space="preserve">przekazywanie odebranych odpadów </w:t>
      </w:r>
      <w:r w:rsidR="00A23644">
        <w:rPr>
          <w:rFonts w:ascii="Arial" w:eastAsia="Lucida Sans Unicode" w:hAnsi="Arial" w:cs="Arial"/>
          <w:sz w:val="20"/>
          <w:szCs w:val="20"/>
        </w:rPr>
        <w:t>pozostałych po segregacji (</w:t>
      </w:r>
      <w:r w:rsidRPr="0033235E">
        <w:rPr>
          <w:rFonts w:ascii="Arial" w:eastAsia="Lucida Sans Unicode" w:hAnsi="Arial" w:cs="Arial"/>
          <w:sz w:val="20"/>
          <w:szCs w:val="20"/>
        </w:rPr>
        <w:t>zmieszanych</w:t>
      </w:r>
      <w:r w:rsidR="00A23644">
        <w:rPr>
          <w:rFonts w:ascii="Arial" w:eastAsia="Lucida Sans Unicode" w:hAnsi="Arial" w:cs="Arial"/>
          <w:sz w:val="20"/>
          <w:szCs w:val="20"/>
        </w:rPr>
        <w:t>)</w:t>
      </w:r>
      <w:r w:rsidRPr="0033235E">
        <w:rPr>
          <w:rFonts w:ascii="Arial" w:eastAsia="Lucida Sans Unicode" w:hAnsi="Arial" w:cs="Arial"/>
          <w:sz w:val="20"/>
          <w:szCs w:val="20"/>
        </w:rPr>
        <w:t xml:space="preserve"> i selektywnych do Regionalnej Instalacji Przetwarzania Odpadów Komunalnych znajdującej się w Korzyścienku w okresie od 1.01.2021</w:t>
      </w:r>
      <w:r w:rsidR="00B9714E" w:rsidRPr="0033235E">
        <w:rPr>
          <w:rFonts w:ascii="Arial" w:eastAsia="Lucida Sans Unicode" w:hAnsi="Arial" w:cs="Arial"/>
          <w:sz w:val="20"/>
          <w:szCs w:val="20"/>
        </w:rPr>
        <w:t xml:space="preserve"> </w:t>
      </w:r>
      <w:r w:rsidRPr="0033235E">
        <w:rPr>
          <w:rFonts w:ascii="Arial" w:eastAsia="Lucida Sans Unicode" w:hAnsi="Arial" w:cs="Arial"/>
          <w:sz w:val="20"/>
          <w:szCs w:val="20"/>
        </w:rPr>
        <w:t>r. – 30.06.2021</w:t>
      </w:r>
      <w:r w:rsidR="00B9714E" w:rsidRPr="0033235E">
        <w:rPr>
          <w:rFonts w:ascii="Arial" w:eastAsia="Lucida Sans Unicode" w:hAnsi="Arial" w:cs="Arial"/>
          <w:sz w:val="20"/>
          <w:szCs w:val="20"/>
        </w:rPr>
        <w:t xml:space="preserve"> </w:t>
      </w:r>
      <w:r w:rsidRPr="0033235E">
        <w:rPr>
          <w:rFonts w:ascii="Arial" w:eastAsia="Lucida Sans Unicode" w:hAnsi="Arial" w:cs="Arial"/>
          <w:sz w:val="20"/>
          <w:szCs w:val="20"/>
        </w:rPr>
        <w:t>r.;</w:t>
      </w:r>
    </w:p>
    <w:p w14:paraId="7DACAD68" w14:textId="06FE85C8" w:rsidR="008D3217" w:rsidRPr="00C01083" w:rsidRDefault="008D3217" w:rsidP="00C01083">
      <w:pPr>
        <w:widowControl w:val="0"/>
        <w:numPr>
          <w:ilvl w:val="1"/>
          <w:numId w:val="15"/>
        </w:numPr>
        <w:tabs>
          <w:tab w:val="left" w:pos="284"/>
        </w:tabs>
        <w:suppressAutoHyphens/>
        <w:spacing w:line="276" w:lineRule="auto"/>
        <w:ind w:left="0" w:firstLine="0"/>
        <w:jc w:val="both"/>
        <w:rPr>
          <w:rFonts w:ascii="Arial" w:eastAsia="Lucida Sans Unicode" w:hAnsi="Arial" w:cs="Arial"/>
          <w:sz w:val="20"/>
          <w:szCs w:val="20"/>
        </w:rPr>
      </w:pPr>
      <w:r w:rsidRPr="00C01083">
        <w:rPr>
          <w:rFonts w:ascii="Arial" w:eastAsia="Lucida Sans Unicode" w:hAnsi="Arial" w:cs="Arial"/>
          <w:sz w:val="20"/>
          <w:szCs w:val="20"/>
        </w:rPr>
        <w:t xml:space="preserve">odbiór odpadów </w:t>
      </w:r>
      <w:r w:rsidR="00A23644">
        <w:rPr>
          <w:rFonts w:ascii="Arial" w:eastAsia="Lucida Sans Unicode" w:hAnsi="Arial" w:cs="Arial"/>
          <w:sz w:val="20"/>
          <w:szCs w:val="20"/>
        </w:rPr>
        <w:t>pozostałych po segregacji (</w:t>
      </w:r>
      <w:r w:rsidRPr="00C01083">
        <w:rPr>
          <w:rFonts w:ascii="Arial" w:eastAsia="Lucida Sans Unicode" w:hAnsi="Arial" w:cs="Arial"/>
          <w:sz w:val="20"/>
          <w:szCs w:val="20"/>
        </w:rPr>
        <w:t>zmieszanych</w:t>
      </w:r>
      <w:r w:rsidR="00A23644">
        <w:rPr>
          <w:rFonts w:ascii="Arial" w:eastAsia="Lucida Sans Unicode" w:hAnsi="Arial" w:cs="Arial"/>
          <w:sz w:val="20"/>
          <w:szCs w:val="20"/>
        </w:rPr>
        <w:t>)</w:t>
      </w:r>
      <w:r w:rsidRPr="00C01083">
        <w:rPr>
          <w:rFonts w:ascii="Arial" w:eastAsia="Lucida Sans Unicode" w:hAnsi="Arial" w:cs="Arial"/>
          <w:sz w:val="20"/>
          <w:szCs w:val="20"/>
        </w:rPr>
        <w:t>, selektywnych i biodegradowalnych od właścicieli nieruchomości zamieszkałych w dodatkowych terminach uzgodnionych z Zamawiającym;</w:t>
      </w:r>
    </w:p>
    <w:p w14:paraId="6B30EB9F" w14:textId="1B755B5B" w:rsidR="008D3217" w:rsidRPr="00C01083" w:rsidRDefault="008D3217" w:rsidP="00C01083">
      <w:pPr>
        <w:widowControl w:val="0"/>
        <w:numPr>
          <w:ilvl w:val="1"/>
          <w:numId w:val="15"/>
        </w:numPr>
        <w:tabs>
          <w:tab w:val="left" w:pos="284"/>
        </w:tabs>
        <w:suppressAutoHyphens/>
        <w:spacing w:line="276" w:lineRule="auto"/>
        <w:ind w:left="0" w:firstLine="0"/>
        <w:jc w:val="both"/>
        <w:rPr>
          <w:rFonts w:ascii="Arial" w:eastAsia="Lucida Sans Unicode" w:hAnsi="Arial" w:cs="Arial"/>
          <w:sz w:val="20"/>
          <w:szCs w:val="20"/>
        </w:rPr>
      </w:pPr>
      <w:r w:rsidRPr="00C01083">
        <w:rPr>
          <w:rFonts w:ascii="Arial" w:eastAsia="Lucida Sans Unicode" w:hAnsi="Arial" w:cs="Arial"/>
          <w:sz w:val="20"/>
          <w:szCs w:val="20"/>
        </w:rPr>
        <w:t>posiadanie aktualnych zezwoleń i wpisów koniecznych do realizacji przedmiotu umowy, a w przypadku, gdy wpisy do rejestrów, zezwolenia lub umowy konieczne do realizacji przedmiotu niniejszej umowy tracą moc obowiązującą w czasie realizacji umowy, Wykonawca zobowiązuje się do uzyskania nowych wpisów, zezwoleń czy umów oraz przekazania kopii tych dokumentów Zamawiającemu w ciągu 14 dni przed upływem terminu ich ważności pod rygorem odstąpienia od umowy przez Zamawiającego z winy Wykonawcy i naliczenia kar umownych;</w:t>
      </w:r>
    </w:p>
    <w:p w14:paraId="4ECC33F0" w14:textId="496282AE" w:rsidR="008D3217" w:rsidRPr="00C01083" w:rsidRDefault="008D3217" w:rsidP="00C01083">
      <w:pPr>
        <w:widowControl w:val="0"/>
        <w:numPr>
          <w:ilvl w:val="1"/>
          <w:numId w:val="15"/>
        </w:numPr>
        <w:tabs>
          <w:tab w:val="left" w:pos="284"/>
        </w:tabs>
        <w:suppressAutoHyphens/>
        <w:spacing w:line="276" w:lineRule="auto"/>
        <w:ind w:left="0" w:firstLine="0"/>
        <w:jc w:val="both"/>
        <w:rPr>
          <w:rFonts w:ascii="Arial" w:eastAsia="Lucida Sans Unicode" w:hAnsi="Arial" w:cs="Arial"/>
          <w:sz w:val="20"/>
          <w:szCs w:val="20"/>
        </w:rPr>
      </w:pPr>
      <w:r w:rsidRPr="00C01083">
        <w:rPr>
          <w:rFonts w:ascii="Arial" w:eastAsia="Lucida Sans Unicode" w:hAnsi="Arial" w:cs="Arial"/>
          <w:sz w:val="20"/>
          <w:szCs w:val="20"/>
        </w:rPr>
        <w:t>dysponowanie zapleczem technicznym oraz środkami niezbędnymi do wykonania przedmiotu niniejszej Umowy zapewniającym jej terminowe wykonanie;</w:t>
      </w:r>
    </w:p>
    <w:p w14:paraId="0AF15DBA" w14:textId="1697EC57" w:rsidR="008D3217" w:rsidRPr="00C01083" w:rsidRDefault="008D3217" w:rsidP="00C01083">
      <w:pPr>
        <w:widowControl w:val="0"/>
        <w:numPr>
          <w:ilvl w:val="1"/>
          <w:numId w:val="15"/>
        </w:numPr>
        <w:tabs>
          <w:tab w:val="left" w:pos="284"/>
        </w:tabs>
        <w:suppressAutoHyphens/>
        <w:spacing w:line="276" w:lineRule="auto"/>
        <w:ind w:left="0" w:firstLine="0"/>
        <w:jc w:val="both"/>
        <w:rPr>
          <w:rFonts w:ascii="Arial" w:eastAsia="Lucida Sans Unicode" w:hAnsi="Arial" w:cs="Arial"/>
          <w:sz w:val="20"/>
          <w:szCs w:val="20"/>
        </w:rPr>
      </w:pPr>
      <w:r w:rsidRPr="00C01083">
        <w:rPr>
          <w:rFonts w:ascii="Arial" w:eastAsia="Lucida Sans Unicode" w:hAnsi="Arial" w:cs="Arial"/>
          <w:sz w:val="20"/>
          <w:szCs w:val="20"/>
        </w:rPr>
        <w:t xml:space="preserve">dysponowanie personelem posiadającym stosowne kwalifikacje, uprawnienia, doświadczenie, wiedzę specjalistyczną, odpowiednią praktykę zawodową, w zakresie gwarantującym optymalną realizację przedmiotu </w:t>
      </w:r>
      <w:r w:rsidRPr="0033235E">
        <w:rPr>
          <w:rFonts w:ascii="Arial" w:eastAsia="Lucida Sans Unicode" w:hAnsi="Arial" w:cs="Arial"/>
          <w:sz w:val="20"/>
          <w:szCs w:val="20"/>
        </w:rPr>
        <w:t>niniejszej</w:t>
      </w:r>
      <w:r w:rsidRPr="00C01083">
        <w:rPr>
          <w:rFonts w:ascii="Arial" w:eastAsia="Lucida Sans Unicode" w:hAnsi="Arial" w:cs="Arial"/>
          <w:sz w:val="20"/>
          <w:szCs w:val="20"/>
        </w:rPr>
        <w:t xml:space="preserve"> Umowy;</w:t>
      </w:r>
    </w:p>
    <w:p w14:paraId="4DE7ED75" w14:textId="1A01F171" w:rsidR="008D3217" w:rsidRPr="0033235E" w:rsidRDefault="008D3217" w:rsidP="00C01083">
      <w:pPr>
        <w:widowControl w:val="0"/>
        <w:numPr>
          <w:ilvl w:val="1"/>
          <w:numId w:val="15"/>
        </w:numPr>
        <w:tabs>
          <w:tab w:val="left" w:pos="284"/>
        </w:tabs>
        <w:suppressAutoHyphens/>
        <w:spacing w:line="276" w:lineRule="auto"/>
        <w:ind w:left="0" w:firstLine="0"/>
        <w:jc w:val="both"/>
        <w:rPr>
          <w:rFonts w:ascii="Arial" w:eastAsia="Lucida Sans Unicode" w:hAnsi="Arial" w:cs="Arial"/>
          <w:sz w:val="20"/>
          <w:szCs w:val="20"/>
        </w:rPr>
      </w:pPr>
      <w:r w:rsidRPr="0033235E">
        <w:rPr>
          <w:rFonts w:ascii="Arial" w:eastAsia="Lucida Sans Unicode" w:hAnsi="Arial" w:cs="Arial"/>
          <w:sz w:val="20"/>
          <w:szCs w:val="20"/>
        </w:rPr>
        <w:t>przestrzeganie przepisów dotyczących ochrony danych osobowych, w szczególności ustawy z dnia 10 maja 2018 r. o ochronie danych osobowych (</w:t>
      </w:r>
      <w:r w:rsidR="000778EA" w:rsidRPr="0033235E">
        <w:rPr>
          <w:rFonts w:ascii="Arial" w:eastAsia="Lucida Sans Unicode" w:hAnsi="Arial" w:cs="Arial"/>
          <w:sz w:val="20"/>
          <w:szCs w:val="20"/>
        </w:rPr>
        <w:t>t.j. Dz. U. z 2019</w:t>
      </w:r>
      <w:r w:rsidR="004C75CA" w:rsidRPr="0033235E">
        <w:rPr>
          <w:rFonts w:ascii="Arial" w:eastAsia="Lucida Sans Unicode" w:hAnsi="Arial" w:cs="Arial"/>
          <w:sz w:val="20"/>
          <w:szCs w:val="20"/>
        </w:rPr>
        <w:t xml:space="preserve"> </w:t>
      </w:r>
      <w:r w:rsidR="000778EA" w:rsidRPr="0033235E">
        <w:rPr>
          <w:rFonts w:ascii="Arial" w:eastAsia="Lucida Sans Unicode" w:hAnsi="Arial" w:cs="Arial"/>
          <w:sz w:val="20"/>
          <w:szCs w:val="20"/>
        </w:rPr>
        <w:t xml:space="preserve">r. poz. 1781) </w:t>
      </w:r>
      <w:r w:rsidRPr="0033235E">
        <w:rPr>
          <w:rFonts w:ascii="Arial" w:eastAsia="Lucida Sans Unicode" w:hAnsi="Arial" w:cs="Arial"/>
          <w:sz w:val="20"/>
          <w:szCs w:val="20"/>
        </w:rPr>
        <w:t xml:space="preserve">oraz rozporządzenia Parlamentu </w:t>
      </w:r>
      <w:r w:rsidRPr="0033235E">
        <w:rPr>
          <w:rFonts w:ascii="Arial" w:eastAsia="Lucida Sans Unicode" w:hAnsi="Arial" w:cs="Arial"/>
          <w:sz w:val="20"/>
          <w:szCs w:val="20"/>
        </w:rPr>
        <w:lastRenderedPageBreak/>
        <w:t xml:space="preserve">Europejskiego i Rady (UE) 2016/679 z dnia 27 kwietnia 2016 r. w sprawie ochrony osób fizycznych w związku </w:t>
      </w:r>
      <w:r w:rsidR="004C75CA" w:rsidRPr="0033235E">
        <w:rPr>
          <w:rFonts w:ascii="Arial" w:eastAsia="Lucida Sans Unicode" w:hAnsi="Arial" w:cs="Arial"/>
          <w:sz w:val="20"/>
          <w:szCs w:val="20"/>
        </w:rPr>
        <w:br/>
      </w:r>
      <w:r w:rsidRPr="0033235E">
        <w:rPr>
          <w:rFonts w:ascii="Arial" w:eastAsia="Lucida Sans Unicode" w:hAnsi="Arial" w:cs="Arial"/>
          <w:sz w:val="20"/>
          <w:szCs w:val="20"/>
        </w:rPr>
        <w:t>z przetwarzaniem danych osobowych i w sprawie swobodnego przepływu takich danych oraz uchylenia dyrektywy 95/46/WE (ogólne rozporządzenie o ochronie danych); Wykonawca nie może wykorzystywać pozyskanych danych w żaden inny sposób lub w innym celu niż dla wykonywania umowy, w szczególności zakazuje się wykorzystywania danych w celach reklamowych i marketingowych;</w:t>
      </w:r>
    </w:p>
    <w:p w14:paraId="558D7473" w14:textId="06A0DF2A" w:rsidR="008D3217" w:rsidRPr="0033235E" w:rsidRDefault="008D3217" w:rsidP="00C01083">
      <w:pPr>
        <w:widowControl w:val="0"/>
        <w:numPr>
          <w:ilvl w:val="1"/>
          <w:numId w:val="15"/>
        </w:numPr>
        <w:tabs>
          <w:tab w:val="left" w:pos="284"/>
        </w:tabs>
        <w:suppressAutoHyphens/>
        <w:spacing w:line="276" w:lineRule="auto"/>
        <w:ind w:left="0" w:firstLine="0"/>
        <w:jc w:val="both"/>
        <w:rPr>
          <w:rFonts w:ascii="Arial" w:eastAsia="Lucida Sans Unicode" w:hAnsi="Arial" w:cs="Arial"/>
          <w:sz w:val="20"/>
          <w:szCs w:val="20"/>
        </w:rPr>
      </w:pPr>
      <w:r w:rsidRPr="0033235E">
        <w:rPr>
          <w:rFonts w:ascii="Arial" w:eastAsia="Lucida Sans Unicode" w:hAnsi="Arial" w:cs="Arial"/>
          <w:sz w:val="20"/>
          <w:szCs w:val="20"/>
        </w:rPr>
        <w:t xml:space="preserve">przekazywania Zamawiającemu miesięcznych raportów, o których </w:t>
      </w:r>
      <w:r w:rsidRPr="00EC735C">
        <w:rPr>
          <w:rFonts w:ascii="Arial" w:eastAsia="Lucida Sans Unicode" w:hAnsi="Arial" w:cs="Arial"/>
          <w:sz w:val="20"/>
          <w:szCs w:val="20"/>
        </w:rPr>
        <w:t xml:space="preserve">mowa w § </w:t>
      </w:r>
      <w:r w:rsidR="006A1F9B" w:rsidRPr="00EC735C">
        <w:rPr>
          <w:rFonts w:ascii="Arial" w:eastAsia="Lucida Sans Unicode" w:hAnsi="Arial" w:cs="Arial"/>
          <w:sz w:val="20"/>
          <w:szCs w:val="20"/>
        </w:rPr>
        <w:t>4</w:t>
      </w:r>
      <w:r w:rsidRPr="00EC735C">
        <w:rPr>
          <w:rFonts w:ascii="Arial" w:eastAsia="Lucida Sans Unicode" w:hAnsi="Arial" w:cs="Arial"/>
          <w:sz w:val="20"/>
          <w:szCs w:val="20"/>
        </w:rPr>
        <w:t>a ust. 1</w:t>
      </w:r>
      <w:r w:rsidR="006A1F9B" w:rsidRPr="00EC735C">
        <w:rPr>
          <w:rFonts w:ascii="Arial" w:eastAsia="Lucida Sans Unicode" w:hAnsi="Arial" w:cs="Arial"/>
          <w:sz w:val="20"/>
          <w:szCs w:val="20"/>
        </w:rPr>
        <w:t>4</w:t>
      </w:r>
      <w:r w:rsidRPr="00EC735C">
        <w:rPr>
          <w:rFonts w:ascii="Arial" w:eastAsia="Lucida Sans Unicode" w:hAnsi="Arial" w:cs="Arial"/>
          <w:sz w:val="20"/>
          <w:szCs w:val="20"/>
        </w:rPr>
        <w:t>;</w:t>
      </w:r>
    </w:p>
    <w:p w14:paraId="2EB93C8A" w14:textId="4B7EDF41" w:rsidR="008D3217" w:rsidRPr="00C01083" w:rsidRDefault="008D3217" w:rsidP="00C01083">
      <w:pPr>
        <w:widowControl w:val="0"/>
        <w:numPr>
          <w:ilvl w:val="1"/>
          <w:numId w:val="15"/>
        </w:numPr>
        <w:tabs>
          <w:tab w:val="left" w:pos="284"/>
        </w:tabs>
        <w:suppressAutoHyphens/>
        <w:spacing w:line="276" w:lineRule="auto"/>
        <w:ind w:left="0" w:firstLine="0"/>
        <w:jc w:val="both"/>
        <w:rPr>
          <w:rFonts w:ascii="Arial" w:eastAsia="Lucida Sans Unicode" w:hAnsi="Arial" w:cs="Arial"/>
          <w:sz w:val="20"/>
          <w:szCs w:val="20"/>
        </w:rPr>
      </w:pPr>
      <w:r w:rsidRPr="00C01083">
        <w:rPr>
          <w:rFonts w:ascii="Arial" w:eastAsia="Lucida Sans Unicode" w:hAnsi="Arial" w:cs="Arial"/>
          <w:sz w:val="20"/>
          <w:szCs w:val="20"/>
        </w:rPr>
        <w:t>uprzątnięcie worków znajdujących się we wskazanych miejscach gromadzenia odpadów oraz odpadów znajdujących się poza pojemnikami w przypadku zapełnienia pojemników;</w:t>
      </w:r>
    </w:p>
    <w:p w14:paraId="13544F08" w14:textId="3067F0A3" w:rsidR="008D3217" w:rsidRPr="00C01083" w:rsidRDefault="008D3217" w:rsidP="00C01083">
      <w:pPr>
        <w:widowControl w:val="0"/>
        <w:numPr>
          <w:ilvl w:val="1"/>
          <w:numId w:val="15"/>
        </w:numPr>
        <w:tabs>
          <w:tab w:val="left" w:pos="284"/>
        </w:tabs>
        <w:suppressAutoHyphens/>
        <w:spacing w:line="276" w:lineRule="auto"/>
        <w:ind w:left="0" w:firstLine="0"/>
        <w:jc w:val="both"/>
        <w:rPr>
          <w:rFonts w:ascii="Arial" w:eastAsia="Lucida Sans Unicode" w:hAnsi="Arial" w:cs="Arial"/>
          <w:sz w:val="20"/>
          <w:szCs w:val="20"/>
        </w:rPr>
      </w:pPr>
      <w:r w:rsidRPr="00C01083">
        <w:rPr>
          <w:rFonts w:ascii="Arial" w:eastAsia="Lucida Sans Unicode" w:hAnsi="Arial" w:cs="Arial"/>
          <w:sz w:val="20"/>
          <w:szCs w:val="20"/>
        </w:rPr>
        <w:t>zebranie i odebranie rozsypanych odpadów podczas ich odbioru oraz uprzątnięcia placów do selektywnej zbiórki odpadów w dniu wywozu odpadów;</w:t>
      </w:r>
    </w:p>
    <w:p w14:paraId="5AA90398" w14:textId="1DBAF9AE" w:rsidR="008D3217" w:rsidRPr="00C01083" w:rsidRDefault="008D3217" w:rsidP="00C01083">
      <w:pPr>
        <w:widowControl w:val="0"/>
        <w:numPr>
          <w:ilvl w:val="1"/>
          <w:numId w:val="15"/>
        </w:numPr>
        <w:tabs>
          <w:tab w:val="left" w:pos="284"/>
        </w:tabs>
        <w:suppressAutoHyphens/>
        <w:spacing w:line="276" w:lineRule="auto"/>
        <w:ind w:left="0" w:firstLine="0"/>
        <w:jc w:val="both"/>
        <w:rPr>
          <w:rFonts w:ascii="Arial" w:eastAsia="Lucida Sans Unicode" w:hAnsi="Arial" w:cs="Arial"/>
          <w:sz w:val="20"/>
          <w:szCs w:val="20"/>
        </w:rPr>
      </w:pPr>
      <w:r w:rsidRPr="00C01083">
        <w:rPr>
          <w:rFonts w:ascii="Arial" w:eastAsia="Lucida Sans Unicode" w:hAnsi="Arial" w:cs="Arial"/>
          <w:sz w:val="20"/>
          <w:szCs w:val="20"/>
        </w:rPr>
        <w:t>mycie pojemników na odpady zbierane selektywnie przynajmniej 1 raz na pół roku w terminach: 20 – 30 kwietnia oraz 21 – 31 października;</w:t>
      </w:r>
    </w:p>
    <w:p w14:paraId="20FBBA15" w14:textId="57984627" w:rsidR="008D3217" w:rsidRPr="00C01083" w:rsidRDefault="008D3217" w:rsidP="00C01083">
      <w:pPr>
        <w:widowControl w:val="0"/>
        <w:numPr>
          <w:ilvl w:val="1"/>
          <w:numId w:val="15"/>
        </w:numPr>
        <w:tabs>
          <w:tab w:val="left" w:pos="284"/>
        </w:tabs>
        <w:suppressAutoHyphens/>
        <w:spacing w:line="276" w:lineRule="auto"/>
        <w:ind w:left="0" w:firstLine="0"/>
        <w:jc w:val="both"/>
        <w:rPr>
          <w:rFonts w:ascii="Arial" w:eastAsia="Lucida Sans Unicode" w:hAnsi="Arial" w:cs="Arial"/>
          <w:sz w:val="20"/>
          <w:szCs w:val="20"/>
        </w:rPr>
      </w:pPr>
      <w:r w:rsidRPr="00C01083">
        <w:rPr>
          <w:rFonts w:ascii="Arial" w:eastAsia="Lucida Sans Unicode" w:hAnsi="Arial" w:cs="Arial"/>
          <w:sz w:val="20"/>
          <w:szCs w:val="20"/>
        </w:rPr>
        <w:t xml:space="preserve">odbiór odpadów problematycznych, jak odpady wielkogabarytowe, zużyte opony, odpady niebezpieczne, zużyty sprzęt elektryczny i elektroniczny itp. znajdujących się na placach do selektywnej zbiórki odpadów, </w:t>
      </w:r>
      <w:r w:rsidR="004C75CA">
        <w:rPr>
          <w:rFonts w:ascii="Arial" w:eastAsia="Lucida Sans Unicode" w:hAnsi="Arial" w:cs="Arial"/>
          <w:sz w:val="20"/>
          <w:szCs w:val="20"/>
        </w:rPr>
        <w:br/>
      </w:r>
      <w:r w:rsidRPr="00C01083">
        <w:rPr>
          <w:rFonts w:ascii="Arial" w:eastAsia="Lucida Sans Unicode" w:hAnsi="Arial" w:cs="Arial"/>
          <w:sz w:val="20"/>
          <w:szCs w:val="20"/>
        </w:rPr>
        <w:t>na każdorazowe wezwanie Zamawiającego;</w:t>
      </w:r>
    </w:p>
    <w:p w14:paraId="741E85A0" w14:textId="4279829F" w:rsidR="008D3217" w:rsidRPr="00C01083" w:rsidRDefault="008D3217" w:rsidP="00C01083">
      <w:pPr>
        <w:widowControl w:val="0"/>
        <w:numPr>
          <w:ilvl w:val="1"/>
          <w:numId w:val="15"/>
        </w:numPr>
        <w:tabs>
          <w:tab w:val="left" w:pos="284"/>
        </w:tabs>
        <w:suppressAutoHyphens/>
        <w:spacing w:line="276" w:lineRule="auto"/>
        <w:ind w:left="0" w:firstLine="0"/>
        <w:jc w:val="both"/>
        <w:rPr>
          <w:rFonts w:ascii="Arial" w:eastAsia="Lucida Sans Unicode" w:hAnsi="Arial" w:cs="Arial"/>
          <w:sz w:val="20"/>
          <w:szCs w:val="20"/>
        </w:rPr>
      </w:pPr>
      <w:r w:rsidRPr="00C01083">
        <w:rPr>
          <w:rFonts w:ascii="Arial" w:eastAsia="Lucida Sans Unicode" w:hAnsi="Arial" w:cs="Arial"/>
          <w:sz w:val="20"/>
          <w:szCs w:val="20"/>
        </w:rPr>
        <w:t>samodzielna wymiana linek mocujących znajdujących</w:t>
      </w:r>
      <w:r w:rsidR="00F451F7">
        <w:rPr>
          <w:rFonts w:ascii="Arial" w:eastAsia="Lucida Sans Unicode" w:hAnsi="Arial" w:cs="Arial"/>
          <w:sz w:val="20"/>
          <w:szCs w:val="20"/>
        </w:rPr>
        <w:t xml:space="preserve"> się w pojemnikach typu „dzwon”.</w:t>
      </w:r>
    </w:p>
    <w:p w14:paraId="799611C6" w14:textId="5A4C5133" w:rsidR="00782F1F" w:rsidRPr="00C01083" w:rsidRDefault="00782F1F" w:rsidP="00C01083">
      <w:pPr>
        <w:widowControl w:val="0"/>
        <w:numPr>
          <w:ilvl w:val="0"/>
          <w:numId w:val="14"/>
        </w:numPr>
        <w:tabs>
          <w:tab w:val="left" w:pos="284"/>
        </w:tabs>
        <w:suppressAutoHyphens/>
        <w:spacing w:line="276" w:lineRule="auto"/>
        <w:ind w:left="0" w:firstLine="0"/>
        <w:jc w:val="both"/>
        <w:rPr>
          <w:rFonts w:ascii="Arial" w:eastAsia="Lucida Sans Unicode" w:hAnsi="Arial" w:cs="Arial"/>
          <w:sz w:val="20"/>
          <w:szCs w:val="20"/>
        </w:rPr>
      </w:pPr>
      <w:r w:rsidRPr="00C01083">
        <w:rPr>
          <w:rFonts w:ascii="Arial" w:eastAsia="Lucida Sans Unicode" w:hAnsi="Arial" w:cs="Arial"/>
          <w:sz w:val="20"/>
          <w:szCs w:val="20"/>
        </w:rPr>
        <w:t>Wykonawca zobowiązany będzie do monitorowania obowiązku ciążącego na właścicielu nieruchomości</w:t>
      </w:r>
      <w:r w:rsidRPr="00C01083">
        <w:rPr>
          <w:rFonts w:ascii="Arial" w:eastAsia="Lucida Sans Unicode" w:hAnsi="Arial" w:cs="Arial"/>
          <w:sz w:val="20"/>
          <w:szCs w:val="20"/>
        </w:rPr>
        <w:br/>
        <w:t xml:space="preserve">w zakresie selektywnego zbierania odpadów komunalnych. W przypadku stwierdzenia, że właściciel nieruchomości nie wywiązuje się z tych obowiązków, wykonawca odbiera odpady jako zmieszane odpady </w:t>
      </w:r>
      <w:r w:rsidR="004C75CA">
        <w:rPr>
          <w:rFonts w:ascii="Arial" w:eastAsia="Lucida Sans Unicode" w:hAnsi="Arial" w:cs="Arial"/>
          <w:sz w:val="20"/>
          <w:szCs w:val="20"/>
        </w:rPr>
        <w:br/>
      </w:r>
      <w:r w:rsidRPr="00C01083">
        <w:rPr>
          <w:rFonts w:ascii="Arial" w:eastAsia="Lucida Sans Unicode" w:hAnsi="Arial" w:cs="Arial"/>
          <w:sz w:val="20"/>
          <w:szCs w:val="20"/>
        </w:rPr>
        <w:t>i powiadamia o tym fakcie zamawiającego w terminie 2 dni roboczych od dnia jego stwierdzenia, przekazując równocześnie dokumentację umożliwiającą identyfikację przedmiotowej nieruchomości i zdjęcie fotograficzne odpadów.</w:t>
      </w:r>
    </w:p>
    <w:p w14:paraId="6F43553D" w14:textId="77777777" w:rsidR="005351E1" w:rsidRDefault="008D3217" w:rsidP="005351E1">
      <w:pPr>
        <w:widowControl w:val="0"/>
        <w:numPr>
          <w:ilvl w:val="0"/>
          <w:numId w:val="14"/>
        </w:numPr>
        <w:tabs>
          <w:tab w:val="left" w:pos="284"/>
        </w:tabs>
        <w:suppressAutoHyphens/>
        <w:spacing w:line="276" w:lineRule="auto"/>
        <w:ind w:left="0" w:firstLine="0"/>
        <w:jc w:val="both"/>
        <w:rPr>
          <w:rFonts w:ascii="Arial" w:eastAsia="Lucida Sans Unicode" w:hAnsi="Arial" w:cs="Arial"/>
          <w:sz w:val="20"/>
          <w:szCs w:val="20"/>
          <w:lang w:eastAsia="en-US"/>
        </w:rPr>
      </w:pPr>
      <w:r w:rsidRPr="00C01083">
        <w:rPr>
          <w:rFonts w:ascii="Arial" w:eastAsia="Lucida Sans Unicode" w:hAnsi="Arial" w:cs="Arial"/>
          <w:sz w:val="20"/>
          <w:szCs w:val="20"/>
        </w:rPr>
        <w:t xml:space="preserve">Zamawiający nakłada na wykonawcę obowiązek osiągnięcia poziomu recyklingu, przygotowania </w:t>
      </w:r>
      <w:r w:rsidR="004C75CA">
        <w:rPr>
          <w:rFonts w:ascii="Arial" w:eastAsia="Lucida Sans Unicode" w:hAnsi="Arial" w:cs="Arial"/>
          <w:sz w:val="20"/>
          <w:szCs w:val="20"/>
        </w:rPr>
        <w:br/>
      </w:r>
      <w:r w:rsidRPr="00C01083">
        <w:rPr>
          <w:rFonts w:ascii="Arial" w:eastAsia="Lucida Sans Unicode" w:hAnsi="Arial" w:cs="Arial"/>
          <w:sz w:val="20"/>
          <w:szCs w:val="20"/>
        </w:rPr>
        <w:t>do ponownego użycia, odzysku oraz ograniczenia masy odpadów komunalnych ulegających biodegradacji przekazanych do składowania, wyłącznie w odniesieniu i w zakresie powierzonych zadań wykonawcy</w:t>
      </w:r>
      <w:r w:rsidR="00782F1F" w:rsidRPr="00C01083">
        <w:rPr>
          <w:rFonts w:ascii="Arial" w:eastAsia="Lucida Sans Unicode" w:hAnsi="Arial" w:cs="Arial"/>
          <w:sz w:val="20"/>
          <w:szCs w:val="20"/>
        </w:rPr>
        <w:t>.</w:t>
      </w:r>
    </w:p>
    <w:p w14:paraId="71BB49B6" w14:textId="0529F974" w:rsidR="005351E1" w:rsidRPr="009F04AB" w:rsidRDefault="005351E1" w:rsidP="005351E1">
      <w:pPr>
        <w:widowControl w:val="0"/>
        <w:numPr>
          <w:ilvl w:val="0"/>
          <w:numId w:val="14"/>
        </w:numPr>
        <w:tabs>
          <w:tab w:val="left" w:pos="284"/>
        </w:tabs>
        <w:suppressAutoHyphens/>
        <w:spacing w:line="276" w:lineRule="auto"/>
        <w:ind w:left="0" w:firstLine="0"/>
        <w:jc w:val="both"/>
        <w:rPr>
          <w:rFonts w:ascii="Arial" w:eastAsia="Lucida Sans Unicode" w:hAnsi="Arial" w:cs="Arial"/>
          <w:sz w:val="20"/>
          <w:szCs w:val="20"/>
          <w:lang w:eastAsia="en-US"/>
        </w:rPr>
      </w:pPr>
      <w:r w:rsidRPr="009F04AB">
        <w:rPr>
          <w:rFonts w:ascii="Arial" w:hAnsi="Arial" w:cs="Arial"/>
          <w:sz w:val="20"/>
          <w:szCs w:val="20"/>
          <w:lang w:eastAsia="en-US"/>
        </w:rPr>
        <w:t xml:space="preserve">Wykonawca zobowiązany jest sporządzać i przekazywać terminowo sprawozdania, </w:t>
      </w:r>
      <w:r w:rsidRPr="009F04AB">
        <w:rPr>
          <w:rFonts w:ascii="Arial" w:hAnsi="Arial" w:cs="Arial"/>
          <w:sz w:val="20"/>
          <w:szCs w:val="20"/>
          <w:lang w:eastAsia="en-US"/>
        </w:rPr>
        <w:br/>
        <w:t>o których mowa w rozdziale 4b ustawy z dnia 13 września 1996 r. o utrzymaniu czystości i porządku w gminach (Dz. U. z 2020 r. poz. 1439).</w:t>
      </w:r>
    </w:p>
    <w:p w14:paraId="68FA9F39" w14:textId="7F712E2C" w:rsidR="005351E1" w:rsidRPr="009F04AB" w:rsidRDefault="005351E1" w:rsidP="00C01083">
      <w:pPr>
        <w:widowControl w:val="0"/>
        <w:numPr>
          <w:ilvl w:val="0"/>
          <w:numId w:val="14"/>
        </w:numPr>
        <w:tabs>
          <w:tab w:val="left" w:pos="284"/>
        </w:tabs>
        <w:suppressAutoHyphens/>
        <w:spacing w:line="276" w:lineRule="auto"/>
        <w:ind w:left="0" w:firstLine="0"/>
        <w:jc w:val="both"/>
        <w:rPr>
          <w:rFonts w:ascii="Arial" w:eastAsia="Lucida Sans Unicode" w:hAnsi="Arial" w:cs="Arial"/>
          <w:sz w:val="20"/>
          <w:szCs w:val="20"/>
          <w:lang w:eastAsia="en-US"/>
        </w:rPr>
      </w:pPr>
      <w:r w:rsidRPr="009F04AB">
        <w:rPr>
          <w:rFonts w:ascii="Arial" w:hAnsi="Arial" w:cs="Arial"/>
          <w:sz w:val="20"/>
          <w:szCs w:val="20"/>
          <w:lang w:eastAsia="ar-SA"/>
        </w:rPr>
        <w:t>Wykonawca ponosi całkowitą odpowiedzialność za prawidłowe gospodarowanie odebranymi odpadami zgodnie z przepisami obowiązującymi w tym zakresie. Dotyczy to m.in. ewentualnego przeładunku odpadów, transportu odpadów, spraw formalno - prawnych związanych z odbieraniem i dostarczaniem odpadów uprawnionemu przedsiębiorcy prowadzącemu działalność w zakresie odzysku lub unieszkodliwiania odpadów komunalnych.</w:t>
      </w:r>
    </w:p>
    <w:p w14:paraId="44B6C5C5" w14:textId="32CDEA43" w:rsidR="005351E1" w:rsidRPr="009F04AB" w:rsidRDefault="005351E1" w:rsidP="00C01083">
      <w:pPr>
        <w:widowControl w:val="0"/>
        <w:numPr>
          <w:ilvl w:val="0"/>
          <w:numId w:val="14"/>
        </w:numPr>
        <w:tabs>
          <w:tab w:val="left" w:pos="284"/>
        </w:tabs>
        <w:suppressAutoHyphens/>
        <w:spacing w:line="276" w:lineRule="auto"/>
        <w:ind w:left="0" w:firstLine="0"/>
        <w:jc w:val="both"/>
        <w:rPr>
          <w:rFonts w:ascii="Arial" w:eastAsia="Lucida Sans Unicode" w:hAnsi="Arial" w:cs="Arial"/>
          <w:sz w:val="20"/>
          <w:szCs w:val="20"/>
          <w:lang w:eastAsia="en-US"/>
        </w:rPr>
      </w:pPr>
      <w:r w:rsidRPr="009F04AB">
        <w:rPr>
          <w:rFonts w:ascii="Arial" w:hAnsi="Arial" w:cs="Arial"/>
          <w:sz w:val="20"/>
          <w:szCs w:val="20"/>
          <w:lang w:eastAsia="ar-SA"/>
        </w:rPr>
        <w:t>Wykonawcę obowiązuje zakaz mieszania selektywnie zebranych odpadów.</w:t>
      </w:r>
    </w:p>
    <w:p w14:paraId="407E76F5" w14:textId="55A008CF" w:rsidR="005351E1" w:rsidRPr="009F04AB" w:rsidRDefault="005351E1" w:rsidP="00C01083">
      <w:pPr>
        <w:widowControl w:val="0"/>
        <w:numPr>
          <w:ilvl w:val="0"/>
          <w:numId w:val="14"/>
        </w:numPr>
        <w:tabs>
          <w:tab w:val="left" w:pos="284"/>
        </w:tabs>
        <w:suppressAutoHyphens/>
        <w:spacing w:line="276" w:lineRule="auto"/>
        <w:ind w:left="0" w:firstLine="0"/>
        <w:jc w:val="both"/>
        <w:rPr>
          <w:rFonts w:ascii="Arial" w:eastAsia="Lucida Sans Unicode" w:hAnsi="Arial" w:cs="Arial"/>
          <w:sz w:val="20"/>
          <w:szCs w:val="20"/>
          <w:lang w:eastAsia="en-US"/>
        </w:rPr>
      </w:pPr>
      <w:r w:rsidRPr="009F04AB">
        <w:rPr>
          <w:rFonts w:ascii="Arial" w:hAnsi="Arial" w:cs="Arial"/>
          <w:sz w:val="20"/>
          <w:szCs w:val="20"/>
        </w:rPr>
        <w:t xml:space="preserve">Wykonawca zobowiązany jest do spełnienia następujących wymagań wskazanych w art. 9d ustawy </w:t>
      </w:r>
      <w:r w:rsidRPr="009F04AB">
        <w:rPr>
          <w:rFonts w:ascii="Arial" w:hAnsi="Arial" w:cs="Arial"/>
          <w:sz w:val="20"/>
          <w:szCs w:val="20"/>
        </w:rPr>
        <w:br/>
        <w:t>o utrzymaniu czystości i porządku w gminach</w:t>
      </w:r>
      <w:r w:rsidR="00417B63" w:rsidRPr="009F04AB">
        <w:rPr>
          <w:rFonts w:ascii="Arial" w:hAnsi="Arial" w:cs="Arial"/>
          <w:sz w:val="20"/>
          <w:szCs w:val="20"/>
        </w:rPr>
        <w:t>.</w:t>
      </w:r>
    </w:p>
    <w:p w14:paraId="4C01BBD6" w14:textId="777EBE7E" w:rsidR="00401038" w:rsidRPr="00C01083" w:rsidRDefault="00417B63" w:rsidP="00C01083">
      <w:pPr>
        <w:widowControl w:val="0"/>
        <w:numPr>
          <w:ilvl w:val="0"/>
          <w:numId w:val="14"/>
        </w:numPr>
        <w:tabs>
          <w:tab w:val="left" w:pos="284"/>
        </w:tabs>
        <w:suppressAutoHyphens/>
        <w:spacing w:line="276" w:lineRule="auto"/>
        <w:ind w:left="0" w:firstLine="0"/>
        <w:jc w:val="both"/>
        <w:rPr>
          <w:rFonts w:ascii="Arial" w:eastAsia="Lucida Sans Unicode" w:hAnsi="Arial" w:cs="Arial"/>
          <w:sz w:val="20"/>
          <w:szCs w:val="20"/>
          <w:lang w:eastAsia="en-US"/>
        </w:rPr>
      </w:pPr>
      <w:r>
        <w:rPr>
          <w:rFonts w:ascii="Arial" w:eastAsia="Lucida Sans Unicode" w:hAnsi="Arial" w:cs="Arial"/>
          <w:sz w:val="20"/>
          <w:szCs w:val="20"/>
          <w:lang w:eastAsia="en-US"/>
        </w:rPr>
        <w:t xml:space="preserve"> </w:t>
      </w:r>
      <w:r w:rsidR="00401038" w:rsidRPr="00C01083">
        <w:rPr>
          <w:rFonts w:ascii="Arial" w:eastAsia="Lucida Sans Unicode" w:hAnsi="Arial" w:cs="Arial"/>
          <w:sz w:val="20"/>
          <w:szCs w:val="20"/>
          <w:lang w:eastAsia="en-US"/>
        </w:rPr>
        <w:t>Zamawiający zastrzega sobie prawo kontrolowania sposobu oraz jakości wykonywanych prac.</w:t>
      </w:r>
    </w:p>
    <w:p w14:paraId="1F2E9675" w14:textId="545EEB0C" w:rsidR="00AC206B" w:rsidRPr="00C01083" w:rsidRDefault="00417B63" w:rsidP="00C01083">
      <w:pPr>
        <w:widowControl w:val="0"/>
        <w:numPr>
          <w:ilvl w:val="0"/>
          <w:numId w:val="14"/>
        </w:numPr>
        <w:tabs>
          <w:tab w:val="left" w:pos="284"/>
        </w:tabs>
        <w:suppressAutoHyphens/>
        <w:spacing w:line="276" w:lineRule="auto"/>
        <w:ind w:left="0" w:firstLine="0"/>
        <w:jc w:val="both"/>
        <w:rPr>
          <w:rFonts w:ascii="Arial" w:eastAsia="Lucida Sans Unicode" w:hAnsi="Arial" w:cs="Arial"/>
          <w:sz w:val="20"/>
          <w:szCs w:val="20"/>
          <w:lang w:eastAsia="en-US"/>
        </w:rPr>
      </w:pPr>
      <w:r>
        <w:rPr>
          <w:rFonts w:ascii="Arial" w:eastAsia="Lucida Sans Unicode" w:hAnsi="Arial" w:cs="Arial"/>
          <w:sz w:val="20"/>
          <w:szCs w:val="20"/>
          <w:lang w:eastAsia="en-US"/>
        </w:rPr>
        <w:t xml:space="preserve"> </w:t>
      </w:r>
      <w:r w:rsidR="00AC206B" w:rsidRPr="00C01083">
        <w:rPr>
          <w:rFonts w:ascii="Arial" w:eastAsia="Lucida Sans Unicode" w:hAnsi="Arial" w:cs="Arial"/>
          <w:sz w:val="20"/>
          <w:szCs w:val="20"/>
          <w:lang w:eastAsia="en-US"/>
        </w:rPr>
        <w:t>Wykonawca, na żądanie zamawiającego (lub osoby upoważnionej przez zamawiającego), zobowiązany jest do niezwłocznego skierowania swojego przedstawiciela do udziału w kontroli realizacji przedmiotu umowy.</w:t>
      </w:r>
    </w:p>
    <w:p w14:paraId="798FF10E" w14:textId="586C0E30" w:rsidR="00401038" w:rsidRPr="00C01083" w:rsidRDefault="00417B63" w:rsidP="00C01083">
      <w:pPr>
        <w:widowControl w:val="0"/>
        <w:numPr>
          <w:ilvl w:val="0"/>
          <w:numId w:val="14"/>
        </w:numPr>
        <w:tabs>
          <w:tab w:val="left" w:pos="284"/>
        </w:tabs>
        <w:suppressAutoHyphens/>
        <w:spacing w:line="276" w:lineRule="auto"/>
        <w:ind w:left="0" w:firstLine="0"/>
        <w:jc w:val="both"/>
        <w:rPr>
          <w:rFonts w:ascii="Arial" w:eastAsia="Lucida Sans Unicode" w:hAnsi="Arial" w:cs="Arial"/>
          <w:sz w:val="20"/>
          <w:szCs w:val="20"/>
          <w:lang w:eastAsia="en-US"/>
        </w:rPr>
      </w:pPr>
      <w:r>
        <w:rPr>
          <w:rFonts w:ascii="Arial" w:eastAsia="Lucida Sans Unicode" w:hAnsi="Arial" w:cs="Arial"/>
          <w:sz w:val="20"/>
          <w:szCs w:val="20"/>
          <w:lang w:eastAsia="en-US"/>
        </w:rPr>
        <w:t xml:space="preserve"> </w:t>
      </w:r>
      <w:r w:rsidR="00401038" w:rsidRPr="00C01083">
        <w:rPr>
          <w:rFonts w:ascii="Arial" w:eastAsia="Lucida Sans Unicode" w:hAnsi="Arial" w:cs="Arial"/>
          <w:sz w:val="20"/>
          <w:szCs w:val="20"/>
          <w:lang w:eastAsia="en-US"/>
        </w:rPr>
        <w:t>Wykonawca jest zobowiązany informować zamawiającego niezwłocznie o zagrożeniach, które mogą mieć wpływ na realizację przedmiotu umowy, jakość prac oraz do współdziałania z zamawiającym przy opracowywaniu przedsięwzięć zapobiegających zagrożeniom.</w:t>
      </w:r>
    </w:p>
    <w:p w14:paraId="221FB101" w14:textId="446937AE" w:rsidR="00401038" w:rsidRPr="00C01083" w:rsidRDefault="00417B63" w:rsidP="00C01083">
      <w:pPr>
        <w:widowControl w:val="0"/>
        <w:numPr>
          <w:ilvl w:val="0"/>
          <w:numId w:val="14"/>
        </w:numPr>
        <w:tabs>
          <w:tab w:val="left" w:pos="284"/>
        </w:tabs>
        <w:suppressAutoHyphens/>
        <w:spacing w:line="276" w:lineRule="auto"/>
        <w:ind w:left="0" w:firstLine="0"/>
        <w:jc w:val="both"/>
        <w:rPr>
          <w:rFonts w:ascii="Arial" w:eastAsia="Lucida Sans Unicode" w:hAnsi="Arial" w:cs="Arial"/>
          <w:sz w:val="20"/>
          <w:szCs w:val="20"/>
          <w:lang w:eastAsia="en-US"/>
        </w:rPr>
      </w:pPr>
      <w:r>
        <w:rPr>
          <w:rFonts w:ascii="Arial" w:eastAsia="Lucida Sans Unicode" w:hAnsi="Arial" w:cs="Arial"/>
          <w:sz w:val="20"/>
          <w:szCs w:val="20"/>
          <w:lang w:eastAsia="en-US"/>
        </w:rPr>
        <w:t xml:space="preserve"> </w:t>
      </w:r>
      <w:r w:rsidR="00401038" w:rsidRPr="00C01083">
        <w:rPr>
          <w:rFonts w:ascii="Arial" w:eastAsia="Lucida Sans Unicode" w:hAnsi="Arial" w:cs="Arial"/>
          <w:sz w:val="20"/>
          <w:szCs w:val="20"/>
          <w:lang w:eastAsia="en-US"/>
        </w:rPr>
        <w:t>Wykonawca nie może powierzyć wykonania zobowiązań wynikających z niniejszej umowy innej osobie bez zgody zamawiającego.</w:t>
      </w:r>
    </w:p>
    <w:p w14:paraId="34D64436" w14:textId="1389EBCD" w:rsidR="00401038" w:rsidRPr="00C01083" w:rsidRDefault="00417B63" w:rsidP="00C01083">
      <w:pPr>
        <w:widowControl w:val="0"/>
        <w:numPr>
          <w:ilvl w:val="0"/>
          <w:numId w:val="14"/>
        </w:numPr>
        <w:tabs>
          <w:tab w:val="left" w:pos="284"/>
        </w:tabs>
        <w:suppressAutoHyphens/>
        <w:spacing w:line="276" w:lineRule="auto"/>
        <w:ind w:left="0" w:firstLine="0"/>
        <w:jc w:val="both"/>
        <w:rPr>
          <w:rFonts w:ascii="Arial" w:eastAsia="Lucida Sans Unicode" w:hAnsi="Arial" w:cs="Arial"/>
          <w:sz w:val="20"/>
          <w:szCs w:val="20"/>
          <w:lang w:eastAsia="en-US"/>
        </w:rPr>
      </w:pPr>
      <w:r>
        <w:rPr>
          <w:rFonts w:ascii="Arial" w:eastAsia="Lucida Sans Unicode" w:hAnsi="Arial" w:cs="Arial"/>
          <w:sz w:val="20"/>
          <w:szCs w:val="20"/>
          <w:lang w:eastAsia="en-US"/>
        </w:rPr>
        <w:t xml:space="preserve"> </w:t>
      </w:r>
      <w:r w:rsidR="00401038" w:rsidRPr="00C01083">
        <w:rPr>
          <w:rFonts w:ascii="Arial" w:eastAsia="Lucida Sans Unicode" w:hAnsi="Arial" w:cs="Arial"/>
          <w:sz w:val="20"/>
          <w:szCs w:val="20"/>
          <w:lang w:eastAsia="en-US"/>
        </w:rPr>
        <w:t>Wykonawca nie może udostępniać nikomu wiadomości i informacji powziętych przy wykonywaniu przedmiotu umowy oraz informacji technicznych, technologicznych, ekonomicznych, finansowych, handlowych, prawnych</w:t>
      </w:r>
      <w:r w:rsidR="006A1F9B" w:rsidRPr="00C01083">
        <w:rPr>
          <w:rFonts w:ascii="Arial" w:eastAsia="Lucida Sans Unicode" w:hAnsi="Arial" w:cs="Arial"/>
          <w:sz w:val="20"/>
          <w:szCs w:val="20"/>
          <w:lang w:eastAsia="en-US"/>
        </w:rPr>
        <w:br/>
      </w:r>
      <w:r w:rsidR="00401038" w:rsidRPr="00C01083">
        <w:rPr>
          <w:rFonts w:ascii="Arial" w:eastAsia="Lucida Sans Unicode" w:hAnsi="Arial" w:cs="Arial"/>
          <w:sz w:val="20"/>
          <w:szCs w:val="20"/>
          <w:lang w:eastAsia="en-US"/>
        </w:rPr>
        <w:t>i organizacyjnych dotyczących drugiej strony, niezależnie od formy przekazania tych informacji i ich źródła, o ile bezwzględnie obowiązujące przepisy nie stanowią inaczej. Informacje te stanowią informacje poufne.</w:t>
      </w:r>
    </w:p>
    <w:p w14:paraId="1B03A516" w14:textId="77777777" w:rsidR="00401038" w:rsidRPr="00C01083" w:rsidRDefault="00401038" w:rsidP="00C01083">
      <w:pPr>
        <w:widowControl w:val="0"/>
        <w:tabs>
          <w:tab w:val="left" w:pos="284"/>
        </w:tabs>
        <w:suppressAutoHyphens/>
        <w:spacing w:line="276" w:lineRule="auto"/>
        <w:jc w:val="both"/>
        <w:rPr>
          <w:rFonts w:ascii="Arial" w:eastAsia="Lucida Sans Unicode" w:hAnsi="Arial" w:cs="Arial"/>
          <w:color w:val="00B050"/>
          <w:sz w:val="20"/>
          <w:szCs w:val="20"/>
          <w:lang w:eastAsia="en-US"/>
        </w:rPr>
      </w:pPr>
    </w:p>
    <w:p w14:paraId="75E0EBD2" w14:textId="77777777" w:rsidR="00401038" w:rsidRPr="00C01083" w:rsidRDefault="00401038" w:rsidP="00C01083">
      <w:pPr>
        <w:widowControl w:val="0"/>
        <w:tabs>
          <w:tab w:val="left" w:pos="227"/>
          <w:tab w:val="left" w:pos="284"/>
        </w:tabs>
        <w:suppressAutoHyphens/>
        <w:spacing w:line="276" w:lineRule="auto"/>
        <w:jc w:val="center"/>
        <w:rPr>
          <w:rFonts w:ascii="Arial" w:eastAsia="Lucida Sans Unicode" w:hAnsi="Arial" w:cs="Arial"/>
          <w:b/>
          <w:sz w:val="20"/>
          <w:szCs w:val="20"/>
          <w:lang w:eastAsia="en-US"/>
        </w:rPr>
      </w:pPr>
      <w:r w:rsidRPr="00C01083">
        <w:rPr>
          <w:rFonts w:ascii="Arial" w:eastAsia="Lucida Sans Unicode" w:hAnsi="Arial" w:cs="Arial"/>
          <w:b/>
          <w:sz w:val="20"/>
          <w:szCs w:val="20"/>
          <w:lang w:eastAsia="en-US"/>
        </w:rPr>
        <w:t>§ 5a</w:t>
      </w:r>
    </w:p>
    <w:p w14:paraId="3B9C3FDF" w14:textId="77777777" w:rsidR="003308F5" w:rsidRPr="00C01083" w:rsidRDefault="003308F5" w:rsidP="00C01083">
      <w:pPr>
        <w:widowControl w:val="0"/>
        <w:numPr>
          <w:ilvl w:val="0"/>
          <w:numId w:val="17"/>
        </w:numPr>
        <w:tabs>
          <w:tab w:val="num" w:pos="284"/>
        </w:tabs>
        <w:suppressAutoHyphens/>
        <w:spacing w:line="276" w:lineRule="auto"/>
        <w:ind w:left="0" w:firstLine="0"/>
        <w:jc w:val="both"/>
        <w:rPr>
          <w:rFonts w:ascii="Arial" w:eastAsia="Lucida Sans Unicode" w:hAnsi="Arial" w:cs="Arial"/>
          <w:sz w:val="20"/>
          <w:szCs w:val="20"/>
          <w:lang w:eastAsia="en-US"/>
        </w:rPr>
      </w:pPr>
      <w:bookmarkStart w:id="6" w:name="_Hlk9889377"/>
      <w:r w:rsidRPr="00C01083">
        <w:rPr>
          <w:rFonts w:ascii="Arial" w:eastAsia="Lucida Sans Unicode" w:hAnsi="Arial" w:cs="Arial"/>
          <w:sz w:val="20"/>
          <w:szCs w:val="20"/>
          <w:lang w:eastAsia="en-US"/>
        </w:rPr>
        <w:t>Wykonawca zobowiązuje się do wykonania przedmiotu umowy siłami własnymi lub przy pomocy podwykonawców, za których działania lub zaniechania działań ponosi pełną odpowiedzialność.</w:t>
      </w:r>
    </w:p>
    <w:p w14:paraId="744B3110" w14:textId="77777777" w:rsidR="003308F5" w:rsidRPr="00C01083" w:rsidRDefault="003308F5" w:rsidP="00C01083">
      <w:pPr>
        <w:widowControl w:val="0"/>
        <w:numPr>
          <w:ilvl w:val="0"/>
          <w:numId w:val="17"/>
        </w:numPr>
        <w:tabs>
          <w:tab w:val="left" w:pos="227"/>
          <w:tab w:val="num" w:pos="284"/>
        </w:tabs>
        <w:suppressAutoHyphens/>
        <w:spacing w:line="276" w:lineRule="auto"/>
        <w:ind w:left="0" w:firstLine="0"/>
        <w:jc w:val="both"/>
        <w:rPr>
          <w:rFonts w:ascii="Arial" w:eastAsia="Lucida Sans Unicode" w:hAnsi="Arial" w:cs="Arial"/>
          <w:sz w:val="20"/>
          <w:szCs w:val="20"/>
        </w:rPr>
      </w:pPr>
      <w:r w:rsidRPr="00C01083">
        <w:rPr>
          <w:rFonts w:ascii="Arial" w:eastAsia="Lucida Sans Unicode" w:hAnsi="Arial" w:cs="Arial"/>
          <w:sz w:val="20"/>
          <w:szCs w:val="20"/>
        </w:rPr>
        <w:t>Wykonanie prac w podwykonawstwie nie zwalnia wykonawcy z odpowiedzialności za wykonanie obowiązków wynikających z umowy i obowiązujących przepisów prawa.</w:t>
      </w:r>
    </w:p>
    <w:p w14:paraId="03A637F7" w14:textId="77777777" w:rsidR="003308F5" w:rsidRPr="00C01083" w:rsidRDefault="003308F5" w:rsidP="00C01083">
      <w:pPr>
        <w:widowControl w:val="0"/>
        <w:numPr>
          <w:ilvl w:val="0"/>
          <w:numId w:val="17"/>
        </w:numPr>
        <w:tabs>
          <w:tab w:val="left" w:pos="227"/>
          <w:tab w:val="num" w:pos="284"/>
        </w:tabs>
        <w:suppressAutoHyphens/>
        <w:spacing w:line="276" w:lineRule="auto"/>
        <w:ind w:left="0" w:firstLine="0"/>
        <w:jc w:val="both"/>
        <w:rPr>
          <w:rFonts w:ascii="Arial" w:eastAsia="Lucida Sans Unicode" w:hAnsi="Arial" w:cs="Arial"/>
          <w:sz w:val="20"/>
          <w:szCs w:val="20"/>
        </w:rPr>
      </w:pPr>
      <w:r w:rsidRPr="00C01083">
        <w:rPr>
          <w:rFonts w:ascii="Arial" w:hAnsi="Arial" w:cs="Arial"/>
          <w:sz w:val="20"/>
          <w:szCs w:val="20"/>
        </w:rPr>
        <w:t>Przed wystawieniem faktury wykonawca zobowiązany jest do doręczenia zamawiającemu</w:t>
      </w:r>
      <w:r w:rsidRPr="00C01083">
        <w:rPr>
          <w:rFonts w:ascii="Arial" w:eastAsia="Lucida Sans Unicode" w:hAnsi="Arial" w:cs="Arial"/>
          <w:sz w:val="20"/>
          <w:szCs w:val="20"/>
        </w:rPr>
        <w:t xml:space="preserve"> oświadczenia</w:t>
      </w:r>
      <w:r w:rsidRPr="00C01083">
        <w:rPr>
          <w:rFonts w:ascii="Arial" w:eastAsia="Lucida Sans Unicode" w:hAnsi="Arial" w:cs="Arial"/>
          <w:sz w:val="20"/>
          <w:szCs w:val="20"/>
        </w:rPr>
        <w:br/>
        <w:t xml:space="preserve">o wyłącznym wykonywaniu prac siłami własnymi lub informację o podwykonawcach, których prace zostaną objęte składaną fakturą, wraz z wartością tych prac oraz wykonawca zobowiązany jest doręczyć oświadczenia </w:t>
      </w:r>
      <w:r w:rsidRPr="00C01083">
        <w:rPr>
          <w:rFonts w:ascii="Arial" w:eastAsia="Lucida Sans Unicode" w:hAnsi="Arial" w:cs="Arial"/>
          <w:sz w:val="20"/>
          <w:szCs w:val="20"/>
        </w:rPr>
        <w:lastRenderedPageBreak/>
        <w:t>swoich podwykonawców i ich dalszych podwykonawców, o uregulowaniu zobowiązań finansowych za wykonane prace, objęte dotychczasowymi fakturami. Zamawiający ma prawo zatrzymać płatność faktury wykonawcy, do czasu złożenia powyższych oświadczeń podwykonawców lub dalszych podwykonawców. Wykonawca ponosi skutki ewentualnego zatrzymania płatności przez zamawiającego, z powodu nie doręczenia w/w oświadczeń podwykonawców lub dalszych podwykonawców.</w:t>
      </w:r>
    </w:p>
    <w:p w14:paraId="1ABDA9AB" w14:textId="77777777" w:rsidR="003308F5" w:rsidRPr="00C01083" w:rsidRDefault="003308F5" w:rsidP="00C01083">
      <w:pPr>
        <w:widowControl w:val="0"/>
        <w:numPr>
          <w:ilvl w:val="0"/>
          <w:numId w:val="17"/>
        </w:numPr>
        <w:tabs>
          <w:tab w:val="left" w:pos="227"/>
          <w:tab w:val="num" w:pos="284"/>
        </w:tabs>
        <w:suppressAutoHyphens/>
        <w:spacing w:line="276" w:lineRule="auto"/>
        <w:ind w:left="0" w:firstLine="0"/>
        <w:jc w:val="both"/>
        <w:rPr>
          <w:rFonts w:ascii="Arial" w:eastAsia="Lucida Sans Unicode" w:hAnsi="Arial" w:cs="Arial"/>
          <w:sz w:val="20"/>
          <w:szCs w:val="20"/>
        </w:rPr>
      </w:pPr>
      <w:r w:rsidRPr="00C01083">
        <w:rPr>
          <w:rFonts w:ascii="Arial" w:eastAsia="Lucida Sans Unicode" w:hAnsi="Arial" w:cs="Arial"/>
          <w:sz w:val="20"/>
          <w:szCs w:val="20"/>
        </w:rPr>
        <w:t>Strony zgodnie postanawiają, że w wypadku, gdyby zamawiający został zobowiązany do uiszczenia na rzecz podwykonawcy</w:t>
      </w:r>
      <w:r w:rsidRPr="00C01083">
        <w:rPr>
          <w:rFonts w:ascii="Arial" w:hAnsi="Arial" w:cs="Arial"/>
          <w:sz w:val="20"/>
          <w:szCs w:val="20"/>
        </w:rPr>
        <w:t xml:space="preserve"> </w:t>
      </w:r>
      <w:r w:rsidRPr="00C01083">
        <w:rPr>
          <w:rFonts w:ascii="Arial" w:eastAsia="Lucida Sans Unicode" w:hAnsi="Arial" w:cs="Arial"/>
          <w:sz w:val="20"/>
          <w:szCs w:val="20"/>
        </w:rPr>
        <w:t>lub dalszego podwykonawcy jakiegokolwiek wynagrodzenia należnego temu podwykonawcy</w:t>
      </w:r>
      <w:r w:rsidRPr="00C01083">
        <w:rPr>
          <w:rFonts w:ascii="Arial" w:hAnsi="Arial" w:cs="Arial"/>
          <w:sz w:val="20"/>
          <w:szCs w:val="20"/>
        </w:rPr>
        <w:t xml:space="preserve"> </w:t>
      </w:r>
      <w:r w:rsidRPr="00C01083">
        <w:rPr>
          <w:rFonts w:ascii="Arial" w:eastAsia="Lucida Sans Unicode" w:hAnsi="Arial" w:cs="Arial"/>
          <w:sz w:val="20"/>
          <w:szCs w:val="20"/>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ewentualnie dochodzenia wskazanych roszczeń na drodze sądowej - w tym przypadku zamawiającego nie obciążają odsetki ustawowe wynikające z zawartych umów.</w:t>
      </w:r>
    </w:p>
    <w:bookmarkEnd w:id="6"/>
    <w:p w14:paraId="0DF431EE" w14:textId="77777777" w:rsidR="00401038" w:rsidRPr="00C01083" w:rsidRDefault="00401038" w:rsidP="00C01083">
      <w:pPr>
        <w:widowControl w:val="0"/>
        <w:tabs>
          <w:tab w:val="left" w:pos="284"/>
        </w:tabs>
        <w:suppressAutoHyphens/>
        <w:spacing w:line="276" w:lineRule="auto"/>
        <w:jc w:val="both"/>
        <w:rPr>
          <w:rFonts w:ascii="Arial" w:eastAsia="Lucida Sans Unicode" w:hAnsi="Arial" w:cs="Arial"/>
          <w:color w:val="00B050"/>
          <w:sz w:val="20"/>
          <w:szCs w:val="20"/>
          <w:lang w:eastAsia="en-US"/>
        </w:rPr>
      </w:pPr>
    </w:p>
    <w:p w14:paraId="6C2C4143" w14:textId="77777777" w:rsidR="00401038" w:rsidRPr="00C01083" w:rsidRDefault="00401038" w:rsidP="00C01083">
      <w:pPr>
        <w:widowControl w:val="0"/>
        <w:suppressAutoHyphens/>
        <w:spacing w:line="276" w:lineRule="auto"/>
        <w:jc w:val="center"/>
        <w:rPr>
          <w:rFonts w:ascii="Arial" w:eastAsia="Lucida Sans Unicode" w:hAnsi="Arial" w:cs="Arial"/>
          <w:b/>
          <w:sz w:val="20"/>
          <w:szCs w:val="20"/>
          <w:lang w:eastAsia="en-US"/>
        </w:rPr>
      </w:pPr>
      <w:r w:rsidRPr="00C01083">
        <w:rPr>
          <w:rFonts w:ascii="Arial" w:eastAsia="Lucida Sans Unicode" w:hAnsi="Arial" w:cs="Arial"/>
          <w:b/>
          <w:sz w:val="20"/>
          <w:szCs w:val="20"/>
          <w:lang w:eastAsia="en-US"/>
        </w:rPr>
        <w:t>§ 6</w:t>
      </w:r>
    </w:p>
    <w:p w14:paraId="78D0A451" w14:textId="77777777" w:rsidR="00401038" w:rsidRPr="00C01083" w:rsidRDefault="00401038" w:rsidP="00C01083">
      <w:pPr>
        <w:widowControl w:val="0"/>
        <w:numPr>
          <w:ilvl w:val="3"/>
          <w:numId w:val="14"/>
        </w:numPr>
        <w:tabs>
          <w:tab w:val="left" w:pos="284"/>
        </w:tabs>
        <w:suppressAutoHyphens/>
        <w:spacing w:line="276" w:lineRule="auto"/>
        <w:ind w:left="0" w:firstLine="0"/>
        <w:jc w:val="both"/>
        <w:rPr>
          <w:rFonts w:ascii="Arial" w:eastAsia="Lucida Sans Unicode" w:hAnsi="Arial" w:cs="Arial"/>
          <w:sz w:val="20"/>
          <w:szCs w:val="20"/>
          <w:lang w:eastAsia="en-US"/>
        </w:rPr>
      </w:pPr>
      <w:r w:rsidRPr="00C01083">
        <w:rPr>
          <w:rFonts w:ascii="Arial" w:eastAsia="Lucida Sans Unicode" w:hAnsi="Arial" w:cs="Arial"/>
          <w:sz w:val="20"/>
          <w:szCs w:val="20"/>
          <w:lang w:eastAsia="en-US"/>
        </w:rPr>
        <w:t>Zamawiający w przedmiotowym postępowaniu stosuje klauzulę społeczną, o której mowa w art. 29 ust. 3a ustawy Pzp.</w:t>
      </w:r>
    </w:p>
    <w:p w14:paraId="773CB6BA" w14:textId="07C838AA" w:rsidR="00401038" w:rsidRPr="00C01083" w:rsidRDefault="00401038" w:rsidP="00C01083">
      <w:pPr>
        <w:widowControl w:val="0"/>
        <w:numPr>
          <w:ilvl w:val="3"/>
          <w:numId w:val="14"/>
        </w:numPr>
        <w:tabs>
          <w:tab w:val="left" w:pos="284"/>
        </w:tabs>
        <w:suppressAutoHyphens/>
        <w:spacing w:line="276" w:lineRule="auto"/>
        <w:ind w:left="0" w:firstLine="0"/>
        <w:jc w:val="both"/>
        <w:rPr>
          <w:rFonts w:ascii="Arial" w:eastAsia="Lucida Sans Unicode" w:hAnsi="Arial" w:cs="Arial"/>
          <w:sz w:val="20"/>
          <w:szCs w:val="20"/>
          <w:lang w:eastAsia="en-US"/>
        </w:rPr>
      </w:pPr>
      <w:r w:rsidRPr="00C01083">
        <w:rPr>
          <w:rFonts w:ascii="Arial" w:eastAsia="Lucida Sans Unicode" w:hAnsi="Arial" w:cs="Arial"/>
          <w:sz w:val="20"/>
          <w:szCs w:val="20"/>
          <w:lang w:eastAsia="en-US"/>
        </w:rPr>
        <w:t xml:space="preserve">Wykonawca, podwykonawca lub dalszy podwykonawca, do wykonania czynności w zakresie realizacji zamówienia, o których mowa w rozdziale </w:t>
      </w:r>
      <w:r w:rsidRPr="00EC735C">
        <w:rPr>
          <w:rFonts w:ascii="Arial" w:eastAsia="Lucida Sans Unicode" w:hAnsi="Arial" w:cs="Arial"/>
          <w:sz w:val="20"/>
          <w:szCs w:val="20"/>
          <w:lang w:eastAsia="en-US"/>
        </w:rPr>
        <w:t>III pkt 6 SIWZ</w:t>
      </w:r>
      <w:r w:rsidRPr="00C01083">
        <w:rPr>
          <w:rFonts w:ascii="Arial" w:eastAsia="Lucida Sans Unicode" w:hAnsi="Arial" w:cs="Arial"/>
          <w:sz w:val="20"/>
          <w:szCs w:val="20"/>
          <w:lang w:eastAsia="en-US"/>
        </w:rPr>
        <w:t xml:space="preserve">, zobowiązuje się zatrudnić na umowę o pracę osoby wskazane </w:t>
      </w:r>
      <w:r w:rsidRPr="00C01083">
        <w:rPr>
          <w:rFonts w:ascii="Arial" w:eastAsia="Lucida Sans Unicode" w:hAnsi="Arial" w:cs="Arial"/>
          <w:b/>
          <w:sz w:val="20"/>
          <w:szCs w:val="20"/>
          <w:lang w:eastAsia="en-US"/>
        </w:rPr>
        <w:t>w załączniku nr …</w:t>
      </w:r>
      <w:r w:rsidRPr="00C01083">
        <w:rPr>
          <w:rFonts w:ascii="Arial" w:eastAsia="Lucida Sans Unicode" w:hAnsi="Arial" w:cs="Arial"/>
          <w:sz w:val="20"/>
          <w:szCs w:val="20"/>
          <w:lang w:eastAsia="en-US"/>
        </w:rPr>
        <w:t xml:space="preserve"> do umowy pn. „Wykaz pracowników świadczących pracę na podstawie umowy </w:t>
      </w:r>
      <w:r w:rsidR="004C75CA">
        <w:rPr>
          <w:rFonts w:ascii="Arial" w:eastAsia="Lucida Sans Unicode" w:hAnsi="Arial" w:cs="Arial"/>
          <w:sz w:val="20"/>
          <w:szCs w:val="20"/>
          <w:lang w:eastAsia="en-US"/>
        </w:rPr>
        <w:br/>
      </w:r>
      <w:r w:rsidRPr="00C01083">
        <w:rPr>
          <w:rFonts w:ascii="Arial" w:eastAsia="Lucida Sans Unicode" w:hAnsi="Arial" w:cs="Arial"/>
          <w:sz w:val="20"/>
          <w:szCs w:val="20"/>
          <w:lang w:eastAsia="en-US"/>
        </w:rPr>
        <w:t>o pracę”.</w:t>
      </w:r>
    </w:p>
    <w:p w14:paraId="4B743353" w14:textId="77777777" w:rsidR="009F04AB" w:rsidRDefault="00401038" w:rsidP="008800EE">
      <w:pPr>
        <w:widowControl w:val="0"/>
        <w:numPr>
          <w:ilvl w:val="3"/>
          <w:numId w:val="14"/>
        </w:numPr>
        <w:tabs>
          <w:tab w:val="left" w:pos="284"/>
        </w:tabs>
        <w:suppressAutoHyphens/>
        <w:spacing w:line="276" w:lineRule="auto"/>
        <w:ind w:left="0" w:firstLine="0"/>
        <w:jc w:val="both"/>
        <w:rPr>
          <w:rFonts w:ascii="Arial" w:eastAsia="Calibri" w:hAnsi="Arial" w:cs="Arial"/>
          <w:sz w:val="20"/>
          <w:szCs w:val="20"/>
        </w:rPr>
      </w:pPr>
      <w:r w:rsidRPr="00C01083">
        <w:rPr>
          <w:rFonts w:ascii="Arial" w:eastAsia="Calibri" w:hAnsi="Arial" w:cs="Arial"/>
          <w:sz w:val="20"/>
          <w:szCs w:val="20"/>
        </w:rPr>
        <w:t>Wykonawca zobowiązuje się, że osoby wskazane w wykazie, o którym mowa w ust. 2, będą w okresie realizacji umowy zatrudnione na podstawie umowy o pracę w rozumieniu przepisów ustawy z dnia</w:t>
      </w:r>
      <w:r w:rsidRPr="00C01083">
        <w:rPr>
          <w:rFonts w:ascii="Arial" w:eastAsia="Calibri" w:hAnsi="Arial" w:cs="Arial"/>
          <w:sz w:val="20"/>
          <w:szCs w:val="20"/>
        </w:rPr>
        <w:br/>
        <w:t xml:space="preserve">26 czerwca 1974r. - Kodeks pracy </w:t>
      </w:r>
      <w:bookmarkStart w:id="7" w:name="_Hlk17401922"/>
      <w:r w:rsidRPr="00C01083">
        <w:rPr>
          <w:rFonts w:ascii="Arial" w:eastAsia="Calibri" w:hAnsi="Arial" w:cs="Arial"/>
          <w:sz w:val="20"/>
          <w:szCs w:val="20"/>
        </w:rPr>
        <w:t>(t.j. Dz. U. z 2020r., poz. 1320).</w:t>
      </w:r>
      <w:bookmarkEnd w:id="7"/>
    </w:p>
    <w:p w14:paraId="5E106280" w14:textId="43E1DE8E" w:rsidR="008800EE" w:rsidRPr="009F04AB" w:rsidRDefault="008800EE" w:rsidP="008800EE">
      <w:pPr>
        <w:widowControl w:val="0"/>
        <w:numPr>
          <w:ilvl w:val="3"/>
          <w:numId w:val="14"/>
        </w:numPr>
        <w:tabs>
          <w:tab w:val="left" w:pos="284"/>
        </w:tabs>
        <w:suppressAutoHyphens/>
        <w:spacing w:line="276" w:lineRule="auto"/>
        <w:ind w:left="0" w:firstLine="0"/>
        <w:jc w:val="both"/>
        <w:rPr>
          <w:rFonts w:ascii="Arial" w:eastAsia="Calibri" w:hAnsi="Arial" w:cs="Arial"/>
          <w:sz w:val="20"/>
          <w:szCs w:val="20"/>
        </w:rPr>
      </w:pPr>
      <w:r w:rsidRPr="009F04AB">
        <w:rPr>
          <w:rFonts w:ascii="Arial" w:eastAsia="Calibri" w:hAnsi="Arial" w:cs="Arial"/>
          <w:sz w:val="20"/>
          <w:szCs w:val="20"/>
        </w:rPr>
        <w:t>W celu weryfikacji zatrudnienia przez wykonawcę lub podwykonawcę na podstawie umowy o pracę osób wykonujących wskazane przez zamawiającego czynności w zakresie realizacji zamówienia przewiduje się możliwość żądania przez zamawiającego w szczególności:</w:t>
      </w:r>
    </w:p>
    <w:p w14:paraId="359FA7CF" w14:textId="03AF9D46" w:rsidR="008800EE" w:rsidRPr="009F04AB" w:rsidRDefault="008800EE" w:rsidP="008800EE">
      <w:pPr>
        <w:widowControl w:val="0"/>
        <w:tabs>
          <w:tab w:val="left" w:pos="284"/>
        </w:tabs>
        <w:suppressAutoHyphens/>
        <w:spacing w:line="276" w:lineRule="auto"/>
        <w:jc w:val="both"/>
        <w:rPr>
          <w:rFonts w:ascii="Arial" w:eastAsia="Calibri" w:hAnsi="Arial" w:cs="Arial"/>
          <w:sz w:val="20"/>
          <w:szCs w:val="20"/>
        </w:rPr>
      </w:pPr>
      <w:r w:rsidRPr="009F04AB">
        <w:rPr>
          <w:rFonts w:ascii="Arial" w:eastAsia="Calibri" w:hAnsi="Arial" w:cs="Arial"/>
          <w:sz w:val="20"/>
          <w:szCs w:val="20"/>
        </w:rPr>
        <w:t>1)</w:t>
      </w:r>
      <w:r w:rsidRPr="009F04AB">
        <w:rPr>
          <w:rFonts w:ascii="Arial" w:eastAsia="Calibri" w:hAnsi="Arial" w:cs="Arial"/>
          <w:sz w:val="20"/>
          <w:szCs w:val="20"/>
        </w:rPr>
        <w:tab/>
        <w:t>oświadczenia wykonawcy lub podwykonawcy o zatrudnieniu pracow</w:t>
      </w:r>
      <w:r w:rsidR="00E46E15" w:rsidRPr="009F04AB">
        <w:rPr>
          <w:rFonts w:ascii="Arial" w:eastAsia="Calibri" w:hAnsi="Arial" w:cs="Arial"/>
          <w:sz w:val="20"/>
          <w:szCs w:val="20"/>
        </w:rPr>
        <w:t>nika na podstawie umowy o pracę;</w:t>
      </w:r>
    </w:p>
    <w:p w14:paraId="48F58BD6" w14:textId="11035369" w:rsidR="008800EE" w:rsidRPr="009F04AB" w:rsidRDefault="008800EE" w:rsidP="008800EE">
      <w:pPr>
        <w:widowControl w:val="0"/>
        <w:tabs>
          <w:tab w:val="left" w:pos="284"/>
        </w:tabs>
        <w:suppressAutoHyphens/>
        <w:spacing w:line="276" w:lineRule="auto"/>
        <w:jc w:val="both"/>
        <w:rPr>
          <w:rFonts w:ascii="Arial" w:eastAsia="Calibri" w:hAnsi="Arial" w:cs="Arial"/>
          <w:sz w:val="20"/>
          <w:szCs w:val="20"/>
        </w:rPr>
      </w:pPr>
      <w:r w:rsidRPr="009F04AB">
        <w:rPr>
          <w:rFonts w:ascii="Arial" w:eastAsia="Calibri" w:hAnsi="Arial" w:cs="Arial"/>
          <w:sz w:val="20"/>
          <w:szCs w:val="20"/>
        </w:rPr>
        <w:t>2)</w:t>
      </w:r>
      <w:r w:rsidRPr="009F04AB">
        <w:rPr>
          <w:rFonts w:ascii="Arial" w:eastAsia="Calibri" w:hAnsi="Arial" w:cs="Arial"/>
          <w:sz w:val="20"/>
          <w:szCs w:val="20"/>
        </w:rPr>
        <w:tab/>
        <w:t>poświadczonej za zgodność z oryginałem kopii umowy o</w:t>
      </w:r>
      <w:r w:rsidR="00E46E15" w:rsidRPr="009F04AB">
        <w:rPr>
          <w:rFonts w:ascii="Arial" w:eastAsia="Calibri" w:hAnsi="Arial" w:cs="Arial"/>
          <w:sz w:val="20"/>
          <w:szCs w:val="20"/>
        </w:rPr>
        <w:t xml:space="preserve"> pracę zatrudnionego pracownika;</w:t>
      </w:r>
    </w:p>
    <w:p w14:paraId="0F027034" w14:textId="77777777" w:rsidR="008800EE" w:rsidRPr="009F04AB" w:rsidRDefault="008800EE" w:rsidP="008800EE">
      <w:pPr>
        <w:widowControl w:val="0"/>
        <w:tabs>
          <w:tab w:val="left" w:pos="284"/>
        </w:tabs>
        <w:suppressAutoHyphens/>
        <w:spacing w:line="276" w:lineRule="auto"/>
        <w:jc w:val="both"/>
        <w:rPr>
          <w:rFonts w:ascii="Arial" w:eastAsia="Calibri" w:hAnsi="Arial" w:cs="Arial"/>
          <w:sz w:val="20"/>
          <w:szCs w:val="20"/>
        </w:rPr>
      </w:pPr>
      <w:r w:rsidRPr="009F04AB">
        <w:rPr>
          <w:rFonts w:ascii="Arial" w:eastAsia="Calibri" w:hAnsi="Arial" w:cs="Arial"/>
          <w:sz w:val="20"/>
          <w:szCs w:val="20"/>
        </w:rPr>
        <w:t>3)</w:t>
      </w:r>
      <w:r w:rsidRPr="009F04AB">
        <w:rPr>
          <w:rFonts w:ascii="Arial" w:eastAsia="Calibri" w:hAnsi="Arial" w:cs="Arial"/>
          <w:sz w:val="20"/>
          <w:szCs w:val="20"/>
        </w:rPr>
        <w:tab/>
        <w:t>innych dokumentów</w:t>
      </w:r>
    </w:p>
    <w:p w14:paraId="1A46FDA8" w14:textId="6B973E19" w:rsidR="008800EE" w:rsidRPr="009F04AB" w:rsidRDefault="008800EE" w:rsidP="008800EE">
      <w:pPr>
        <w:widowControl w:val="0"/>
        <w:tabs>
          <w:tab w:val="left" w:pos="284"/>
        </w:tabs>
        <w:suppressAutoHyphens/>
        <w:spacing w:line="276" w:lineRule="auto"/>
        <w:jc w:val="both"/>
        <w:rPr>
          <w:rFonts w:ascii="Arial" w:eastAsia="Calibri" w:hAnsi="Arial" w:cs="Arial"/>
          <w:sz w:val="20"/>
          <w:szCs w:val="20"/>
        </w:rPr>
      </w:pPr>
      <w:r w:rsidRPr="009F04AB">
        <w:rPr>
          <w:rFonts w:ascii="Arial" w:eastAsia="Calibri" w:hAnsi="Arial" w:cs="Arial"/>
          <w:sz w:val="20"/>
          <w:szCs w:val="20"/>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463B2126" w14:textId="77777777" w:rsidR="00401038" w:rsidRPr="00C01083" w:rsidRDefault="00401038" w:rsidP="00C01083">
      <w:pPr>
        <w:widowControl w:val="0"/>
        <w:numPr>
          <w:ilvl w:val="3"/>
          <w:numId w:val="14"/>
        </w:numPr>
        <w:tabs>
          <w:tab w:val="left" w:pos="284"/>
        </w:tabs>
        <w:suppressAutoHyphens/>
        <w:spacing w:line="276" w:lineRule="auto"/>
        <w:ind w:left="0" w:firstLine="0"/>
        <w:jc w:val="both"/>
        <w:rPr>
          <w:rFonts w:ascii="Arial" w:eastAsia="Calibri" w:hAnsi="Arial" w:cs="Arial"/>
          <w:sz w:val="20"/>
          <w:szCs w:val="20"/>
        </w:rPr>
      </w:pPr>
      <w:r w:rsidRPr="00C01083">
        <w:rPr>
          <w:rFonts w:ascii="Arial" w:eastAsia="Calibri" w:hAnsi="Arial" w:cs="Arial"/>
          <w:sz w:val="20"/>
          <w:szCs w:val="20"/>
        </w:rPr>
        <w:t>Zmiana pracownika świadczącego pracę na podstawie umowy o pracę skutkuje zmianą treści załącznika,</w:t>
      </w:r>
      <w:r w:rsidRPr="00C01083">
        <w:rPr>
          <w:rFonts w:ascii="Arial" w:eastAsia="Calibri" w:hAnsi="Arial" w:cs="Arial"/>
          <w:sz w:val="20"/>
          <w:szCs w:val="20"/>
        </w:rPr>
        <w:br/>
        <w:t>o którym mowa w ust. 2, i nie wymaga zawierania przez strony aneksu do umowy.</w:t>
      </w:r>
    </w:p>
    <w:p w14:paraId="657381AC" w14:textId="77777777" w:rsidR="00401038" w:rsidRPr="00C01083" w:rsidRDefault="00401038" w:rsidP="00C01083">
      <w:pPr>
        <w:widowControl w:val="0"/>
        <w:suppressAutoHyphens/>
        <w:spacing w:line="276" w:lineRule="auto"/>
        <w:jc w:val="center"/>
        <w:rPr>
          <w:rFonts w:ascii="Arial" w:eastAsia="Lucida Sans Unicode" w:hAnsi="Arial" w:cs="Arial"/>
          <w:color w:val="00B050"/>
          <w:sz w:val="20"/>
          <w:szCs w:val="20"/>
          <w:lang w:eastAsia="en-US"/>
        </w:rPr>
      </w:pPr>
    </w:p>
    <w:p w14:paraId="1B429FA5" w14:textId="77777777" w:rsidR="00401038" w:rsidRPr="00C01083" w:rsidRDefault="00401038" w:rsidP="00C01083">
      <w:pPr>
        <w:widowControl w:val="0"/>
        <w:suppressAutoHyphens/>
        <w:spacing w:line="276" w:lineRule="auto"/>
        <w:jc w:val="center"/>
        <w:rPr>
          <w:rFonts w:ascii="Arial" w:eastAsia="Lucida Sans Unicode" w:hAnsi="Arial" w:cs="Arial"/>
          <w:b/>
          <w:sz w:val="20"/>
          <w:szCs w:val="20"/>
          <w:lang w:eastAsia="en-US"/>
        </w:rPr>
      </w:pPr>
      <w:r w:rsidRPr="00C01083">
        <w:rPr>
          <w:rFonts w:ascii="Arial" w:eastAsia="Lucida Sans Unicode" w:hAnsi="Arial" w:cs="Arial"/>
          <w:b/>
          <w:sz w:val="20"/>
          <w:szCs w:val="20"/>
          <w:lang w:eastAsia="en-US"/>
        </w:rPr>
        <w:t>§ 7</w:t>
      </w:r>
    </w:p>
    <w:p w14:paraId="65F32F97" w14:textId="6D8EC089" w:rsidR="00401038" w:rsidRPr="009F04AB" w:rsidRDefault="00401038" w:rsidP="00C01083">
      <w:pPr>
        <w:widowControl w:val="0"/>
        <w:suppressAutoHyphens/>
        <w:spacing w:line="276" w:lineRule="auto"/>
        <w:jc w:val="both"/>
        <w:rPr>
          <w:rFonts w:ascii="Arial" w:eastAsia="Lucida Sans Unicode" w:hAnsi="Arial" w:cs="Arial"/>
          <w:i/>
          <w:sz w:val="20"/>
          <w:szCs w:val="20"/>
          <w:lang w:eastAsia="en-US"/>
        </w:rPr>
      </w:pPr>
      <w:r w:rsidRPr="00C01083">
        <w:rPr>
          <w:rFonts w:ascii="Arial" w:eastAsia="Lucida Sans Unicode" w:hAnsi="Arial" w:cs="Arial"/>
          <w:sz w:val="20"/>
          <w:szCs w:val="20"/>
          <w:lang w:eastAsia="en-US"/>
        </w:rPr>
        <w:t xml:space="preserve">Zamawiającemu przysługuje prawo odstąpienia od umowy w przypadku, gdy wykonawca, bez uzasadnionych </w:t>
      </w:r>
      <w:r w:rsidR="00AC206B" w:rsidRPr="0033235E">
        <w:rPr>
          <w:rFonts w:ascii="Arial" w:eastAsia="Lucida Sans Unicode" w:hAnsi="Arial" w:cs="Arial"/>
          <w:sz w:val="20"/>
          <w:szCs w:val="20"/>
          <w:lang w:eastAsia="en-US"/>
        </w:rPr>
        <w:t>przyczyn, nie przystąpił do realizacji przedmiotu umowy zgodnie z pierwszym terminem określonym</w:t>
      </w:r>
      <w:r w:rsidR="00AC206B" w:rsidRPr="0033235E">
        <w:rPr>
          <w:rFonts w:ascii="Arial" w:eastAsia="Lucida Sans Unicode" w:hAnsi="Arial" w:cs="Arial"/>
          <w:sz w:val="20"/>
          <w:szCs w:val="20"/>
          <w:lang w:eastAsia="en-US"/>
        </w:rPr>
        <w:br/>
        <w:t xml:space="preserve">w pierwszym </w:t>
      </w:r>
      <w:r w:rsidR="00AC206B" w:rsidRPr="009F04AB">
        <w:rPr>
          <w:rFonts w:ascii="Arial" w:eastAsia="Lucida Sans Unicode" w:hAnsi="Arial" w:cs="Arial"/>
          <w:sz w:val="20"/>
          <w:szCs w:val="20"/>
          <w:lang w:eastAsia="en-US"/>
        </w:rPr>
        <w:t xml:space="preserve">harmonogramie lub nie sporządził i nie złożył u zamawiającego harmonogramu, </w:t>
      </w:r>
      <w:bookmarkStart w:id="8" w:name="_Hlk52747626"/>
      <w:r w:rsidR="00AC206B" w:rsidRPr="009F04AB">
        <w:rPr>
          <w:rFonts w:ascii="Arial" w:eastAsia="Lucida Sans Unicode" w:hAnsi="Arial" w:cs="Arial"/>
          <w:sz w:val="20"/>
          <w:szCs w:val="20"/>
          <w:lang w:eastAsia="en-US"/>
        </w:rPr>
        <w:t xml:space="preserve">o którym mowa </w:t>
      </w:r>
      <w:r w:rsidR="004C75CA" w:rsidRPr="009F04AB">
        <w:rPr>
          <w:rFonts w:ascii="Arial" w:eastAsia="Lucida Sans Unicode" w:hAnsi="Arial" w:cs="Arial"/>
          <w:sz w:val="20"/>
          <w:szCs w:val="20"/>
          <w:lang w:eastAsia="en-US"/>
        </w:rPr>
        <w:br/>
      </w:r>
      <w:r w:rsidR="00AC206B" w:rsidRPr="009F04AB">
        <w:rPr>
          <w:rFonts w:ascii="Arial" w:eastAsia="Lucida Sans Unicode" w:hAnsi="Arial" w:cs="Arial"/>
          <w:sz w:val="20"/>
          <w:szCs w:val="20"/>
          <w:lang w:eastAsia="en-US"/>
        </w:rPr>
        <w:t>w §4</w:t>
      </w:r>
      <w:r w:rsidR="004766CA" w:rsidRPr="009F04AB">
        <w:rPr>
          <w:rFonts w:ascii="Arial" w:eastAsia="Lucida Sans Unicode" w:hAnsi="Arial" w:cs="Arial"/>
          <w:sz w:val="20"/>
          <w:szCs w:val="20"/>
          <w:lang w:eastAsia="en-US"/>
        </w:rPr>
        <w:t>a</w:t>
      </w:r>
      <w:bookmarkEnd w:id="8"/>
      <w:r w:rsidR="00AC206B" w:rsidRPr="009F04AB">
        <w:rPr>
          <w:rFonts w:ascii="Arial" w:eastAsia="Lucida Sans Unicode" w:hAnsi="Arial" w:cs="Arial"/>
          <w:sz w:val="20"/>
          <w:szCs w:val="20"/>
          <w:lang w:eastAsia="en-US"/>
        </w:rPr>
        <w:t xml:space="preserve">, w wymaganym terminie. </w:t>
      </w:r>
      <w:r w:rsidRPr="009F04AB">
        <w:rPr>
          <w:rFonts w:ascii="Arial" w:eastAsia="Lucida Sans Unicode" w:hAnsi="Arial" w:cs="Arial"/>
          <w:sz w:val="20"/>
          <w:szCs w:val="20"/>
          <w:lang w:eastAsia="en-US"/>
        </w:rPr>
        <w:t xml:space="preserve">Zamawiający może odstąpić od umowy w terminie </w:t>
      </w:r>
      <w:r w:rsidR="00AC206B" w:rsidRPr="009F04AB">
        <w:rPr>
          <w:rFonts w:ascii="Arial" w:eastAsia="Lucida Sans Unicode" w:hAnsi="Arial" w:cs="Arial"/>
          <w:sz w:val="20"/>
          <w:szCs w:val="20"/>
          <w:lang w:eastAsia="en-US"/>
        </w:rPr>
        <w:t>7</w:t>
      </w:r>
      <w:r w:rsidRPr="009F04AB">
        <w:rPr>
          <w:rFonts w:ascii="Arial" w:eastAsia="Lucida Sans Unicode" w:hAnsi="Arial" w:cs="Arial"/>
          <w:sz w:val="20"/>
          <w:szCs w:val="20"/>
          <w:lang w:eastAsia="en-US"/>
        </w:rPr>
        <w:t xml:space="preserve"> dni od dnia zajścia tych przesłanek.</w:t>
      </w:r>
      <w:r w:rsidR="002464F4" w:rsidRPr="009F04AB">
        <w:rPr>
          <w:rFonts w:ascii="Arial" w:eastAsia="Lucida Sans Unicode" w:hAnsi="Arial" w:cs="Arial"/>
          <w:sz w:val="20"/>
          <w:szCs w:val="20"/>
          <w:lang w:eastAsia="en-US"/>
        </w:rPr>
        <w:t xml:space="preserve"> Oświadczenie o odstąpieniu od umowy winno być złożone na piśmie i zawierać uzasadnienie.</w:t>
      </w:r>
    </w:p>
    <w:p w14:paraId="3D75ABF7" w14:textId="77777777" w:rsidR="00401038" w:rsidRPr="009F04AB" w:rsidRDefault="00401038" w:rsidP="00C01083">
      <w:pPr>
        <w:widowControl w:val="0"/>
        <w:tabs>
          <w:tab w:val="left" w:pos="227"/>
          <w:tab w:val="left" w:pos="284"/>
        </w:tabs>
        <w:suppressAutoHyphens/>
        <w:spacing w:line="276" w:lineRule="auto"/>
        <w:jc w:val="both"/>
        <w:rPr>
          <w:rFonts w:ascii="Arial" w:eastAsia="Lucida Sans Unicode" w:hAnsi="Arial" w:cs="Arial"/>
          <w:sz w:val="20"/>
          <w:szCs w:val="20"/>
          <w:lang w:eastAsia="en-US"/>
        </w:rPr>
      </w:pPr>
    </w:p>
    <w:p w14:paraId="66530316" w14:textId="77777777" w:rsidR="00401038" w:rsidRPr="00C01083" w:rsidRDefault="00401038" w:rsidP="00C01083">
      <w:pPr>
        <w:widowControl w:val="0"/>
        <w:suppressAutoHyphens/>
        <w:spacing w:line="276" w:lineRule="auto"/>
        <w:jc w:val="center"/>
        <w:rPr>
          <w:rFonts w:ascii="Arial" w:eastAsia="Lucida Sans Unicode" w:hAnsi="Arial" w:cs="Arial"/>
          <w:b/>
          <w:sz w:val="20"/>
          <w:szCs w:val="20"/>
          <w:lang w:eastAsia="en-US"/>
        </w:rPr>
      </w:pPr>
      <w:r w:rsidRPr="00C01083">
        <w:rPr>
          <w:rFonts w:ascii="Arial" w:eastAsia="Lucida Sans Unicode" w:hAnsi="Arial" w:cs="Arial"/>
          <w:b/>
          <w:sz w:val="20"/>
          <w:szCs w:val="20"/>
          <w:lang w:eastAsia="en-US"/>
        </w:rPr>
        <w:t>§ 8</w:t>
      </w:r>
    </w:p>
    <w:p w14:paraId="19AA5376" w14:textId="77777777" w:rsidR="00401038" w:rsidRPr="00C01083" w:rsidRDefault="00401038" w:rsidP="00C01083">
      <w:pPr>
        <w:widowControl w:val="0"/>
        <w:numPr>
          <w:ilvl w:val="0"/>
          <w:numId w:val="18"/>
        </w:numPr>
        <w:tabs>
          <w:tab w:val="left" w:pos="284"/>
        </w:tabs>
        <w:suppressAutoHyphens/>
        <w:spacing w:line="276" w:lineRule="auto"/>
        <w:ind w:left="0" w:firstLine="0"/>
        <w:jc w:val="both"/>
        <w:rPr>
          <w:rFonts w:ascii="Arial" w:eastAsia="Lucida Sans Unicode" w:hAnsi="Arial" w:cs="Arial"/>
          <w:sz w:val="20"/>
          <w:szCs w:val="20"/>
          <w:lang w:eastAsia="en-US"/>
        </w:rPr>
      </w:pPr>
      <w:bookmarkStart w:id="9" w:name="_Hlk2196473"/>
      <w:r w:rsidRPr="00C01083">
        <w:rPr>
          <w:rFonts w:ascii="Arial" w:eastAsia="Lucida Sans Unicode" w:hAnsi="Arial" w:cs="Arial"/>
          <w:sz w:val="20"/>
          <w:szCs w:val="20"/>
          <w:lang w:eastAsia="en-US"/>
        </w:rPr>
        <w:t xml:space="preserve">Zamawiającemu przysługuje prawo </w:t>
      </w:r>
      <w:bookmarkStart w:id="10" w:name="_Hlk17402358"/>
      <w:r w:rsidRPr="00C01083">
        <w:rPr>
          <w:rFonts w:ascii="Arial" w:eastAsia="Lucida Sans Unicode" w:hAnsi="Arial" w:cs="Arial"/>
          <w:sz w:val="20"/>
          <w:szCs w:val="20"/>
          <w:lang w:eastAsia="en-US"/>
        </w:rPr>
        <w:t>odstąpienia od umowy</w:t>
      </w:r>
      <w:bookmarkEnd w:id="10"/>
      <w:r w:rsidRPr="00C01083">
        <w:rPr>
          <w:rFonts w:ascii="Arial" w:eastAsia="Lucida Sans Unicode" w:hAnsi="Arial" w:cs="Arial"/>
          <w:sz w:val="20"/>
          <w:szCs w:val="20"/>
          <w:lang w:eastAsia="en-US"/>
        </w:rPr>
        <w:t xml:space="preserve"> w przypadku niewykonania lub nienależytego wykonania umowy przez wykonawcę, w szczególności, gdy:</w:t>
      </w:r>
    </w:p>
    <w:p w14:paraId="3650A1FF" w14:textId="4C940F46" w:rsidR="00401038" w:rsidRPr="00C01083" w:rsidRDefault="00401038" w:rsidP="00C01083">
      <w:pPr>
        <w:widowControl w:val="0"/>
        <w:numPr>
          <w:ilvl w:val="4"/>
          <w:numId w:val="18"/>
        </w:numPr>
        <w:tabs>
          <w:tab w:val="left" w:pos="284"/>
        </w:tabs>
        <w:suppressAutoHyphens/>
        <w:spacing w:line="276" w:lineRule="auto"/>
        <w:ind w:left="0" w:firstLine="0"/>
        <w:jc w:val="both"/>
        <w:rPr>
          <w:rFonts w:ascii="Arial" w:eastAsia="Lucida Sans Unicode" w:hAnsi="Arial" w:cs="Arial"/>
          <w:sz w:val="20"/>
          <w:szCs w:val="20"/>
          <w:lang w:eastAsia="en-US"/>
        </w:rPr>
      </w:pPr>
      <w:r w:rsidRPr="00C01083">
        <w:rPr>
          <w:rFonts w:ascii="Arial" w:hAnsi="Arial" w:cs="Arial"/>
          <w:sz w:val="20"/>
          <w:szCs w:val="20"/>
        </w:rPr>
        <w:t xml:space="preserve">wykonawca nie kontynuuje wykonywania przedmiotu umowy, pomimo wezwania zamawiającego lub osoby upoważnionej przez zamawiającego (w szczególności wezwania przekazanego za pomocą faksu, drogą elektroniczną lub telefonicznie) przez okres </w:t>
      </w:r>
      <w:r w:rsidRPr="0033235E">
        <w:rPr>
          <w:rFonts w:ascii="Arial" w:hAnsi="Arial" w:cs="Arial"/>
          <w:sz w:val="20"/>
          <w:szCs w:val="20"/>
        </w:rPr>
        <w:t xml:space="preserve">co najmniej </w:t>
      </w:r>
      <w:r w:rsidR="00AC206B" w:rsidRPr="0033235E">
        <w:rPr>
          <w:rFonts w:ascii="Arial" w:hAnsi="Arial" w:cs="Arial"/>
          <w:sz w:val="20"/>
          <w:szCs w:val="20"/>
        </w:rPr>
        <w:t>2</w:t>
      </w:r>
      <w:r w:rsidRPr="0033235E">
        <w:rPr>
          <w:rFonts w:ascii="Arial" w:hAnsi="Arial" w:cs="Arial"/>
          <w:sz w:val="20"/>
          <w:szCs w:val="20"/>
        </w:rPr>
        <w:t xml:space="preserve"> dni;</w:t>
      </w:r>
    </w:p>
    <w:p w14:paraId="04DBA513" w14:textId="788A1FCD" w:rsidR="00AC206B" w:rsidRPr="009F04AB" w:rsidRDefault="00AC206B" w:rsidP="00C01083">
      <w:pPr>
        <w:widowControl w:val="0"/>
        <w:numPr>
          <w:ilvl w:val="4"/>
          <w:numId w:val="18"/>
        </w:numPr>
        <w:tabs>
          <w:tab w:val="clear" w:pos="3600"/>
          <w:tab w:val="left" w:pos="227"/>
          <w:tab w:val="left" w:pos="284"/>
        </w:tabs>
        <w:suppressAutoHyphens/>
        <w:spacing w:line="276" w:lineRule="auto"/>
        <w:ind w:left="0" w:firstLine="0"/>
        <w:jc w:val="both"/>
        <w:rPr>
          <w:rFonts w:ascii="Arial" w:eastAsia="Lucida Sans Unicode" w:hAnsi="Arial" w:cs="Arial"/>
          <w:sz w:val="20"/>
          <w:szCs w:val="20"/>
          <w:lang w:eastAsia="en-US"/>
        </w:rPr>
      </w:pPr>
      <w:r w:rsidRPr="00C01083">
        <w:rPr>
          <w:rFonts w:ascii="Arial" w:eastAsia="Lucida Sans Unicode" w:hAnsi="Arial" w:cs="Arial"/>
          <w:sz w:val="20"/>
          <w:szCs w:val="20"/>
          <w:lang w:eastAsia="en-US"/>
        </w:rPr>
        <w:t xml:space="preserve">wykonawca naruszył </w:t>
      </w:r>
      <w:r w:rsidRPr="009F04AB">
        <w:rPr>
          <w:rFonts w:ascii="Arial" w:eastAsia="Lucida Sans Unicode" w:hAnsi="Arial" w:cs="Arial"/>
          <w:sz w:val="20"/>
          <w:szCs w:val="20"/>
          <w:lang w:eastAsia="en-US"/>
        </w:rPr>
        <w:t>w sposób rażący obowiązujące przepisy i normy, w szczególności, gdy wykonawca utracił uprawnienia do wykonania przedmiotu umowy;</w:t>
      </w:r>
    </w:p>
    <w:p w14:paraId="79588278" w14:textId="77777777" w:rsidR="00AC206B" w:rsidRPr="009F04AB" w:rsidRDefault="00AC206B" w:rsidP="00C01083">
      <w:pPr>
        <w:widowControl w:val="0"/>
        <w:numPr>
          <w:ilvl w:val="4"/>
          <w:numId w:val="18"/>
        </w:numPr>
        <w:tabs>
          <w:tab w:val="clear" w:pos="3600"/>
          <w:tab w:val="left" w:pos="227"/>
          <w:tab w:val="left" w:pos="284"/>
        </w:tabs>
        <w:suppressAutoHyphens/>
        <w:spacing w:line="276" w:lineRule="auto"/>
        <w:ind w:left="0" w:firstLine="0"/>
        <w:jc w:val="both"/>
        <w:rPr>
          <w:rFonts w:ascii="Arial" w:eastAsia="Lucida Sans Unicode" w:hAnsi="Arial" w:cs="Arial"/>
          <w:sz w:val="20"/>
          <w:szCs w:val="20"/>
          <w:lang w:eastAsia="en-US"/>
        </w:rPr>
      </w:pPr>
      <w:r w:rsidRPr="009F04AB">
        <w:rPr>
          <w:rFonts w:ascii="Arial" w:eastAsia="Lucida Sans Unicode" w:hAnsi="Arial" w:cs="Arial"/>
          <w:sz w:val="20"/>
          <w:szCs w:val="20"/>
          <w:lang w:eastAsia="en-US"/>
        </w:rPr>
        <w:t>wykonawca wykonuje przedmiot umowy w sposób rażąco niezgodny z niniejszą umową;</w:t>
      </w:r>
    </w:p>
    <w:p w14:paraId="6415B532" w14:textId="77777777" w:rsidR="00401038" w:rsidRPr="009F04AB" w:rsidRDefault="00401038" w:rsidP="00C01083">
      <w:pPr>
        <w:widowControl w:val="0"/>
        <w:numPr>
          <w:ilvl w:val="4"/>
          <w:numId w:val="18"/>
        </w:numPr>
        <w:tabs>
          <w:tab w:val="left" w:pos="284"/>
        </w:tabs>
        <w:suppressAutoHyphens/>
        <w:spacing w:line="276" w:lineRule="auto"/>
        <w:ind w:left="0" w:firstLine="0"/>
        <w:jc w:val="both"/>
        <w:rPr>
          <w:rFonts w:ascii="Arial" w:eastAsia="Lucida Sans Unicode" w:hAnsi="Arial" w:cs="Arial"/>
          <w:sz w:val="20"/>
          <w:szCs w:val="20"/>
          <w:lang w:eastAsia="en-US"/>
        </w:rPr>
      </w:pPr>
      <w:r w:rsidRPr="009F04AB">
        <w:rPr>
          <w:rFonts w:ascii="Arial" w:eastAsia="Lucida Sans Unicode" w:hAnsi="Arial" w:cs="Arial"/>
          <w:sz w:val="20"/>
          <w:szCs w:val="20"/>
          <w:lang w:eastAsia="en-US"/>
        </w:rPr>
        <w:t>wykonawca zawarł umowę z podwykonawcą bez zgody zamawiającego;</w:t>
      </w:r>
    </w:p>
    <w:p w14:paraId="2FD52225" w14:textId="77777777" w:rsidR="00401038" w:rsidRPr="009F04AB" w:rsidRDefault="00401038" w:rsidP="00C01083">
      <w:pPr>
        <w:widowControl w:val="0"/>
        <w:numPr>
          <w:ilvl w:val="4"/>
          <w:numId w:val="18"/>
        </w:numPr>
        <w:tabs>
          <w:tab w:val="left" w:pos="284"/>
        </w:tabs>
        <w:suppressAutoHyphens/>
        <w:spacing w:line="276" w:lineRule="auto"/>
        <w:ind w:left="0" w:firstLine="0"/>
        <w:jc w:val="both"/>
        <w:rPr>
          <w:rFonts w:ascii="Arial" w:eastAsia="Lucida Sans Unicode" w:hAnsi="Arial" w:cs="Arial"/>
          <w:sz w:val="20"/>
          <w:szCs w:val="20"/>
          <w:lang w:eastAsia="en-US"/>
        </w:rPr>
      </w:pPr>
      <w:r w:rsidRPr="009F04AB">
        <w:rPr>
          <w:rFonts w:ascii="Arial" w:eastAsia="Lucida Sans Unicode" w:hAnsi="Arial" w:cs="Arial"/>
          <w:sz w:val="20"/>
          <w:szCs w:val="20"/>
          <w:lang w:eastAsia="en-US"/>
        </w:rPr>
        <w:t>nastąpi zajęcie majątku wykonawcy lub zostanie on postawiony w stan likwidacji.</w:t>
      </w:r>
    </w:p>
    <w:p w14:paraId="1E8BBD42" w14:textId="202E7B98" w:rsidR="00401038" w:rsidRPr="009F04AB" w:rsidRDefault="00401038" w:rsidP="00C01083">
      <w:pPr>
        <w:widowControl w:val="0"/>
        <w:numPr>
          <w:ilvl w:val="0"/>
          <w:numId w:val="18"/>
        </w:numPr>
        <w:tabs>
          <w:tab w:val="left" w:pos="284"/>
          <w:tab w:val="num" w:pos="426"/>
          <w:tab w:val="num" w:pos="3960"/>
        </w:tabs>
        <w:suppressAutoHyphens/>
        <w:spacing w:line="276" w:lineRule="auto"/>
        <w:ind w:left="0" w:firstLine="0"/>
        <w:jc w:val="both"/>
        <w:rPr>
          <w:rFonts w:ascii="Arial" w:eastAsia="Lucida Sans Unicode" w:hAnsi="Arial" w:cs="Arial"/>
          <w:sz w:val="20"/>
          <w:szCs w:val="20"/>
          <w:lang w:eastAsia="en-US"/>
        </w:rPr>
      </w:pPr>
      <w:r w:rsidRPr="009F04AB">
        <w:rPr>
          <w:rFonts w:ascii="Arial" w:eastAsia="Lucida Sans Unicode" w:hAnsi="Arial" w:cs="Arial"/>
          <w:sz w:val="20"/>
          <w:szCs w:val="20"/>
          <w:lang w:eastAsia="en-US"/>
        </w:rPr>
        <w:t>Zamawiający ma prawo odstąpić od umowy w terminie 14 dni od dnia, w którym powziął informacje</w:t>
      </w:r>
      <w:r w:rsidRPr="009F04AB">
        <w:rPr>
          <w:rFonts w:ascii="Arial" w:eastAsia="Lucida Sans Unicode" w:hAnsi="Arial" w:cs="Arial"/>
          <w:sz w:val="20"/>
          <w:szCs w:val="20"/>
          <w:lang w:eastAsia="en-US"/>
        </w:rPr>
        <w:br/>
      </w:r>
      <w:r w:rsidRPr="009F04AB">
        <w:rPr>
          <w:rFonts w:ascii="Arial" w:eastAsia="Lucida Sans Unicode" w:hAnsi="Arial" w:cs="Arial"/>
          <w:sz w:val="20"/>
          <w:szCs w:val="20"/>
          <w:lang w:eastAsia="en-US"/>
        </w:rPr>
        <w:lastRenderedPageBreak/>
        <w:t>o okolicznościach, o których mowa w ust. 1.</w:t>
      </w:r>
      <w:r w:rsidR="002464F4" w:rsidRPr="009F04AB">
        <w:rPr>
          <w:rFonts w:ascii="Arial" w:eastAsia="Lucida Sans Unicode" w:hAnsi="Arial" w:cs="Arial"/>
          <w:sz w:val="20"/>
          <w:szCs w:val="20"/>
          <w:lang w:eastAsia="en-US"/>
        </w:rPr>
        <w:t xml:space="preserve"> Oświadczenie o odstąpieniu od umowy winno być złożone na piśmie i zawierać uzasadnienie.</w:t>
      </w:r>
    </w:p>
    <w:p w14:paraId="4BA3C2AE" w14:textId="77777777" w:rsidR="00401038" w:rsidRPr="009F04AB" w:rsidRDefault="00401038" w:rsidP="00C01083">
      <w:pPr>
        <w:widowControl w:val="0"/>
        <w:numPr>
          <w:ilvl w:val="0"/>
          <w:numId w:val="18"/>
        </w:numPr>
        <w:tabs>
          <w:tab w:val="left" w:pos="284"/>
          <w:tab w:val="num" w:pos="3960"/>
        </w:tabs>
        <w:suppressAutoHyphens/>
        <w:spacing w:line="276" w:lineRule="auto"/>
        <w:ind w:left="0" w:firstLine="0"/>
        <w:jc w:val="both"/>
        <w:rPr>
          <w:rFonts w:ascii="Arial" w:eastAsia="Lucida Sans Unicode" w:hAnsi="Arial" w:cs="Arial"/>
          <w:sz w:val="20"/>
          <w:szCs w:val="20"/>
          <w:lang w:eastAsia="en-US"/>
        </w:rPr>
      </w:pPr>
      <w:r w:rsidRPr="009F04AB">
        <w:rPr>
          <w:rFonts w:ascii="Arial" w:eastAsia="Lucida Sans Unicode" w:hAnsi="Arial" w:cs="Arial"/>
          <w:sz w:val="20"/>
          <w:szCs w:val="20"/>
          <w:lang w:eastAsia="en-US"/>
        </w:rPr>
        <w:t xml:space="preserve">W przypadku, o którym mowa w ust. 1, wykonawca nie jest zwolniony z odpowiedzialności za już wykonane prace, </w:t>
      </w:r>
      <w:r w:rsidRPr="009F04AB">
        <w:rPr>
          <w:rFonts w:ascii="Arial" w:hAnsi="Arial" w:cs="Arial"/>
          <w:sz w:val="20"/>
          <w:szCs w:val="20"/>
        </w:rPr>
        <w:t>jak również nie jest uprawniony do jakichkolwiek roszczeń do zamawiającego z tego tytułu.</w:t>
      </w:r>
    </w:p>
    <w:bookmarkEnd w:id="9"/>
    <w:p w14:paraId="49EB8FD7" w14:textId="77777777" w:rsidR="00401038" w:rsidRPr="009F04AB" w:rsidRDefault="00401038" w:rsidP="00C01083">
      <w:pPr>
        <w:widowControl w:val="0"/>
        <w:tabs>
          <w:tab w:val="left" w:pos="284"/>
        </w:tabs>
        <w:suppressAutoHyphens/>
        <w:spacing w:line="276" w:lineRule="auto"/>
        <w:jc w:val="both"/>
        <w:rPr>
          <w:rFonts w:ascii="Arial" w:eastAsia="Lucida Sans Unicode" w:hAnsi="Arial" w:cs="Arial"/>
          <w:sz w:val="20"/>
          <w:szCs w:val="20"/>
          <w:lang w:eastAsia="en-US"/>
        </w:rPr>
      </w:pPr>
    </w:p>
    <w:p w14:paraId="6CF9FC66" w14:textId="77777777" w:rsidR="00401038" w:rsidRPr="009F04AB" w:rsidRDefault="00401038" w:rsidP="00C01083">
      <w:pPr>
        <w:widowControl w:val="0"/>
        <w:tabs>
          <w:tab w:val="left" w:pos="227"/>
          <w:tab w:val="left" w:pos="284"/>
        </w:tabs>
        <w:suppressAutoHyphens/>
        <w:spacing w:line="276" w:lineRule="auto"/>
        <w:jc w:val="center"/>
        <w:rPr>
          <w:rFonts w:ascii="Arial" w:eastAsia="Lucida Sans Unicode" w:hAnsi="Arial" w:cs="Arial"/>
          <w:b/>
          <w:sz w:val="20"/>
          <w:szCs w:val="20"/>
          <w:lang w:eastAsia="en-US"/>
        </w:rPr>
      </w:pPr>
      <w:r w:rsidRPr="009F04AB">
        <w:rPr>
          <w:rFonts w:ascii="Arial" w:eastAsia="Lucida Sans Unicode" w:hAnsi="Arial" w:cs="Arial"/>
          <w:b/>
          <w:sz w:val="20"/>
          <w:szCs w:val="20"/>
          <w:lang w:eastAsia="en-US"/>
        </w:rPr>
        <w:t>§ 9</w:t>
      </w:r>
    </w:p>
    <w:p w14:paraId="4D54D854" w14:textId="77777777" w:rsidR="00401038" w:rsidRPr="009F04AB" w:rsidRDefault="00401038" w:rsidP="00C01083">
      <w:pPr>
        <w:widowControl w:val="0"/>
        <w:numPr>
          <w:ilvl w:val="3"/>
          <w:numId w:val="7"/>
        </w:numPr>
        <w:tabs>
          <w:tab w:val="left" w:pos="284"/>
        </w:tabs>
        <w:suppressAutoHyphens/>
        <w:spacing w:line="276" w:lineRule="auto"/>
        <w:ind w:left="0" w:firstLine="0"/>
        <w:jc w:val="both"/>
        <w:rPr>
          <w:rFonts w:ascii="Arial" w:eastAsia="Lucida Sans Unicode" w:hAnsi="Arial" w:cs="Arial"/>
          <w:sz w:val="20"/>
          <w:szCs w:val="20"/>
          <w:lang w:eastAsia="en-US"/>
        </w:rPr>
      </w:pPr>
      <w:r w:rsidRPr="009F04AB">
        <w:rPr>
          <w:rFonts w:ascii="Arial" w:eastAsia="Lucida Sans Unicode" w:hAnsi="Arial" w:cs="Arial"/>
          <w:sz w:val="20"/>
          <w:szCs w:val="20"/>
          <w:lang w:eastAsia="en-US"/>
        </w:rPr>
        <w:t>W razie niewykonania lub nienależytego wykonania umowy przez wykonawcę, zamawiający:</w:t>
      </w:r>
    </w:p>
    <w:p w14:paraId="4AFBF158" w14:textId="0415C493" w:rsidR="00401038" w:rsidRPr="007E0184" w:rsidRDefault="00401038" w:rsidP="00C01083">
      <w:pPr>
        <w:widowControl w:val="0"/>
        <w:numPr>
          <w:ilvl w:val="1"/>
          <w:numId w:val="3"/>
        </w:numPr>
        <w:tabs>
          <w:tab w:val="left" w:pos="284"/>
        </w:tabs>
        <w:suppressAutoHyphens/>
        <w:spacing w:line="276" w:lineRule="auto"/>
        <w:ind w:left="0" w:firstLine="0"/>
        <w:jc w:val="both"/>
        <w:rPr>
          <w:rFonts w:ascii="Arial" w:eastAsia="Lucida Sans Unicode" w:hAnsi="Arial" w:cs="Arial"/>
          <w:sz w:val="20"/>
          <w:szCs w:val="20"/>
          <w:lang w:eastAsia="en-US"/>
        </w:rPr>
      </w:pPr>
      <w:r w:rsidRPr="007E0184">
        <w:rPr>
          <w:rFonts w:ascii="Arial" w:eastAsia="Lucida Sans Unicode" w:hAnsi="Arial" w:cs="Arial"/>
          <w:sz w:val="20"/>
          <w:szCs w:val="20"/>
          <w:lang w:eastAsia="en-US"/>
        </w:rPr>
        <w:t xml:space="preserve">może naliczyć karę umowną </w:t>
      </w:r>
      <w:r w:rsidRPr="007E0184">
        <w:rPr>
          <w:rFonts w:ascii="Arial" w:eastAsia="Lucida Sans Unicode" w:hAnsi="Arial" w:cs="Arial"/>
          <w:b/>
          <w:sz w:val="20"/>
          <w:szCs w:val="20"/>
          <w:lang w:eastAsia="en-US"/>
        </w:rPr>
        <w:t>w wysokości 10%</w:t>
      </w:r>
      <w:r w:rsidRPr="007E0184">
        <w:rPr>
          <w:rFonts w:ascii="Arial" w:eastAsia="Lucida Sans Unicode" w:hAnsi="Arial" w:cs="Arial"/>
          <w:sz w:val="20"/>
          <w:szCs w:val="20"/>
          <w:lang w:eastAsia="en-US"/>
        </w:rPr>
        <w:t xml:space="preserve"> wynagrodzenia brutto określonego </w:t>
      </w:r>
      <w:r w:rsidR="00B9714E" w:rsidRPr="007E0184">
        <w:rPr>
          <w:rFonts w:ascii="Arial" w:eastAsia="Lucida Sans Unicode" w:hAnsi="Arial" w:cs="Arial"/>
          <w:sz w:val="20"/>
          <w:szCs w:val="20"/>
          <w:lang w:eastAsia="en-US"/>
        </w:rPr>
        <w:t>w §</w:t>
      </w:r>
      <w:r w:rsidRPr="007E0184">
        <w:rPr>
          <w:rFonts w:ascii="Arial" w:eastAsia="Lucida Sans Unicode" w:hAnsi="Arial" w:cs="Arial"/>
          <w:sz w:val="20"/>
          <w:szCs w:val="20"/>
          <w:lang w:eastAsia="en-US"/>
        </w:rPr>
        <w:t>3 ust. 1,</w:t>
      </w:r>
      <w:r w:rsidRPr="007E0184">
        <w:rPr>
          <w:rFonts w:ascii="Arial" w:eastAsia="Lucida Sans Unicode" w:hAnsi="Arial" w:cs="Arial"/>
          <w:sz w:val="20"/>
          <w:szCs w:val="20"/>
          <w:lang w:eastAsia="en-US"/>
        </w:rPr>
        <w:br/>
        <w:t xml:space="preserve">w przypadku odstąpienia od umowy, o którym mowa </w:t>
      </w:r>
      <w:r w:rsidR="00B9714E" w:rsidRPr="007E0184">
        <w:rPr>
          <w:rFonts w:ascii="Arial" w:eastAsia="Lucida Sans Unicode" w:hAnsi="Arial" w:cs="Arial"/>
          <w:sz w:val="20"/>
          <w:szCs w:val="20"/>
          <w:lang w:eastAsia="en-US"/>
        </w:rPr>
        <w:t xml:space="preserve">w </w:t>
      </w:r>
      <w:r w:rsidR="00B9714E" w:rsidRPr="00EC735C">
        <w:rPr>
          <w:rFonts w:ascii="Arial" w:eastAsia="Lucida Sans Unicode" w:hAnsi="Arial" w:cs="Arial"/>
          <w:sz w:val="20"/>
          <w:szCs w:val="20"/>
          <w:lang w:eastAsia="en-US"/>
        </w:rPr>
        <w:t>§</w:t>
      </w:r>
      <w:r w:rsidR="00B34021" w:rsidRPr="00EC735C">
        <w:rPr>
          <w:rFonts w:ascii="Arial" w:eastAsia="Lucida Sans Unicode" w:hAnsi="Arial" w:cs="Arial"/>
          <w:sz w:val="20"/>
          <w:szCs w:val="20"/>
          <w:lang w:eastAsia="en-US"/>
        </w:rPr>
        <w:t xml:space="preserve"> </w:t>
      </w:r>
      <w:r w:rsidR="00B9714E" w:rsidRPr="00EC735C">
        <w:rPr>
          <w:rFonts w:ascii="Arial" w:eastAsia="Lucida Sans Unicode" w:hAnsi="Arial" w:cs="Arial"/>
          <w:sz w:val="20"/>
          <w:szCs w:val="20"/>
          <w:lang w:eastAsia="en-US"/>
        </w:rPr>
        <w:t>7 i §</w:t>
      </w:r>
      <w:r w:rsidR="00B34021" w:rsidRPr="00EC735C">
        <w:rPr>
          <w:rFonts w:ascii="Arial" w:eastAsia="Lucida Sans Unicode" w:hAnsi="Arial" w:cs="Arial"/>
          <w:sz w:val="20"/>
          <w:szCs w:val="20"/>
          <w:lang w:eastAsia="en-US"/>
        </w:rPr>
        <w:t xml:space="preserve"> </w:t>
      </w:r>
      <w:r w:rsidRPr="00EC735C">
        <w:rPr>
          <w:rFonts w:ascii="Arial" w:eastAsia="Lucida Sans Unicode" w:hAnsi="Arial" w:cs="Arial"/>
          <w:sz w:val="20"/>
          <w:szCs w:val="20"/>
          <w:lang w:eastAsia="en-US"/>
        </w:rPr>
        <w:t>8</w:t>
      </w:r>
      <w:r w:rsidRPr="007E0184">
        <w:rPr>
          <w:rFonts w:ascii="Arial" w:eastAsia="Lucida Sans Unicode" w:hAnsi="Arial" w:cs="Arial"/>
          <w:sz w:val="20"/>
          <w:szCs w:val="20"/>
          <w:lang w:eastAsia="en-US"/>
        </w:rPr>
        <w:t xml:space="preserve"> oraz w przypadku odstąpienia przez zamawiającego od umowy z powodu okoliczności, za które odpowiada wykonawca;</w:t>
      </w:r>
    </w:p>
    <w:p w14:paraId="6C8885D1" w14:textId="55933E79" w:rsidR="00710D43" w:rsidRPr="00C01083" w:rsidRDefault="00401038" w:rsidP="00C01083">
      <w:pPr>
        <w:widowControl w:val="0"/>
        <w:numPr>
          <w:ilvl w:val="1"/>
          <w:numId w:val="3"/>
        </w:numPr>
        <w:tabs>
          <w:tab w:val="left" w:pos="227"/>
          <w:tab w:val="left" w:pos="284"/>
        </w:tabs>
        <w:suppressAutoHyphens/>
        <w:spacing w:line="276" w:lineRule="auto"/>
        <w:ind w:left="0" w:firstLine="0"/>
        <w:jc w:val="both"/>
        <w:rPr>
          <w:rFonts w:ascii="Arial" w:eastAsia="Lucida Sans Unicode" w:hAnsi="Arial" w:cs="Arial"/>
          <w:strike/>
          <w:sz w:val="20"/>
          <w:szCs w:val="20"/>
          <w:lang w:eastAsia="en-US"/>
        </w:rPr>
      </w:pPr>
      <w:bookmarkStart w:id="11" w:name="_Hlk52747428"/>
      <w:r w:rsidRPr="00C01083">
        <w:rPr>
          <w:rFonts w:ascii="Arial" w:eastAsia="Lucida Sans Unicode" w:hAnsi="Arial" w:cs="Arial"/>
          <w:sz w:val="20"/>
          <w:szCs w:val="20"/>
          <w:lang w:eastAsia="en-US"/>
        </w:rPr>
        <w:t xml:space="preserve">może naliczyć karę umowną </w:t>
      </w:r>
      <w:r w:rsidR="00710D43" w:rsidRPr="00C01083">
        <w:rPr>
          <w:rFonts w:ascii="Arial" w:eastAsia="Lucida Sans Unicode" w:hAnsi="Arial" w:cs="Arial"/>
          <w:sz w:val="20"/>
          <w:szCs w:val="20"/>
          <w:lang w:eastAsia="en-US"/>
        </w:rPr>
        <w:t xml:space="preserve">za nieodebranie odpadów komunalnych z nieruchomości objętej obowiązkiem odbierania odpadów komunalnych w terminie wskazanym w harmonogramie; kara będzie naliczana jako iloczyn kwoty 200zł oraz ilości dni i nieruchomości, od których nie odebrano odpadów. Za równoznaczne </w:t>
      </w:r>
      <w:r w:rsidR="004C75CA">
        <w:rPr>
          <w:rFonts w:ascii="Arial" w:eastAsia="Lucida Sans Unicode" w:hAnsi="Arial" w:cs="Arial"/>
          <w:sz w:val="20"/>
          <w:szCs w:val="20"/>
          <w:lang w:eastAsia="en-US"/>
        </w:rPr>
        <w:br/>
      </w:r>
      <w:r w:rsidR="00710D43" w:rsidRPr="00C01083">
        <w:rPr>
          <w:rFonts w:ascii="Arial" w:eastAsia="Lucida Sans Unicode" w:hAnsi="Arial" w:cs="Arial"/>
          <w:sz w:val="20"/>
          <w:szCs w:val="20"/>
          <w:lang w:eastAsia="en-US"/>
        </w:rPr>
        <w:t>z nieodebraniem odpadów uznaje się pisemne zgłoszenie (oświadczenie) właściciela nieruchomości. Zapłata ww. kary umownej nie zwalnia wykonawcy z obowiązku odebrania odpadów komunalnych z nieruchomości;</w:t>
      </w:r>
    </w:p>
    <w:p w14:paraId="6B7D7876" w14:textId="4D7AF8D2" w:rsidR="00710D43" w:rsidRPr="00EC735C" w:rsidRDefault="00710D43" w:rsidP="00C01083">
      <w:pPr>
        <w:widowControl w:val="0"/>
        <w:numPr>
          <w:ilvl w:val="1"/>
          <w:numId w:val="3"/>
        </w:numPr>
        <w:tabs>
          <w:tab w:val="left" w:pos="227"/>
          <w:tab w:val="left" w:pos="284"/>
        </w:tabs>
        <w:suppressAutoHyphens/>
        <w:spacing w:line="276" w:lineRule="auto"/>
        <w:ind w:left="0" w:firstLine="0"/>
        <w:jc w:val="both"/>
        <w:rPr>
          <w:rFonts w:ascii="Arial" w:eastAsia="Lucida Sans Unicode" w:hAnsi="Arial" w:cs="Arial"/>
          <w:strike/>
          <w:sz w:val="20"/>
          <w:szCs w:val="20"/>
          <w:lang w:eastAsia="en-US"/>
        </w:rPr>
      </w:pPr>
      <w:bookmarkStart w:id="12" w:name="_Hlk52748003"/>
      <w:bookmarkEnd w:id="11"/>
      <w:r w:rsidRPr="00C01083">
        <w:rPr>
          <w:rFonts w:ascii="Arial" w:eastAsia="Lucida Sans Unicode" w:hAnsi="Arial" w:cs="Arial"/>
          <w:sz w:val="20"/>
          <w:szCs w:val="20"/>
          <w:lang w:eastAsia="en-US"/>
        </w:rPr>
        <w:t xml:space="preserve">może naliczyć karę umowną w wysokości </w:t>
      </w:r>
      <w:bookmarkEnd w:id="12"/>
      <w:r w:rsidRPr="00C01083">
        <w:rPr>
          <w:rFonts w:ascii="Arial" w:eastAsia="Lucida Sans Unicode" w:hAnsi="Arial" w:cs="Arial"/>
          <w:sz w:val="20"/>
          <w:szCs w:val="20"/>
          <w:lang w:eastAsia="en-US"/>
        </w:rPr>
        <w:t>500 zł za każdy dzień zwłoki w przedłożeniu harmonogramu,</w:t>
      </w:r>
      <w:r w:rsidRPr="00C01083">
        <w:rPr>
          <w:rFonts w:ascii="Arial" w:eastAsia="Lucida Sans Unicode" w:hAnsi="Arial" w:cs="Arial"/>
          <w:sz w:val="20"/>
          <w:szCs w:val="20"/>
          <w:lang w:eastAsia="en-US"/>
        </w:rPr>
        <w:br/>
      </w:r>
      <w:r w:rsidRPr="007E0184">
        <w:rPr>
          <w:rFonts w:ascii="Arial" w:eastAsia="Lucida Sans Unicode" w:hAnsi="Arial" w:cs="Arial"/>
          <w:sz w:val="20"/>
          <w:szCs w:val="20"/>
          <w:lang w:eastAsia="en-US"/>
        </w:rPr>
        <w:t>o którym mowa w §</w:t>
      </w:r>
      <w:r w:rsidR="008C026D" w:rsidRPr="007E0184">
        <w:rPr>
          <w:rFonts w:ascii="Arial" w:eastAsia="Lucida Sans Unicode" w:hAnsi="Arial" w:cs="Arial"/>
          <w:sz w:val="20"/>
          <w:szCs w:val="20"/>
          <w:lang w:eastAsia="en-US"/>
        </w:rPr>
        <w:t xml:space="preserve"> </w:t>
      </w:r>
      <w:r w:rsidRPr="00EC735C">
        <w:rPr>
          <w:rFonts w:ascii="Arial" w:eastAsia="Lucida Sans Unicode" w:hAnsi="Arial" w:cs="Arial"/>
          <w:sz w:val="20"/>
          <w:szCs w:val="20"/>
          <w:lang w:eastAsia="en-US"/>
        </w:rPr>
        <w:t>4a</w:t>
      </w:r>
      <w:r w:rsidR="008C026D" w:rsidRPr="00EC735C">
        <w:rPr>
          <w:rFonts w:ascii="Arial" w:eastAsia="Lucida Sans Unicode" w:hAnsi="Arial" w:cs="Arial"/>
          <w:sz w:val="20"/>
          <w:szCs w:val="20"/>
          <w:lang w:eastAsia="en-US"/>
        </w:rPr>
        <w:t xml:space="preserve"> ust. 1</w:t>
      </w:r>
      <w:r w:rsidRPr="00EC735C">
        <w:rPr>
          <w:rFonts w:ascii="Arial" w:eastAsia="Lucida Sans Unicode" w:hAnsi="Arial" w:cs="Arial"/>
          <w:sz w:val="20"/>
          <w:szCs w:val="20"/>
          <w:lang w:eastAsia="en-US"/>
        </w:rPr>
        <w:t>;</w:t>
      </w:r>
    </w:p>
    <w:p w14:paraId="3D2E52B5" w14:textId="3EC1B5A5" w:rsidR="00710D43" w:rsidRPr="00EC735C" w:rsidRDefault="00710D43" w:rsidP="00C01083">
      <w:pPr>
        <w:widowControl w:val="0"/>
        <w:numPr>
          <w:ilvl w:val="1"/>
          <w:numId w:val="3"/>
        </w:numPr>
        <w:tabs>
          <w:tab w:val="left" w:pos="227"/>
          <w:tab w:val="left" w:pos="284"/>
        </w:tabs>
        <w:suppressAutoHyphens/>
        <w:spacing w:line="276" w:lineRule="auto"/>
        <w:ind w:left="0" w:firstLine="0"/>
        <w:jc w:val="both"/>
        <w:rPr>
          <w:rFonts w:ascii="Arial" w:eastAsia="Lucida Sans Unicode" w:hAnsi="Arial" w:cs="Arial"/>
          <w:strike/>
          <w:sz w:val="20"/>
          <w:szCs w:val="20"/>
          <w:lang w:eastAsia="en-US"/>
        </w:rPr>
      </w:pPr>
      <w:bookmarkStart w:id="13" w:name="_Hlk52747569"/>
      <w:r w:rsidRPr="00EC735C">
        <w:rPr>
          <w:rFonts w:ascii="Arial" w:eastAsia="Lucida Sans Unicode" w:hAnsi="Arial" w:cs="Arial"/>
          <w:sz w:val="20"/>
          <w:szCs w:val="20"/>
          <w:lang w:eastAsia="en-US"/>
        </w:rPr>
        <w:t xml:space="preserve">może naliczyć karę umowną </w:t>
      </w:r>
      <w:bookmarkEnd w:id="13"/>
      <w:r w:rsidRPr="00EC735C">
        <w:rPr>
          <w:rFonts w:ascii="Arial" w:eastAsia="Lucida Sans Unicode" w:hAnsi="Arial" w:cs="Arial"/>
          <w:sz w:val="20"/>
          <w:szCs w:val="20"/>
          <w:lang w:eastAsia="en-US"/>
        </w:rPr>
        <w:t xml:space="preserve">w wysokości </w:t>
      </w:r>
      <w:r w:rsidR="007E0184" w:rsidRPr="00EC735C">
        <w:rPr>
          <w:rFonts w:ascii="Arial" w:eastAsia="Lucida Sans Unicode" w:hAnsi="Arial" w:cs="Arial"/>
          <w:sz w:val="20"/>
          <w:szCs w:val="20"/>
          <w:lang w:eastAsia="en-US"/>
        </w:rPr>
        <w:t>1</w:t>
      </w:r>
      <w:r w:rsidRPr="00EC735C">
        <w:rPr>
          <w:rFonts w:ascii="Arial" w:eastAsia="Lucida Sans Unicode" w:hAnsi="Arial" w:cs="Arial"/>
          <w:sz w:val="20"/>
          <w:szCs w:val="20"/>
          <w:lang w:eastAsia="en-US"/>
        </w:rPr>
        <w:t>00 zł za każdy dzień zwłoki w przedłożeniu miesięcznego raportu</w:t>
      </w:r>
      <w:r w:rsidR="008C026D" w:rsidRPr="00EC735C">
        <w:rPr>
          <w:rFonts w:ascii="Arial" w:eastAsia="Lucida Sans Unicode" w:hAnsi="Arial" w:cs="Arial"/>
          <w:sz w:val="20"/>
          <w:szCs w:val="20"/>
          <w:lang w:eastAsia="en-US"/>
        </w:rPr>
        <w:t xml:space="preserve">, o którym mowa </w:t>
      </w:r>
      <w:r w:rsidR="008C026D" w:rsidRPr="00EC735C">
        <w:rPr>
          <w:rFonts w:ascii="Arial" w:eastAsia="Calibri" w:hAnsi="Arial" w:cs="Arial"/>
          <w:sz w:val="20"/>
          <w:szCs w:val="20"/>
        </w:rPr>
        <w:t>w § 4a ust. 14</w:t>
      </w:r>
      <w:r w:rsidR="008C026D" w:rsidRPr="00EC735C">
        <w:rPr>
          <w:rFonts w:ascii="Arial" w:eastAsia="Lucida Sans Unicode" w:hAnsi="Arial" w:cs="Arial"/>
          <w:sz w:val="20"/>
          <w:szCs w:val="20"/>
          <w:lang w:eastAsia="en-US"/>
        </w:rPr>
        <w:t>;</w:t>
      </w:r>
    </w:p>
    <w:p w14:paraId="75AE0EC6" w14:textId="50D82C89" w:rsidR="00270780" w:rsidRPr="00EC735C" w:rsidRDefault="00270780" w:rsidP="00C01083">
      <w:pPr>
        <w:widowControl w:val="0"/>
        <w:numPr>
          <w:ilvl w:val="1"/>
          <w:numId w:val="3"/>
        </w:numPr>
        <w:tabs>
          <w:tab w:val="left" w:pos="227"/>
          <w:tab w:val="left" w:pos="284"/>
        </w:tabs>
        <w:suppressAutoHyphens/>
        <w:spacing w:line="276" w:lineRule="auto"/>
        <w:ind w:left="0" w:firstLine="0"/>
        <w:jc w:val="both"/>
        <w:rPr>
          <w:rFonts w:ascii="Arial" w:eastAsia="Lucida Sans Unicode" w:hAnsi="Arial" w:cs="Arial"/>
          <w:strike/>
          <w:sz w:val="20"/>
          <w:szCs w:val="20"/>
          <w:lang w:eastAsia="en-US"/>
        </w:rPr>
      </w:pPr>
      <w:r w:rsidRPr="00EC735C">
        <w:rPr>
          <w:rFonts w:ascii="Arial" w:eastAsia="Lucida Sans Unicode" w:hAnsi="Arial" w:cs="Arial"/>
          <w:sz w:val="20"/>
          <w:szCs w:val="20"/>
          <w:lang w:eastAsia="en-US"/>
        </w:rPr>
        <w:t>może naliczyć karę umowną w wysokości 1000 zł za każdy przypadek naruszenia obowiązków sanitarnych</w:t>
      </w:r>
      <w:r w:rsidR="008906D5" w:rsidRPr="00EC735C">
        <w:rPr>
          <w:rFonts w:ascii="Arial" w:eastAsia="Lucida Sans Unicode" w:hAnsi="Arial" w:cs="Arial"/>
          <w:sz w:val="20"/>
          <w:szCs w:val="20"/>
          <w:lang w:eastAsia="en-US"/>
        </w:rPr>
        <w:br/>
        <w:t>(w szczególności za brak mycia pojemników)</w:t>
      </w:r>
      <w:r w:rsidRPr="00EC735C">
        <w:rPr>
          <w:rFonts w:ascii="Arial" w:eastAsia="Lucida Sans Unicode" w:hAnsi="Arial" w:cs="Arial"/>
          <w:sz w:val="20"/>
          <w:szCs w:val="20"/>
          <w:lang w:eastAsia="en-US"/>
        </w:rPr>
        <w:t xml:space="preserve"> oraz ochrony środowiska;</w:t>
      </w:r>
    </w:p>
    <w:p w14:paraId="0EBE9246" w14:textId="76A7A5A5" w:rsidR="00401038" w:rsidRPr="00EC735C" w:rsidRDefault="00401038" w:rsidP="00C01083">
      <w:pPr>
        <w:numPr>
          <w:ilvl w:val="1"/>
          <w:numId w:val="3"/>
        </w:numPr>
        <w:tabs>
          <w:tab w:val="left" w:pos="227"/>
          <w:tab w:val="left" w:pos="426"/>
        </w:tabs>
        <w:spacing w:line="276" w:lineRule="auto"/>
        <w:ind w:left="0" w:firstLine="0"/>
        <w:jc w:val="both"/>
        <w:rPr>
          <w:rFonts w:ascii="Arial" w:hAnsi="Arial" w:cs="Arial"/>
          <w:sz w:val="20"/>
          <w:szCs w:val="20"/>
        </w:rPr>
      </w:pPr>
      <w:r w:rsidRPr="00EC735C">
        <w:rPr>
          <w:rFonts w:ascii="Arial" w:hAnsi="Arial" w:cs="Arial"/>
          <w:sz w:val="20"/>
          <w:szCs w:val="20"/>
        </w:rPr>
        <w:t>może naliczyć karę umowną w wysokości 500</w:t>
      </w:r>
      <w:r w:rsidR="00B9714E" w:rsidRPr="00EC735C">
        <w:rPr>
          <w:rFonts w:ascii="Arial" w:hAnsi="Arial" w:cs="Arial"/>
          <w:sz w:val="20"/>
          <w:szCs w:val="20"/>
        </w:rPr>
        <w:t xml:space="preserve"> </w:t>
      </w:r>
      <w:r w:rsidRPr="00EC735C">
        <w:rPr>
          <w:rFonts w:ascii="Arial" w:hAnsi="Arial" w:cs="Arial"/>
          <w:sz w:val="20"/>
          <w:szCs w:val="20"/>
        </w:rPr>
        <w:t>zł, w przypadku niedotrzymania terminu wskazanego</w:t>
      </w:r>
      <w:r w:rsidRPr="00EC735C">
        <w:rPr>
          <w:rFonts w:ascii="Arial" w:hAnsi="Arial" w:cs="Arial"/>
          <w:sz w:val="20"/>
          <w:szCs w:val="20"/>
        </w:rPr>
        <w:br/>
        <w:t xml:space="preserve">w wezwaniu, o którym mowa w </w:t>
      </w:r>
      <w:r w:rsidRPr="00EC735C">
        <w:rPr>
          <w:rFonts w:ascii="Arial" w:eastAsia="Lucida Sans Unicode" w:hAnsi="Arial" w:cs="Arial"/>
          <w:sz w:val="20"/>
          <w:szCs w:val="20"/>
          <w:lang w:eastAsia="en-US"/>
        </w:rPr>
        <w:t xml:space="preserve">§ 8 ust. 1 </w:t>
      </w:r>
      <w:r w:rsidRPr="00EC735C">
        <w:rPr>
          <w:rFonts w:ascii="Arial" w:hAnsi="Arial" w:cs="Arial"/>
          <w:sz w:val="20"/>
          <w:szCs w:val="20"/>
        </w:rPr>
        <w:t>pkt 1, za każdy rozpoczęty dzień przypadający po wyznaczonym terminie;</w:t>
      </w:r>
    </w:p>
    <w:p w14:paraId="3FFE4219" w14:textId="188AB530" w:rsidR="00401038" w:rsidRPr="0033235E" w:rsidRDefault="00401038" w:rsidP="00C01083">
      <w:pPr>
        <w:numPr>
          <w:ilvl w:val="1"/>
          <w:numId w:val="3"/>
        </w:numPr>
        <w:tabs>
          <w:tab w:val="left" w:pos="227"/>
          <w:tab w:val="left" w:pos="426"/>
        </w:tabs>
        <w:spacing w:line="276" w:lineRule="auto"/>
        <w:ind w:left="0" w:firstLine="0"/>
        <w:jc w:val="both"/>
        <w:rPr>
          <w:rFonts w:ascii="Arial" w:hAnsi="Arial" w:cs="Arial"/>
          <w:sz w:val="20"/>
          <w:szCs w:val="20"/>
        </w:rPr>
      </w:pPr>
      <w:r w:rsidRPr="00EC735C">
        <w:rPr>
          <w:rFonts w:ascii="Arial" w:hAnsi="Arial" w:cs="Arial"/>
          <w:sz w:val="20"/>
          <w:szCs w:val="20"/>
          <w:lang w:eastAsia="ar-SA"/>
        </w:rPr>
        <w:t xml:space="preserve">może naliczyć karę umowną za zwłokę w dostarczeniu zamawiającemu polisy, o której mowa w </w:t>
      </w:r>
      <w:r w:rsidRPr="00EC735C">
        <w:rPr>
          <w:rFonts w:ascii="Arial" w:eastAsia="Lucida Sans Unicode" w:hAnsi="Arial" w:cs="Arial"/>
          <w:sz w:val="20"/>
          <w:szCs w:val="20"/>
          <w:lang w:eastAsia="en-US"/>
        </w:rPr>
        <w:t>§ 12,</w:t>
      </w:r>
      <w:r w:rsidRPr="0033235E">
        <w:rPr>
          <w:rFonts w:ascii="Arial" w:eastAsia="Lucida Sans Unicode" w:hAnsi="Arial" w:cs="Arial"/>
          <w:sz w:val="20"/>
          <w:szCs w:val="20"/>
          <w:lang w:eastAsia="en-US"/>
        </w:rPr>
        <w:br/>
      </w:r>
      <w:r w:rsidRPr="0033235E">
        <w:rPr>
          <w:rFonts w:ascii="Arial" w:hAnsi="Arial" w:cs="Arial"/>
          <w:sz w:val="20"/>
          <w:szCs w:val="20"/>
          <w:lang w:eastAsia="ar-SA"/>
        </w:rPr>
        <w:t>w wysokości 500</w:t>
      </w:r>
      <w:r w:rsidR="00B9714E" w:rsidRPr="0033235E">
        <w:rPr>
          <w:rFonts w:ascii="Arial" w:hAnsi="Arial" w:cs="Arial"/>
          <w:sz w:val="20"/>
          <w:szCs w:val="20"/>
          <w:lang w:eastAsia="ar-SA"/>
        </w:rPr>
        <w:t xml:space="preserve"> </w:t>
      </w:r>
      <w:r w:rsidRPr="0033235E">
        <w:rPr>
          <w:rFonts w:ascii="Arial" w:hAnsi="Arial" w:cs="Arial"/>
          <w:sz w:val="20"/>
          <w:szCs w:val="20"/>
          <w:lang w:eastAsia="ar-SA"/>
        </w:rPr>
        <w:t>zł za każdy dzień zwłoki;</w:t>
      </w:r>
    </w:p>
    <w:p w14:paraId="1D59A4D0" w14:textId="0CD07E5A" w:rsidR="00710D43" w:rsidRPr="00C01083" w:rsidRDefault="00AC206B" w:rsidP="00C01083">
      <w:pPr>
        <w:widowControl w:val="0"/>
        <w:numPr>
          <w:ilvl w:val="1"/>
          <w:numId w:val="3"/>
        </w:numPr>
        <w:tabs>
          <w:tab w:val="left" w:pos="227"/>
          <w:tab w:val="left" w:pos="284"/>
        </w:tabs>
        <w:suppressAutoHyphens/>
        <w:spacing w:line="276" w:lineRule="auto"/>
        <w:ind w:left="0" w:firstLine="0"/>
        <w:jc w:val="both"/>
        <w:rPr>
          <w:rFonts w:ascii="Arial" w:eastAsia="Lucida Sans Unicode" w:hAnsi="Arial" w:cs="Arial"/>
          <w:sz w:val="20"/>
          <w:szCs w:val="20"/>
          <w:lang w:eastAsia="en-US"/>
        </w:rPr>
      </w:pPr>
      <w:r w:rsidRPr="00C01083">
        <w:rPr>
          <w:rFonts w:ascii="Arial" w:eastAsia="Lucida Sans Unicode" w:hAnsi="Arial" w:cs="Arial"/>
          <w:sz w:val="20"/>
          <w:szCs w:val="20"/>
          <w:lang w:eastAsia="en-US"/>
        </w:rPr>
        <w:t>może naliczyć karę umowną w wysokości 200zł za nieuprzątnięcie terenu z</w:t>
      </w:r>
      <w:r w:rsidR="00270780" w:rsidRPr="00C01083">
        <w:rPr>
          <w:rFonts w:ascii="Arial" w:eastAsia="Lucida Sans Unicode" w:hAnsi="Arial" w:cs="Arial"/>
          <w:sz w:val="20"/>
          <w:szCs w:val="20"/>
          <w:lang w:eastAsia="en-US"/>
        </w:rPr>
        <w:t xml:space="preserve"> </w:t>
      </w:r>
      <w:r w:rsidRPr="00C01083">
        <w:rPr>
          <w:rFonts w:ascii="Arial" w:eastAsia="Lucida Sans Unicode" w:hAnsi="Arial" w:cs="Arial"/>
          <w:sz w:val="20"/>
          <w:szCs w:val="20"/>
          <w:lang w:eastAsia="en-US"/>
        </w:rPr>
        <w:t>odpadów, które uległy rozsypaniu podczas odbioru, nieuprzątnięcie worków znajdujących się we wskazanych miejscach gromadzenia odpadów oraz odpadów znajdujących się poza pojemnikami w sytuacji zawinionej przez wykonawcę - za każde stwierdzone przez zamawiającego niewykonanie lub nienależyte wykonanie przedmiotu umowy.</w:t>
      </w:r>
      <w:r w:rsidR="00710D43" w:rsidRPr="00C01083">
        <w:rPr>
          <w:rFonts w:ascii="Arial" w:eastAsia="Lucida Sans Unicode" w:hAnsi="Arial" w:cs="Arial"/>
          <w:sz w:val="20"/>
          <w:szCs w:val="20"/>
          <w:lang w:eastAsia="en-US"/>
        </w:rPr>
        <w:t xml:space="preserve"> Zapłata </w:t>
      </w:r>
      <w:r w:rsidR="004C75CA">
        <w:rPr>
          <w:rFonts w:ascii="Arial" w:eastAsia="Lucida Sans Unicode" w:hAnsi="Arial" w:cs="Arial"/>
          <w:sz w:val="20"/>
          <w:szCs w:val="20"/>
          <w:lang w:eastAsia="en-US"/>
        </w:rPr>
        <w:br/>
      </w:r>
      <w:r w:rsidR="00710D43" w:rsidRPr="00C01083">
        <w:rPr>
          <w:rFonts w:ascii="Arial" w:eastAsia="Lucida Sans Unicode" w:hAnsi="Arial" w:cs="Arial"/>
          <w:sz w:val="20"/>
          <w:szCs w:val="20"/>
          <w:lang w:eastAsia="en-US"/>
        </w:rPr>
        <w:t>ww. kary umownej nie zwalnia wykonawcy z obowiązku uprzątnięcia ww. odpadów lub worków;</w:t>
      </w:r>
    </w:p>
    <w:p w14:paraId="1B6DCA89" w14:textId="67C4741F" w:rsidR="00401038" w:rsidRPr="00EC735C" w:rsidRDefault="00401038" w:rsidP="00C01083">
      <w:pPr>
        <w:widowControl w:val="0"/>
        <w:numPr>
          <w:ilvl w:val="1"/>
          <w:numId w:val="3"/>
        </w:numPr>
        <w:tabs>
          <w:tab w:val="clear" w:pos="2880"/>
          <w:tab w:val="left" w:pos="426"/>
        </w:tabs>
        <w:suppressAutoHyphens/>
        <w:spacing w:line="276" w:lineRule="auto"/>
        <w:ind w:left="0" w:firstLine="0"/>
        <w:jc w:val="both"/>
        <w:rPr>
          <w:rFonts w:ascii="Arial" w:eastAsia="Lucida Sans Unicode" w:hAnsi="Arial" w:cs="Arial"/>
          <w:sz w:val="20"/>
          <w:szCs w:val="20"/>
          <w:lang w:eastAsia="en-US"/>
        </w:rPr>
      </w:pPr>
      <w:r w:rsidRPr="00C01083">
        <w:rPr>
          <w:rFonts w:ascii="Arial" w:hAnsi="Arial" w:cs="Arial"/>
          <w:sz w:val="20"/>
          <w:szCs w:val="20"/>
        </w:rPr>
        <w:t>naliczy karę umowną w</w:t>
      </w:r>
      <w:r w:rsidRPr="00C01083">
        <w:rPr>
          <w:rFonts w:ascii="Arial" w:eastAsia="Calibri" w:hAnsi="Arial" w:cs="Arial"/>
          <w:sz w:val="20"/>
          <w:szCs w:val="20"/>
          <w:lang w:eastAsia="en-US"/>
        </w:rPr>
        <w:t xml:space="preserve"> przypadku </w:t>
      </w:r>
      <w:r w:rsidRPr="00C01083">
        <w:rPr>
          <w:rFonts w:ascii="Arial" w:hAnsi="Arial" w:cs="Arial"/>
          <w:sz w:val="20"/>
          <w:szCs w:val="20"/>
        </w:rPr>
        <w:t>braku</w:t>
      </w:r>
      <w:r w:rsidRPr="00C01083">
        <w:rPr>
          <w:rFonts w:ascii="Arial" w:hAnsi="Arial" w:cs="Arial"/>
          <w:sz w:val="20"/>
          <w:szCs w:val="20"/>
          <w:lang w:bidi="fa-IR"/>
        </w:rPr>
        <w:t xml:space="preserve"> </w:t>
      </w:r>
      <w:r w:rsidRPr="00EC735C">
        <w:rPr>
          <w:rFonts w:ascii="Arial" w:hAnsi="Arial" w:cs="Arial"/>
          <w:sz w:val="20"/>
          <w:szCs w:val="20"/>
          <w:lang w:bidi="fa-IR"/>
        </w:rPr>
        <w:t>zapłaty</w:t>
      </w:r>
      <w:r w:rsidRPr="00C01083">
        <w:rPr>
          <w:rFonts w:ascii="Arial" w:hAnsi="Arial" w:cs="Arial"/>
          <w:sz w:val="20"/>
          <w:szCs w:val="20"/>
          <w:lang w:bidi="fa-IR"/>
        </w:rPr>
        <w:t xml:space="preserve"> lub </w:t>
      </w:r>
      <w:r w:rsidRPr="00EC735C">
        <w:rPr>
          <w:rFonts w:ascii="Arial" w:hAnsi="Arial" w:cs="Arial"/>
          <w:sz w:val="20"/>
          <w:szCs w:val="20"/>
          <w:lang w:bidi="fa-IR"/>
        </w:rPr>
        <w:t>nieterminow</w:t>
      </w:r>
      <w:r w:rsidRPr="00EC735C">
        <w:rPr>
          <w:rFonts w:ascii="Arial" w:hAnsi="Arial" w:cs="Arial"/>
          <w:sz w:val="20"/>
          <w:szCs w:val="20"/>
        </w:rPr>
        <w:t>ej</w:t>
      </w:r>
      <w:r w:rsidRPr="00C01083">
        <w:rPr>
          <w:rFonts w:ascii="Arial" w:hAnsi="Arial" w:cs="Arial"/>
          <w:sz w:val="20"/>
          <w:szCs w:val="20"/>
          <w:lang w:bidi="fa-IR"/>
        </w:rPr>
        <w:t xml:space="preserve"> zapłat</w:t>
      </w:r>
      <w:r w:rsidRPr="00C01083">
        <w:rPr>
          <w:rFonts w:ascii="Arial" w:hAnsi="Arial" w:cs="Arial"/>
          <w:sz w:val="20"/>
          <w:szCs w:val="20"/>
        </w:rPr>
        <w:t>y</w:t>
      </w:r>
      <w:r w:rsidRPr="00C01083">
        <w:rPr>
          <w:rFonts w:ascii="Arial" w:hAnsi="Arial" w:cs="Arial"/>
          <w:sz w:val="20"/>
          <w:szCs w:val="20"/>
          <w:lang w:bidi="fa-IR"/>
        </w:rPr>
        <w:t xml:space="preserve"> wynagrodzenia należnego podwykonawcom lub dalszym podwykonawcom</w:t>
      </w:r>
      <w:r w:rsidRPr="00C01083">
        <w:rPr>
          <w:rFonts w:ascii="Arial" w:hAnsi="Arial" w:cs="Arial"/>
          <w:sz w:val="20"/>
          <w:szCs w:val="20"/>
        </w:rPr>
        <w:t>,</w:t>
      </w:r>
      <w:r w:rsidRPr="00C01083">
        <w:rPr>
          <w:rFonts w:ascii="Arial" w:eastAsia="Calibri" w:hAnsi="Arial" w:cs="Arial"/>
          <w:sz w:val="20"/>
          <w:szCs w:val="20"/>
          <w:lang w:eastAsia="en-US"/>
        </w:rPr>
        <w:t xml:space="preserve"> </w:t>
      </w:r>
      <w:r w:rsidRPr="00EC735C">
        <w:rPr>
          <w:rFonts w:ascii="Arial" w:eastAsia="Calibri" w:hAnsi="Arial" w:cs="Arial"/>
          <w:sz w:val="20"/>
          <w:szCs w:val="20"/>
          <w:lang w:eastAsia="en-US"/>
        </w:rPr>
        <w:t xml:space="preserve">w wysokości </w:t>
      </w:r>
      <w:r w:rsidR="00D36E2B" w:rsidRPr="00EC735C">
        <w:rPr>
          <w:rFonts w:ascii="Arial" w:eastAsia="Calibri" w:hAnsi="Arial" w:cs="Arial"/>
          <w:sz w:val="20"/>
          <w:szCs w:val="20"/>
          <w:lang w:eastAsia="en-US"/>
        </w:rPr>
        <w:t>2</w:t>
      </w:r>
      <w:r w:rsidRPr="00EC735C">
        <w:rPr>
          <w:rFonts w:ascii="Arial" w:eastAsia="Calibri" w:hAnsi="Arial" w:cs="Arial"/>
          <w:sz w:val="20"/>
          <w:szCs w:val="20"/>
          <w:lang w:eastAsia="en-US"/>
        </w:rPr>
        <w:t>000</w:t>
      </w:r>
      <w:r w:rsidR="00B9714E" w:rsidRPr="00EC735C">
        <w:rPr>
          <w:rFonts w:ascii="Arial" w:eastAsia="Calibri" w:hAnsi="Arial" w:cs="Arial"/>
          <w:sz w:val="20"/>
          <w:szCs w:val="20"/>
          <w:lang w:eastAsia="en-US"/>
        </w:rPr>
        <w:t xml:space="preserve"> </w:t>
      </w:r>
      <w:r w:rsidRPr="00EC735C">
        <w:rPr>
          <w:rFonts w:ascii="Arial" w:eastAsia="Calibri" w:hAnsi="Arial" w:cs="Arial"/>
          <w:sz w:val="20"/>
          <w:szCs w:val="20"/>
          <w:lang w:eastAsia="en-US"/>
        </w:rPr>
        <w:t>zł za każde zdarzenie;</w:t>
      </w:r>
    </w:p>
    <w:p w14:paraId="4FD9730E" w14:textId="78049E7C" w:rsidR="00401038" w:rsidRPr="00C01083" w:rsidRDefault="00401038" w:rsidP="00C01083">
      <w:pPr>
        <w:widowControl w:val="0"/>
        <w:numPr>
          <w:ilvl w:val="1"/>
          <w:numId w:val="3"/>
        </w:numPr>
        <w:tabs>
          <w:tab w:val="left" w:pos="284"/>
          <w:tab w:val="left" w:pos="426"/>
        </w:tabs>
        <w:suppressAutoHyphens/>
        <w:spacing w:line="276" w:lineRule="auto"/>
        <w:ind w:left="0" w:firstLine="0"/>
        <w:jc w:val="both"/>
        <w:rPr>
          <w:rFonts w:ascii="Arial" w:eastAsia="Lucida Sans Unicode" w:hAnsi="Arial" w:cs="Arial"/>
          <w:sz w:val="20"/>
          <w:szCs w:val="20"/>
          <w:lang w:eastAsia="en-US"/>
        </w:rPr>
      </w:pPr>
      <w:r w:rsidRPr="00EC735C">
        <w:rPr>
          <w:rFonts w:ascii="Arial" w:eastAsia="Lucida Sans Unicode" w:hAnsi="Arial" w:cs="Arial"/>
          <w:sz w:val="20"/>
          <w:szCs w:val="20"/>
          <w:lang w:eastAsia="en-US"/>
        </w:rPr>
        <w:t xml:space="preserve">naliczy karę umowną za niedopełnienie wymogu, o którym mowa w § 6 ust. 2, w wysokości stanowiącej iloczyn kwoty </w:t>
      </w:r>
      <w:r w:rsidR="00F964D9" w:rsidRPr="00EC735C">
        <w:rPr>
          <w:rFonts w:ascii="Arial" w:eastAsia="Lucida Sans Unicode" w:hAnsi="Arial" w:cs="Arial"/>
          <w:sz w:val="20"/>
          <w:szCs w:val="20"/>
          <w:lang w:eastAsia="en-US"/>
        </w:rPr>
        <w:t>2</w:t>
      </w:r>
      <w:r w:rsidRPr="00EC735C">
        <w:rPr>
          <w:rFonts w:ascii="Arial" w:eastAsia="Lucida Sans Unicode" w:hAnsi="Arial" w:cs="Arial"/>
          <w:sz w:val="20"/>
          <w:szCs w:val="20"/>
          <w:lang w:eastAsia="en-US"/>
        </w:rPr>
        <w:t>000</w:t>
      </w:r>
      <w:r w:rsidR="0033235E" w:rsidRPr="00EC735C">
        <w:rPr>
          <w:rFonts w:ascii="Arial" w:eastAsia="Lucida Sans Unicode" w:hAnsi="Arial" w:cs="Arial"/>
          <w:sz w:val="20"/>
          <w:szCs w:val="20"/>
          <w:lang w:eastAsia="en-US"/>
        </w:rPr>
        <w:t xml:space="preserve"> </w:t>
      </w:r>
      <w:r w:rsidRPr="00EC735C">
        <w:rPr>
          <w:rFonts w:ascii="Arial" w:eastAsia="Lucida Sans Unicode" w:hAnsi="Arial" w:cs="Arial"/>
          <w:sz w:val="20"/>
          <w:szCs w:val="20"/>
          <w:lang w:eastAsia="en-US"/>
        </w:rPr>
        <w:t>zł i liczby miesięcy w okresie realizacji umowy, w których nie dopełniono</w:t>
      </w:r>
      <w:r w:rsidRPr="00C01083">
        <w:rPr>
          <w:rFonts w:ascii="Arial" w:eastAsia="Lucida Sans Unicode" w:hAnsi="Arial" w:cs="Arial"/>
          <w:sz w:val="20"/>
          <w:szCs w:val="20"/>
          <w:lang w:eastAsia="en-US"/>
        </w:rPr>
        <w:t xml:space="preserve"> przedmiotowego wymogu, za każde zdarzenie.</w:t>
      </w:r>
    </w:p>
    <w:p w14:paraId="641FBCEC" w14:textId="77777777" w:rsidR="00401038" w:rsidRPr="00C01083" w:rsidRDefault="00401038" w:rsidP="00C01083">
      <w:pPr>
        <w:widowControl w:val="0"/>
        <w:numPr>
          <w:ilvl w:val="0"/>
          <w:numId w:val="6"/>
        </w:numPr>
        <w:tabs>
          <w:tab w:val="left" w:pos="284"/>
        </w:tabs>
        <w:suppressAutoHyphens/>
        <w:spacing w:line="276" w:lineRule="auto"/>
        <w:ind w:left="0" w:firstLine="0"/>
        <w:jc w:val="both"/>
        <w:rPr>
          <w:rFonts w:ascii="Arial" w:eastAsia="Lucida Sans Unicode" w:hAnsi="Arial" w:cs="Arial"/>
          <w:sz w:val="20"/>
          <w:szCs w:val="20"/>
          <w:lang w:eastAsia="en-US"/>
        </w:rPr>
      </w:pPr>
      <w:r w:rsidRPr="00C01083">
        <w:rPr>
          <w:rFonts w:ascii="Arial" w:eastAsia="Lucida Sans Unicode" w:hAnsi="Arial" w:cs="Arial"/>
          <w:sz w:val="20"/>
          <w:szCs w:val="20"/>
          <w:lang w:eastAsia="en-US"/>
        </w:rPr>
        <w:t>Kary umowne sumują się i wzajemnie się nie wykluczają.</w:t>
      </w:r>
    </w:p>
    <w:p w14:paraId="309F8599" w14:textId="77777777" w:rsidR="00401038" w:rsidRPr="00C01083" w:rsidRDefault="00401038" w:rsidP="00C01083">
      <w:pPr>
        <w:widowControl w:val="0"/>
        <w:numPr>
          <w:ilvl w:val="0"/>
          <w:numId w:val="6"/>
        </w:numPr>
        <w:tabs>
          <w:tab w:val="left" w:pos="284"/>
          <w:tab w:val="num" w:pos="3960"/>
        </w:tabs>
        <w:suppressAutoHyphens/>
        <w:spacing w:line="276" w:lineRule="auto"/>
        <w:ind w:left="0" w:firstLine="0"/>
        <w:jc w:val="both"/>
        <w:rPr>
          <w:rFonts w:ascii="Arial" w:eastAsia="Lucida Sans Unicode" w:hAnsi="Arial" w:cs="Arial"/>
          <w:sz w:val="20"/>
          <w:szCs w:val="20"/>
          <w:lang w:eastAsia="en-US"/>
        </w:rPr>
      </w:pPr>
      <w:r w:rsidRPr="00C01083">
        <w:rPr>
          <w:rFonts w:ascii="Arial" w:eastAsia="Lucida Sans Unicode" w:hAnsi="Arial" w:cs="Arial"/>
          <w:sz w:val="20"/>
          <w:szCs w:val="20"/>
          <w:lang w:eastAsia="en-US"/>
        </w:rPr>
        <w:t>Termin zapłaty kary umownej wynosi 14 dni od dnia wezwania do jej zapłaty.</w:t>
      </w:r>
    </w:p>
    <w:p w14:paraId="72D50C94" w14:textId="77777777" w:rsidR="00401038" w:rsidRPr="00C01083" w:rsidRDefault="00401038" w:rsidP="00C01083">
      <w:pPr>
        <w:widowControl w:val="0"/>
        <w:numPr>
          <w:ilvl w:val="0"/>
          <w:numId w:val="6"/>
        </w:numPr>
        <w:tabs>
          <w:tab w:val="left" w:pos="284"/>
        </w:tabs>
        <w:suppressAutoHyphens/>
        <w:spacing w:line="276" w:lineRule="auto"/>
        <w:ind w:left="0" w:firstLine="0"/>
        <w:jc w:val="both"/>
        <w:rPr>
          <w:rFonts w:ascii="Arial" w:eastAsia="Lucida Sans Unicode" w:hAnsi="Arial" w:cs="Arial"/>
          <w:sz w:val="20"/>
          <w:szCs w:val="20"/>
          <w:lang w:eastAsia="en-US"/>
        </w:rPr>
      </w:pPr>
      <w:r w:rsidRPr="00C01083">
        <w:rPr>
          <w:rFonts w:ascii="Arial" w:eastAsia="Lucida Sans Unicode" w:hAnsi="Arial" w:cs="Arial"/>
          <w:sz w:val="20"/>
          <w:szCs w:val="20"/>
          <w:lang w:eastAsia="en-US"/>
        </w:rPr>
        <w:t>Zamawiający zastrzega sobie prawo do odszkodowania na zasadach ogólnych, o ile wartość faktycznie poniesionych szkód przekracza wysokość kar umownych.</w:t>
      </w:r>
    </w:p>
    <w:p w14:paraId="72508D56" w14:textId="77777777" w:rsidR="00401038" w:rsidRPr="00C01083" w:rsidRDefault="00401038" w:rsidP="00C01083">
      <w:pPr>
        <w:tabs>
          <w:tab w:val="left" w:pos="227"/>
          <w:tab w:val="left" w:pos="284"/>
        </w:tabs>
        <w:spacing w:line="276" w:lineRule="auto"/>
        <w:jc w:val="center"/>
        <w:rPr>
          <w:rFonts w:ascii="Arial" w:eastAsia="Lucida Sans Unicode" w:hAnsi="Arial" w:cs="Arial"/>
          <w:color w:val="00B050"/>
          <w:sz w:val="20"/>
          <w:szCs w:val="20"/>
          <w:lang w:eastAsia="en-US"/>
        </w:rPr>
      </w:pPr>
    </w:p>
    <w:p w14:paraId="174B1AF3" w14:textId="77777777" w:rsidR="00401038" w:rsidRPr="00C01083" w:rsidRDefault="00401038" w:rsidP="00C01083">
      <w:pPr>
        <w:tabs>
          <w:tab w:val="left" w:pos="227"/>
          <w:tab w:val="left" w:pos="284"/>
        </w:tabs>
        <w:spacing w:line="276" w:lineRule="auto"/>
        <w:jc w:val="center"/>
        <w:rPr>
          <w:rFonts w:ascii="Arial" w:eastAsia="Lucida Sans Unicode" w:hAnsi="Arial" w:cs="Arial"/>
          <w:b/>
          <w:sz w:val="20"/>
          <w:szCs w:val="20"/>
          <w:lang w:eastAsia="en-US"/>
        </w:rPr>
      </w:pPr>
      <w:bookmarkStart w:id="14" w:name="_Hlk10101693"/>
      <w:r w:rsidRPr="0033235E">
        <w:rPr>
          <w:rFonts w:ascii="Arial" w:eastAsia="Lucida Sans Unicode" w:hAnsi="Arial" w:cs="Arial"/>
          <w:b/>
          <w:sz w:val="20"/>
          <w:szCs w:val="20"/>
          <w:lang w:eastAsia="en-US"/>
        </w:rPr>
        <w:t>§ 10</w:t>
      </w:r>
    </w:p>
    <w:p w14:paraId="375595C0" w14:textId="77777777" w:rsidR="00401038" w:rsidRPr="00C01083" w:rsidRDefault="00401038" w:rsidP="00C01083">
      <w:pPr>
        <w:numPr>
          <w:ilvl w:val="3"/>
          <w:numId w:val="4"/>
        </w:numPr>
        <w:tabs>
          <w:tab w:val="clear" w:pos="2880"/>
          <w:tab w:val="left" w:pos="284"/>
        </w:tabs>
        <w:spacing w:line="276" w:lineRule="auto"/>
        <w:ind w:left="0" w:firstLine="0"/>
        <w:contextualSpacing/>
        <w:jc w:val="both"/>
        <w:rPr>
          <w:rFonts w:ascii="Arial" w:eastAsia="Lucida Sans Unicode" w:hAnsi="Arial" w:cs="Arial"/>
          <w:sz w:val="20"/>
          <w:szCs w:val="20"/>
          <w:lang w:eastAsia="en-US"/>
        </w:rPr>
      </w:pPr>
      <w:r w:rsidRPr="00C01083">
        <w:rPr>
          <w:rFonts w:ascii="Arial" w:eastAsia="Lucida Sans Unicode" w:hAnsi="Arial" w:cs="Arial"/>
          <w:sz w:val="20"/>
          <w:szCs w:val="20"/>
          <w:lang w:eastAsia="en-US"/>
        </w:rPr>
        <w:t>Zamawiający nie ponosi odpowiedzialności za szkody wyrządzone osobom trzecim podczas lub w związku</w:t>
      </w:r>
      <w:r w:rsidRPr="00C01083">
        <w:rPr>
          <w:rFonts w:ascii="Arial" w:eastAsia="Lucida Sans Unicode" w:hAnsi="Arial" w:cs="Arial"/>
          <w:sz w:val="20"/>
          <w:szCs w:val="20"/>
          <w:lang w:eastAsia="en-US"/>
        </w:rPr>
        <w:br/>
        <w:t>z wykonywaniem przedmiotu umowy przez wykonawcę.</w:t>
      </w:r>
    </w:p>
    <w:p w14:paraId="695EA670" w14:textId="77777777" w:rsidR="00401038" w:rsidRPr="00C01083" w:rsidRDefault="00401038" w:rsidP="00C01083">
      <w:pPr>
        <w:numPr>
          <w:ilvl w:val="3"/>
          <w:numId w:val="4"/>
        </w:numPr>
        <w:tabs>
          <w:tab w:val="clear" w:pos="2880"/>
          <w:tab w:val="left" w:pos="284"/>
        </w:tabs>
        <w:spacing w:line="276" w:lineRule="auto"/>
        <w:ind w:left="0" w:firstLine="0"/>
        <w:contextualSpacing/>
        <w:jc w:val="both"/>
        <w:rPr>
          <w:rFonts w:ascii="Arial" w:eastAsia="Lucida Sans Unicode" w:hAnsi="Arial" w:cs="Arial"/>
          <w:sz w:val="20"/>
          <w:szCs w:val="20"/>
          <w:lang w:eastAsia="en-US"/>
        </w:rPr>
      </w:pPr>
      <w:bookmarkStart w:id="15" w:name="_Hlk2618350"/>
      <w:r w:rsidRPr="00C01083">
        <w:rPr>
          <w:rFonts w:ascii="Arial" w:eastAsia="Lucida Sans Unicode" w:hAnsi="Arial" w:cs="Arial"/>
          <w:sz w:val="20"/>
          <w:szCs w:val="20"/>
          <w:lang w:eastAsia="en-US"/>
        </w:rPr>
        <w:t xml:space="preserve">Wykonawca przyjmuje na siebie odpowiedzialność cywilną z tytułu zdarzeń losowych oraz z tytułu szkód wyrządzonych </w:t>
      </w:r>
      <w:bookmarkStart w:id="16" w:name="_Hlk17402464"/>
      <w:r w:rsidRPr="00C01083">
        <w:rPr>
          <w:rFonts w:ascii="Arial" w:eastAsia="Lucida Sans Unicode" w:hAnsi="Arial" w:cs="Arial"/>
          <w:sz w:val="20"/>
          <w:szCs w:val="20"/>
          <w:lang w:eastAsia="en-US"/>
        </w:rPr>
        <w:t>zamawiającemu,</w:t>
      </w:r>
      <w:bookmarkEnd w:id="16"/>
      <w:r w:rsidRPr="00C01083">
        <w:rPr>
          <w:rFonts w:ascii="Arial" w:eastAsia="Lucida Sans Unicode" w:hAnsi="Arial" w:cs="Arial"/>
          <w:sz w:val="20"/>
          <w:szCs w:val="20"/>
          <w:lang w:eastAsia="en-US"/>
        </w:rPr>
        <w:t xml:space="preserve"> osobom lub w mieniu osób trzecich, powstałych podczas, w związku lub przy okazji wykonywania przedmiotu umowy i zobowiązuje się do wypłaty odszkodowania z tego tytułu w pełnej wysokości.</w:t>
      </w:r>
    </w:p>
    <w:p w14:paraId="6F23FFA9" w14:textId="77777777" w:rsidR="00401038" w:rsidRPr="00C01083" w:rsidRDefault="00401038" w:rsidP="00C01083">
      <w:pPr>
        <w:numPr>
          <w:ilvl w:val="3"/>
          <w:numId w:val="4"/>
        </w:numPr>
        <w:tabs>
          <w:tab w:val="clear" w:pos="2880"/>
          <w:tab w:val="left" w:pos="227"/>
          <w:tab w:val="left" w:pos="284"/>
        </w:tabs>
        <w:autoSpaceDE w:val="0"/>
        <w:autoSpaceDN w:val="0"/>
        <w:adjustRightInd w:val="0"/>
        <w:spacing w:line="276" w:lineRule="auto"/>
        <w:ind w:left="0" w:firstLine="0"/>
        <w:contextualSpacing/>
        <w:jc w:val="both"/>
        <w:rPr>
          <w:rFonts w:ascii="Arial" w:hAnsi="Arial" w:cs="Arial"/>
          <w:sz w:val="20"/>
          <w:szCs w:val="20"/>
        </w:rPr>
      </w:pPr>
      <w:bookmarkStart w:id="17" w:name="_Hlk2618337"/>
      <w:bookmarkEnd w:id="15"/>
      <w:r w:rsidRPr="00C01083">
        <w:rPr>
          <w:rFonts w:ascii="Arial" w:hAnsi="Arial" w:cs="Arial"/>
          <w:sz w:val="20"/>
          <w:szCs w:val="20"/>
        </w:rPr>
        <w:t xml:space="preserve">W </w:t>
      </w:r>
      <w:r w:rsidRPr="00C01083">
        <w:rPr>
          <w:rFonts w:ascii="Arial" w:hAnsi="Arial" w:cs="Arial"/>
          <w:spacing w:val="1"/>
          <w:sz w:val="20"/>
          <w:szCs w:val="20"/>
        </w:rPr>
        <w:t>pr</w:t>
      </w:r>
      <w:r w:rsidRPr="00C01083">
        <w:rPr>
          <w:rFonts w:ascii="Arial" w:hAnsi="Arial" w:cs="Arial"/>
          <w:spacing w:val="-2"/>
          <w:sz w:val="20"/>
          <w:szCs w:val="20"/>
        </w:rPr>
        <w:t>zy</w:t>
      </w:r>
      <w:r w:rsidRPr="00C01083">
        <w:rPr>
          <w:rFonts w:ascii="Arial" w:hAnsi="Arial" w:cs="Arial"/>
          <w:spacing w:val="1"/>
          <w:sz w:val="20"/>
          <w:szCs w:val="20"/>
        </w:rPr>
        <w:t>pad</w:t>
      </w:r>
      <w:r w:rsidRPr="00C01083">
        <w:rPr>
          <w:rFonts w:ascii="Arial" w:hAnsi="Arial" w:cs="Arial"/>
          <w:sz w:val="20"/>
          <w:szCs w:val="20"/>
        </w:rPr>
        <w:t xml:space="preserve">ku </w:t>
      </w:r>
      <w:r w:rsidRPr="00C01083">
        <w:rPr>
          <w:rFonts w:ascii="Arial" w:hAnsi="Arial" w:cs="Arial"/>
          <w:spacing w:val="-1"/>
          <w:sz w:val="20"/>
          <w:szCs w:val="20"/>
        </w:rPr>
        <w:t>p</w:t>
      </w:r>
      <w:r w:rsidRPr="00C01083">
        <w:rPr>
          <w:rFonts w:ascii="Arial" w:hAnsi="Arial" w:cs="Arial"/>
          <w:spacing w:val="3"/>
          <w:sz w:val="20"/>
          <w:szCs w:val="20"/>
        </w:rPr>
        <w:t>o</w:t>
      </w:r>
      <w:r w:rsidRPr="00C01083">
        <w:rPr>
          <w:rFonts w:ascii="Arial" w:hAnsi="Arial" w:cs="Arial"/>
          <w:spacing w:val="-2"/>
          <w:sz w:val="20"/>
          <w:szCs w:val="20"/>
        </w:rPr>
        <w:t>w</w:t>
      </w:r>
      <w:r w:rsidRPr="00C01083">
        <w:rPr>
          <w:rFonts w:ascii="Arial" w:hAnsi="Arial" w:cs="Arial"/>
          <w:sz w:val="20"/>
          <w:szCs w:val="20"/>
        </w:rPr>
        <w:t>st</w:t>
      </w:r>
      <w:r w:rsidRPr="00C01083">
        <w:rPr>
          <w:rFonts w:ascii="Arial" w:hAnsi="Arial" w:cs="Arial"/>
          <w:spacing w:val="-1"/>
          <w:sz w:val="20"/>
          <w:szCs w:val="20"/>
        </w:rPr>
        <w:t>a</w:t>
      </w:r>
      <w:r w:rsidRPr="00C01083">
        <w:rPr>
          <w:rFonts w:ascii="Arial" w:hAnsi="Arial" w:cs="Arial"/>
          <w:spacing w:val="1"/>
          <w:sz w:val="20"/>
          <w:szCs w:val="20"/>
        </w:rPr>
        <w:t>n</w:t>
      </w:r>
      <w:r w:rsidRPr="00C01083">
        <w:rPr>
          <w:rFonts w:ascii="Arial" w:hAnsi="Arial" w:cs="Arial"/>
          <w:sz w:val="20"/>
          <w:szCs w:val="20"/>
        </w:rPr>
        <w:t>ia s</w:t>
      </w:r>
      <w:r w:rsidRPr="00C01083">
        <w:rPr>
          <w:rFonts w:ascii="Arial" w:hAnsi="Arial" w:cs="Arial"/>
          <w:spacing w:val="1"/>
          <w:sz w:val="20"/>
          <w:szCs w:val="20"/>
        </w:rPr>
        <w:t>po</w:t>
      </w:r>
      <w:r w:rsidRPr="00C01083">
        <w:rPr>
          <w:rFonts w:ascii="Arial" w:hAnsi="Arial" w:cs="Arial"/>
          <w:spacing w:val="-3"/>
          <w:sz w:val="20"/>
          <w:szCs w:val="20"/>
        </w:rPr>
        <w:t>r</w:t>
      </w:r>
      <w:r w:rsidRPr="00C01083">
        <w:rPr>
          <w:rFonts w:ascii="Arial" w:hAnsi="Arial" w:cs="Arial"/>
          <w:sz w:val="20"/>
          <w:szCs w:val="20"/>
        </w:rPr>
        <w:t>u w zwi</w:t>
      </w:r>
      <w:r w:rsidRPr="00C01083">
        <w:rPr>
          <w:rFonts w:ascii="Arial" w:hAnsi="Arial" w:cs="Arial"/>
          <w:spacing w:val="1"/>
          <w:sz w:val="20"/>
          <w:szCs w:val="20"/>
        </w:rPr>
        <w:t>ą</w:t>
      </w:r>
      <w:r w:rsidRPr="00C01083">
        <w:rPr>
          <w:rFonts w:ascii="Arial" w:hAnsi="Arial" w:cs="Arial"/>
          <w:sz w:val="20"/>
          <w:szCs w:val="20"/>
        </w:rPr>
        <w:t xml:space="preserve">zku ze </w:t>
      </w:r>
      <w:r w:rsidRPr="00C01083">
        <w:rPr>
          <w:rFonts w:ascii="Arial" w:hAnsi="Arial" w:cs="Arial"/>
          <w:spacing w:val="2"/>
          <w:sz w:val="20"/>
          <w:szCs w:val="20"/>
        </w:rPr>
        <w:t>s</w:t>
      </w:r>
      <w:r w:rsidRPr="00C01083">
        <w:rPr>
          <w:rFonts w:ascii="Arial" w:hAnsi="Arial" w:cs="Arial"/>
          <w:spacing w:val="-2"/>
          <w:sz w:val="20"/>
          <w:szCs w:val="20"/>
        </w:rPr>
        <w:t>z</w:t>
      </w:r>
      <w:r w:rsidRPr="00C01083">
        <w:rPr>
          <w:rFonts w:ascii="Arial" w:hAnsi="Arial" w:cs="Arial"/>
          <w:sz w:val="20"/>
          <w:szCs w:val="20"/>
        </w:rPr>
        <w:t>k</w:t>
      </w:r>
      <w:r w:rsidRPr="00C01083">
        <w:rPr>
          <w:rFonts w:ascii="Arial" w:hAnsi="Arial" w:cs="Arial"/>
          <w:spacing w:val="1"/>
          <w:sz w:val="20"/>
          <w:szCs w:val="20"/>
        </w:rPr>
        <w:t>o</w:t>
      </w:r>
      <w:r w:rsidRPr="00C01083">
        <w:rPr>
          <w:rFonts w:ascii="Arial" w:hAnsi="Arial" w:cs="Arial"/>
          <w:spacing w:val="-1"/>
          <w:sz w:val="20"/>
          <w:szCs w:val="20"/>
        </w:rPr>
        <w:t>d</w:t>
      </w:r>
      <w:r w:rsidRPr="00C01083">
        <w:rPr>
          <w:rFonts w:ascii="Arial" w:hAnsi="Arial" w:cs="Arial"/>
          <w:spacing w:val="1"/>
          <w:sz w:val="20"/>
          <w:szCs w:val="20"/>
        </w:rPr>
        <w:t>am</w:t>
      </w:r>
      <w:r w:rsidRPr="00C01083">
        <w:rPr>
          <w:rFonts w:ascii="Arial" w:hAnsi="Arial" w:cs="Arial"/>
          <w:sz w:val="20"/>
          <w:szCs w:val="20"/>
        </w:rPr>
        <w:t>i wyrządzonymi osobom lub w mieniu osób trzecich w</w:t>
      </w:r>
      <w:r w:rsidRPr="00C01083">
        <w:rPr>
          <w:rFonts w:ascii="Arial" w:hAnsi="Arial" w:cs="Arial"/>
          <w:spacing w:val="-2"/>
          <w:sz w:val="20"/>
          <w:szCs w:val="20"/>
        </w:rPr>
        <w:t>y</w:t>
      </w:r>
      <w:r w:rsidRPr="00C01083">
        <w:rPr>
          <w:rFonts w:ascii="Arial" w:hAnsi="Arial" w:cs="Arial"/>
          <w:sz w:val="20"/>
          <w:szCs w:val="20"/>
        </w:rPr>
        <w:t>k</w:t>
      </w:r>
      <w:r w:rsidRPr="00C01083">
        <w:rPr>
          <w:rFonts w:ascii="Arial" w:hAnsi="Arial" w:cs="Arial"/>
          <w:spacing w:val="1"/>
          <w:sz w:val="20"/>
          <w:szCs w:val="20"/>
        </w:rPr>
        <w:t>ona</w:t>
      </w:r>
      <w:r w:rsidRPr="00C01083">
        <w:rPr>
          <w:rFonts w:ascii="Arial" w:hAnsi="Arial" w:cs="Arial"/>
          <w:sz w:val="20"/>
          <w:szCs w:val="20"/>
        </w:rPr>
        <w:t xml:space="preserve">wca </w:t>
      </w:r>
      <w:r w:rsidRPr="00C01083">
        <w:rPr>
          <w:rFonts w:ascii="Arial" w:hAnsi="Arial" w:cs="Arial"/>
          <w:spacing w:val="-2"/>
          <w:sz w:val="20"/>
          <w:szCs w:val="20"/>
        </w:rPr>
        <w:t>z</w:t>
      </w:r>
      <w:r w:rsidRPr="00C01083">
        <w:rPr>
          <w:rFonts w:ascii="Arial" w:hAnsi="Arial" w:cs="Arial"/>
          <w:spacing w:val="1"/>
          <w:sz w:val="20"/>
          <w:szCs w:val="20"/>
        </w:rPr>
        <w:t>obo</w:t>
      </w:r>
      <w:r w:rsidRPr="00C01083">
        <w:rPr>
          <w:rFonts w:ascii="Arial" w:hAnsi="Arial" w:cs="Arial"/>
          <w:sz w:val="20"/>
          <w:szCs w:val="20"/>
        </w:rPr>
        <w:t>wi</w:t>
      </w:r>
      <w:r w:rsidRPr="00C01083">
        <w:rPr>
          <w:rFonts w:ascii="Arial" w:hAnsi="Arial" w:cs="Arial"/>
          <w:spacing w:val="1"/>
          <w:sz w:val="20"/>
          <w:szCs w:val="20"/>
        </w:rPr>
        <w:t>ą</w:t>
      </w:r>
      <w:r w:rsidRPr="00C01083">
        <w:rPr>
          <w:rFonts w:ascii="Arial" w:hAnsi="Arial" w:cs="Arial"/>
          <w:spacing w:val="-2"/>
          <w:sz w:val="20"/>
          <w:szCs w:val="20"/>
        </w:rPr>
        <w:t>z</w:t>
      </w:r>
      <w:r w:rsidRPr="00C01083">
        <w:rPr>
          <w:rFonts w:ascii="Arial" w:hAnsi="Arial" w:cs="Arial"/>
          <w:spacing w:val="1"/>
          <w:sz w:val="20"/>
          <w:szCs w:val="20"/>
        </w:rPr>
        <w:t>u</w:t>
      </w:r>
      <w:r w:rsidRPr="00C01083">
        <w:rPr>
          <w:rFonts w:ascii="Arial" w:hAnsi="Arial" w:cs="Arial"/>
          <w:sz w:val="20"/>
          <w:szCs w:val="20"/>
        </w:rPr>
        <w:t>je s</w:t>
      </w:r>
      <w:r w:rsidRPr="00C01083">
        <w:rPr>
          <w:rFonts w:ascii="Arial" w:hAnsi="Arial" w:cs="Arial"/>
          <w:spacing w:val="-2"/>
          <w:sz w:val="20"/>
          <w:szCs w:val="20"/>
        </w:rPr>
        <w:t>i</w:t>
      </w:r>
      <w:r w:rsidRPr="00C01083">
        <w:rPr>
          <w:rFonts w:ascii="Arial" w:hAnsi="Arial" w:cs="Arial"/>
          <w:sz w:val="20"/>
          <w:szCs w:val="20"/>
        </w:rPr>
        <w:t xml:space="preserve">ę </w:t>
      </w:r>
      <w:r w:rsidRPr="00C01083">
        <w:rPr>
          <w:rFonts w:ascii="Arial" w:hAnsi="Arial" w:cs="Arial"/>
          <w:spacing w:val="-2"/>
          <w:sz w:val="20"/>
          <w:szCs w:val="20"/>
        </w:rPr>
        <w:t>w</w:t>
      </w:r>
      <w:r w:rsidRPr="00C01083">
        <w:rPr>
          <w:rFonts w:ascii="Arial" w:hAnsi="Arial" w:cs="Arial"/>
          <w:spacing w:val="1"/>
          <w:sz w:val="20"/>
          <w:szCs w:val="20"/>
        </w:rPr>
        <w:t>e</w:t>
      </w:r>
      <w:r w:rsidRPr="00C01083">
        <w:rPr>
          <w:rFonts w:ascii="Arial" w:hAnsi="Arial" w:cs="Arial"/>
          <w:sz w:val="20"/>
          <w:szCs w:val="20"/>
        </w:rPr>
        <w:t xml:space="preserve">jść w </w:t>
      </w:r>
      <w:r w:rsidRPr="00C01083">
        <w:rPr>
          <w:rFonts w:ascii="Arial" w:hAnsi="Arial" w:cs="Arial"/>
          <w:spacing w:val="1"/>
          <w:sz w:val="20"/>
          <w:szCs w:val="20"/>
        </w:rPr>
        <w:t>m</w:t>
      </w:r>
      <w:r w:rsidRPr="00C01083">
        <w:rPr>
          <w:rFonts w:ascii="Arial" w:hAnsi="Arial" w:cs="Arial"/>
          <w:sz w:val="20"/>
          <w:szCs w:val="20"/>
        </w:rPr>
        <w:t>i</w:t>
      </w:r>
      <w:r w:rsidRPr="00C01083">
        <w:rPr>
          <w:rFonts w:ascii="Arial" w:hAnsi="Arial" w:cs="Arial"/>
          <w:spacing w:val="1"/>
          <w:sz w:val="20"/>
          <w:szCs w:val="20"/>
        </w:rPr>
        <w:t>e</w:t>
      </w:r>
      <w:r w:rsidRPr="00C01083">
        <w:rPr>
          <w:rFonts w:ascii="Arial" w:hAnsi="Arial" w:cs="Arial"/>
          <w:sz w:val="20"/>
          <w:szCs w:val="20"/>
        </w:rPr>
        <w:t>js</w:t>
      </w:r>
      <w:r w:rsidRPr="00C01083">
        <w:rPr>
          <w:rFonts w:ascii="Arial" w:hAnsi="Arial" w:cs="Arial"/>
          <w:spacing w:val="-2"/>
          <w:sz w:val="20"/>
          <w:szCs w:val="20"/>
        </w:rPr>
        <w:t>c</w:t>
      </w:r>
      <w:r w:rsidRPr="00C01083">
        <w:rPr>
          <w:rFonts w:ascii="Arial" w:hAnsi="Arial" w:cs="Arial"/>
          <w:sz w:val="20"/>
          <w:szCs w:val="20"/>
        </w:rPr>
        <w:t xml:space="preserve">e </w:t>
      </w:r>
      <w:r w:rsidRPr="00C01083">
        <w:rPr>
          <w:rFonts w:ascii="Arial" w:hAnsi="Arial" w:cs="Arial"/>
          <w:spacing w:val="-2"/>
          <w:sz w:val="20"/>
          <w:szCs w:val="20"/>
        </w:rPr>
        <w:t>z</w:t>
      </w:r>
      <w:r w:rsidRPr="00C01083">
        <w:rPr>
          <w:rFonts w:ascii="Arial" w:hAnsi="Arial" w:cs="Arial"/>
          <w:spacing w:val="1"/>
          <w:sz w:val="20"/>
          <w:szCs w:val="20"/>
        </w:rPr>
        <w:t>a</w:t>
      </w:r>
      <w:r w:rsidRPr="00C01083">
        <w:rPr>
          <w:rFonts w:ascii="Arial" w:hAnsi="Arial" w:cs="Arial"/>
          <w:spacing w:val="-1"/>
          <w:sz w:val="20"/>
          <w:szCs w:val="20"/>
        </w:rPr>
        <w:t>m</w:t>
      </w:r>
      <w:r w:rsidRPr="00C01083">
        <w:rPr>
          <w:rFonts w:ascii="Arial" w:hAnsi="Arial" w:cs="Arial"/>
          <w:spacing w:val="3"/>
          <w:sz w:val="20"/>
          <w:szCs w:val="20"/>
        </w:rPr>
        <w:t>a</w:t>
      </w:r>
      <w:r w:rsidRPr="00C01083">
        <w:rPr>
          <w:rFonts w:ascii="Arial" w:hAnsi="Arial" w:cs="Arial"/>
          <w:spacing w:val="-2"/>
          <w:sz w:val="20"/>
          <w:szCs w:val="20"/>
        </w:rPr>
        <w:t>w</w:t>
      </w:r>
      <w:r w:rsidRPr="00C01083">
        <w:rPr>
          <w:rFonts w:ascii="Arial" w:hAnsi="Arial" w:cs="Arial"/>
          <w:sz w:val="20"/>
          <w:szCs w:val="20"/>
        </w:rPr>
        <w:t>i</w:t>
      </w:r>
      <w:r w:rsidRPr="00C01083">
        <w:rPr>
          <w:rFonts w:ascii="Arial" w:hAnsi="Arial" w:cs="Arial"/>
          <w:spacing w:val="1"/>
          <w:sz w:val="20"/>
          <w:szCs w:val="20"/>
        </w:rPr>
        <w:t>a</w:t>
      </w:r>
      <w:r w:rsidRPr="00C01083">
        <w:rPr>
          <w:rFonts w:ascii="Arial" w:hAnsi="Arial" w:cs="Arial"/>
          <w:sz w:val="20"/>
          <w:szCs w:val="20"/>
        </w:rPr>
        <w:t>j</w:t>
      </w:r>
      <w:r w:rsidRPr="00C01083">
        <w:rPr>
          <w:rFonts w:ascii="Arial" w:hAnsi="Arial" w:cs="Arial"/>
          <w:spacing w:val="1"/>
          <w:sz w:val="20"/>
          <w:szCs w:val="20"/>
        </w:rPr>
        <w:t>ą</w:t>
      </w:r>
      <w:r w:rsidRPr="00C01083">
        <w:rPr>
          <w:rFonts w:ascii="Arial" w:hAnsi="Arial" w:cs="Arial"/>
          <w:sz w:val="20"/>
          <w:szCs w:val="20"/>
        </w:rPr>
        <w:t>c</w:t>
      </w:r>
      <w:r w:rsidRPr="00C01083">
        <w:rPr>
          <w:rFonts w:ascii="Arial" w:hAnsi="Arial" w:cs="Arial"/>
          <w:spacing w:val="1"/>
          <w:sz w:val="20"/>
          <w:szCs w:val="20"/>
        </w:rPr>
        <w:t>e</w:t>
      </w:r>
      <w:r w:rsidRPr="00C01083">
        <w:rPr>
          <w:rFonts w:ascii="Arial" w:hAnsi="Arial" w:cs="Arial"/>
          <w:spacing w:val="-1"/>
          <w:sz w:val="20"/>
          <w:szCs w:val="20"/>
        </w:rPr>
        <w:t>g</w:t>
      </w:r>
      <w:r w:rsidRPr="00C01083">
        <w:rPr>
          <w:rFonts w:ascii="Arial" w:hAnsi="Arial" w:cs="Arial"/>
          <w:sz w:val="20"/>
          <w:szCs w:val="20"/>
        </w:rPr>
        <w:t xml:space="preserve">o w </w:t>
      </w:r>
      <w:r w:rsidRPr="00C01083">
        <w:rPr>
          <w:rFonts w:ascii="Arial" w:hAnsi="Arial" w:cs="Arial"/>
          <w:spacing w:val="-2"/>
          <w:sz w:val="20"/>
          <w:szCs w:val="20"/>
        </w:rPr>
        <w:t>t</w:t>
      </w:r>
      <w:r w:rsidRPr="00C01083">
        <w:rPr>
          <w:rFonts w:ascii="Arial" w:hAnsi="Arial" w:cs="Arial"/>
          <w:spacing w:val="1"/>
          <w:sz w:val="20"/>
          <w:szCs w:val="20"/>
        </w:rPr>
        <w:t>o</w:t>
      </w:r>
      <w:r w:rsidRPr="00C01083">
        <w:rPr>
          <w:rFonts w:ascii="Arial" w:hAnsi="Arial" w:cs="Arial"/>
          <w:spacing w:val="2"/>
          <w:sz w:val="20"/>
          <w:szCs w:val="20"/>
        </w:rPr>
        <w:t>c</w:t>
      </w:r>
      <w:r w:rsidRPr="00C01083">
        <w:rPr>
          <w:rFonts w:ascii="Arial" w:hAnsi="Arial" w:cs="Arial"/>
          <w:spacing w:val="-2"/>
          <w:sz w:val="20"/>
          <w:szCs w:val="20"/>
        </w:rPr>
        <w:t>z</w:t>
      </w:r>
      <w:r w:rsidRPr="00C01083">
        <w:rPr>
          <w:rFonts w:ascii="Arial" w:hAnsi="Arial" w:cs="Arial"/>
          <w:spacing w:val="1"/>
          <w:sz w:val="20"/>
          <w:szCs w:val="20"/>
        </w:rPr>
        <w:t>ą</w:t>
      </w:r>
      <w:r w:rsidRPr="00C01083">
        <w:rPr>
          <w:rFonts w:ascii="Arial" w:hAnsi="Arial" w:cs="Arial"/>
          <w:sz w:val="20"/>
          <w:szCs w:val="20"/>
        </w:rPr>
        <w:t>cy się s</w:t>
      </w:r>
      <w:r w:rsidRPr="00C01083">
        <w:rPr>
          <w:rFonts w:ascii="Arial" w:hAnsi="Arial" w:cs="Arial"/>
          <w:spacing w:val="-1"/>
          <w:sz w:val="20"/>
          <w:szCs w:val="20"/>
        </w:rPr>
        <w:t>p</w:t>
      </w:r>
      <w:r w:rsidRPr="00C01083">
        <w:rPr>
          <w:rFonts w:ascii="Arial" w:hAnsi="Arial" w:cs="Arial"/>
          <w:spacing w:val="1"/>
          <w:sz w:val="20"/>
          <w:szCs w:val="20"/>
        </w:rPr>
        <w:t>ó</w:t>
      </w:r>
      <w:r w:rsidRPr="00C01083">
        <w:rPr>
          <w:rFonts w:ascii="Arial" w:hAnsi="Arial" w:cs="Arial"/>
          <w:sz w:val="20"/>
          <w:szCs w:val="20"/>
        </w:rPr>
        <w:t>r i s</w:t>
      </w:r>
      <w:r w:rsidRPr="00C01083">
        <w:rPr>
          <w:rFonts w:ascii="Arial" w:hAnsi="Arial" w:cs="Arial"/>
          <w:spacing w:val="-1"/>
          <w:sz w:val="20"/>
          <w:szCs w:val="20"/>
        </w:rPr>
        <w:t>a</w:t>
      </w:r>
      <w:r w:rsidRPr="00C01083">
        <w:rPr>
          <w:rFonts w:ascii="Arial" w:hAnsi="Arial" w:cs="Arial"/>
          <w:sz w:val="20"/>
          <w:szCs w:val="20"/>
        </w:rPr>
        <w:t xml:space="preserve">m </w:t>
      </w:r>
      <w:r w:rsidRPr="00C01083">
        <w:rPr>
          <w:rFonts w:ascii="Arial" w:hAnsi="Arial" w:cs="Arial"/>
          <w:spacing w:val="-1"/>
          <w:sz w:val="20"/>
          <w:szCs w:val="20"/>
        </w:rPr>
        <w:t>p</w:t>
      </w:r>
      <w:r w:rsidRPr="00C01083">
        <w:rPr>
          <w:rFonts w:ascii="Arial" w:hAnsi="Arial" w:cs="Arial"/>
          <w:spacing w:val="1"/>
          <w:sz w:val="20"/>
          <w:szCs w:val="20"/>
        </w:rPr>
        <w:t>o</w:t>
      </w:r>
      <w:r w:rsidRPr="00C01083">
        <w:rPr>
          <w:rFonts w:ascii="Arial" w:hAnsi="Arial" w:cs="Arial"/>
          <w:sz w:val="20"/>
          <w:szCs w:val="20"/>
        </w:rPr>
        <w:t>k</w:t>
      </w:r>
      <w:r w:rsidRPr="00C01083">
        <w:rPr>
          <w:rFonts w:ascii="Arial" w:hAnsi="Arial" w:cs="Arial"/>
          <w:spacing w:val="1"/>
          <w:sz w:val="20"/>
          <w:szCs w:val="20"/>
        </w:rPr>
        <w:t>r</w:t>
      </w:r>
      <w:r w:rsidRPr="00C01083">
        <w:rPr>
          <w:rFonts w:ascii="Arial" w:hAnsi="Arial" w:cs="Arial"/>
          <w:spacing w:val="-2"/>
          <w:sz w:val="20"/>
          <w:szCs w:val="20"/>
        </w:rPr>
        <w:t>y</w:t>
      </w:r>
      <w:r w:rsidRPr="00C01083">
        <w:rPr>
          <w:rFonts w:ascii="Arial" w:hAnsi="Arial" w:cs="Arial"/>
          <w:sz w:val="20"/>
          <w:szCs w:val="20"/>
        </w:rPr>
        <w:t xml:space="preserve">ć </w:t>
      </w:r>
      <w:r w:rsidRPr="00C01083">
        <w:rPr>
          <w:rFonts w:ascii="Arial" w:hAnsi="Arial" w:cs="Arial"/>
          <w:spacing w:val="1"/>
          <w:sz w:val="20"/>
          <w:szCs w:val="20"/>
        </w:rPr>
        <w:t>e</w:t>
      </w:r>
      <w:r w:rsidRPr="00C01083">
        <w:rPr>
          <w:rFonts w:ascii="Arial" w:hAnsi="Arial" w:cs="Arial"/>
          <w:spacing w:val="-2"/>
          <w:sz w:val="20"/>
          <w:szCs w:val="20"/>
        </w:rPr>
        <w:t>w</w:t>
      </w:r>
      <w:r w:rsidRPr="00C01083">
        <w:rPr>
          <w:rFonts w:ascii="Arial" w:hAnsi="Arial" w:cs="Arial"/>
          <w:spacing w:val="1"/>
          <w:sz w:val="20"/>
          <w:szCs w:val="20"/>
        </w:rPr>
        <w:t>en</w:t>
      </w:r>
      <w:r w:rsidRPr="00C01083">
        <w:rPr>
          <w:rFonts w:ascii="Arial" w:hAnsi="Arial" w:cs="Arial"/>
          <w:spacing w:val="-2"/>
          <w:sz w:val="20"/>
          <w:szCs w:val="20"/>
        </w:rPr>
        <w:t>t</w:t>
      </w:r>
      <w:r w:rsidRPr="00C01083">
        <w:rPr>
          <w:rFonts w:ascii="Arial" w:hAnsi="Arial" w:cs="Arial"/>
          <w:spacing w:val="1"/>
          <w:sz w:val="20"/>
          <w:szCs w:val="20"/>
        </w:rPr>
        <w:t>ua</w:t>
      </w:r>
      <w:r w:rsidRPr="00C01083">
        <w:rPr>
          <w:rFonts w:ascii="Arial" w:hAnsi="Arial" w:cs="Arial"/>
          <w:sz w:val="20"/>
          <w:szCs w:val="20"/>
        </w:rPr>
        <w:t>l</w:t>
      </w:r>
      <w:r w:rsidRPr="00C01083">
        <w:rPr>
          <w:rFonts w:ascii="Arial" w:hAnsi="Arial" w:cs="Arial"/>
          <w:spacing w:val="-1"/>
          <w:sz w:val="20"/>
          <w:szCs w:val="20"/>
        </w:rPr>
        <w:t>n</w:t>
      </w:r>
      <w:r w:rsidRPr="00C01083">
        <w:rPr>
          <w:rFonts w:ascii="Arial" w:hAnsi="Arial" w:cs="Arial"/>
          <w:sz w:val="20"/>
          <w:szCs w:val="20"/>
        </w:rPr>
        <w:t xml:space="preserve">e </w:t>
      </w:r>
      <w:r w:rsidRPr="00C01083">
        <w:rPr>
          <w:rFonts w:ascii="Arial" w:hAnsi="Arial" w:cs="Arial"/>
          <w:spacing w:val="2"/>
          <w:sz w:val="20"/>
          <w:szCs w:val="20"/>
        </w:rPr>
        <w:t>s</w:t>
      </w:r>
      <w:r w:rsidRPr="00C01083">
        <w:rPr>
          <w:rFonts w:ascii="Arial" w:hAnsi="Arial" w:cs="Arial"/>
          <w:spacing w:val="-2"/>
          <w:sz w:val="20"/>
          <w:szCs w:val="20"/>
        </w:rPr>
        <w:t>z</w:t>
      </w:r>
      <w:r w:rsidRPr="00C01083">
        <w:rPr>
          <w:rFonts w:ascii="Arial" w:hAnsi="Arial" w:cs="Arial"/>
          <w:sz w:val="20"/>
          <w:szCs w:val="20"/>
        </w:rPr>
        <w:t>k</w:t>
      </w:r>
      <w:r w:rsidRPr="00C01083">
        <w:rPr>
          <w:rFonts w:ascii="Arial" w:hAnsi="Arial" w:cs="Arial"/>
          <w:spacing w:val="-1"/>
          <w:sz w:val="20"/>
          <w:szCs w:val="20"/>
        </w:rPr>
        <w:t>o</w:t>
      </w:r>
      <w:r w:rsidRPr="00C01083">
        <w:rPr>
          <w:rFonts w:ascii="Arial" w:hAnsi="Arial" w:cs="Arial"/>
          <w:spacing w:val="3"/>
          <w:sz w:val="20"/>
          <w:szCs w:val="20"/>
        </w:rPr>
        <w:t>d</w:t>
      </w:r>
      <w:r w:rsidRPr="00C01083">
        <w:rPr>
          <w:rFonts w:ascii="Arial" w:hAnsi="Arial" w:cs="Arial"/>
          <w:sz w:val="20"/>
          <w:szCs w:val="20"/>
        </w:rPr>
        <w:t>y</w:t>
      </w:r>
      <w:r w:rsidRPr="00C01083">
        <w:rPr>
          <w:rFonts w:ascii="Arial" w:hAnsi="Arial" w:cs="Arial"/>
          <w:spacing w:val="-2"/>
          <w:sz w:val="20"/>
          <w:szCs w:val="20"/>
        </w:rPr>
        <w:t xml:space="preserve"> w</w:t>
      </w:r>
      <w:r w:rsidRPr="00C01083">
        <w:rPr>
          <w:rFonts w:ascii="Arial" w:hAnsi="Arial" w:cs="Arial"/>
          <w:spacing w:val="1"/>
          <w:sz w:val="20"/>
          <w:szCs w:val="20"/>
        </w:rPr>
        <w:t>obe</w:t>
      </w:r>
      <w:r w:rsidRPr="00C01083">
        <w:rPr>
          <w:rFonts w:ascii="Arial" w:hAnsi="Arial" w:cs="Arial"/>
          <w:sz w:val="20"/>
          <w:szCs w:val="20"/>
        </w:rPr>
        <w:t xml:space="preserve">c </w:t>
      </w:r>
      <w:r w:rsidRPr="00C01083">
        <w:rPr>
          <w:rFonts w:ascii="Arial" w:hAnsi="Arial" w:cs="Arial"/>
          <w:spacing w:val="-1"/>
          <w:sz w:val="20"/>
          <w:szCs w:val="20"/>
        </w:rPr>
        <w:t>o</w:t>
      </w:r>
      <w:r w:rsidRPr="00C01083">
        <w:rPr>
          <w:rFonts w:ascii="Arial" w:hAnsi="Arial" w:cs="Arial"/>
          <w:sz w:val="20"/>
          <w:szCs w:val="20"/>
        </w:rPr>
        <w:t>s</w:t>
      </w:r>
      <w:r w:rsidRPr="00C01083">
        <w:rPr>
          <w:rFonts w:ascii="Arial" w:hAnsi="Arial" w:cs="Arial"/>
          <w:spacing w:val="1"/>
          <w:sz w:val="20"/>
          <w:szCs w:val="20"/>
        </w:rPr>
        <w:t>ó</w:t>
      </w:r>
      <w:r w:rsidRPr="00C01083">
        <w:rPr>
          <w:rFonts w:ascii="Arial" w:hAnsi="Arial" w:cs="Arial"/>
          <w:sz w:val="20"/>
          <w:szCs w:val="20"/>
        </w:rPr>
        <w:t>b t</w:t>
      </w:r>
      <w:r w:rsidRPr="00C01083">
        <w:rPr>
          <w:rFonts w:ascii="Arial" w:hAnsi="Arial" w:cs="Arial"/>
          <w:spacing w:val="1"/>
          <w:sz w:val="20"/>
          <w:szCs w:val="20"/>
        </w:rPr>
        <w:t>r</w:t>
      </w:r>
      <w:r w:rsidRPr="00C01083">
        <w:rPr>
          <w:rFonts w:ascii="Arial" w:hAnsi="Arial" w:cs="Arial"/>
          <w:spacing w:val="-2"/>
          <w:sz w:val="20"/>
          <w:szCs w:val="20"/>
        </w:rPr>
        <w:t>z</w:t>
      </w:r>
      <w:r w:rsidRPr="00C01083">
        <w:rPr>
          <w:rFonts w:ascii="Arial" w:hAnsi="Arial" w:cs="Arial"/>
          <w:spacing w:val="1"/>
          <w:sz w:val="20"/>
          <w:szCs w:val="20"/>
        </w:rPr>
        <w:t>e</w:t>
      </w:r>
      <w:r w:rsidRPr="00C01083">
        <w:rPr>
          <w:rFonts w:ascii="Arial" w:hAnsi="Arial" w:cs="Arial"/>
          <w:sz w:val="20"/>
          <w:szCs w:val="20"/>
        </w:rPr>
        <w:t>cic</w:t>
      </w:r>
      <w:r w:rsidRPr="00C01083">
        <w:rPr>
          <w:rFonts w:ascii="Arial" w:hAnsi="Arial" w:cs="Arial"/>
          <w:spacing w:val="1"/>
          <w:sz w:val="20"/>
          <w:szCs w:val="20"/>
        </w:rPr>
        <w:t>h</w:t>
      </w:r>
      <w:r w:rsidRPr="00C01083">
        <w:rPr>
          <w:rFonts w:ascii="Arial" w:hAnsi="Arial" w:cs="Arial"/>
          <w:sz w:val="20"/>
          <w:szCs w:val="20"/>
        </w:rPr>
        <w:t>.</w:t>
      </w:r>
    </w:p>
    <w:bookmarkEnd w:id="14"/>
    <w:bookmarkEnd w:id="17"/>
    <w:p w14:paraId="4346AF32" w14:textId="77777777" w:rsidR="00401038" w:rsidRPr="00C01083" w:rsidRDefault="00401038" w:rsidP="00C01083">
      <w:pPr>
        <w:spacing w:line="276" w:lineRule="auto"/>
        <w:jc w:val="center"/>
        <w:rPr>
          <w:rFonts w:ascii="Arial" w:hAnsi="Arial" w:cs="Arial"/>
          <w:b/>
          <w:sz w:val="20"/>
          <w:szCs w:val="20"/>
        </w:rPr>
      </w:pPr>
    </w:p>
    <w:p w14:paraId="09BBEE74" w14:textId="3D249DFC" w:rsidR="00401038" w:rsidRPr="00C01083" w:rsidRDefault="004A62B6" w:rsidP="00C01083">
      <w:pPr>
        <w:spacing w:line="276" w:lineRule="auto"/>
        <w:jc w:val="center"/>
        <w:rPr>
          <w:rFonts w:ascii="Arial" w:hAnsi="Arial" w:cs="Arial"/>
          <w:b/>
          <w:sz w:val="20"/>
          <w:szCs w:val="20"/>
        </w:rPr>
      </w:pPr>
      <w:r>
        <w:rPr>
          <w:rFonts w:ascii="Arial" w:hAnsi="Arial" w:cs="Arial"/>
          <w:b/>
          <w:sz w:val="20"/>
          <w:szCs w:val="20"/>
        </w:rPr>
        <w:br/>
      </w:r>
      <w:r w:rsidR="00401038" w:rsidRPr="0033235E">
        <w:rPr>
          <w:rFonts w:ascii="Arial" w:hAnsi="Arial" w:cs="Arial"/>
          <w:b/>
          <w:sz w:val="20"/>
          <w:szCs w:val="20"/>
        </w:rPr>
        <w:t>§ 11</w:t>
      </w:r>
    </w:p>
    <w:p w14:paraId="23C4B0FB" w14:textId="5864AF23" w:rsidR="004135D5" w:rsidRPr="00C01083" w:rsidRDefault="004135D5" w:rsidP="00C01083">
      <w:pPr>
        <w:pStyle w:val="Akapitzlist"/>
        <w:numPr>
          <w:ilvl w:val="0"/>
          <w:numId w:val="26"/>
        </w:numPr>
        <w:tabs>
          <w:tab w:val="left" w:pos="284"/>
        </w:tabs>
        <w:spacing w:line="276" w:lineRule="auto"/>
        <w:ind w:left="0" w:firstLine="0"/>
        <w:jc w:val="both"/>
        <w:rPr>
          <w:rFonts w:ascii="Arial" w:hAnsi="Arial" w:cs="Arial"/>
          <w:sz w:val="20"/>
          <w:szCs w:val="20"/>
          <w:lang w:eastAsia="zh-CN"/>
        </w:rPr>
      </w:pPr>
      <w:r w:rsidRPr="00C01083">
        <w:rPr>
          <w:rFonts w:ascii="Arial" w:hAnsi="Arial" w:cs="Arial"/>
          <w:sz w:val="20"/>
          <w:szCs w:val="20"/>
          <w:lang w:eastAsia="zh-CN"/>
        </w:rPr>
        <w:t xml:space="preserve">Wykonawcy przysługuje prawo do wypowiedzenia umowy </w:t>
      </w:r>
      <w:r w:rsidRPr="0033235E">
        <w:rPr>
          <w:rFonts w:ascii="Arial" w:hAnsi="Arial" w:cs="Arial"/>
          <w:sz w:val="20"/>
          <w:szCs w:val="20"/>
          <w:lang w:eastAsia="zh-CN"/>
        </w:rPr>
        <w:t xml:space="preserve">z zachowaniem </w:t>
      </w:r>
      <w:r w:rsidR="00FF0FDD" w:rsidRPr="0033235E">
        <w:rPr>
          <w:rFonts w:ascii="Arial" w:hAnsi="Arial" w:cs="Arial"/>
          <w:sz w:val="20"/>
          <w:szCs w:val="20"/>
          <w:lang w:eastAsia="zh-CN"/>
        </w:rPr>
        <w:t>3</w:t>
      </w:r>
      <w:r w:rsidRPr="0033235E">
        <w:rPr>
          <w:rFonts w:ascii="Arial" w:hAnsi="Arial" w:cs="Arial"/>
          <w:sz w:val="20"/>
          <w:szCs w:val="20"/>
          <w:lang w:eastAsia="zh-CN"/>
        </w:rPr>
        <w:t>-miesięcznego</w:t>
      </w:r>
      <w:r w:rsidRPr="00C01083">
        <w:rPr>
          <w:rFonts w:ascii="Arial" w:hAnsi="Arial" w:cs="Arial"/>
          <w:sz w:val="20"/>
          <w:szCs w:val="20"/>
          <w:lang w:eastAsia="zh-CN"/>
        </w:rPr>
        <w:t xml:space="preserve"> okresu wypowiedzenia, ze skutkiem na koniec miesiąca.</w:t>
      </w:r>
    </w:p>
    <w:p w14:paraId="4BC65DBB" w14:textId="77777777" w:rsidR="004135D5" w:rsidRPr="00C01083" w:rsidRDefault="004135D5" w:rsidP="00C01083">
      <w:pPr>
        <w:pStyle w:val="Akapitzlist"/>
        <w:numPr>
          <w:ilvl w:val="0"/>
          <w:numId w:val="26"/>
        </w:numPr>
        <w:tabs>
          <w:tab w:val="left" w:pos="284"/>
        </w:tabs>
        <w:spacing w:line="276" w:lineRule="auto"/>
        <w:ind w:left="0" w:firstLine="0"/>
        <w:jc w:val="both"/>
        <w:rPr>
          <w:rFonts w:ascii="Arial" w:eastAsia="Lucida Sans Unicode" w:hAnsi="Arial" w:cs="Arial"/>
          <w:sz w:val="20"/>
          <w:szCs w:val="20"/>
        </w:rPr>
      </w:pPr>
      <w:r w:rsidRPr="00C01083">
        <w:rPr>
          <w:rFonts w:ascii="Arial" w:hAnsi="Arial" w:cs="Arial"/>
          <w:sz w:val="20"/>
          <w:szCs w:val="20"/>
          <w:lang w:eastAsia="zh-CN"/>
        </w:rPr>
        <w:lastRenderedPageBreak/>
        <w:t>Zamawiającemu przysługuje prawo do wypowiedzenia umowy z zachowaniem 1-miesięcznego okresu wypowiedzenia, ze skutkiem na koniec miesiąca.</w:t>
      </w:r>
    </w:p>
    <w:p w14:paraId="059A9F88" w14:textId="77777777" w:rsidR="00401038" w:rsidRPr="00C01083" w:rsidRDefault="00401038" w:rsidP="00C01083">
      <w:pPr>
        <w:widowControl w:val="0"/>
        <w:tabs>
          <w:tab w:val="left" w:pos="227"/>
        </w:tabs>
        <w:suppressAutoHyphens/>
        <w:spacing w:line="276" w:lineRule="auto"/>
        <w:jc w:val="center"/>
        <w:rPr>
          <w:rFonts w:ascii="Arial" w:eastAsia="Lucida Sans Unicode" w:hAnsi="Arial" w:cs="Arial"/>
          <w:color w:val="00B050"/>
          <w:sz w:val="20"/>
          <w:szCs w:val="20"/>
          <w:lang w:eastAsia="en-US"/>
        </w:rPr>
      </w:pPr>
    </w:p>
    <w:p w14:paraId="17E6EA18" w14:textId="77777777" w:rsidR="00401038" w:rsidRPr="008906D5" w:rsidRDefault="00401038" w:rsidP="00C01083">
      <w:pPr>
        <w:widowControl w:val="0"/>
        <w:tabs>
          <w:tab w:val="left" w:pos="227"/>
          <w:tab w:val="left" w:pos="284"/>
        </w:tabs>
        <w:suppressAutoHyphens/>
        <w:spacing w:line="276" w:lineRule="auto"/>
        <w:jc w:val="center"/>
        <w:rPr>
          <w:rFonts w:ascii="Arial" w:eastAsia="Lucida Sans Unicode" w:hAnsi="Arial" w:cs="Arial"/>
          <w:b/>
          <w:sz w:val="20"/>
          <w:szCs w:val="20"/>
          <w:lang w:eastAsia="en-US"/>
        </w:rPr>
      </w:pPr>
      <w:r w:rsidRPr="008906D5">
        <w:rPr>
          <w:rFonts w:ascii="Arial" w:eastAsia="Lucida Sans Unicode" w:hAnsi="Arial" w:cs="Arial"/>
          <w:b/>
          <w:sz w:val="20"/>
          <w:szCs w:val="20"/>
          <w:lang w:eastAsia="en-US"/>
        </w:rPr>
        <w:t>§ 12</w:t>
      </w:r>
    </w:p>
    <w:p w14:paraId="52D2E66A" w14:textId="57EB0B13" w:rsidR="004135D5" w:rsidRPr="00EC735C" w:rsidRDefault="004135D5" w:rsidP="00C01083">
      <w:pPr>
        <w:widowControl w:val="0"/>
        <w:numPr>
          <w:ilvl w:val="0"/>
          <w:numId w:val="20"/>
        </w:numPr>
        <w:tabs>
          <w:tab w:val="left" w:pos="284"/>
        </w:tabs>
        <w:suppressAutoHyphens/>
        <w:spacing w:line="276" w:lineRule="auto"/>
        <w:ind w:left="0" w:firstLine="0"/>
        <w:jc w:val="both"/>
        <w:rPr>
          <w:rFonts w:ascii="Arial" w:eastAsia="Lucida Sans Unicode" w:hAnsi="Arial" w:cs="Arial"/>
          <w:b/>
          <w:sz w:val="20"/>
          <w:szCs w:val="20"/>
          <w:lang w:eastAsia="en-US"/>
        </w:rPr>
      </w:pPr>
      <w:r w:rsidRPr="00EC735C">
        <w:rPr>
          <w:rFonts w:ascii="Arial" w:eastAsia="Lucida Sans Unicode" w:hAnsi="Arial" w:cs="Arial"/>
          <w:sz w:val="20"/>
          <w:szCs w:val="20"/>
          <w:lang w:eastAsia="en-US"/>
        </w:rPr>
        <w:t xml:space="preserve">Strony potwierdzają, że wykonawca przed zawarciem umowy dostarczył zamawiającemu, poświadczoną </w:t>
      </w:r>
      <w:r w:rsidR="004C75CA" w:rsidRPr="00EC735C">
        <w:rPr>
          <w:rFonts w:ascii="Arial" w:eastAsia="Lucida Sans Unicode" w:hAnsi="Arial" w:cs="Arial"/>
          <w:sz w:val="20"/>
          <w:szCs w:val="20"/>
          <w:lang w:eastAsia="en-US"/>
        </w:rPr>
        <w:br/>
      </w:r>
      <w:r w:rsidRPr="00EC735C">
        <w:rPr>
          <w:rFonts w:ascii="Arial" w:eastAsia="Lucida Sans Unicode" w:hAnsi="Arial" w:cs="Arial"/>
          <w:sz w:val="20"/>
          <w:szCs w:val="20"/>
          <w:lang w:eastAsia="en-US"/>
        </w:rPr>
        <w:t xml:space="preserve">za zgodność z oryginałem przez wykonawcę lub osobę upoważnioną, kopię polisy wraz z dowodem opłaty składki, a w przypadku jej braku, innego dokumentu potwierdzającego, że </w:t>
      </w:r>
      <w:r w:rsidRPr="00EC735C">
        <w:rPr>
          <w:rFonts w:ascii="Arial" w:eastAsia="Lucida Sans Unicode" w:hAnsi="Arial" w:cs="Arial"/>
          <w:b/>
          <w:sz w:val="20"/>
          <w:szCs w:val="20"/>
          <w:lang w:eastAsia="en-US"/>
        </w:rPr>
        <w:t xml:space="preserve">wykonawca jest ubezpieczony </w:t>
      </w:r>
      <w:r w:rsidR="004C75CA" w:rsidRPr="00EC735C">
        <w:rPr>
          <w:rFonts w:ascii="Arial" w:eastAsia="Lucida Sans Unicode" w:hAnsi="Arial" w:cs="Arial"/>
          <w:b/>
          <w:sz w:val="20"/>
          <w:szCs w:val="20"/>
          <w:lang w:eastAsia="en-US"/>
        </w:rPr>
        <w:br/>
      </w:r>
      <w:r w:rsidRPr="00EC735C">
        <w:rPr>
          <w:rFonts w:ascii="Arial" w:eastAsia="Lucida Sans Unicode" w:hAnsi="Arial" w:cs="Arial"/>
          <w:b/>
          <w:sz w:val="20"/>
          <w:szCs w:val="20"/>
          <w:lang w:eastAsia="en-US"/>
        </w:rPr>
        <w:t xml:space="preserve">od odpowiedzialności cywilnej w zakresie prowadzonej działalności związanej z przedmiotem zamówienia na kwotę co najmniej </w:t>
      </w:r>
      <w:r w:rsidR="00EA3EC5" w:rsidRPr="00EC735C">
        <w:rPr>
          <w:rFonts w:ascii="Arial" w:eastAsia="Lucida Sans Unicode" w:hAnsi="Arial" w:cs="Arial"/>
          <w:b/>
          <w:sz w:val="20"/>
          <w:szCs w:val="20"/>
          <w:lang w:eastAsia="en-US"/>
        </w:rPr>
        <w:t>2</w:t>
      </w:r>
      <w:r w:rsidRPr="00EC735C">
        <w:rPr>
          <w:rFonts w:ascii="Arial" w:eastAsia="Lucida Sans Unicode" w:hAnsi="Arial" w:cs="Arial"/>
          <w:b/>
          <w:sz w:val="20"/>
          <w:szCs w:val="20"/>
          <w:lang w:eastAsia="en-US"/>
        </w:rPr>
        <w:t>00 000,00zł.</w:t>
      </w:r>
    </w:p>
    <w:p w14:paraId="7FDE63D2" w14:textId="77777777" w:rsidR="004135D5" w:rsidRPr="00C01083" w:rsidRDefault="004135D5" w:rsidP="00C01083">
      <w:pPr>
        <w:widowControl w:val="0"/>
        <w:numPr>
          <w:ilvl w:val="0"/>
          <w:numId w:val="20"/>
        </w:numPr>
        <w:tabs>
          <w:tab w:val="left" w:pos="284"/>
        </w:tabs>
        <w:suppressAutoHyphens/>
        <w:spacing w:line="276" w:lineRule="auto"/>
        <w:ind w:left="0" w:firstLine="0"/>
        <w:jc w:val="both"/>
        <w:rPr>
          <w:rFonts w:ascii="Arial" w:eastAsia="Lucida Sans Unicode" w:hAnsi="Arial" w:cs="Arial"/>
          <w:sz w:val="20"/>
          <w:szCs w:val="20"/>
          <w:lang w:eastAsia="en-US"/>
        </w:rPr>
      </w:pPr>
      <w:r w:rsidRPr="00C01083">
        <w:rPr>
          <w:rFonts w:ascii="Arial" w:eastAsia="Lucida Sans Unicode" w:hAnsi="Arial" w:cs="Arial"/>
          <w:sz w:val="20"/>
          <w:szCs w:val="20"/>
          <w:lang w:eastAsia="en-US"/>
        </w:rPr>
        <w:t>Wykonawca zobowiązuje się do utrzymania wysokości sumy gwarancyjnej oraz zakresu ochrony ubezpieczeniowej od odpowiedzialności cywilnej, o której mowa w ust. 1, przez cały okres obowiązywania umowy.</w:t>
      </w:r>
    </w:p>
    <w:p w14:paraId="11A85E09" w14:textId="77777777" w:rsidR="004135D5" w:rsidRPr="00C01083" w:rsidRDefault="004135D5" w:rsidP="00C01083">
      <w:pPr>
        <w:widowControl w:val="0"/>
        <w:numPr>
          <w:ilvl w:val="0"/>
          <w:numId w:val="20"/>
        </w:numPr>
        <w:tabs>
          <w:tab w:val="left" w:pos="284"/>
        </w:tabs>
        <w:suppressAutoHyphens/>
        <w:spacing w:line="276" w:lineRule="auto"/>
        <w:ind w:left="0" w:firstLine="0"/>
        <w:jc w:val="both"/>
        <w:rPr>
          <w:rFonts w:ascii="Arial" w:eastAsia="Lucida Sans Unicode" w:hAnsi="Arial" w:cs="Arial"/>
          <w:sz w:val="20"/>
          <w:szCs w:val="20"/>
          <w:lang w:eastAsia="en-US"/>
        </w:rPr>
      </w:pPr>
      <w:r w:rsidRPr="00C01083">
        <w:rPr>
          <w:rFonts w:ascii="Arial" w:eastAsia="Lucida Sans Unicode" w:hAnsi="Arial" w:cs="Arial"/>
          <w:sz w:val="20"/>
          <w:szCs w:val="20"/>
          <w:lang w:eastAsia="en-US"/>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14:paraId="032C44BB" w14:textId="77777777" w:rsidR="004135D5" w:rsidRPr="00C01083" w:rsidRDefault="004135D5" w:rsidP="00C01083">
      <w:pPr>
        <w:widowControl w:val="0"/>
        <w:numPr>
          <w:ilvl w:val="0"/>
          <w:numId w:val="20"/>
        </w:numPr>
        <w:tabs>
          <w:tab w:val="left" w:pos="284"/>
        </w:tabs>
        <w:suppressAutoHyphens/>
        <w:spacing w:line="276" w:lineRule="auto"/>
        <w:ind w:left="0" w:firstLine="0"/>
        <w:jc w:val="both"/>
        <w:rPr>
          <w:rFonts w:ascii="Arial" w:eastAsia="Lucida Sans Unicode" w:hAnsi="Arial" w:cs="Arial"/>
          <w:sz w:val="20"/>
          <w:szCs w:val="20"/>
          <w:lang w:eastAsia="en-US"/>
        </w:rPr>
      </w:pPr>
      <w:r w:rsidRPr="00C01083">
        <w:rPr>
          <w:rFonts w:ascii="Arial" w:eastAsia="Lucida Sans Unicode" w:hAnsi="Arial" w:cs="Arial"/>
          <w:sz w:val="20"/>
          <w:szCs w:val="20"/>
          <w:lang w:eastAsia="en-US"/>
        </w:rPr>
        <w:t>W przypadku nie przedłożenia zamawiającemu dokumentu, o którym mowa w ust. 1, przed wygaśnięciem jego ważności, wykonawca zobowiązany jest wstrzymać wykonywanie przedmiotu umowy do czasu dostarczenia nowego ubezpieczenia, a zamawiający ma prawo od umowy odstąpić.</w:t>
      </w:r>
    </w:p>
    <w:p w14:paraId="54557C05" w14:textId="77777777" w:rsidR="004135D5" w:rsidRPr="00C01083" w:rsidRDefault="004135D5" w:rsidP="00C01083">
      <w:pPr>
        <w:widowControl w:val="0"/>
        <w:numPr>
          <w:ilvl w:val="0"/>
          <w:numId w:val="20"/>
        </w:numPr>
        <w:tabs>
          <w:tab w:val="left" w:pos="284"/>
        </w:tabs>
        <w:suppressAutoHyphens/>
        <w:spacing w:line="276" w:lineRule="auto"/>
        <w:ind w:left="0" w:firstLine="0"/>
        <w:jc w:val="both"/>
        <w:rPr>
          <w:rFonts w:ascii="Arial" w:eastAsia="Lucida Sans Unicode" w:hAnsi="Arial" w:cs="Arial"/>
          <w:sz w:val="20"/>
          <w:szCs w:val="20"/>
          <w:lang w:eastAsia="en-US"/>
        </w:rPr>
      </w:pPr>
      <w:r w:rsidRPr="00C01083">
        <w:rPr>
          <w:rFonts w:ascii="Arial" w:eastAsia="Lucida Sans Unicode" w:hAnsi="Arial" w:cs="Arial"/>
          <w:sz w:val="20"/>
          <w:szCs w:val="20"/>
          <w:lang w:eastAsia="en-US"/>
        </w:rPr>
        <w:t>W przypadku wykonania przedmiotu zamówienia przy pomocy podwykonawców, wykonawca zobowiązany jest do rozszerzenia zakresu ubezpieczenia o szkody mogące powstać w wyniku działań lub zaniechania działań przez podwykonawców.</w:t>
      </w:r>
    </w:p>
    <w:p w14:paraId="6E83AD99" w14:textId="77777777" w:rsidR="004135D5" w:rsidRPr="00C01083" w:rsidRDefault="004135D5" w:rsidP="00C01083">
      <w:pPr>
        <w:widowControl w:val="0"/>
        <w:numPr>
          <w:ilvl w:val="0"/>
          <w:numId w:val="20"/>
        </w:numPr>
        <w:tabs>
          <w:tab w:val="left" w:pos="284"/>
        </w:tabs>
        <w:suppressAutoHyphens/>
        <w:spacing w:line="276" w:lineRule="auto"/>
        <w:ind w:left="0" w:firstLine="0"/>
        <w:jc w:val="both"/>
        <w:rPr>
          <w:rFonts w:ascii="Arial" w:eastAsia="Lucida Sans Unicode" w:hAnsi="Arial" w:cs="Arial"/>
          <w:sz w:val="20"/>
          <w:szCs w:val="20"/>
          <w:lang w:eastAsia="en-US"/>
        </w:rPr>
      </w:pPr>
      <w:r w:rsidRPr="00C01083">
        <w:rPr>
          <w:rFonts w:ascii="Arial" w:eastAsia="Lucida Sans Unicode" w:hAnsi="Arial" w:cs="Arial"/>
          <w:sz w:val="20"/>
          <w:szCs w:val="20"/>
          <w:lang w:eastAsia="en-US"/>
        </w:rPr>
        <w:t>Wykonawca zobowiązany jest do pokrycia wszelkich kwot nieuznanych przez zakład ubezpieczeń, udziałów własnych i franszyz do pełnej kwoty roszczenia poszkodowanego lub likwidacji zaistniałej szkody.</w:t>
      </w:r>
    </w:p>
    <w:p w14:paraId="6F62A521" w14:textId="77777777" w:rsidR="00401038" w:rsidRPr="00C01083" w:rsidRDefault="00401038" w:rsidP="00C01083">
      <w:pPr>
        <w:widowControl w:val="0"/>
        <w:tabs>
          <w:tab w:val="left" w:pos="4320"/>
        </w:tabs>
        <w:suppressAutoHyphens/>
        <w:spacing w:line="276" w:lineRule="auto"/>
        <w:jc w:val="both"/>
        <w:rPr>
          <w:rFonts w:ascii="Arial" w:eastAsia="Lucida Sans Unicode" w:hAnsi="Arial" w:cs="Arial"/>
          <w:color w:val="00B050"/>
          <w:sz w:val="20"/>
          <w:szCs w:val="20"/>
          <w:lang w:eastAsia="en-US"/>
        </w:rPr>
      </w:pPr>
      <w:r w:rsidRPr="00C01083">
        <w:rPr>
          <w:rFonts w:ascii="Arial" w:eastAsia="Lucida Sans Unicode" w:hAnsi="Arial" w:cs="Arial"/>
          <w:color w:val="00B050"/>
          <w:sz w:val="20"/>
          <w:szCs w:val="20"/>
          <w:lang w:eastAsia="en-US"/>
        </w:rPr>
        <w:tab/>
      </w:r>
    </w:p>
    <w:p w14:paraId="3665C452" w14:textId="77777777" w:rsidR="00401038" w:rsidRPr="00C01083" w:rsidRDefault="00401038" w:rsidP="00C01083">
      <w:pPr>
        <w:tabs>
          <w:tab w:val="left" w:pos="227"/>
          <w:tab w:val="left" w:pos="284"/>
        </w:tabs>
        <w:spacing w:line="276" w:lineRule="auto"/>
        <w:jc w:val="center"/>
        <w:rPr>
          <w:rFonts w:ascii="Arial" w:hAnsi="Arial" w:cs="Arial"/>
          <w:b/>
          <w:sz w:val="20"/>
          <w:szCs w:val="20"/>
        </w:rPr>
      </w:pPr>
      <w:r w:rsidRPr="0033235E">
        <w:rPr>
          <w:rFonts w:ascii="Arial" w:hAnsi="Arial" w:cs="Arial"/>
          <w:b/>
          <w:sz w:val="20"/>
          <w:szCs w:val="20"/>
        </w:rPr>
        <w:t>§ 13</w:t>
      </w:r>
    </w:p>
    <w:p w14:paraId="6E06F1DE" w14:textId="77777777" w:rsidR="00401038" w:rsidRPr="00C01083" w:rsidRDefault="00401038" w:rsidP="00C01083">
      <w:pPr>
        <w:widowControl w:val="0"/>
        <w:suppressAutoHyphens/>
        <w:spacing w:line="276" w:lineRule="auto"/>
        <w:jc w:val="both"/>
        <w:rPr>
          <w:rFonts w:ascii="Arial" w:eastAsia="Lucida Sans Unicode" w:hAnsi="Arial" w:cs="Arial"/>
          <w:sz w:val="20"/>
          <w:szCs w:val="20"/>
        </w:rPr>
      </w:pPr>
      <w:r w:rsidRPr="00C01083">
        <w:rPr>
          <w:rFonts w:ascii="Arial" w:eastAsia="Lucida Sans Unicode" w:hAnsi="Arial" w:cs="Arial"/>
          <w:sz w:val="20"/>
          <w:szCs w:val="20"/>
        </w:rPr>
        <w:t>Wszelkie spory mogące powstać w związku z wykonaniem niniejszej umowy rozpatrywane będą przez sąd powszechny, właściwy miejscowo dla zamawiającego.</w:t>
      </w:r>
    </w:p>
    <w:p w14:paraId="1B79C62A" w14:textId="77777777" w:rsidR="00401038" w:rsidRPr="00C01083" w:rsidRDefault="00401038" w:rsidP="00C01083">
      <w:pPr>
        <w:widowControl w:val="0"/>
        <w:tabs>
          <w:tab w:val="left" w:pos="227"/>
        </w:tabs>
        <w:suppressAutoHyphens/>
        <w:spacing w:line="276" w:lineRule="auto"/>
        <w:jc w:val="center"/>
        <w:rPr>
          <w:rFonts w:ascii="Arial" w:eastAsia="Lucida Sans Unicode" w:hAnsi="Arial" w:cs="Arial"/>
          <w:b/>
          <w:color w:val="00B050"/>
          <w:sz w:val="20"/>
          <w:szCs w:val="20"/>
          <w:lang w:eastAsia="en-US"/>
        </w:rPr>
      </w:pPr>
    </w:p>
    <w:p w14:paraId="29B3FE1E" w14:textId="7DE7830A" w:rsidR="00401038" w:rsidRPr="00C01083" w:rsidRDefault="00401038" w:rsidP="00C01083">
      <w:pPr>
        <w:widowControl w:val="0"/>
        <w:tabs>
          <w:tab w:val="left" w:pos="227"/>
        </w:tabs>
        <w:suppressAutoHyphens/>
        <w:spacing w:line="276" w:lineRule="auto"/>
        <w:jc w:val="center"/>
        <w:rPr>
          <w:rFonts w:ascii="Arial" w:eastAsia="Lucida Sans Unicode" w:hAnsi="Arial" w:cs="Arial"/>
          <w:b/>
          <w:sz w:val="20"/>
          <w:szCs w:val="20"/>
          <w:lang w:eastAsia="en-US"/>
        </w:rPr>
      </w:pPr>
      <w:r w:rsidRPr="0033235E">
        <w:rPr>
          <w:rFonts w:ascii="Arial" w:eastAsia="Lucida Sans Unicode" w:hAnsi="Arial" w:cs="Arial"/>
          <w:b/>
          <w:sz w:val="20"/>
          <w:szCs w:val="20"/>
          <w:lang w:eastAsia="en-US"/>
        </w:rPr>
        <w:t>§ 1</w:t>
      </w:r>
      <w:r w:rsidR="005611ED" w:rsidRPr="0033235E">
        <w:rPr>
          <w:rFonts w:ascii="Arial" w:eastAsia="Lucida Sans Unicode" w:hAnsi="Arial" w:cs="Arial"/>
          <w:b/>
          <w:sz w:val="20"/>
          <w:szCs w:val="20"/>
          <w:lang w:eastAsia="en-US"/>
        </w:rPr>
        <w:t>4</w:t>
      </w:r>
    </w:p>
    <w:p w14:paraId="79289BF6" w14:textId="707CBF03" w:rsidR="00401038" w:rsidRPr="00C01083" w:rsidRDefault="00401038" w:rsidP="00C01083">
      <w:pPr>
        <w:widowControl w:val="0"/>
        <w:tabs>
          <w:tab w:val="left" w:pos="227"/>
        </w:tabs>
        <w:suppressAutoHyphens/>
        <w:spacing w:line="276" w:lineRule="auto"/>
        <w:jc w:val="both"/>
        <w:rPr>
          <w:rFonts w:ascii="Arial" w:hAnsi="Arial" w:cs="Arial"/>
          <w:kern w:val="3"/>
          <w:sz w:val="20"/>
          <w:szCs w:val="20"/>
        </w:rPr>
      </w:pPr>
      <w:r w:rsidRPr="00C01083">
        <w:rPr>
          <w:rFonts w:ascii="Arial" w:eastAsia="Lucida Sans Unicode" w:hAnsi="Arial" w:cs="Arial"/>
          <w:sz w:val="20"/>
          <w:szCs w:val="20"/>
          <w:lang w:eastAsia="en-US"/>
        </w:rPr>
        <w:t xml:space="preserve">W sprawach nieuregulowanych niniejszą umową zastosowanie mieć będą </w:t>
      </w:r>
      <w:r w:rsidR="00F13EC1" w:rsidRPr="00C01083">
        <w:rPr>
          <w:rFonts w:ascii="Arial" w:eastAsia="Lucida Sans Unicode" w:hAnsi="Arial" w:cs="Arial"/>
          <w:sz w:val="20"/>
          <w:szCs w:val="20"/>
          <w:lang w:eastAsia="en-US"/>
        </w:rPr>
        <w:t>przepisy prawa polskiego,</w:t>
      </w:r>
      <w:r w:rsidR="00F13EC1" w:rsidRPr="00C01083">
        <w:rPr>
          <w:rFonts w:ascii="Arial" w:eastAsia="Lucida Sans Unicode" w:hAnsi="Arial" w:cs="Arial"/>
          <w:sz w:val="20"/>
          <w:szCs w:val="20"/>
          <w:lang w:eastAsia="en-US"/>
        </w:rPr>
        <w:br/>
        <w:t xml:space="preserve">w szczególności, </w:t>
      </w:r>
      <w:r w:rsidRPr="00C01083">
        <w:rPr>
          <w:rFonts w:ascii="Arial" w:hAnsi="Arial" w:cs="Arial"/>
          <w:kern w:val="3"/>
          <w:sz w:val="20"/>
          <w:szCs w:val="20"/>
        </w:rPr>
        <w:t>przepisy ustawy Pzp, ustawy z dnia 23 kwietnia 1964 r. Kodeks cywilny oraz odpowiednie przepisy ustaw i rozporządzeń wskazanych w umowie.</w:t>
      </w:r>
    </w:p>
    <w:p w14:paraId="25F42F1E" w14:textId="77777777" w:rsidR="00401038" w:rsidRPr="00C01083" w:rsidRDefault="00401038" w:rsidP="00C01083">
      <w:pPr>
        <w:widowControl w:val="0"/>
        <w:tabs>
          <w:tab w:val="left" w:pos="227"/>
        </w:tabs>
        <w:suppressAutoHyphens/>
        <w:spacing w:line="276" w:lineRule="auto"/>
        <w:jc w:val="both"/>
        <w:rPr>
          <w:rFonts w:ascii="Arial" w:hAnsi="Arial" w:cs="Arial"/>
          <w:color w:val="00B050"/>
          <w:kern w:val="3"/>
          <w:sz w:val="20"/>
          <w:szCs w:val="20"/>
        </w:rPr>
      </w:pPr>
    </w:p>
    <w:p w14:paraId="23C06A64" w14:textId="48C376AD" w:rsidR="00401038" w:rsidRPr="00C01083" w:rsidRDefault="00401038" w:rsidP="00C01083">
      <w:pPr>
        <w:widowControl w:val="0"/>
        <w:tabs>
          <w:tab w:val="left" w:pos="227"/>
        </w:tabs>
        <w:suppressAutoHyphens/>
        <w:spacing w:line="276" w:lineRule="auto"/>
        <w:jc w:val="center"/>
        <w:rPr>
          <w:rFonts w:ascii="Arial" w:hAnsi="Arial" w:cs="Arial"/>
          <w:b/>
          <w:kern w:val="3"/>
          <w:sz w:val="20"/>
          <w:szCs w:val="20"/>
        </w:rPr>
      </w:pPr>
      <w:r w:rsidRPr="0033235E">
        <w:rPr>
          <w:rFonts w:ascii="Arial" w:hAnsi="Arial" w:cs="Arial"/>
          <w:b/>
          <w:kern w:val="3"/>
          <w:sz w:val="20"/>
          <w:szCs w:val="20"/>
        </w:rPr>
        <w:t>§ 1</w:t>
      </w:r>
      <w:r w:rsidR="005611ED" w:rsidRPr="0033235E">
        <w:rPr>
          <w:rFonts w:ascii="Arial" w:hAnsi="Arial" w:cs="Arial"/>
          <w:b/>
          <w:kern w:val="3"/>
          <w:sz w:val="20"/>
          <w:szCs w:val="20"/>
        </w:rPr>
        <w:t>5</w:t>
      </w:r>
    </w:p>
    <w:p w14:paraId="27BE45A9" w14:textId="77777777" w:rsidR="00401038" w:rsidRPr="00C01083" w:rsidRDefault="00401038" w:rsidP="00C01083">
      <w:pPr>
        <w:widowControl w:val="0"/>
        <w:suppressAutoHyphens/>
        <w:autoSpaceDE w:val="0"/>
        <w:autoSpaceDN w:val="0"/>
        <w:adjustRightInd w:val="0"/>
        <w:spacing w:line="276" w:lineRule="auto"/>
        <w:contextualSpacing/>
        <w:jc w:val="both"/>
        <w:rPr>
          <w:rFonts w:ascii="Arial" w:eastAsia="Lucida Sans Unicode" w:hAnsi="Arial" w:cs="Arial"/>
          <w:sz w:val="20"/>
          <w:szCs w:val="20"/>
          <w:lang w:eastAsia="en-US"/>
        </w:rPr>
      </w:pPr>
      <w:r w:rsidRPr="00C01083">
        <w:rPr>
          <w:rFonts w:ascii="Arial" w:eastAsia="Lucida Sans Unicode" w:hAnsi="Arial" w:cs="Arial"/>
          <w:sz w:val="20"/>
          <w:szCs w:val="20"/>
          <w:lang w:eastAsia="en-US"/>
        </w:rPr>
        <w:t>Zamawiający przewiduje możliwość następujących zmian postanowień zawartej umowy w stosunku do treści oferty, na podstawie której dokonano wyboru wykonawcy, w szczególności, w przypadku:</w:t>
      </w:r>
    </w:p>
    <w:p w14:paraId="0F532F53" w14:textId="77777777" w:rsidR="004135D5" w:rsidRPr="00C01083" w:rsidRDefault="004135D5" w:rsidP="00C01083">
      <w:pPr>
        <w:widowControl w:val="0"/>
        <w:numPr>
          <w:ilvl w:val="0"/>
          <w:numId w:val="24"/>
        </w:numPr>
        <w:tabs>
          <w:tab w:val="left" w:pos="284"/>
        </w:tabs>
        <w:suppressAutoHyphens/>
        <w:autoSpaceDE w:val="0"/>
        <w:autoSpaceDN w:val="0"/>
        <w:adjustRightInd w:val="0"/>
        <w:spacing w:line="276" w:lineRule="auto"/>
        <w:ind w:left="0" w:firstLine="0"/>
        <w:contextualSpacing/>
        <w:jc w:val="both"/>
        <w:rPr>
          <w:rFonts w:ascii="Arial" w:eastAsia="Lucida Sans Unicode" w:hAnsi="Arial" w:cs="Arial"/>
          <w:sz w:val="20"/>
          <w:szCs w:val="20"/>
          <w:lang w:eastAsia="en-US"/>
        </w:rPr>
      </w:pPr>
      <w:bookmarkStart w:id="18" w:name="_Hlk20691745"/>
      <w:r w:rsidRPr="00C01083">
        <w:rPr>
          <w:rFonts w:ascii="Arial" w:eastAsia="Lucida Sans Unicode" w:hAnsi="Arial" w:cs="Arial"/>
          <w:sz w:val="20"/>
          <w:szCs w:val="20"/>
          <w:lang w:eastAsia="en-US"/>
        </w:rPr>
        <w:t>zmian stawki podatku od towarów i usług - wysokość wynagrodzenia wykonawcy zostanie odpowiednio zmieniona o kwotę wynikającą ze zmienionych stawek tego podatku obowiązujących w dacie powstania obowiązku podatkowego w czasie trwania umowy;</w:t>
      </w:r>
    </w:p>
    <w:p w14:paraId="054B2B51" w14:textId="77777777" w:rsidR="004135D5" w:rsidRPr="00C01083" w:rsidRDefault="004135D5" w:rsidP="00C01083">
      <w:pPr>
        <w:widowControl w:val="0"/>
        <w:numPr>
          <w:ilvl w:val="0"/>
          <w:numId w:val="24"/>
        </w:numPr>
        <w:tabs>
          <w:tab w:val="left" w:pos="284"/>
        </w:tabs>
        <w:suppressAutoHyphens/>
        <w:autoSpaceDE w:val="0"/>
        <w:autoSpaceDN w:val="0"/>
        <w:adjustRightInd w:val="0"/>
        <w:spacing w:line="276" w:lineRule="auto"/>
        <w:ind w:left="0" w:firstLine="0"/>
        <w:contextualSpacing/>
        <w:jc w:val="both"/>
        <w:rPr>
          <w:rFonts w:ascii="Arial" w:eastAsia="Lucida Sans Unicode" w:hAnsi="Arial" w:cs="Arial"/>
          <w:sz w:val="20"/>
          <w:szCs w:val="20"/>
          <w:lang w:eastAsia="en-US"/>
        </w:rPr>
      </w:pPr>
      <w:r w:rsidRPr="00C01083">
        <w:rPr>
          <w:rFonts w:ascii="Arial" w:eastAsia="Lucida Sans Unicode" w:hAnsi="Arial" w:cs="Arial"/>
          <w:sz w:val="20"/>
          <w:szCs w:val="20"/>
          <w:lang w:eastAsia="en-US"/>
        </w:rPr>
        <w:t>zmian wysokości minimalnego wynagrodzenia za pracę albo wysokości minimalnej stawki godzinowej, ustalonych na podstawie przepisów ustawy z dnia 10 października 2002r. o minimalnym wynagrodzeniu za pracę - każda ze stron umowy, w terminie 30 dni od dnia wejścia w życie przepisów dokonujących tych zmian, może zwrócić się do drugiej strony o przeprowadzenie negocjacji w sprawie odpowiedniej zmiany wynagrodzenia, jeżeli zmiany te będą miały wpływ na koszty wykonania zamówienia przez wykonawcę oraz jeżeli wykonawca wykaże, że osoby wykonujące przedmiot umowy osiągały minimalne wynagrodzenie za pracę, stanowiącą przedmiot umowy;</w:t>
      </w:r>
    </w:p>
    <w:p w14:paraId="2FC983B1" w14:textId="6F14BB41" w:rsidR="004135D5" w:rsidRPr="00C01083" w:rsidRDefault="004135D5" w:rsidP="00C01083">
      <w:pPr>
        <w:widowControl w:val="0"/>
        <w:numPr>
          <w:ilvl w:val="0"/>
          <w:numId w:val="24"/>
        </w:numPr>
        <w:tabs>
          <w:tab w:val="left" w:pos="284"/>
        </w:tabs>
        <w:suppressAutoHyphens/>
        <w:autoSpaceDE w:val="0"/>
        <w:autoSpaceDN w:val="0"/>
        <w:adjustRightInd w:val="0"/>
        <w:spacing w:line="276" w:lineRule="auto"/>
        <w:ind w:left="0" w:firstLine="0"/>
        <w:contextualSpacing/>
        <w:jc w:val="both"/>
        <w:rPr>
          <w:rFonts w:ascii="Arial" w:eastAsia="Lucida Sans Unicode" w:hAnsi="Arial" w:cs="Arial"/>
          <w:sz w:val="20"/>
          <w:szCs w:val="20"/>
          <w:lang w:eastAsia="en-US"/>
        </w:rPr>
      </w:pPr>
      <w:r w:rsidRPr="00C01083">
        <w:rPr>
          <w:rFonts w:ascii="Arial" w:eastAsia="Lucida Sans Unicode" w:hAnsi="Arial" w:cs="Arial"/>
          <w:sz w:val="20"/>
          <w:szCs w:val="20"/>
          <w:lang w:eastAsia="en-US"/>
        </w:rPr>
        <w:t xml:space="preserve">zmiany zasad podlegania ubezpieczeniom społecznym lub ubezpieczeniu zdrowotnemu lub wysokości stawki składki na ubezpieczenia społeczne lub zdrowotne - każda ze stron umowy, w terminie 30 dni od dnia wejścia </w:t>
      </w:r>
      <w:r w:rsidR="004C75CA">
        <w:rPr>
          <w:rFonts w:ascii="Arial" w:eastAsia="Lucida Sans Unicode" w:hAnsi="Arial" w:cs="Arial"/>
          <w:sz w:val="20"/>
          <w:szCs w:val="20"/>
          <w:lang w:eastAsia="en-US"/>
        </w:rPr>
        <w:br/>
      </w:r>
      <w:r w:rsidRPr="00C01083">
        <w:rPr>
          <w:rFonts w:ascii="Arial" w:eastAsia="Lucida Sans Unicode" w:hAnsi="Arial" w:cs="Arial"/>
          <w:sz w:val="20"/>
          <w:szCs w:val="20"/>
          <w:lang w:eastAsia="en-US"/>
        </w:rPr>
        <w:t>w życie przepisów dokonujących tych zmian, może zwrócić się do drugiej strony o przeprowadzenie negocjacji w sprawie odpowiedniej zmiany wynagrodzenia, jeżeli zmiany te będą miały wpływ na koszty wykonania zamówienia przez wykonawcę;</w:t>
      </w:r>
    </w:p>
    <w:p w14:paraId="60CDD8CB" w14:textId="5BFDE93E" w:rsidR="004135D5" w:rsidRPr="00C01083" w:rsidRDefault="004135D5" w:rsidP="00C01083">
      <w:pPr>
        <w:widowControl w:val="0"/>
        <w:numPr>
          <w:ilvl w:val="0"/>
          <w:numId w:val="24"/>
        </w:numPr>
        <w:tabs>
          <w:tab w:val="left" w:pos="284"/>
        </w:tabs>
        <w:suppressAutoHyphens/>
        <w:autoSpaceDE w:val="0"/>
        <w:autoSpaceDN w:val="0"/>
        <w:adjustRightInd w:val="0"/>
        <w:spacing w:line="276" w:lineRule="auto"/>
        <w:ind w:left="0" w:firstLine="0"/>
        <w:contextualSpacing/>
        <w:jc w:val="both"/>
        <w:rPr>
          <w:rFonts w:ascii="Arial" w:eastAsia="Lucida Sans Unicode" w:hAnsi="Arial" w:cs="Arial"/>
          <w:sz w:val="20"/>
          <w:szCs w:val="20"/>
          <w:lang w:eastAsia="en-US"/>
        </w:rPr>
      </w:pPr>
      <w:r w:rsidRPr="00C01083">
        <w:rPr>
          <w:rFonts w:ascii="Arial" w:eastAsia="Lucida Sans Unicode" w:hAnsi="Arial" w:cs="Arial"/>
          <w:sz w:val="20"/>
          <w:szCs w:val="20"/>
          <w:lang w:eastAsia="en-US"/>
        </w:rPr>
        <w:t xml:space="preserve">zmiany zasad gromadzenia i wysokości wpłat do pracowniczych planów kapitałowych, o których mowa </w:t>
      </w:r>
      <w:r w:rsidR="004C75CA">
        <w:rPr>
          <w:rFonts w:ascii="Arial" w:eastAsia="Lucida Sans Unicode" w:hAnsi="Arial" w:cs="Arial"/>
          <w:sz w:val="20"/>
          <w:szCs w:val="20"/>
          <w:lang w:eastAsia="en-US"/>
        </w:rPr>
        <w:br/>
      </w:r>
      <w:r w:rsidRPr="00C01083">
        <w:rPr>
          <w:rFonts w:ascii="Arial" w:eastAsia="Lucida Sans Unicode" w:hAnsi="Arial" w:cs="Arial"/>
          <w:sz w:val="20"/>
          <w:szCs w:val="20"/>
          <w:lang w:eastAsia="en-US"/>
        </w:rPr>
        <w:t xml:space="preserve">w ustawie z dnia 4 października 2018r. o pracowniczych planach kapitałowych - każda ze stron umowy, </w:t>
      </w:r>
      <w:r w:rsidR="004C75CA">
        <w:rPr>
          <w:rFonts w:ascii="Arial" w:eastAsia="Lucida Sans Unicode" w:hAnsi="Arial" w:cs="Arial"/>
          <w:sz w:val="20"/>
          <w:szCs w:val="20"/>
          <w:lang w:eastAsia="en-US"/>
        </w:rPr>
        <w:br/>
      </w:r>
      <w:r w:rsidRPr="00C01083">
        <w:rPr>
          <w:rFonts w:ascii="Arial" w:eastAsia="Lucida Sans Unicode" w:hAnsi="Arial" w:cs="Arial"/>
          <w:sz w:val="20"/>
          <w:szCs w:val="20"/>
          <w:lang w:eastAsia="en-US"/>
        </w:rPr>
        <w:t>w terminie 30 dni od dnia wejścia w życie przepisów dokonujących tych zmian, może zwrócić się do drugiej strony o przeprowadzenie negocjacji w sprawie odpowiedniej zmiany wynagrodzenia, jeżeli zmiany te będą miały wpływ na koszty wykonania zamówienia przez wykonawcę;</w:t>
      </w:r>
    </w:p>
    <w:p w14:paraId="5402C620" w14:textId="77777777" w:rsidR="004135D5" w:rsidRPr="00C01083" w:rsidRDefault="004135D5" w:rsidP="00C01083">
      <w:pPr>
        <w:widowControl w:val="0"/>
        <w:numPr>
          <w:ilvl w:val="0"/>
          <w:numId w:val="24"/>
        </w:numPr>
        <w:tabs>
          <w:tab w:val="left" w:pos="284"/>
        </w:tabs>
        <w:suppressAutoHyphens/>
        <w:autoSpaceDE w:val="0"/>
        <w:autoSpaceDN w:val="0"/>
        <w:adjustRightInd w:val="0"/>
        <w:spacing w:line="276" w:lineRule="auto"/>
        <w:ind w:left="0" w:firstLine="0"/>
        <w:contextualSpacing/>
        <w:jc w:val="both"/>
        <w:rPr>
          <w:rFonts w:ascii="Arial" w:eastAsia="Lucida Sans Unicode" w:hAnsi="Arial" w:cs="Arial"/>
          <w:sz w:val="20"/>
          <w:szCs w:val="20"/>
          <w:lang w:eastAsia="en-US"/>
        </w:rPr>
      </w:pPr>
      <w:r w:rsidRPr="00C01083">
        <w:rPr>
          <w:rFonts w:ascii="Arial" w:eastAsia="Lucida Sans Unicode" w:hAnsi="Arial" w:cs="Arial"/>
          <w:sz w:val="20"/>
          <w:szCs w:val="20"/>
          <w:lang w:eastAsia="en-US"/>
        </w:rPr>
        <w:lastRenderedPageBreak/>
        <w:t>zmiany prawa powszechnie obowiązującego lub prawa miejscowego, wpływającej na częstotliwość, zakres lub sposób odbierania odpadów;</w:t>
      </w:r>
    </w:p>
    <w:p w14:paraId="0977A66D" w14:textId="00971009" w:rsidR="004135D5" w:rsidRPr="008836E4" w:rsidRDefault="004135D5" w:rsidP="00C01083">
      <w:pPr>
        <w:widowControl w:val="0"/>
        <w:numPr>
          <w:ilvl w:val="0"/>
          <w:numId w:val="24"/>
        </w:numPr>
        <w:tabs>
          <w:tab w:val="left" w:pos="284"/>
        </w:tabs>
        <w:suppressAutoHyphens/>
        <w:autoSpaceDE w:val="0"/>
        <w:autoSpaceDN w:val="0"/>
        <w:adjustRightInd w:val="0"/>
        <w:spacing w:line="276" w:lineRule="auto"/>
        <w:ind w:left="0" w:firstLine="0"/>
        <w:contextualSpacing/>
        <w:jc w:val="both"/>
        <w:rPr>
          <w:rFonts w:ascii="Arial" w:eastAsia="Lucida Sans Unicode" w:hAnsi="Arial" w:cs="Arial"/>
          <w:sz w:val="20"/>
          <w:szCs w:val="20"/>
          <w:lang w:eastAsia="en-US"/>
        </w:rPr>
      </w:pPr>
      <w:r w:rsidRPr="00C01083">
        <w:rPr>
          <w:rFonts w:ascii="Arial" w:eastAsia="Lucida Sans Unicode" w:hAnsi="Arial" w:cs="Arial"/>
          <w:sz w:val="20"/>
          <w:szCs w:val="20"/>
          <w:lang w:eastAsia="en-US"/>
        </w:rPr>
        <w:t xml:space="preserve">zmian w zakresie częstotliwości lub dni odbioru odpadów - zwiększenie częstotliwości odbioru odpadów może </w:t>
      </w:r>
      <w:r w:rsidRPr="008836E4">
        <w:rPr>
          <w:rFonts w:ascii="Arial" w:eastAsia="Lucida Sans Unicode" w:hAnsi="Arial" w:cs="Arial"/>
          <w:sz w:val="20"/>
          <w:szCs w:val="20"/>
          <w:lang w:eastAsia="en-US"/>
        </w:rPr>
        <w:t>nastąpić w zakresie nie większym niż o 50% dotychczasowej częstotliwości;</w:t>
      </w:r>
    </w:p>
    <w:p w14:paraId="7BEA1EE2" w14:textId="52EB1C4D" w:rsidR="004135D5" w:rsidRPr="00EC735C" w:rsidRDefault="00A64DE9" w:rsidP="00B34021">
      <w:pPr>
        <w:widowControl w:val="0"/>
        <w:numPr>
          <w:ilvl w:val="0"/>
          <w:numId w:val="24"/>
        </w:numPr>
        <w:tabs>
          <w:tab w:val="left" w:pos="284"/>
        </w:tabs>
        <w:suppressAutoHyphens/>
        <w:autoSpaceDE w:val="0"/>
        <w:autoSpaceDN w:val="0"/>
        <w:adjustRightInd w:val="0"/>
        <w:spacing w:line="276" w:lineRule="auto"/>
        <w:ind w:left="0" w:firstLine="0"/>
        <w:contextualSpacing/>
        <w:jc w:val="both"/>
        <w:rPr>
          <w:rFonts w:ascii="Arial" w:eastAsia="Lucida Sans Unicode" w:hAnsi="Arial" w:cs="Arial"/>
          <w:color w:val="00B050"/>
          <w:sz w:val="20"/>
          <w:szCs w:val="20"/>
          <w:lang w:eastAsia="en-US"/>
        </w:rPr>
      </w:pPr>
      <w:r w:rsidRPr="00EC735C">
        <w:rPr>
          <w:rFonts w:ascii="Arial" w:eastAsia="Lucida Sans Unicode" w:hAnsi="Arial" w:cs="Arial"/>
          <w:sz w:val="20"/>
          <w:szCs w:val="20"/>
          <w:lang w:eastAsia="en-US"/>
        </w:rPr>
        <w:t xml:space="preserve">utworzenia punktu selektywnego zbierania odpadów komunalnych </w:t>
      </w:r>
      <w:r w:rsidR="00B34021" w:rsidRPr="00EC735C">
        <w:rPr>
          <w:rFonts w:ascii="Arial" w:eastAsia="Lucida Sans Unicode" w:hAnsi="Arial" w:cs="Arial"/>
          <w:sz w:val="20"/>
          <w:szCs w:val="20"/>
          <w:lang w:eastAsia="en-US"/>
        </w:rPr>
        <w:t>i zmiany formy bądź częstotliwości odbioru odpadów problematycznych;</w:t>
      </w:r>
    </w:p>
    <w:p w14:paraId="13B2F198" w14:textId="440429F0" w:rsidR="00B34021" w:rsidRPr="00EC735C" w:rsidRDefault="00B34021" w:rsidP="00B34021">
      <w:pPr>
        <w:widowControl w:val="0"/>
        <w:numPr>
          <w:ilvl w:val="0"/>
          <w:numId w:val="24"/>
        </w:numPr>
        <w:tabs>
          <w:tab w:val="left" w:pos="284"/>
        </w:tabs>
        <w:suppressAutoHyphens/>
        <w:autoSpaceDE w:val="0"/>
        <w:autoSpaceDN w:val="0"/>
        <w:adjustRightInd w:val="0"/>
        <w:spacing w:line="276" w:lineRule="auto"/>
        <w:ind w:left="0" w:firstLine="0"/>
        <w:contextualSpacing/>
        <w:jc w:val="both"/>
        <w:rPr>
          <w:rFonts w:ascii="Arial" w:eastAsia="Lucida Sans Unicode" w:hAnsi="Arial" w:cs="Arial"/>
          <w:color w:val="00B050"/>
          <w:sz w:val="20"/>
          <w:szCs w:val="20"/>
          <w:lang w:eastAsia="en-US"/>
        </w:rPr>
      </w:pPr>
      <w:r w:rsidRPr="00EC735C">
        <w:rPr>
          <w:rFonts w:ascii="Arial" w:eastAsia="Lucida Sans Unicode" w:hAnsi="Arial" w:cs="Arial"/>
          <w:sz w:val="20"/>
          <w:szCs w:val="20"/>
          <w:lang w:eastAsia="en-US"/>
        </w:rPr>
        <w:t>zmiany sposobu odbioru odpadów segregowanych na system odbioru bezpośrednio spod posesji mieszkańców.</w:t>
      </w:r>
    </w:p>
    <w:bookmarkEnd w:id="18"/>
    <w:p w14:paraId="0C5B6179" w14:textId="2D27C5EE" w:rsidR="00401038" w:rsidRPr="00C01083" w:rsidRDefault="00417B63" w:rsidP="00C01083">
      <w:pPr>
        <w:widowControl w:val="0"/>
        <w:tabs>
          <w:tab w:val="left" w:pos="227"/>
          <w:tab w:val="left" w:pos="284"/>
        </w:tabs>
        <w:suppressAutoHyphens/>
        <w:spacing w:line="276" w:lineRule="auto"/>
        <w:jc w:val="center"/>
        <w:rPr>
          <w:rFonts w:ascii="Arial" w:eastAsia="Lucida Sans Unicode" w:hAnsi="Arial" w:cs="Arial"/>
          <w:color w:val="00B050"/>
          <w:sz w:val="20"/>
          <w:szCs w:val="20"/>
          <w:lang w:eastAsia="en-US"/>
        </w:rPr>
      </w:pPr>
      <w:r>
        <w:rPr>
          <w:rFonts w:ascii="Arial" w:eastAsia="Lucida Sans Unicode" w:hAnsi="Arial" w:cs="Arial"/>
          <w:color w:val="00B050"/>
          <w:sz w:val="20"/>
          <w:szCs w:val="20"/>
          <w:lang w:eastAsia="en-US"/>
        </w:rPr>
        <w:br/>
      </w:r>
    </w:p>
    <w:p w14:paraId="28B70399" w14:textId="32596F92" w:rsidR="00401038" w:rsidRPr="00C01083" w:rsidRDefault="00401038" w:rsidP="00C01083">
      <w:pPr>
        <w:widowControl w:val="0"/>
        <w:tabs>
          <w:tab w:val="left" w:pos="227"/>
        </w:tabs>
        <w:suppressAutoHyphens/>
        <w:spacing w:line="276" w:lineRule="auto"/>
        <w:jc w:val="center"/>
        <w:rPr>
          <w:rFonts w:ascii="Arial" w:eastAsia="Lucida Sans Unicode" w:hAnsi="Arial" w:cs="Arial"/>
          <w:b/>
          <w:sz w:val="20"/>
          <w:szCs w:val="20"/>
          <w:lang w:eastAsia="en-US"/>
        </w:rPr>
      </w:pPr>
      <w:r w:rsidRPr="0033235E">
        <w:rPr>
          <w:rFonts w:ascii="Arial" w:eastAsia="Lucida Sans Unicode" w:hAnsi="Arial" w:cs="Arial"/>
          <w:b/>
          <w:sz w:val="20"/>
          <w:szCs w:val="20"/>
          <w:lang w:eastAsia="en-US"/>
        </w:rPr>
        <w:t>§ 1</w:t>
      </w:r>
      <w:r w:rsidR="005611ED" w:rsidRPr="0033235E">
        <w:rPr>
          <w:rFonts w:ascii="Arial" w:eastAsia="Lucida Sans Unicode" w:hAnsi="Arial" w:cs="Arial"/>
          <w:b/>
          <w:sz w:val="20"/>
          <w:szCs w:val="20"/>
          <w:lang w:eastAsia="en-US"/>
        </w:rPr>
        <w:t>6</w:t>
      </w:r>
    </w:p>
    <w:p w14:paraId="1011D79B" w14:textId="77777777" w:rsidR="00401038" w:rsidRPr="00C01083" w:rsidRDefault="00401038" w:rsidP="00C01083">
      <w:pPr>
        <w:widowControl w:val="0"/>
        <w:numPr>
          <w:ilvl w:val="0"/>
          <w:numId w:val="5"/>
        </w:numPr>
        <w:tabs>
          <w:tab w:val="left" w:pos="284"/>
        </w:tabs>
        <w:suppressAutoHyphens/>
        <w:spacing w:line="276" w:lineRule="auto"/>
        <w:ind w:left="0" w:firstLine="0"/>
        <w:jc w:val="both"/>
        <w:rPr>
          <w:rFonts w:ascii="Arial" w:eastAsia="Lucida Sans Unicode" w:hAnsi="Arial" w:cs="Arial"/>
          <w:sz w:val="20"/>
          <w:szCs w:val="20"/>
          <w:lang w:eastAsia="en-US"/>
        </w:rPr>
      </w:pPr>
      <w:r w:rsidRPr="00C01083">
        <w:rPr>
          <w:rFonts w:ascii="Arial" w:eastAsia="Lucida Sans Unicode" w:hAnsi="Arial" w:cs="Arial"/>
          <w:sz w:val="20"/>
          <w:szCs w:val="20"/>
          <w:lang w:eastAsia="en-US"/>
        </w:rPr>
        <w:t>Wszelkie zmiany umowy wymagają zachowania formy pisemnej pod rygorem nieważności.</w:t>
      </w:r>
    </w:p>
    <w:p w14:paraId="178912AD" w14:textId="77777777" w:rsidR="00401038" w:rsidRPr="00C01083" w:rsidRDefault="00401038" w:rsidP="00C01083">
      <w:pPr>
        <w:widowControl w:val="0"/>
        <w:numPr>
          <w:ilvl w:val="0"/>
          <w:numId w:val="5"/>
        </w:numPr>
        <w:tabs>
          <w:tab w:val="left" w:pos="284"/>
        </w:tabs>
        <w:suppressAutoHyphens/>
        <w:spacing w:line="276" w:lineRule="auto"/>
        <w:ind w:left="0" w:firstLine="0"/>
        <w:jc w:val="both"/>
        <w:rPr>
          <w:rFonts w:ascii="Arial" w:eastAsia="Lucida Sans Unicode" w:hAnsi="Arial" w:cs="Arial"/>
          <w:sz w:val="20"/>
          <w:szCs w:val="20"/>
          <w:lang w:eastAsia="en-US"/>
        </w:rPr>
      </w:pPr>
      <w:r w:rsidRPr="00C01083">
        <w:rPr>
          <w:rFonts w:ascii="Arial" w:eastAsia="SimSun" w:hAnsi="Arial" w:cs="Arial"/>
          <w:sz w:val="20"/>
          <w:szCs w:val="20"/>
          <w:lang w:eastAsia="zh-CN"/>
        </w:rPr>
        <w:t>Wszelkie doręczenia winny być dokonywane na adresy wskazane w niniejszej umowie. W 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w:t>
      </w:r>
      <w:r w:rsidRPr="00C01083">
        <w:rPr>
          <w:rFonts w:ascii="Arial" w:eastAsia="SimSun" w:hAnsi="Arial" w:cs="Arial"/>
          <w:sz w:val="20"/>
          <w:szCs w:val="20"/>
          <w:lang w:eastAsia="zh-CN"/>
        </w:rPr>
        <w:br/>
        <w:t xml:space="preserve">i faksów wskazanych w </w:t>
      </w:r>
      <w:r w:rsidRPr="00C01083">
        <w:rPr>
          <w:rFonts w:ascii="Arial" w:eastAsia="Lucida Sans Unicode" w:hAnsi="Arial" w:cs="Arial"/>
          <w:sz w:val="20"/>
          <w:szCs w:val="20"/>
          <w:lang w:eastAsia="en-US"/>
        </w:rPr>
        <w:t>ofercie wykonawcy złożonej w przetargu.</w:t>
      </w:r>
    </w:p>
    <w:p w14:paraId="009E47A0" w14:textId="77777777" w:rsidR="00401038" w:rsidRPr="00C01083" w:rsidRDefault="00401038" w:rsidP="00C01083">
      <w:pPr>
        <w:widowControl w:val="0"/>
        <w:numPr>
          <w:ilvl w:val="0"/>
          <w:numId w:val="5"/>
        </w:numPr>
        <w:tabs>
          <w:tab w:val="left" w:pos="284"/>
        </w:tabs>
        <w:suppressAutoHyphens/>
        <w:spacing w:line="276" w:lineRule="auto"/>
        <w:ind w:left="0" w:firstLine="0"/>
        <w:jc w:val="both"/>
        <w:rPr>
          <w:rFonts w:ascii="Arial" w:eastAsia="Lucida Sans Unicode" w:hAnsi="Arial" w:cs="Arial"/>
          <w:sz w:val="20"/>
          <w:szCs w:val="20"/>
          <w:lang w:eastAsia="en-US"/>
        </w:rPr>
      </w:pPr>
      <w:r w:rsidRPr="00C01083">
        <w:rPr>
          <w:rFonts w:ascii="Arial" w:eastAsia="Lucida Sans Unicode" w:hAnsi="Arial" w:cs="Arial"/>
          <w:sz w:val="20"/>
          <w:szCs w:val="20"/>
          <w:lang w:eastAsia="en-US"/>
        </w:rPr>
        <w:t>Integralną część niniejszej umowy stanowi SIWZ wraz z załącznikami oraz oferta wykonawcy złożona</w:t>
      </w:r>
      <w:r w:rsidRPr="00C01083">
        <w:rPr>
          <w:rFonts w:ascii="Arial" w:eastAsia="Lucida Sans Unicode" w:hAnsi="Arial" w:cs="Arial"/>
          <w:sz w:val="20"/>
          <w:szCs w:val="20"/>
          <w:lang w:eastAsia="en-US"/>
        </w:rPr>
        <w:br/>
        <w:t>w przetargu.</w:t>
      </w:r>
    </w:p>
    <w:p w14:paraId="532E7142" w14:textId="77777777" w:rsidR="00401038" w:rsidRPr="00C01083" w:rsidRDefault="00401038" w:rsidP="00C01083">
      <w:pPr>
        <w:widowControl w:val="0"/>
        <w:numPr>
          <w:ilvl w:val="0"/>
          <w:numId w:val="5"/>
        </w:numPr>
        <w:tabs>
          <w:tab w:val="left" w:pos="284"/>
        </w:tabs>
        <w:suppressAutoHyphens/>
        <w:spacing w:line="276" w:lineRule="auto"/>
        <w:ind w:left="0" w:firstLine="0"/>
        <w:jc w:val="both"/>
        <w:rPr>
          <w:rFonts w:ascii="Arial" w:eastAsia="Lucida Sans Unicode" w:hAnsi="Arial" w:cs="Arial"/>
          <w:sz w:val="20"/>
          <w:szCs w:val="20"/>
          <w:lang w:eastAsia="en-US"/>
        </w:rPr>
      </w:pPr>
      <w:r w:rsidRPr="00C01083">
        <w:rPr>
          <w:rFonts w:ascii="Arial" w:hAnsi="Arial" w:cs="Arial"/>
          <w:sz w:val="20"/>
          <w:szCs w:val="20"/>
        </w:rPr>
        <w:t>Umowę sporządzono w trzech jednobrzmiących egzemplarzach, jeden dla wykonawcy i dwa dla zamawiającego.</w:t>
      </w:r>
    </w:p>
    <w:p w14:paraId="37BBCA4B" w14:textId="77777777" w:rsidR="00401038" w:rsidRDefault="00401038" w:rsidP="00C01083">
      <w:pPr>
        <w:widowControl w:val="0"/>
        <w:tabs>
          <w:tab w:val="left" w:pos="227"/>
          <w:tab w:val="left" w:pos="284"/>
          <w:tab w:val="num" w:pos="1260"/>
        </w:tabs>
        <w:suppressAutoHyphens/>
        <w:spacing w:line="276" w:lineRule="auto"/>
        <w:jc w:val="both"/>
        <w:rPr>
          <w:rFonts w:ascii="Arial" w:eastAsia="Lucida Sans Unicode" w:hAnsi="Arial" w:cs="Arial"/>
          <w:sz w:val="20"/>
          <w:szCs w:val="20"/>
          <w:lang w:eastAsia="en-US"/>
        </w:rPr>
      </w:pPr>
    </w:p>
    <w:p w14:paraId="40CD9680" w14:textId="77777777" w:rsidR="004A62B6" w:rsidRPr="00C01083" w:rsidRDefault="004A62B6" w:rsidP="00C01083">
      <w:pPr>
        <w:widowControl w:val="0"/>
        <w:tabs>
          <w:tab w:val="left" w:pos="227"/>
          <w:tab w:val="left" w:pos="284"/>
          <w:tab w:val="num" w:pos="1260"/>
        </w:tabs>
        <w:suppressAutoHyphens/>
        <w:spacing w:line="276" w:lineRule="auto"/>
        <w:jc w:val="both"/>
        <w:rPr>
          <w:rFonts w:ascii="Arial" w:eastAsia="Lucida Sans Unicode" w:hAnsi="Arial" w:cs="Arial"/>
          <w:sz w:val="20"/>
          <w:szCs w:val="20"/>
          <w:lang w:eastAsia="en-US"/>
        </w:rPr>
      </w:pPr>
    </w:p>
    <w:p w14:paraId="32D59953" w14:textId="77777777" w:rsidR="005E1FDE" w:rsidRDefault="00401038" w:rsidP="00C01083">
      <w:pPr>
        <w:widowControl w:val="0"/>
        <w:tabs>
          <w:tab w:val="left" w:pos="227"/>
        </w:tabs>
        <w:suppressAutoHyphens/>
        <w:spacing w:line="276" w:lineRule="auto"/>
        <w:jc w:val="both"/>
        <w:rPr>
          <w:rFonts w:ascii="Arial" w:eastAsia="Lucida Sans Unicode" w:hAnsi="Arial" w:cs="Arial"/>
          <w:sz w:val="20"/>
          <w:szCs w:val="20"/>
          <w:lang w:eastAsia="en-US"/>
        </w:rPr>
      </w:pPr>
      <w:r w:rsidRPr="00C01083">
        <w:rPr>
          <w:rFonts w:ascii="Arial" w:eastAsia="Lucida Sans Unicode" w:hAnsi="Arial" w:cs="Arial"/>
          <w:sz w:val="20"/>
          <w:szCs w:val="20"/>
          <w:lang w:eastAsia="en-US"/>
        </w:rPr>
        <w:tab/>
      </w:r>
      <w:r w:rsidRPr="00C01083">
        <w:rPr>
          <w:rFonts w:ascii="Arial" w:eastAsia="Lucida Sans Unicode" w:hAnsi="Arial" w:cs="Arial"/>
          <w:sz w:val="20"/>
          <w:szCs w:val="20"/>
          <w:lang w:eastAsia="en-US"/>
        </w:rPr>
        <w:tab/>
      </w:r>
      <w:r w:rsidRPr="00C01083">
        <w:rPr>
          <w:rFonts w:ascii="Arial" w:eastAsia="Lucida Sans Unicode" w:hAnsi="Arial" w:cs="Arial"/>
          <w:sz w:val="20"/>
          <w:szCs w:val="20"/>
          <w:lang w:eastAsia="en-US"/>
        </w:rPr>
        <w:tab/>
      </w:r>
      <w:r w:rsidRPr="00C01083">
        <w:rPr>
          <w:rFonts w:ascii="Arial" w:eastAsia="Lucida Sans Unicode" w:hAnsi="Arial" w:cs="Arial"/>
          <w:sz w:val="20"/>
          <w:szCs w:val="20"/>
          <w:lang w:eastAsia="en-US"/>
        </w:rPr>
        <w:tab/>
      </w:r>
    </w:p>
    <w:p w14:paraId="3A4C71F8" w14:textId="768D5952" w:rsidR="00401038" w:rsidRPr="00C01083" w:rsidRDefault="005E1FDE" w:rsidP="00C01083">
      <w:pPr>
        <w:widowControl w:val="0"/>
        <w:tabs>
          <w:tab w:val="left" w:pos="227"/>
        </w:tabs>
        <w:suppressAutoHyphens/>
        <w:spacing w:line="276" w:lineRule="auto"/>
        <w:jc w:val="both"/>
        <w:rPr>
          <w:rFonts w:ascii="Arial" w:eastAsia="Lucida Sans Unicode" w:hAnsi="Arial" w:cs="Arial"/>
          <w:b/>
          <w:sz w:val="20"/>
          <w:szCs w:val="20"/>
          <w:lang w:eastAsia="en-US"/>
        </w:rPr>
      </w:pPr>
      <w:r>
        <w:rPr>
          <w:rFonts w:ascii="Arial" w:eastAsia="Lucida Sans Unicode" w:hAnsi="Arial" w:cs="Arial"/>
          <w:sz w:val="20"/>
          <w:szCs w:val="20"/>
          <w:lang w:eastAsia="en-US"/>
        </w:rPr>
        <w:tab/>
      </w:r>
      <w:r>
        <w:rPr>
          <w:rFonts w:ascii="Arial" w:eastAsia="Lucida Sans Unicode" w:hAnsi="Arial" w:cs="Arial"/>
          <w:sz w:val="20"/>
          <w:szCs w:val="20"/>
          <w:lang w:eastAsia="en-US"/>
        </w:rPr>
        <w:tab/>
      </w:r>
      <w:r>
        <w:rPr>
          <w:rFonts w:ascii="Arial" w:eastAsia="Lucida Sans Unicode" w:hAnsi="Arial" w:cs="Arial"/>
          <w:sz w:val="20"/>
          <w:szCs w:val="20"/>
          <w:lang w:eastAsia="en-US"/>
        </w:rPr>
        <w:tab/>
      </w:r>
      <w:r>
        <w:rPr>
          <w:rFonts w:ascii="Arial" w:eastAsia="Lucida Sans Unicode" w:hAnsi="Arial" w:cs="Arial"/>
          <w:sz w:val="20"/>
          <w:szCs w:val="20"/>
          <w:lang w:eastAsia="en-US"/>
        </w:rPr>
        <w:tab/>
      </w:r>
      <w:r w:rsidR="00401038" w:rsidRPr="00C01083">
        <w:rPr>
          <w:rFonts w:ascii="Arial" w:eastAsia="Lucida Sans Unicode" w:hAnsi="Arial" w:cs="Arial"/>
          <w:b/>
          <w:sz w:val="20"/>
          <w:szCs w:val="20"/>
          <w:lang w:eastAsia="en-US"/>
        </w:rPr>
        <w:t>Zamawiający</w:t>
      </w:r>
      <w:r w:rsidR="00401038" w:rsidRPr="00C01083">
        <w:rPr>
          <w:rFonts w:ascii="Arial" w:eastAsia="Lucida Sans Unicode" w:hAnsi="Arial" w:cs="Arial"/>
          <w:b/>
          <w:sz w:val="20"/>
          <w:szCs w:val="20"/>
          <w:lang w:eastAsia="en-US"/>
        </w:rPr>
        <w:tab/>
      </w:r>
      <w:r w:rsidR="00401038" w:rsidRPr="00C01083">
        <w:rPr>
          <w:rFonts w:ascii="Arial" w:eastAsia="Lucida Sans Unicode" w:hAnsi="Arial" w:cs="Arial"/>
          <w:b/>
          <w:sz w:val="20"/>
          <w:szCs w:val="20"/>
          <w:lang w:eastAsia="en-US"/>
        </w:rPr>
        <w:tab/>
      </w:r>
      <w:r w:rsidR="00401038" w:rsidRPr="00C01083">
        <w:rPr>
          <w:rFonts w:ascii="Arial" w:eastAsia="Lucida Sans Unicode" w:hAnsi="Arial" w:cs="Arial"/>
          <w:b/>
          <w:sz w:val="20"/>
          <w:szCs w:val="20"/>
          <w:lang w:eastAsia="en-US"/>
        </w:rPr>
        <w:tab/>
      </w:r>
      <w:r w:rsidR="00401038" w:rsidRPr="00C01083">
        <w:rPr>
          <w:rFonts w:ascii="Arial" w:eastAsia="Lucida Sans Unicode" w:hAnsi="Arial" w:cs="Arial"/>
          <w:b/>
          <w:sz w:val="20"/>
          <w:szCs w:val="20"/>
          <w:lang w:eastAsia="en-US"/>
        </w:rPr>
        <w:tab/>
      </w:r>
      <w:r w:rsidR="00401038" w:rsidRPr="00C01083">
        <w:rPr>
          <w:rFonts w:ascii="Arial" w:eastAsia="Lucida Sans Unicode" w:hAnsi="Arial" w:cs="Arial"/>
          <w:b/>
          <w:sz w:val="20"/>
          <w:szCs w:val="20"/>
          <w:lang w:eastAsia="en-US"/>
        </w:rPr>
        <w:tab/>
      </w:r>
      <w:r w:rsidR="00401038" w:rsidRPr="00C01083">
        <w:rPr>
          <w:rFonts w:ascii="Arial" w:eastAsia="Lucida Sans Unicode" w:hAnsi="Arial" w:cs="Arial"/>
          <w:b/>
          <w:sz w:val="20"/>
          <w:szCs w:val="20"/>
          <w:lang w:eastAsia="en-US"/>
        </w:rPr>
        <w:tab/>
        <w:t>Wykonawca</w:t>
      </w:r>
    </w:p>
    <w:p w14:paraId="4BF1F08B" w14:textId="16810518" w:rsidR="001539E3" w:rsidRPr="00C01083" w:rsidRDefault="001539E3" w:rsidP="00C01083">
      <w:pPr>
        <w:spacing w:line="276" w:lineRule="auto"/>
        <w:rPr>
          <w:rFonts w:ascii="Arial" w:hAnsi="Arial" w:cs="Arial"/>
          <w:b/>
          <w:sz w:val="20"/>
          <w:szCs w:val="20"/>
        </w:rPr>
      </w:pPr>
    </w:p>
    <w:p w14:paraId="3ED7FFB0" w14:textId="77777777" w:rsidR="00A2356C" w:rsidRPr="00A2356C" w:rsidRDefault="00A2356C" w:rsidP="00A2356C">
      <w:pPr>
        <w:rPr>
          <w:rFonts w:ascii="Arial" w:hAnsi="Arial" w:cs="Arial"/>
          <w:sz w:val="20"/>
          <w:szCs w:val="20"/>
        </w:rPr>
      </w:pPr>
    </w:p>
    <w:sectPr w:rsidR="00A2356C" w:rsidRPr="00A2356C" w:rsidSect="001539E3">
      <w:footerReference w:type="default" r:id="rId8"/>
      <w:footerReference w:type="first" r:id="rId9"/>
      <w:pgSz w:w="11906" w:h="16838"/>
      <w:pgMar w:top="567" w:right="1021" w:bottom="709" w:left="102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8AB9F1" w16cid:durableId="2325AE24"/>
  <w16cid:commentId w16cid:paraId="6503ABEB" w16cid:durableId="2325AE25"/>
  <w16cid:commentId w16cid:paraId="561B2A14" w16cid:durableId="2325AE26"/>
  <w16cid:commentId w16cid:paraId="422A07E0" w16cid:durableId="2325AE27"/>
  <w16cid:commentId w16cid:paraId="28625C80" w16cid:durableId="2325AE28"/>
  <w16cid:commentId w16cid:paraId="00313438" w16cid:durableId="2325AE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9A2F8" w14:textId="77777777" w:rsidR="00242DF5" w:rsidRDefault="00242DF5">
      <w:r>
        <w:separator/>
      </w:r>
    </w:p>
  </w:endnote>
  <w:endnote w:type="continuationSeparator" w:id="0">
    <w:p w14:paraId="1647B9EA" w14:textId="77777777" w:rsidR="00242DF5" w:rsidRDefault="0024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516530"/>
      <w:docPartObj>
        <w:docPartGallery w:val="Page Numbers (Bottom of Page)"/>
        <w:docPartUnique/>
      </w:docPartObj>
    </w:sdtPr>
    <w:sdtEndPr/>
    <w:sdtContent>
      <w:p w14:paraId="1D2D0084" w14:textId="77777777" w:rsidR="00A64DE9" w:rsidRDefault="00A64DE9">
        <w:pPr>
          <w:pStyle w:val="Stopka"/>
          <w:jc w:val="right"/>
        </w:pPr>
        <w:r>
          <w:fldChar w:fldCharType="begin"/>
        </w:r>
        <w:r>
          <w:instrText>PAGE   \* MERGEFORMAT</w:instrText>
        </w:r>
        <w:r>
          <w:fldChar w:fldCharType="separate"/>
        </w:r>
        <w:r w:rsidR="00D13E48">
          <w:rPr>
            <w:noProof/>
          </w:rPr>
          <w:t>2</w:t>
        </w:r>
        <w:r>
          <w:fldChar w:fldCharType="end"/>
        </w:r>
      </w:p>
    </w:sdtContent>
  </w:sdt>
  <w:p w14:paraId="62797D13" w14:textId="77777777" w:rsidR="00A64DE9" w:rsidRDefault="00A64DE9">
    <w:pPr>
      <w:widowControl w:val="0"/>
      <w:autoSpaceDE w:val="0"/>
      <w:autoSpaceDN w:val="0"/>
      <w:adjustRightInd w:val="0"/>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943208"/>
      <w:docPartObj>
        <w:docPartGallery w:val="Page Numbers (Bottom of Page)"/>
        <w:docPartUnique/>
      </w:docPartObj>
    </w:sdtPr>
    <w:sdtEndPr/>
    <w:sdtContent>
      <w:p w14:paraId="0E75C5D7" w14:textId="77777777" w:rsidR="00A64DE9" w:rsidRDefault="00A64DE9">
        <w:pPr>
          <w:pStyle w:val="Stopka"/>
          <w:jc w:val="right"/>
        </w:pPr>
        <w:r>
          <w:fldChar w:fldCharType="begin"/>
        </w:r>
        <w:r>
          <w:instrText>PAGE   \* MERGEFORMAT</w:instrText>
        </w:r>
        <w:r>
          <w:fldChar w:fldCharType="separate"/>
        </w:r>
        <w:r w:rsidR="00D13E48">
          <w:rPr>
            <w:noProof/>
          </w:rPr>
          <w:t>1</w:t>
        </w:r>
        <w:r>
          <w:fldChar w:fldCharType="end"/>
        </w:r>
      </w:p>
    </w:sdtContent>
  </w:sdt>
  <w:p w14:paraId="57337935" w14:textId="77777777" w:rsidR="00A64DE9" w:rsidRDefault="00A64D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A987A" w14:textId="77777777" w:rsidR="00242DF5" w:rsidRDefault="00242DF5">
      <w:r>
        <w:separator/>
      </w:r>
    </w:p>
  </w:footnote>
  <w:footnote w:type="continuationSeparator" w:id="0">
    <w:p w14:paraId="1A80694A" w14:textId="77777777" w:rsidR="00242DF5" w:rsidRDefault="00242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D53"/>
    <w:multiLevelType w:val="hybridMultilevel"/>
    <w:tmpl w:val="822AEE5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27D9C"/>
    <w:multiLevelType w:val="hybridMultilevel"/>
    <w:tmpl w:val="450C5F9E"/>
    <w:lvl w:ilvl="0" w:tplc="67E650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3" w15:restartNumberingAfterBreak="0">
    <w:nsid w:val="0C780813"/>
    <w:multiLevelType w:val="hybridMultilevel"/>
    <w:tmpl w:val="57E8B458"/>
    <w:name w:val="WW8Num172"/>
    <w:lvl w:ilvl="0" w:tplc="32126B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30EB1"/>
    <w:multiLevelType w:val="hybridMultilevel"/>
    <w:tmpl w:val="3302417A"/>
    <w:lvl w:ilvl="0" w:tplc="6B2CCE02">
      <w:start w:val="1"/>
      <w:numFmt w:val="decimal"/>
      <w:lvlText w:val="%1."/>
      <w:lvlJc w:val="left"/>
      <w:pPr>
        <w:ind w:left="720" w:hanging="360"/>
      </w:pPr>
      <w:rPr>
        <w:b/>
      </w:r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D0998"/>
    <w:multiLevelType w:val="hybridMultilevel"/>
    <w:tmpl w:val="0C882134"/>
    <w:lvl w:ilvl="0" w:tplc="340655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D3F4F7E"/>
    <w:multiLevelType w:val="hybridMultilevel"/>
    <w:tmpl w:val="6E5EAC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C5C02BA">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42511"/>
    <w:multiLevelType w:val="multilevel"/>
    <w:tmpl w:val="5FA25976"/>
    <w:lvl w:ilvl="0">
      <w:start w:val="1"/>
      <w:numFmt w:val="decimal"/>
      <w:lvlText w:val="%1."/>
      <w:lvlJc w:val="left"/>
      <w:pPr>
        <w:tabs>
          <w:tab w:val="num" w:pos="480"/>
        </w:tabs>
        <w:ind w:left="480" w:hanging="480"/>
      </w:pPr>
      <w:rPr>
        <w:strike w:val="0"/>
        <w:color w:val="auto"/>
        <w:sz w:val="20"/>
        <w:szCs w:val="2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011210F"/>
    <w:multiLevelType w:val="hybridMultilevel"/>
    <w:tmpl w:val="B2980634"/>
    <w:lvl w:ilvl="0" w:tplc="59CC6EAA">
      <w:start w:val="1"/>
      <w:numFmt w:val="decimal"/>
      <w:lvlText w:val="%1)"/>
      <w:lvlJc w:val="left"/>
      <w:pPr>
        <w:ind w:left="360" w:hanging="360"/>
      </w:pPr>
      <w:rPr>
        <w:color w:val="auto"/>
      </w:rPr>
    </w:lvl>
    <w:lvl w:ilvl="1" w:tplc="FC34E666">
      <w:start w:val="1"/>
      <w:numFmt w:val="lowerLetter"/>
      <w:lvlText w:val="%2."/>
      <w:lvlJc w:val="left"/>
      <w:pPr>
        <w:ind w:left="1080" w:hanging="360"/>
      </w:pPr>
    </w:lvl>
    <w:lvl w:ilvl="2" w:tplc="63A8C3C0">
      <w:start w:val="1"/>
      <w:numFmt w:val="lowerRoman"/>
      <w:lvlText w:val="%3."/>
      <w:lvlJc w:val="right"/>
      <w:pPr>
        <w:ind w:left="1800" w:hanging="180"/>
      </w:pPr>
    </w:lvl>
    <w:lvl w:ilvl="3" w:tplc="473A1328" w:tentative="1">
      <w:start w:val="1"/>
      <w:numFmt w:val="decimal"/>
      <w:lvlText w:val="%4."/>
      <w:lvlJc w:val="left"/>
      <w:pPr>
        <w:ind w:left="2520" w:hanging="360"/>
      </w:pPr>
    </w:lvl>
    <w:lvl w:ilvl="4" w:tplc="4BF440D0" w:tentative="1">
      <w:start w:val="1"/>
      <w:numFmt w:val="lowerLetter"/>
      <w:lvlText w:val="%5."/>
      <w:lvlJc w:val="left"/>
      <w:pPr>
        <w:ind w:left="3240" w:hanging="360"/>
      </w:pPr>
    </w:lvl>
    <w:lvl w:ilvl="5" w:tplc="BEA8C5F4" w:tentative="1">
      <w:start w:val="1"/>
      <w:numFmt w:val="lowerRoman"/>
      <w:lvlText w:val="%6."/>
      <w:lvlJc w:val="right"/>
      <w:pPr>
        <w:ind w:left="3960" w:hanging="180"/>
      </w:pPr>
    </w:lvl>
    <w:lvl w:ilvl="6" w:tplc="C95C8B46" w:tentative="1">
      <w:start w:val="1"/>
      <w:numFmt w:val="decimal"/>
      <w:lvlText w:val="%7."/>
      <w:lvlJc w:val="left"/>
      <w:pPr>
        <w:ind w:left="4680" w:hanging="360"/>
      </w:pPr>
    </w:lvl>
    <w:lvl w:ilvl="7" w:tplc="96C47DFE" w:tentative="1">
      <w:start w:val="1"/>
      <w:numFmt w:val="lowerLetter"/>
      <w:lvlText w:val="%8."/>
      <w:lvlJc w:val="left"/>
      <w:pPr>
        <w:ind w:left="5400" w:hanging="360"/>
      </w:pPr>
    </w:lvl>
    <w:lvl w:ilvl="8" w:tplc="147A0732" w:tentative="1">
      <w:start w:val="1"/>
      <w:numFmt w:val="lowerRoman"/>
      <w:lvlText w:val="%9."/>
      <w:lvlJc w:val="right"/>
      <w:pPr>
        <w:ind w:left="6120" w:hanging="180"/>
      </w:pPr>
    </w:lvl>
  </w:abstractNum>
  <w:abstractNum w:abstractNumId="9" w15:restartNumberingAfterBreak="0">
    <w:nsid w:val="15785243"/>
    <w:multiLevelType w:val="hybridMultilevel"/>
    <w:tmpl w:val="1E32A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C24A18"/>
    <w:multiLevelType w:val="hybridMultilevel"/>
    <w:tmpl w:val="96A6F6B0"/>
    <w:lvl w:ilvl="0" w:tplc="67E650C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28E22B64"/>
    <w:multiLevelType w:val="multilevel"/>
    <w:tmpl w:val="343E8866"/>
    <w:lvl w:ilvl="0">
      <w:start w:val="1"/>
      <w:numFmt w:val="decimal"/>
      <w:lvlText w:val="%1."/>
      <w:lvlJc w:val="left"/>
      <w:pPr>
        <w:tabs>
          <w:tab w:val="num" w:pos="360"/>
        </w:tabs>
        <w:ind w:left="360" w:hanging="360"/>
      </w:pPr>
      <w:rPr>
        <w:b/>
        <w:bCs/>
        <w:i w:val="0"/>
        <w:color w:val="auto"/>
        <w:sz w:val="20"/>
        <w:szCs w:val="20"/>
      </w:rPr>
    </w:lvl>
    <w:lvl w:ilvl="1">
      <w:start w:val="1"/>
      <w:numFmt w:val="decimal"/>
      <w:isLgl/>
      <w:lvlText w:val="%1.%2"/>
      <w:lvlJc w:val="left"/>
      <w:pPr>
        <w:tabs>
          <w:tab w:val="num" w:pos="1077"/>
        </w:tabs>
        <w:ind w:left="1021" w:hanging="1021"/>
      </w:pPr>
      <w:rPr>
        <w:b w:val="0"/>
        <w:bCs/>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2" w15:restartNumberingAfterBreak="0">
    <w:nsid w:val="28F7481E"/>
    <w:multiLevelType w:val="hybridMultilevel"/>
    <w:tmpl w:val="2B5819D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B936A36"/>
    <w:multiLevelType w:val="hybridMultilevel"/>
    <w:tmpl w:val="BE7409FA"/>
    <w:lvl w:ilvl="0" w:tplc="FD624220">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BA1024B"/>
    <w:multiLevelType w:val="hybridMultilevel"/>
    <w:tmpl w:val="D6F0359E"/>
    <w:lvl w:ilvl="0" w:tplc="F6E8EE54">
      <w:start w:val="1"/>
      <w:numFmt w:val="decimal"/>
      <w:lvlText w:val="%1."/>
      <w:lvlJc w:val="left"/>
      <w:pPr>
        <w:tabs>
          <w:tab w:val="num" w:pos="1860"/>
        </w:tabs>
        <w:ind w:left="1860" w:hanging="420"/>
      </w:pPr>
    </w:lvl>
    <w:lvl w:ilvl="1" w:tplc="943EB172">
      <w:start w:val="1"/>
      <w:numFmt w:val="decimal"/>
      <w:lvlText w:val="%2)"/>
      <w:lvlJc w:val="left"/>
      <w:pPr>
        <w:tabs>
          <w:tab w:val="num" w:pos="360"/>
        </w:tabs>
        <w:ind w:left="360" w:hanging="360"/>
      </w:p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15" w15:restartNumberingAfterBreak="0">
    <w:nsid w:val="32884578"/>
    <w:multiLevelType w:val="hybridMultilevel"/>
    <w:tmpl w:val="CD189D52"/>
    <w:lvl w:ilvl="0" w:tplc="E6E0B058">
      <w:start w:val="1"/>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2B163B8"/>
    <w:multiLevelType w:val="hybridMultilevel"/>
    <w:tmpl w:val="AF027BA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18" w15:restartNumberingAfterBreak="0">
    <w:nsid w:val="38984EBF"/>
    <w:multiLevelType w:val="hybridMultilevel"/>
    <w:tmpl w:val="615C627A"/>
    <w:lvl w:ilvl="0" w:tplc="67E650CC">
      <w:start w:val="1"/>
      <w:numFmt w:val="bullet"/>
      <w:lvlText w:val=""/>
      <w:lvlJc w:val="left"/>
      <w:pPr>
        <w:ind w:left="1070" w:hanging="360"/>
      </w:pPr>
      <w:rPr>
        <w:rFonts w:ascii="Symbol" w:hAnsi="Symbo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3FD5134D"/>
    <w:multiLevelType w:val="hybridMultilevel"/>
    <w:tmpl w:val="54A49518"/>
    <w:lvl w:ilvl="0" w:tplc="04150017">
      <w:start w:val="1"/>
      <w:numFmt w:val="lowerLetter"/>
      <w:lvlText w:val="%1)"/>
      <w:lvlJc w:val="left"/>
      <w:pPr>
        <w:ind w:left="4478" w:hanging="360"/>
      </w:pPr>
      <w:rPr>
        <w:rFonts w:hint="default"/>
      </w:rPr>
    </w:lvl>
    <w:lvl w:ilvl="1" w:tplc="04150019">
      <w:start w:val="1"/>
      <w:numFmt w:val="lowerLetter"/>
      <w:lvlText w:val="%2."/>
      <w:lvlJc w:val="left"/>
      <w:pPr>
        <w:ind w:left="5198" w:hanging="360"/>
      </w:pPr>
    </w:lvl>
    <w:lvl w:ilvl="2" w:tplc="0415001B" w:tentative="1">
      <w:start w:val="1"/>
      <w:numFmt w:val="lowerRoman"/>
      <w:lvlText w:val="%3."/>
      <w:lvlJc w:val="right"/>
      <w:pPr>
        <w:ind w:left="5918" w:hanging="180"/>
      </w:pPr>
    </w:lvl>
    <w:lvl w:ilvl="3" w:tplc="0415000F" w:tentative="1">
      <w:start w:val="1"/>
      <w:numFmt w:val="decimal"/>
      <w:lvlText w:val="%4."/>
      <w:lvlJc w:val="left"/>
      <w:pPr>
        <w:ind w:left="6638" w:hanging="360"/>
      </w:pPr>
    </w:lvl>
    <w:lvl w:ilvl="4" w:tplc="04150019" w:tentative="1">
      <w:start w:val="1"/>
      <w:numFmt w:val="lowerLetter"/>
      <w:lvlText w:val="%5."/>
      <w:lvlJc w:val="left"/>
      <w:pPr>
        <w:ind w:left="7358" w:hanging="360"/>
      </w:pPr>
    </w:lvl>
    <w:lvl w:ilvl="5" w:tplc="0415001B" w:tentative="1">
      <w:start w:val="1"/>
      <w:numFmt w:val="lowerRoman"/>
      <w:lvlText w:val="%6."/>
      <w:lvlJc w:val="right"/>
      <w:pPr>
        <w:ind w:left="8078" w:hanging="180"/>
      </w:pPr>
    </w:lvl>
    <w:lvl w:ilvl="6" w:tplc="0415000F" w:tentative="1">
      <w:start w:val="1"/>
      <w:numFmt w:val="decimal"/>
      <w:lvlText w:val="%7."/>
      <w:lvlJc w:val="left"/>
      <w:pPr>
        <w:ind w:left="8798" w:hanging="360"/>
      </w:pPr>
    </w:lvl>
    <w:lvl w:ilvl="7" w:tplc="04150019" w:tentative="1">
      <w:start w:val="1"/>
      <w:numFmt w:val="lowerLetter"/>
      <w:lvlText w:val="%8."/>
      <w:lvlJc w:val="left"/>
      <w:pPr>
        <w:ind w:left="9518" w:hanging="360"/>
      </w:pPr>
    </w:lvl>
    <w:lvl w:ilvl="8" w:tplc="0415001B" w:tentative="1">
      <w:start w:val="1"/>
      <w:numFmt w:val="lowerRoman"/>
      <w:lvlText w:val="%9."/>
      <w:lvlJc w:val="right"/>
      <w:pPr>
        <w:ind w:left="10238" w:hanging="180"/>
      </w:pPr>
    </w:lvl>
  </w:abstractNum>
  <w:abstractNum w:abstractNumId="20" w15:restartNumberingAfterBreak="0">
    <w:nsid w:val="3FF60D56"/>
    <w:multiLevelType w:val="hybridMultilevel"/>
    <w:tmpl w:val="377A9F32"/>
    <w:lvl w:ilvl="0" w:tplc="BD1ECF7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C236D0"/>
    <w:multiLevelType w:val="multilevel"/>
    <w:tmpl w:val="6FF0ED64"/>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22" w15:restartNumberingAfterBreak="0">
    <w:nsid w:val="483B55C8"/>
    <w:multiLevelType w:val="hybridMultilevel"/>
    <w:tmpl w:val="0A6E8F52"/>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90881DC2">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90B675C"/>
    <w:multiLevelType w:val="multilevel"/>
    <w:tmpl w:val="8AF8C0F2"/>
    <w:lvl w:ilvl="0">
      <w:start w:val="1"/>
      <w:numFmt w:val="decimal"/>
      <w:lvlText w:val="%1."/>
      <w:lvlJc w:val="left"/>
      <w:pPr>
        <w:tabs>
          <w:tab w:val="num" w:pos="480"/>
        </w:tabs>
        <w:ind w:left="480" w:hanging="480"/>
      </w:pPr>
      <w:rPr>
        <w:b/>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5B192370"/>
    <w:multiLevelType w:val="hybridMultilevel"/>
    <w:tmpl w:val="7778A9DA"/>
    <w:lvl w:ilvl="0" w:tplc="67E650C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5" w15:restartNumberingAfterBreak="0">
    <w:nsid w:val="5BDA1016"/>
    <w:multiLevelType w:val="hybridMultilevel"/>
    <w:tmpl w:val="9ECA46BA"/>
    <w:lvl w:ilvl="0" w:tplc="C0D429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16B34"/>
    <w:multiLevelType w:val="hybridMultilevel"/>
    <w:tmpl w:val="E0F6FC7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7D38E7"/>
    <w:multiLevelType w:val="multilevel"/>
    <w:tmpl w:val="E264A65E"/>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28" w15:restartNumberingAfterBreak="0">
    <w:nsid w:val="5E9C54CE"/>
    <w:multiLevelType w:val="hybridMultilevel"/>
    <w:tmpl w:val="6AFE203A"/>
    <w:lvl w:ilvl="0" w:tplc="58FE6FAE">
      <w:start w:val="1"/>
      <w:numFmt w:val="lowerLetter"/>
      <w:lvlText w:val="%1."/>
      <w:lvlJc w:val="righ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5F04565A"/>
    <w:multiLevelType w:val="hybridMultilevel"/>
    <w:tmpl w:val="81F64896"/>
    <w:lvl w:ilvl="0" w:tplc="0CD0CC00">
      <w:start w:val="1"/>
      <w:numFmt w:val="decimal"/>
      <w:lvlText w:val="%1."/>
      <w:lvlJc w:val="left"/>
      <w:pPr>
        <w:ind w:left="720" w:hanging="360"/>
      </w:pPr>
      <w:rPr>
        <w:rFonts w:hint="default"/>
        <w:color w:val="auto"/>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30" w15:restartNumberingAfterBreak="0">
    <w:nsid w:val="61107251"/>
    <w:multiLevelType w:val="hybridMultilevel"/>
    <w:tmpl w:val="6D2CA36C"/>
    <w:lvl w:ilvl="0" w:tplc="0415000F">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61E7274D"/>
    <w:multiLevelType w:val="hybridMultilevel"/>
    <w:tmpl w:val="E21AA17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27E3C09"/>
    <w:multiLevelType w:val="hybridMultilevel"/>
    <w:tmpl w:val="AE1AA884"/>
    <w:lvl w:ilvl="0" w:tplc="7700A566">
      <w:start w:val="1"/>
      <w:numFmt w:val="decimal"/>
      <w:lvlText w:val="%1."/>
      <w:lvlJc w:val="left"/>
      <w:pPr>
        <w:ind w:left="360" w:hanging="360"/>
      </w:pPr>
      <w:rPr>
        <w:color w:val="auto"/>
      </w:rPr>
    </w:lvl>
    <w:lvl w:ilvl="1" w:tplc="4496C3A0" w:tentative="1">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004A36"/>
    <w:multiLevelType w:val="hybridMultilevel"/>
    <w:tmpl w:val="D0FAA838"/>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24AF944">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40841E6"/>
    <w:multiLevelType w:val="hybridMultilevel"/>
    <w:tmpl w:val="34CE1284"/>
    <w:lvl w:ilvl="0" w:tplc="CBBC7276">
      <w:start w:val="1"/>
      <w:numFmt w:val="decimal"/>
      <w:lvlText w:val="%1."/>
      <w:lvlJc w:val="left"/>
      <w:pPr>
        <w:ind w:left="720" w:hanging="360"/>
      </w:pPr>
      <w:rPr>
        <w:b/>
        <w:bCs/>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1464B3FC">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4B9531B"/>
    <w:multiLevelType w:val="hybridMultilevel"/>
    <w:tmpl w:val="F04ADEA2"/>
    <w:lvl w:ilvl="0" w:tplc="76EA4C26">
      <w:start w:val="1"/>
      <w:numFmt w:val="decimal"/>
      <w:lvlText w:val="%1."/>
      <w:lvlJc w:val="left"/>
      <w:pPr>
        <w:tabs>
          <w:tab w:val="num" w:pos="1260"/>
        </w:tabs>
        <w:ind w:left="1260" w:hanging="18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5B76863"/>
    <w:multiLevelType w:val="hybridMultilevel"/>
    <w:tmpl w:val="D82A68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302DD4"/>
    <w:multiLevelType w:val="hybridMultilevel"/>
    <w:tmpl w:val="C9D8EB46"/>
    <w:lvl w:ilvl="0" w:tplc="E6E0B0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ED57AF"/>
    <w:multiLevelType w:val="hybridMultilevel"/>
    <w:tmpl w:val="CD20E58E"/>
    <w:lvl w:ilvl="0" w:tplc="827C2F72">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1C858E8"/>
    <w:multiLevelType w:val="hybridMultilevel"/>
    <w:tmpl w:val="2014FE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41F0DC9"/>
    <w:multiLevelType w:val="hybridMultilevel"/>
    <w:tmpl w:val="83C6CCE4"/>
    <w:lvl w:ilvl="0" w:tplc="DA8836B6">
      <w:start w:val="1"/>
      <w:numFmt w:val="lowerLetter"/>
      <w:lvlText w:val="%1)"/>
      <w:lvlJc w:val="left"/>
      <w:pPr>
        <w:ind w:left="644" w:hanging="360"/>
      </w:pPr>
      <w:rPr>
        <w:rFonts w:hint="default"/>
        <w:b w:val="0"/>
        <w:bCs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48E3957"/>
    <w:multiLevelType w:val="multilevel"/>
    <w:tmpl w:val="E8303FB2"/>
    <w:lvl w:ilvl="0">
      <w:start w:val="1"/>
      <w:numFmt w:val="decimal"/>
      <w:lvlText w:val="%1."/>
      <w:lvlJc w:val="left"/>
      <w:pPr>
        <w:tabs>
          <w:tab w:val="num" w:pos="480"/>
        </w:tabs>
        <w:ind w:left="480" w:hanging="480"/>
      </w:pPr>
      <w:rPr>
        <w:color w:val="auto"/>
      </w:rPr>
    </w:lvl>
    <w:lvl w:ilvl="1">
      <w:start w:val="1"/>
      <w:numFmt w:val="decimal"/>
      <w:lvlText w:val="%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74CA330E"/>
    <w:multiLevelType w:val="hybridMultilevel"/>
    <w:tmpl w:val="74B476E6"/>
    <w:lvl w:ilvl="0" w:tplc="D90E73A8">
      <w:start w:val="1"/>
      <w:numFmt w:val="decimal"/>
      <w:lvlText w:val="%1."/>
      <w:lvlJc w:val="left"/>
      <w:pPr>
        <w:tabs>
          <w:tab w:val="num" w:pos="720"/>
        </w:tabs>
        <w:ind w:left="720" w:hanging="360"/>
      </w:pPr>
      <w:rPr>
        <w:b/>
        <w:bCs/>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43" w15:restartNumberingAfterBreak="0">
    <w:nsid w:val="75DE06D8"/>
    <w:multiLevelType w:val="hybridMultilevel"/>
    <w:tmpl w:val="84669EC4"/>
    <w:lvl w:ilvl="0" w:tplc="04150017">
      <w:start w:val="1"/>
      <w:numFmt w:val="lowerLetter"/>
      <w:lvlText w:val="%1)"/>
      <w:lvlJc w:val="left"/>
      <w:pPr>
        <w:ind w:left="720" w:hanging="360"/>
      </w:p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682367C"/>
    <w:multiLevelType w:val="hybridMultilevel"/>
    <w:tmpl w:val="47028D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46" w15:restartNumberingAfterBreak="0">
    <w:nsid w:val="7E182CE6"/>
    <w:multiLevelType w:val="hybridMultilevel"/>
    <w:tmpl w:val="50C6155C"/>
    <w:lvl w:ilvl="0" w:tplc="CB0051A8">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FA35541"/>
    <w:multiLevelType w:val="hybridMultilevel"/>
    <w:tmpl w:val="74AA26AE"/>
    <w:lvl w:ilvl="0" w:tplc="608672DC">
      <w:start w:val="2"/>
      <w:numFmt w:val="decimal"/>
      <w:lvlText w:val="%1."/>
      <w:lvlJc w:val="left"/>
      <w:pPr>
        <w:tabs>
          <w:tab w:val="num" w:pos="720"/>
        </w:tabs>
        <w:ind w:left="720" w:hanging="360"/>
      </w:pPr>
      <w:rPr>
        <w:rFonts w:hint="default"/>
        <w:b/>
        <w:strike w:val="0"/>
        <w:color w:val="auto"/>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6"/>
  </w:num>
  <w:num w:numId="8">
    <w:abstractNumId w:val="4"/>
  </w:num>
  <w:num w:numId="9">
    <w:abstractNumId w:val="17"/>
  </w:num>
  <w:num w:numId="10">
    <w:abstractNumId w:val="45"/>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4"/>
  </w:num>
  <w:num w:numId="16">
    <w:abstractNumId w:val="2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2"/>
  </w:num>
  <w:num w:numId="23">
    <w:abstractNumId w:val="9"/>
  </w:num>
  <w:num w:numId="24">
    <w:abstractNumId w:val="8"/>
  </w:num>
  <w:num w:numId="25">
    <w:abstractNumId w:val="43"/>
  </w:num>
  <w:num w:numId="26">
    <w:abstractNumId w:val="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0"/>
  </w:num>
  <w:num w:numId="30">
    <w:abstractNumId w:val="28"/>
  </w:num>
  <w:num w:numId="31">
    <w:abstractNumId w:val="5"/>
  </w:num>
  <w:num w:numId="32">
    <w:abstractNumId w:val="15"/>
  </w:num>
  <w:num w:numId="33">
    <w:abstractNumId w:val="19"/>
  </w:num>
  <w:num w:numId="34">
    <w:abstractNumId w:val="16"/>
  </w:num>
  <w:num w:numId="35">
    <w:abstractNumId w:val="25"/>
  </w:num>
  <w:num w:numId="36">
    <w:abstractNumId w:val="36"/>
  </w:num>
  <w:num w:numId="37">
    <w:abstractNumId w:val="40"/>
  </w:num>
  <w:num w:numId="38">
    <w:abstractNumId w:val="1"/>
  </w:num>
  <w:num w:numId="39">
    <w:abstractNumId w:val="18"/>
  </w:num>
  <w:num w:numId="40">
    <w:abstractNumId w:val="24"/>
  </w:num>
  <w:num w:numId="41">
    <w:abstractNumId w:val="26"/>
  </w:num>
  <w:num w:numId="42">
    <w:abstractNumId w:val="13"/>
  </w:num>
  <w:num w:numId="43">
    <w:abstractNumId w:val="44"/>
  </w:num>
  <w:num w:numId="44">
    <w:abstractNumId w:val="30"/>
  </w:num>
  <w:num w:numId="45">
    <w:abstractNumId w:val="12"/>
  </w:num>
  <w:num w:numId="46">
    <w:abstractNumId w:val="31"/>
  </w:num>
  <w:num w:numId="47">
    <w:abstractNumId w:val="0"/>
  </w:num>
  <w:num w:numId="48">
    <w:abstractNumId w:val="37"/>
  </w:num>
  <w:num w:numId="49">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89"/>
    <w:rsid w:val="00004AE6"/>
    <w:rsid w:val="000265B0"/>
    <w:rsid w:val="00054213"/>
    <w:rsid w:val="00072B9E"/>
    <w:rsid w:val="000778EA"/>
    <w:rsid w:val="00087631"/>
    <w:rsid w:val="000A5DA6"/>
    <w:rsid w:val="000D6165"/>
    <w:rsid w:val="000F7E52"/>
    <w:rsid w:val="0010675D"/>
    <w:rsid w:val="001278B2"/>
    <w:rsid w:val="0013692A"/>
    <w:rsid w:val="001539E3"/>
    <w:rsid w:val="00156153"/>
    <w:rsid w:val="00164D85"/>
    <w:rsid w:val="00184905"/>
    <w:rsid w:val="001920B5"/>
    <w:rsid w:val="001A0F78"/>
    <w:rsid w:val="001A1645"/>
    <w:rsid w:val="001B2351"/>
    <w:rsid w:val="001B29A2"/>
    <w:rsid w:val="001D234B"/>
    <w:rsid w:val="001D47EA"/>
    <w:rsid w:val="00214CD8"/>
    <w:rsid w:val="002313C6"/>
    <w:rsid w:val="002339FC"/>
    <w:rsid w:val="00242DF5"/>
    <w:rsid w:val="002464F4"/>
    <w:rsid w:val="002515FB"/>
    <w:rsid w:val="00254F41"/>
    <w:rsid w:val="00270780"/>
    <w:rsid w:val="002743B3"/>
    <w:rsid w:val="0027492D"/>
    <w:rsid w:val="002B7E3F"/>
    <w:rsid w:val="002C5896"/>
    <w:rsid w:val="002C5F30"/>
    <w:rsid w:val="002E3CED"/>
    <w:rsid w:val="00300E14"/>
    <w:rsid w:val="00306E68"/>
    <w:rsid w:val="00311B0B"/>
    <w:rsid w:val="003308F5"/>
    <w:rsid w:val="0033235E"/>
    <w:rsid w:val="00335F0B"/>
    <w:rsid w:val="00342345"/>
    <w:rsid w:val="00365D7E"/>
    <w:rsid w:val="003732E4"/>
    <w:rsid w:val="00374FF2"/>
    <w:rsid w:val="00394A48"/>
    <w:rsid w:val="003B5178"/>
    <w:rsid w:val="003D0651"/>
    <w:rsid w:val="003E0434"/>
    <w:rsid w:val="003E31D2"/>
    <w:rsid w:val="00401038"/>
    <w:rsid w:val="00402E16"/>
    <w:rsid w:val="004135D5"/>
    <w:rsid w:val="00413945"/>
    <w:rsid w:val="00417B63"/>
    <w:rsid w:val="00417BFF"/>
    <w:rsid w:val="00460D39"/>
    <w:rsid w:val="00466CB8"/>
    <w:rsid w:val="00467F20"/>
    <w:rsid w:val="00470993"/>
    <w:rsid w:val="004766CA"/>
    <w:rsid w:val="00485628"/>
    <w:rsid w:val="004A2979"/>
    <w:rsid w:val="004A62B6"/>
    <w:rsid w:val="004A6FD4"/>
    <w:rsid w:val="004B0554"/>
    <w:rsid w:val="004C6489"/>
    <w:rsid w:val="004C75CA"/>
    <w:rsid w:val="004E1DE6"/>
    <w:rsid w:val="004E26B3"/>
    <w:rsid w:val="004E517D"/>
    <w:rsid w:val="00513FDC"/>
    <w:rsid w:val="00517542"/>
    <w:rsid w:val="005351E1"/>
    <w:rsid w:val="00540495"/>
    <w:rsid w:val="0054329D"/>
    <w:rsid w:val="00550F98"/>
    <w:rsid w:val="005611ED"/>
    <w:rsid w:val="00561C9F"/>
    <w:rsid w:val="005745FF"/>
    <w:rsid w:val="005747B0"/>
    <w:rsid w:val="005B4197"/>
    <w:rsid w:val="005B4CFB"/>
    <w:rsid w:val="005B5BA8"/>
    <w:rsid w:val="005C60DE"/>
    <w:rsid w:val="005E1FDE"/>
    <w:rsid w:val="005E5FE2"/>
    <w:rsid w:val="005F64A3"/>
    <w:rsid w:val="00605CBA"/>
    <w:rsid w:val="0063594D"/>
    <w:rsid w:val="0064067F"/>
    <w:rsid w:val="0066129E"/>
    <w:rsid w:val="00666EC4"/>
    <w:rsid w:val="00674F60"/>
    <w:rsid w:val="00677F09"/>
    <w:rsid w:val="006A0D39"/>
    <w:rsid w:val="006A0E54"/>
    <w:rsid w:val="006A1F9B"/>
    <w:rsid w:val="006A42D4"/>
    <w:rsid w:val="006C3497"/>
    <w:rsid w:val="006D092F"/>
    <w:rsid w:val="006D19E1"/>
    <w:rsid w:val="006E28BC"/>
    <w:rsid w:val="006F3A46"/>
    <w:rsid w:val="006F450A"/>
    <w:rsid w:val="006F6F79"/>
    <w:rsid w:val="00703CA5"/>
    <w:rsid w:val="00710D43"/>
    <w:rsid w:val="00717C3A"/>
    <w:rsid w:val="007324E6"/>
    <w:rsid w:val="0073492D"/>
    <w:rsid w:val="00736584"/>
    <w:rsid w:val="00741C1C"/>
    <w:rsid w:val="00743282"/>
    <w:rsid w:val="0074408F"/>
    <w:rsid w:val="007646D0"/>
    <w:rsid w:val="00767674"/>
    <w:rsid w:val="0077047B"/>
    <w:rsid w:val="00782F1F"/>
    <w:rsid w:val="00784787"/>
    <w:rsid w:val="00790ED9"/>
    <w:rsid w:val="00794D4A"/>
    <w:rsid w:val="007B3BCE"/>
    <w:rsid w:val="007C4C40"/>
    <w:rsid w:val="007D2CE9"/>
    <w:rsid w:val="007E0184"/>
    <w:rsid w:val="007E0F09"/>
    <w:rsid w:val="007F14EE"/>
    <w:rsid w:val="00803B54"/>
    <w:rsid w:val="008040EB"/>
    <w:rsid w:val="00807DCC"/>
    <w:rsid w:val="00820D8E"/>
    <w:rsid w:val="00835D8A"/>
    <w:rsid w:val="008469B3"/>
    <w:rsid w:val="00846C0D"/>
    <w:rsid w:val="00847B93"/>
    <w:rsid w:val="00852789"/>
    <w:rsid w:val="00853A0B"/>
    <w:rsid w:val="00865036"/>
    <w:rsid w:val="008800EE"/>
    <w:rsid w:val="008836E4"/>
    <w:rsid w:val="008843B1"/>
    <w:rsid w:val="008859CB"/>
    <w:rsid w:val="0088647D"/>
    <w:rsid w:val="008906D5"/>
    <w:rsid w:val="00892931"/>
    <w:rsid w:val="00897F57"/>
    <w:rsid w:val="008A607D"/>
    <w:rsid w:val="008B6C07"/>
    <w:rsid w:val="008C026D"/>
    <w:rsid w:val="008C6EA8"/>
    <w:rsid w:val="008D3217"/>
    <w:rsid w:val="008D41CD"/>
    <w:rsid w:val="008E66F6"/>
    <w:rsid w:val="008F56C7"/>
    <w:rsid w:val="0093071F"/>
    <w:rsid w:val="009427BF"/>
    <w:rsid w:val="009610A4"/>
    <w:rsid w:val="00972381"/>
    <w:rsid w:val="009876C4"/>
    <w:rsid w:val="00987D27"/>
    <w:rsid w:val="00992514"/>
    <w:rsid w:val="009A224C"/>
    <w:rsid w:val="009B5E37"/>
    <w:rsid w:val="009B7146"/>
    <w:rsid w:val="009E4E4C"/>
    <w:rsid w:val="009F04AB"/>
    <w:rsid w:val="00A14253"/>
    <w:rsid w:val="00A2356C"/>
    <w:rsid w:val="00A23644"/>
    <w:rsid w:val="00A25116"/>
    <w:rsid w:val="00A4695A"/>
    <w:rsid w:val="00A500E6"/>
    <w:rsid w:val="00A54F28"/>
    <w:rsid w:val="00A56786"/>
    <w:rsid w:val="00A64DE9"/>
    <w:rsid w:val="00A67722"/>
    <w:rsid w:val="00A76872"/>
    <w:rsid w:val="00A91F25"/>
    <w:rsid w:val="00A946BD"/>
    <w:rsid w:val="00AB4063"/>
    <w:rsid w:val="00AC206B"/>
    <w:rsid w:val="00AC3867"/>
    <w:rsid w:val="00AD5F34"/>
    <w:rsid w:val="00AE0367"/>
    <w:rsid w:val="00AE2C0F"/>
    <w:rsid w:val="00AE4CD4"/>
    <w:rsid w:val="00B03533"/>
    <w:rsid w:val="00B21919"/>
    <w:rsid w:val="00B2284D"/>
    <w:rsid w:val="00B34021"/>
    <w:rsid w:val="00B44123"/>
    <w:rsid w:val="00B53A59"/>
    <w:rsid w:val="00B70A22"/>
    <w:rsid w:val="00B735A3"/>
    <w:rsid w:val="00B74052"/>
    <w:rsid w:val="00B9714E"/>
    <w:rsid w:val="00BB7F6B"/>
    <w:rsid w:val="00BD52D4"/>
    <w:rsid w:val="00BF1D78"/>
    <w:rsid w:val="00BF7CBC"/>
    <w:rsid w:val="00C01083"/>
    <w:rsid w:val="00C31294"/>
    <w:rsid w:val="00C54DDC"/>
    <w:rsid w:val="00C669CD"/>
    <w:rsid w:val="00C7282B"/>
    <w:rsid w:val="00CA477E"/>
    <w:rsid w:val="00CC1B34"/>
    <w:rsid w:val="00CC5A23"/>
    <w:rsid w:val="00CD3785"/>
    <w:rsid w:val="00CE32D0"/>
    <w:rsid w:val="00D00E00"/>
    <w:rsid w:val="00D13E48"/>
    <w:rsid w:val="00D177D1"/>
    <w:rsid w:val="00D24C00"/>
    <w:rsid w:val="00D36E2B"/>
    <w:rsid w:val="00D53E13"/>
    <w:rsid w:val="00D73CB1"/>
    <w:rsid w:val="00DA5C5C"/>
    <w:rsid w:val="00DD18F6"/>
    <w:rsid w:val="00DD437B"/>
    <w:rsid w:val="00DD4A60"/>
    <w:rsid w:val="00DE1307"/>
    <w:rsid w:val="00E20E26"/>
    <w:rsid w:val="00E23B1D"/>
    <w:rsid w:val="00E24767"/>
    <w:rsid w:val="00E3426D"/>
    <w:rsid w:val="00E34492"/>
    <w:rsid w:val="00E46E15"/>
    <w:rsid w:val="00E5100A"/>
    <w:rsid w:val="00E51DB5"/>
    <w:rsid w:val="00E7064D"/>
    <w:rsid w:val="00E71DC1"/>
    <w:rsid w:val="00E80BC2"/>
    <w:rsid w:val="00E86AE6"/>
    <w:rsid w:val="00EA3EC5"/>
    <w:rsid w:val="00EA5801"/>
    <w:rsid w:val="00EA732D"/>
    <w:rsid w:val="00EC735C"/>
    <w:rsid w:val="00ED6DEA"/>
    <w:rsid w:val="00F065D6"/>
    <w:rsid w:val="00F11BCC"/>
    <w:rsid w:val="00F13EC1"/>
    <w:rsid w:val="00F451F7"/>
    <w:rsid w:val="00F64533"/>
    <w:rsid w:val="00F72951"/>
    <w:rsid w:val="00F9095F"/>
    <w:rsid w:val="00F94AFF"/>
    <w:rsid w:val="00F964D9"/>
    <w:rsid w:val="00F965E9"/>
    <w:rsid w:val="00FA197D"/>
    <w:rsid w:val="00FA1A36"/>
    <w:rsid w:val="00FB1F6F"/>
    <w:rsid w:val="00FB6757"/>
    <w:rsid w:val="00FB7D06"/>
    <w:rsid w:val="00FF0FDD"/>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1BBD"/>
  <w15:docId w15:val="{50AAA44D-97AE-4169-BCAD-50067221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1920B5"/>
    <w:rPr>
      <w:color w:val="605E5C"/>
      <w:shd w:val="clear" w:color="auto" w:fill="E1DFDD"/>
    </w:rPr>
  </w:style>
  <w:style w:type="paragraph" w:customStyle="1" w:styleId="Akapitzlist1">
    <w:name w:val="Akapit z listą1"/>
    <w:basedOn w:val="Normalny"/>
    <w:rsid w:val="00485628"/>
    <w:pPr>
      <w:suppressAutoHyphens/>
      <w:spacing w:after="200" w:line="276" w:lineRule="auto"/>
    </w:pPr>
    <w:rPr>
      <w:rFonts w:ascii="Calibri" w:eastAsia="Calibri" w:hAnsi="Calibri"/>
      <w:kern w:val="1"/>
      <w:sz w:val="22"/>
      <w:szCs w:val="22"/>
      <w:lang w:eastAsia="ar-SA"/>
    </w:rPr>
  </w:style>
  <w:style w:type="paragraph" w:styleId="Akapitzlist">
    <w:name w:val="List Paragraph"/>
    <w:basedOn w:val="Normalny"/>
    <w:uiPriority w:val="34"/>
    <w:qFormat/>
    <w:rsid w:val="00485628"/>
    <w:pPr>
      <w:ind w:left="720"/>
      <w:contextualSpacing/>
    </w:pPr>
  </w:style>
  <w:style w:type="table" w:styleId="Tabela-Siatka">
    <w:name w:val="Table Grid"/>
    <w:basedOn w:val="Standardowy"/>
    <w:uiPriority w:val="39"/>
    <w:rsid w:val="00F11BC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3235E"/>
    <w:rPr>
      <w:sz w:val="16"/>
      <w:szCs w:val="16"/>
    </w:rPr>
  </w:style>
  <w:style w:type="paragraph" w:styleId="Tekstkomentarza">
    <w:name w:val="annotation text"/>
    <w:basedOn w:val="Normalny"/>
    <w:link w:val="TekstkomentarzaZnak"/>
    <w:uiPriority w:val="99"/>
    <w:semiHidden/>
    <w:unhideWhenUsed/>
    <w:rsid w:val="0033235E"/>
    <w:rPr>
      <w:sz w:val="20"/>
      <w:szCs w:val="20"/>
    </w:rPr>
  </w:style>
  <w:style w:type="character" w:customStyle="1" w:styleId="TekstkomentarzaZnak">
    <w:name w:val="Tekst komentarza Znak"/>
    <w:basedOn w:val="Domylnaczcionkaakapitu"/>
    <w:link w:val="Tekstkomentarza"/>
    <w:uiPriority w:val="99"/>
    <w:semiHidden/>
    <w:rsid w:val="0033235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235E"/>
    <w:rPr>
      <w:b/>
      <w:bCs/>
    </w:rPr>
  </w:style>
  <w:style w:type="character" w:customStyle="1" w:styleId="TematkomentarzaZnak">
    <w:name w:val="Temat komentarza Znak"/>
    <w:basedOn w:val="TekstkomentarzaZnak"/>
    <w:link w:val="Tematkomentarza"/>
    <w:uiPriority w:val="99"/>
    <w:semiHidden/>
    <w:rsid w:val="0033235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356">
      <w:bodyDiv w:val="1"/>
      <w:marLeft w:val="0"/>
      <w:marRight w:val="0"/>
      <w:marTop w:val="0"/>
      <w:marBottom w:val="0"/>
      <w:divBdr>
        <w:top w:val="none" w:sz="0" w:space="0" w:color="auto"/>
        <w:left w:val="none" w:sz="0" w:space="0" w:color="auto"/>
        <w:bottom w:val="none" w:sz="0" w:space="0" w:color="auto"/>
        <w:right w:val="none" w:sz="0" w:space="0" w:color="auto"/>
      </w:divBdr>
      <w:divsChild>
        <w:div w:id="1880704222">
          <w:marLeft w:val="0"/>
          <w:marRight w:val="0"/>
          <w:marTop w:val="0"/>
          <w:marBottom w:val="0"/>
          <w:divBdr>
            <w:top w:val="none" w:sz="0" w:space="0" w:color="auto"/>
            <w:left w:val="none" w:sz="0" w:space="0" w:color="auto"/>
            <w:bottom w:val="none" w:sz="0" w:space="0" w:color="auto"/>
            <w:right w:val="none" w:sz="0" w:space="0" w:color="auto"/>
          </w:divBdr>
          <w:divsChild>
            <w:div w:id="962729929">
              <w:marLeft w:val="0"/>
              <w:marRight w:val="0"/>
              <w:marTop w:val="0"/>
              <w:marBottom w:val="0"/>
              <w:divBdr>
                <w:top w:val="none" w:sz="0" w:space="0" w:color="auto"/>
                <w:left w:val="none" w:sz="0" w:space="0" w:color="auto"/>
                <w:bottom w:val="none" w:sz="0" w:space="0" w:color="auto"/>
                <w:right w:val="none" w:sz="0" w:space="0" w:color="auto"/>
              </w:divBdr>
            </w:div>
            <w:div w:id="456917675">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 w:id="1585264342">
              <w:marLeft w:val="0"/>
              <w:marRight w:val="0"/>
              <w:marTop w:val="0"/>
              <w:marBottom w:val="0"/>
              <w:divBdr>
                <w:top w:val="none" w:sz="0" w:space="0" w:color="auto"/>
                <w:left w:val="none" w:sz="0" w:space="0" w:color="auto"/>
                <w:bottom w:val="none" w:sz="0" w:space="0" w:color="auto"/>
                <w:right w:val="none" w:sz="0" w:space="0" w:color="auto"/>
              </w:divBdr>
              <w:divsChild>
                <w:div w:id="790982109">
                  <w:marLeft w:val="0"/>
                  <w:marRight w:val="0"/>
                  <w:marTop w:val="0"/>
                  <w:marBottom w:val="0"/>
                  <w:divBdr>
                    <w:top w:val="none" w:sz="0" w:space="0" w:color="auto"/>
                    <w:left w:val="none" w:sz="0" w:space="0" w:color="auto"/>
                    <w:bottom w:val="none" w:sz="0" w:space="0" w:color="auto"/>
                    <w:right w:val="none" w:sz="0" w:space="0" w:color="auto"/>
                  </w:divBdr>
                </w:div>
              </w:divsChild>
            </w:div>
            <w:div w:id="807011243">
              <w:marLeft w:val="0"/>
              <w:marRight w:val="0"/>
              <w:marTop w:val="0"/>
              <w:marBottom w:val="0"/>
              <w:divBdr>
                <w:top w:val="none" w:sz="0" w:space="0" w:color="auto"/>
                <w:left w:val="none" w:sz="0" w:space="0" w:color="auto"/>
                <w:bottom w:val="none" w:sz="0" w:space="0" w:color="auto"/>
                <w:right w:val="none" w:sz="0" w:space="0" w:color="auto"/>
              </w:divBdr>
              <w:divsChild>
                <w:div w:id="1522086221">
                  <w:marLeft w:val="0"/>
                  <w:marRight w:val="0"/>
                  <w:marTop w:val="0"/>
                  <w:marBottom w:val="0"/>
                  <w:divBdr>
                    <w:top w:val="none" w:sz="0" w:space="0" w:color="auto"/>
                    <w:left w:val="none" w:sz="0" w:space="0" w:color="auto"/>
                    <w:bottom w:val="none" w:sz="0" w:space="0" w:color="auto"/>
                    <w:right w:val="none" w:sz="0" w:space="0" w:color="auto"/>
                  </w:divBdr>
                </w:div>
                <w:div w:id="2036735415">
                  <w:marLeft w:val="0"/>
                  <w:marRight w:val="0"/>
                  <w:marTop w:val="0"/>
                  <w:marBottom w:val="0"/>
                  <w:divBdr>
                    <w:top w:val="none" w:sz="0" w:space="0" w:color="auto"/>
                    <w:left w:val="none" w:sz="0" w:space="0" w:color="auto"/>
                    <w:bottom w:val="none" w:sz="0" w:space="0" w:color="auto"/>
                    <w:right w:val="none" w:sz="0" w:space="0" w:color="auto"/>
                  </w:divBdr>
                </w:div>
                <w:div w:id="98379168">
                  <w:marLeft w:val="0"/>
                  <w:marRight w:val="0"/>
                  <w:marTop w:val="0"/>
                  <w:marBottom w:val="0"/>
                  <w:divBdr>
                    <w:top w:val="none" w:sz="0" w:space="0" w:color="auto"/>
                    <w:left w:val="none" w:sz="0" w:space="0" w:color="auto"/>
                    <w:bottom w:val="none" w:sz="0" w:space="0" w:color="auto"/>
                    <w:right w:val="none" w:sz="0" w:space="0" w:color="auto"/>
                  </w:divBdr>
                </w:div>
                <w:div w:id="1979650677">
                  <w:marLeft w:val="0"/>
                  <w:marRight w:val="0"/>
                  <w:marTop w:val="0"/>
                  <w:marBottom w:val="0"/>
                  <w:divBdr>
                    <w:top w:val="none" w:sz="0" w:space="0" w:color="auto"/>
                    <w:left w:val="none" w:sz="0" w:space="0" w:color="auto"/>
                    <w:bottom w:val="none" w:sz="0" w:space="0" w:color="auto"/>
                    <w:right w:val="none" w:sz="0" w:space="0" w:color="auto"/>
                  </w:divBdr>
                </w:div>
              </w:divsChild>
            </w:div>
            <w:div w:id="795636315">
              <w:marLeft w:val="0"/>
              <w:marRight w:val="0"/>
              <w:marTop w:val="0"/>
              <w:marBottom w:val="0"/>
              <w:divBdr>
                <w:top w:val="none" w:sz="0" w:space="0" w:color="auto"/>
                <w:left w:val="none" w:sz="0" w:space="0" w:color="auto"/>
                <w:bottom w:val="none" w:sz="0" w:space="0" w:color="auto"/>
                <w:right w:val="none" w:sz="0" w:space="0" w:color="auto"/>
              </w:divBdr>
              <w:divsChild>
                <w:div w:id="993338615">
                  <w:marLeft w:val="0"/>
                  <w:marRight w:val="0"/>
                  <w:marTop w:val="0"/>
                  <w:marBottom w:val="0"/>
                  <w:divBdr>
                    <w:top w:val="none" w:sz="0" w:space="0" w:color="auto"/>
                    <w:left w:val="none" w:sz="0" w:space="0" w:color="auto"/>
                    <w:bottom w:val="none" w:sz="0" w:space="0" w:color="auto"/>
                    <w:right w:val="none" w:sz="0" w:space="0" w:color="auto"/>
                  </w:divBdr>
                </w:div>
                <w:div w:id="604194082">
                  <w:marLeft w:val="0"/>
                  <w:marRight w:val="0"/>
                  <w:marTop w:val="0"/>
                  <w:marBottom w:val="0"/>
                  <w:divBdr>
                    <w:top w:val="none" w:sz="0" w:space="0" w:color="auto"/>
                    <w:left w:val="none" w:sz="0" w:space="0" w:color="auto"/>
                    <w:bottom w:val="none" w:sz="0" w:space="0" w:color="auto"/>
                    <w:right w:val="none" w:sz="0" w:space="0" w:color="auto"/>
                  </w:divBdr>
                </w:div>
                <w:div w:id="1486553507">
                  <w:marLeft w:val="0"/>
                  <w:marRight w:val="0"/>
                  <w:marTop w:val="0"/>
                  <w:marBottom w:val="0"/>
                  <w:divBdr>
                    <w:top w:val="none" w:sz="0" w:space="0" w:color="auto"/>
                    <w:left w:val="none" w:sz="0" w:space="0" w:color="auto"/>
                    <w:bottom w:val="none" w:sz="0" w:space="0" w:color="auto"/>
                    <w:right w:val="none" w:sz="0" w:space="0" w:color="auto"/>
                  </w:divBdr>
                </w:div>
                <w:div w:id="1482114523">
                  <w:marLeft w:val="0"/>
                  <w:marRight w:val="0"/>
                  <w:marTop w:val="0"/>
                  <w:marBottom w:val="0"/>
                  <w:divBdr>
                    <w:top w:val="none" w:sz="0" w:space="0" w:color="auto"/>
                    <w:left w:val="none" w:sz="0" w:space="0" w:color="auto"/>
                    <w:bottom w:val="none" w:sz="0" w:space="0" w:color="auto"/>
                    <w:right w:val="none" w:sz="0" w:space="0" w:color="auto"/>
                  </w:divBdr>
                </w:div>
                <w:div w:id="9987373">
                  <w:marLeft w:val="0"/>
                  <w:marRight w:val="0"/>
                  <w:marTop w:val="0"/>
                  <w:marBottom w:val="0"/>
                  <w:divBdr>
                    <w:top w:val="none" w:sz="0" w:space="0" w:color="auto"/>
                    <w:left w:val="none" w:sz="0" w:space="0" w:color="auto"/>
                    <w:bottom w:val="none" w:sz="0" w:space="0" w:color="auto"/>
                    <w:right w:val="none" w:sz="0" w:space="0" w:color="auto"/>
                  </w:divBdr>
                </w:div>
                <w:div w:id="461921479">
                  <w:marLeft w:val="0"/>
                  <w:marRight w:val="0"/>
                  <w:marTop w:val="0"/>
                  <w:marBottom w:val="0"/>
                  <w:divBdr>
                    <w:top w:val="none" w:sz="0" w:space="0" w:color="auto"/>
                    <w:left w:val="none" w:sz="0" w:space="0" w:color="auto"/>
                    <w:bottom w:val="none" w:sz="0" w:space="0" w:color="auto"/>
                    <w:right w:val="none" w:sz="0" w:space="0" w:color="auto"/>
                  </w:divBdr>
                </w:div>
                <w:div w:id="1523318815">
                  <w:marLeft w:val="0"/>
                  <w:marRight w:val="0"/>
                  <w:marTop w:val="0"/>
                  <w:marBottom w:val="0"/>
                  <w:divBdr>
                    <w:top w:val="none" w:sz="0" w:space="0" w:color="auto"/>
                    <w:left w:val="none" w:sz="0" w:space="0" w:color="auto"/>
                    <w:bottom w:val="none" w:sz="0" w:space="0" w:color="auto"/>
                    <w:right w:val="none" w:sz="0" w:space="0" w:color="auto"/>
                  </w:divBdr>
                </w:div>
              </w:divsChild>
            </w:div>
            <w:div w:id="1579171306">
              <w:marLeft w:val="0"/>
              <w:marRight w:val="0"/>
              <w:marTop w:val="0"/>
              <w:marBottom w:val="0"/>
              <w:divBdr>
                <w:top w:val="none" w:sz="0" w:space="0" w:color="auto"/>
                <w:left w:val="none" w:sz="0" w:space="0" w:color="auto"/>
                <w:bottom w:val="none" w:sz="0" w:space="0" w:color="auto"/>
                <w:right w:val="none" w:sz="0" w:space="0" w:color="auto"/>
              </w:divBdr>
              <w:divsChild>
                <w:div w:id="749237950">
                  <w:marLeft w:val="0"/>
                  <w:marRight w:val="0"/>
                  <w:marTop w:val="0"/>
                  <w:marBottom w:val="0"/>
                  <w:divBdr>
                    <w:top w:val="none" w:sz="0" w:space="0" w:color="auto"/>
                    <w:left w:val="none" w:sz="0" w:space="0" w:color="auto"/>
                    <w:bottom w:val="none" w:sz="0" w:space="0" w:color="auto"/>
                    <w:right w:val="none" w:sz="0" w:space="0" w:color="auto"/>
                  </w:divBdr>
                </w:div>
                <w:div w:id="2090998812">
                  <w:marLeft w:val="0"/>
                  <w:marRight w:val="0"/>
                  <w:marTop w:val="0"/>
                  <w:marBottom w:val="0"/>
                  <w:divBdr>
                    <w:top w:val="none" w:sz="0" w:space="0" w:color="auto"/>
                    <w:left w:val="none" w:sz="0" w:space="0" w:color="auto"/>
                    <w:bottom w:val="none" w:sz="0" w:space="0" w:color="auto"/>
                    <w:right w:val="none" w:sz="0" w:space="0" w:color="auto"/>
                  </w:divBdr>
                </w:div>
              </w:divsChild>
            </w:div>
            <w:div w:id="616913660">
              <w:marLeft w:val="0"/>
              <w:marRight w:val="0"/>
              <w:marTop w:val="0"/>
              <w:marBottom w:val="0"/>
              <w:divBdr>
                <w:top w:val="none" w:sz="0" w:space="0" w:color="auto"/>
                <w:left w:val="none" w:sz="0" w:space="0" w:color="auto"/>
                <w:bottom w:val="none" w:sz="0" w:space="0" w:color="auto"/>
                <w:right w:val="none" w:sz="0" w:space="0" w:color="auto"/>
              </w:divBdr>
              <w:divsChild>
                <w:div w:id="1669672219">
                  <w:marLeft w:val="0"/>
                  <w:marRight w:val="0"/>
                  <w:marTop w:val="0"/>
                  <w:marBottom w:val="0"/>
                  <w:divBdr>
                    <w:top w:val="none" w:sz="0" w:space="0" w:color="auto"/>
                    <w:left w:val="none" w:sz="0" w:space="0" w:color="auto"/>
                    <w:bottom w:val="none" w:sz="0" w:space="0" w:color="auto"/>
                    <w:right w:val="none" w:sz="0" w:space="0" w:color="auto"/>
                  </w:divBdr>
                </w:div>
                <w:div w:id="1801000658">
                  <w:marLeft w:val="0"/>
                  <w:marRight w:val="0"/>
                  <w:marTop w:val="0"/>
                  <w:marBottom w:val="0"/>
                  <w:divBdr>
                    <w:top w:val="none" w:sz="0" w:space="0" w:color="auto"/>
                    <w:left w:val="none" w:sz="0" w:space="0" w:color="auto"/>
                    <w:bottom w:val="none" w:sz="0" w:space="0" w:color="auto"/>
                    <w:right w:val="none" w:sz="0" w:space="0" w:color="auto"/>
                  </w:divBdr>
                </w:div>
                <w:div w:id="223490517">
                  <w:marLeft w:val="0"/>
                  <w:marRight w:val="0"/>
                  <w:marTop w:val="0"/>
                  <w:marBottom w:val="0"/>
                  <w:divBdr>
                    <w:top w:val="none" w:sz="0" w:space="0" w:color="auto"/>
                    <w:left w:val="none" w:sz="0" w:space="0" w:color="auto"/>
                    <w:bottom w:val="none" w:sz="0" w:space="0" w:color="auto"/>
                    <w:right w:val="none" w:sz="0" w:space="0" w:color="auto"/>
                  </w:divBdr>
                </w:div>
                <w:div w:id="1246915926">
                  <w:marLeft w:val="0"/>
                  <w:marRight w:val="0"/>
                  <w:marTop w:val="0"/>
                  <w:marBottom w:val="0"/>
                  <w:divBdr>
                    <w:top w:val="none" w:sz="0" w:space="0" w:color="auto"/>
                    <w:left w:val="none" w:sz="0" w:space="0" w:color="auto"/>
                    <w:bottom w:val="none" w:sz="0" w:space="0" w:color="auto"/>
                    <w:right w:val="none" w:sz="0" w:space="0" w:color="auto"/>
                  </w:divBdr>
                </w:div>
                <w:div w:id="810294243">
                  <w:marLeft w:val="0"/>
                  <w:marRight w:val="0"/>
                  <w:marTop w:val="0"/>
                  <w:marBottom w:val="0"/>
                  <w:divBdr>
                    <w:top w:val="none" w:sz="0" w:space="0" w:color="auto"/>
                    <w:left w:val="none" w:sz="0" w:space="0" w:color="auto"/>
                    <w:bottom w:val="none" w:sz="0" w:space="0" w:color="auto"/>
                    <w:right w:val="none" w:sz="0" w:space="0" w:color="auto"/>
                  </w:divBdr>
                </w:div>
                <w:div w:id="1842769618">
                  <w:marLeft w:val="0"/>
                  <w:marRight w:val="0"/>
                  <w:marTop w:val="0"/>
                  <w:marBottom w:val="0"/>
                  <w:divBdr>
                    <w:top w:val="none" w:sz="0" w:space="0" w:color="auto"/>
                    <w:left w:val="none" w:sz="0" w:space="0" w:color="auto"/>
                    <w:bottom w:val="none" w:sz="0" w:space="0" w:color="auto"/>
                    <w:right w:val="none" w:sz="0" w:space="0" w:color="auto"/>
                  </w:divBdr>
                </w:div>
              </w:divsChild>
            </w:div>
            <w:div w:id="536740080">
              <w:marLeft w:val="0"/>
              <w:marRight w:val="0"/>
              <w:marTop w:val="0"/>
              <w:marBottom w:val="0"/>
              <w:divBdr>
                <w:top w:val="none" w:sz="0" w:space="0" w:color="auto"/>
                <w:left w:val="none" w:sz="0" w:space="0" w:color="auto"/>
                <w:bottom w:val="none" w:sz="0" w:space="0" w:color="auto"/>
                <w:right w:val="none" w:sz="0" w:space="0" w:color="auto"/>
              </w:divBdr>
              <w:divsChild>
                <w:div w:id="405802962">
                  <w:marLeft w:val="0"/>
                  <w:marRight w:val="0"/>
                  <w:marTop w:val="0"/>
                  <w:marBottom w:val="0"/>
                  <w:divBdr>
                    <w:top w:val="none" w:sz="0" w:space="0" w:color="auto"/>
                    <w:left w:val="none" w:sz="0" w:space="0" w:color="auto"/>
                    <w:bottom w:val="none" w:sz="0" w:space="0" w:color="auto"/>
                    <w:right w:val="none" w:sz="0" w:space="0" w:color="auto"/>
                  </w:divBdr>
                </w:div>
                <w:div w:id="22170245">
                  <w:marLeft w:val="0"/>
                  <w:marRight w:val="0"/>
                  <w:marTop w:val="0"/>
                  <w:marBottom w:val="0"/>
                  <w:divBdr>
                    <w:top w:val="none" w:sz="0" w:space="0" w:color="auto"/>
                    <w:left w:val="none" w:sz="0" w:space="0" w:color="auto"/>
                    <w:bottom w:val="none" w:sz="0" w:space="0" w:color="auto"/>
                    <w:right w:val="none" w:sz="0" w:space="0" w:color="auto"/>
                  </w:divBdr>
                </w:div>
                <w:div w:id="1963029258">
                  <w:marLeft w:val="0"/>
                  <w:marRight w:val="0"/>
                  <w:marTop w:val="0"/>
                  <w:marBottom w:val="0"/>
                  <w:divBdr>
                    <w:top w:val="none" w:sz="0" w:space="0" w:color="auto"/>
                    <w:left w:val="none" w:sz="0" w:space="0" w:color="auto"/>
                    <w:bottom w:val="none" w:sz="0" w:space="0" w:color="auto"/>
                    <w:right w:val="none" w:sz="0" w:space="0" w:color="auto"/>
                  </w:divBdr>
                </w:div>
                <w:div w:id="1841197162">
                  <w:marLeft w:val="0"/>
                  <w:marRight w:val="0"/>
                  <w:marTop w:val="0"/>
                  <w:marBottom w:val="0"/>
                  <w:divBdr>
                    <w:top w:val="none" w:sz="0" w:space="0" w:color="auto"/>
                    <w:left w:val="none" w:sz="0" w:space="0" w:color="auto"/>
                    <w:bottom w:val="none" w:sz="0" w:space="0" w:color="auto"/>
                    <w:right w:val="none" w:sz="0" w:space="0" w:color="auto"/>
                  </w:divBdr>
                </w:div>
                <w:div w:id="1044867181">
                  <w:marLeft w:val="0"/>
                  <w:marRight w:val="0"/>
                  <w:marTop w:val="0"/>
                  <w:marBottom w:val="0"/>
                  <w:divBdr>
                    <w:top w:val="none" w:sz="0" w:space="0" w:color="auto"/>
                    <w:left w:val="none" w:sz="0" w:space="0" w:color="auto"/>
                    <w:bottom w:val="none" w:sz="0" w:space="0" w:color="auto"/>
                    <w:right w:val="none" w:sz="0" w:space="0" w:color="auto"/>
                  </w:divBdr>
                </w:div>
                <w:div w:id="1434545320">
                  <w:marLeft w:val="0"/>
                  <w:marRight w:val="0"/>
                  <w:marTop w:val="0"/>
                  <w:marBottom w:val="0"/>
                  <w:divBdr>
                    <w:top w:val="none" w:sz="0" w:space="0" w:color="auto"/>
                    <w:left w:val="none" w:sz="0" w:space="0" w:color="auto"/>
                    <w:bottom w:val="none" w:sz="0" w:space="0" w:color="auto"/>
                    <w:right w:val="none" w:sz="0" w:space="0" w:color="auto"/>
                  </w:divBdr>
                </w:div>
                <w:div w:id="430322144">
                  <w:marLeft w:val="0"/>
                  <w:marRight w:val="0"/>
                  <w:marTop w:val="0"/>
                  <w:marBottom w:val="0"/>
                  <w:divBdr>
                    <w:top w:val="none" w:sz="0" w:space="0" w:color="auto"/>
                    <w:left w:val="none" w:sz="0" w:space="0" w:color="auto"/>
                    <w:bottom w:val="none" w:sz="0" w:space="0" w:color="auto"/>
                    <w:right w:val="none" w:sz="0" w:space="0" w:color="auto"/>
                  </w:divBdr>
                </w:div>
                <w:div w:id="1115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7800">
      <w:bodyDiv w:val="1"/>
      <w:marLeft w:val="0"/>
      <w:marRight w:val="0"/>
      <w:marTop w:val="0"/>
      <w:marBottom w:val="0"/>
      <w:divBdr>
        <w:top w:val="none" w:sz="0" w:space="0" w:color="auto"/>
        <w:left w:val="none" w:sz="0" w:space="0" w:color="auto"/>
        <w:bottom w:val="none" w:sz="0" w:space="0" w:color="auto"/>
        <w:right w:val="none" w:sz="0" w:space="0" w:color="auto"/>
      </w:divBdr>
      <w:divsChild>
        <w:div w:id="342322517">
          <w:marLeft w:val="0"/>
          <w:marRight w:val="0"/>
          <w:marTop w:val="0"/>
          <w:marBottom w:val="375"/>
          <w:divBdr>
            <w:top w:val="single" w:sz="6" w:space="4" w:color="E1E2E5"/>
            <w:left w:val="none" w:sz="0" w:space="0" w:color="auto"/>
            <w:bottom w:val="single" w:sz="6" w:space="4" w:color="E1E2E5"/>
            <w:right w:val="none" w:sz="0" w:space="0" w:color="auto"/>
          </w:divBdr>
          <w:divsChild>
            <w:div w:id="681207942">
              <w:marLeft w:val="0"/>
              <w:marRight w:val="0"/>
              <w:marTop w:val="0"/>
              <w:marBottom w:val="0"/>
              <w:divBdr>
                <w:top w:val="none" w:sz="0" w:space="0" w:color="auto"/>
                <w:left w:val="none" w:sz="0" w:space="0" w:color="auto"/>
                <w:bottom w:val="none" w:sz="0" w:space="0" w:color="auto"/>
                <w:right w:val="none" w:sz="0" w:space="0" w:color="auto"/>
              </w:divBdr>
            </w:div>
            <w:div w:id="1944915956">
              <w:marLeft w:val="0"/>
              <w:marRight w:val="0"/>
              <w:marTop w:val="0"/>
              <w:marBottom w:val="0"/>
              <w:divBdr>
                <w:top w:val="none" w:sz="0" w:space="0" w:color="auto"/>
                <w:left w:val="none" w:sz="0" w:space="0" w:color="auto"/>
                <w:bottom w:val="none" w:sz="0" w:space="0" w:color="auto"/>
                <w:right w:val="single" w:sz="6" w:space="15" w:color="E1E2E5"/>
              </w:divBdr>
            </w:div>
            <w:div w:id="590166282">
              <w:marLeft w:val="0"/>
              <w:marRight w:val="0"/>
              <w:marTop w:val="150"/>
              <w:marBottom w:val="150"/>
              <w:divBdr>
                <w:top w:val="none" w:sz="0" w:space="0" w:color="auto"/>
                <w:left w:val="none" w:sz="0" w:space="0" w:color="auto"/>
                <w:bottom w:val="none" w:sz="0" w:space="0" w:color="auto"/>
                <w:right w:val="none" w:sz="0" w:space="0" w:color="auto"/>
              </w:divBdr>
            </w:div>
            <w:div w:id="1476876288">
              <w:marLeft w:val="0"/>
              <w:marRight w:val="0"/>
              <w:marTop w:val="0"/>
              <w:marBottom w:val="0"/>
              <w:divBdr>
                <w:top w:val="none" w:sz="0" w:space="0" w:color="auto"/>
                <w:left w:val="none" w:sz="0" w:space="0" w:color="auto"/>
                <w:bottom w:val="none" w:sz="0" w:space="0" w:color="auto"/>
                <w:right w:val="none" w:sz="0" w:space="0" w:color="auto"/>
              </w:divBdr>
            </w:div>
          </w:divsChild>
        </w:div>
        <w:div w:id="1462068968">
          <w:marLeft w:val="0"/>
          <w:marRight w:val="0"/>
          <w:marTop w:val="0"/>
          <w:marBottom w:val="0"/>
          <w:divBdr>
            <w:top w:val="none" w:sz="0" w:space="0" w:color="auto"/>
            <w:left w:val="none" w:sz="0" w:space="0" w:color="auto"/>
            <w:bottom w:val="none" w:sz="0" w:space="0" w:color="auto"/>
            <w:right w:val="none" w:sz="0" w:space="0" w:color="auto"/>
          </w:divBdr>
          <w:divsChild>
            <w:div w:id="266545141">
              <w:marLeft w:val="0"/>
              <w:marRight w:val="0"/>
              <w:marTop w:val="0"/>
              <w:marBottom w:val="0"/>
              <w:divBdr>
                <w:top w:val="none" w:sz="0" w:space="0" w:color="auto"/>
                <w:left w:val="none" w:sz="0" w:space="0" w:color="auto"/>
                <w:bottom w:val="none" w:sz="0" w:space="0" w:color="auto"/>
                <w:right w:val="none" w:sz="0" w:space="0" w:color="auto"/>
              </w:divBdr>
              <w:divsChild>
                <w:div w:id="199368653">
                  <w:marLeft w:val="0"/>
                  <w:marRight w:val="0"/>
                  <w:marTop w:val="0"/>
                  <w:marBottom w:val="0"/>
                  <w:divBdr>
                    <w:top w:val="none" w:sz="0" w:space="0" w:color="auto"/>
                    <w:left w:val="none" w:sz="0" w:space="0" w:color="auto"/>
                    <w:bottom w:val="none" w:sz="0" w:space="0" w:color="auto"/>
                    <w:right w:val="none" w:sz="0" w:space="0" w:color="auto"/>
                  </w:divBdr>
                  <w:divsChild>
                    <w:div w:id="249046204">
                      <w:marLeft w:val="0"/>
                      <w:marRight w:val="0"/>
                      <w:marTop w:val="0"/>
                      <w:marBottom w:val="0"/>
                      <w:divBdr>
                        <w:top w:val="none" w:sz="0" w:space="0" w:color="auto"/>
                        <w:left w:val="none" w:sz="0" w:space="0" w:color="auto"/>
                        <w:bottom w:val="none" w:sz="0" w:space="0" w:color="auto"/>
                        <w:right w:val="none" w:sz="0" w:space="0" w:color="auto"/>
                      </w:divBdr>
                    </w:div>
                    <w:div w:id="1202127985">
                      <w:marLeft w:val="0"/>
                      <w:marRight w:val="0"/>
                      <w:marTop w:val="225"/>
                      <w:marBottom w:val="225"/>
                      <w:divBdr>
                        <w:top w:val="none" w:sz="0" w:space="0" w:color="auto"/>
                        <w:left w:val="none" w:sz="0" w:space="0" w:color="auto"/>
                        <w:bottom w:val="none" w:sz="0" w:space="0" w:color="auto"/>
                        <w:right w:val="none" w:sz="0" w:space="0" w:color="auto"/>
                      </w:divBdr>
                    </w:div>
                    <w:div w:id="1883244875">
                      <w:marLeft w:val="0"/>
                      <w:marRight w:val="0"/>
                      <w:marTop w:val="0"/>
                      <w:marBottom w:val="0"/>
                      <w:divBdr>
                        <w:top w:val="none" w:sz="0" w:space="0" w:color="auto"/>
                        <w:left w:val="none" w:sz="0" w:space="0" w:color="auto"/>
                        <w:bottom w:val="none" w:sz="0" w:space="0" w:color="auto"/>
                        <w:right w:val="none" w:sz="0" w:space="0" w:color="auto"/>
                      </w:divBdr>
                    </w:div>
                    <w:div w:id="242421554">
                      <w:marLeft w:val="0"/>
                      <w:marRight w:val="0"/>
                      <w:marTop w:val="0"/>
                      <w:marBottom w:val="0"/>
                      <w:divBdr>
                        <w:top w:val="none" w:sz="0" w:space="0" w:color="auto"/>
                        <w:left w:val="none" w:sz="0" w:space="0" w:color="auto"/>
                        <w:bottom w:val="none" w:sz="0" w:space="0" w:color="auto"/>
                        <w:right w:val="none" w:sz="0" w:space="0" w:color="auto"/>
                      </w:divBdr>
                    </w:div>
                    <w:div w:id="2078553128">
                      <w:marLeft w:val="0"/>
                      <w:marRight w:val="0"/>
                      <w:marTop w:val="0"/>
                      <w:marBottom w:val="0"/>
                      <w:divBdr>
                        <w:top w:val="none" w:sz="0" w:space="0" w:color="auto"/>
                        <w:left w:val="none" w:sz="0" w:space="0" w:color="auto"/>
                        <w:bottom w:val="none" w:sz="0" w:space="0" w:color="auto"/>
                        <w:right w:val="none" w:sz="0" w:space="0" w:color="auto"/>
                      </w:divBdr>
                      <w:divsChild>
                        <w:div w:id="668220126">
                          <w:marLeft w:val="0"/>
                          <w:marRight w:val="0"/>
                          <w:marTop w:val="0"/>
                          <w:marBottom w:val="0"/>
                          <w:divBdr>
                            <w:top w:val="none" w:sz="0" w:space="0" w:color="auto"/>
                            <w:left w:val="none" w:sz="0" w:space="0" w:color="auto"/>
                            <w:bottom w:val="none" w:sz="0" w:space="0" w:color="auto"/>
                            <w:right w:val="none" w:sz="0" w:space="0" w:color="auto"/>
                          </w:divBdr>
                        </w:div>
                      </w:divsChild>
                    </w:div>
                    <w:div w:id="1958297534">
                      <w:marLeft w:val="0"/>
                      <w:marRight w:val="0"/>
                      <w:marTop w:val="0"/>
                      <w:marBottom w:val="0"/>
                      <w:divBdr>
                        <w:top w:val="none" w:sz="0" w:space="0" w:color="auto"/>
                        <w:left w:val="none" w:sz="0" w:space="0" w:color="auto"/>
                        <w:bottom w:val="none" w:sz="0" w:space="0" w:color="auto"/>
                        <w:right w:val="none" w:sz="0" w:space="0" w:color="auto"/>
                      </w:divBdr>
                    </w:div>
                    <w:div w:id="1807241559">
                      <w:marLeft w:val="0"/>
                      <w:marRight w:val="0"/>
                      <w:marTop w:val="0"/>
                      <w:marBottom w:val="0"/>
                      <w:divBdr>
                        <w:top w:val="none" w:sz="0" w:space="0" w:color="auto"/>
                        <w:left w:val="none" w:sz="0" w:space="0" w:color="auto"/>
                        <w:bottom w:val="none" w:sz="0" w:space="0" w:color="auto"/>
                        <w:right w:val="none" w:sz="0" w:space="0" w:color="auto"/>
                      </w:divBdr>
                    </w:div>
                    <w:div w:id="619147945">
                      <w:marLeft w:val="0"/>
                      <w:marRight w:val="0"/>
                      <w:marTop w:val="0"/>
                      <w:marBottom w:val="0"/>
                      <w:divBdr>
                        <w:top w:val="none" w:sz="0" w:space="0" w:color="auto"/>
                        <w:left w:val="none" w:sz="0" w:space="0" w:color="auto"/>
                        <w:bottom w:val="none" w:sz="0" w:space="0" w:color="auto"/>
                        <w:right w:val="none" w:sz="0" w:space="0" w:color="auto"/>
                      </w:divBdr>
                    </w:div>
                    <w:div w:id="1956593414">
                      <w:marLeft w:val="0"/>
                      <w:marRight w:val="0"/>
                      <w:marTop w:val="0"/>
                      <w:marBottom w:val="0"/>
                      <w:divBdr>
                        <w:top w:val="none" w:sz="0" w:space="0" w:color="auto"/>
                        <w:left w:val="none" w:sz="0" w:space="0" w:color="auto"/>
                        <w:bottom w:val="none" w:sz="0" w:space="0" w:color="auto"/>
                        <w:right w:val="none" w:sz="0" w:space="0" w:color="auto"/>
                      </w:divBdr>
                    </w:div>
                    <w:div w:id="1410233002">
                      <w:marLeft w:val="0"/>
                      <w:marRight w:val="0"/>
                      <w:marTop w:val="0"/>
                      <w:marBottom w:val="0"/>
                      <w:divBdr>
                        <w:top w:val="none" w:sz="0" w:space="0" w:color="auto"/>
                        <w:left w:val="none" w:sz="0" w:space="0" w:color="auto"/>
                        <w:bottom w:val="none" w:sz="0" w:space="0" w:color="auto"/>
                        <w:right w:val="none" w:sz="0" w:space="0" w:color="auto"/>
                      </w:divBdr>
                    </w:div>
                    <w:div w:id="511724373">
                      <w:marLeft w:val="0"/>
                      <w:marRight w:val="0"/>
                      <w:marTop w:val="0"/>
                      <w:marBottom w:val="0"/>
                      <w:divBdr>
                        <w:top w:val="none" w:sz="0" w:space="0" w:color="auto"/>
                        <w:left w:val="none" w:sz="0" w:space="0" w:color="auto"/>
                        <w:bottom w:val="none" w:sz="0" w:space="0" w:color="auto"/>
                        <w:right w:val="none" w:sz="0" w:space="0" w:color="auto"/>
                      </w:divBdr>
                    </w:div>
                    <w:div w:id="135805082">
                      <w:marLeft w:val="0"/>
                      <w:marRight w:val="0"/>
                      <w:marTop w:val="0"/>
                      <w:marBottom w:val="0"/>
                      <w:divBdr>
                        <w:top w:val="none" w:sz="0" w:space="0" w:color="auto"/>
                        <w:left w:val="none" w:sz="0" w:space="0" w:color="auto"/>
                        <w:bottom w:val="none" w:sz="0" w:space="0" w:color="auto"/>
                        <w:right w:val="none" w:sz="0" w:space="0" w:color="auto"/>
                      </w:divBdr>
                    </w:div>
                    <w:div w:id="130829196">
                      <w:marLeft w:val="0"/>
                      <w:marRight w:val="0"/>
                      <w:marTop w:val="0"/>
                      <w:marBottom w:val="0"/>
                      <w:divBdr>
                        <w:top w:val="none" w:sz="0" w:space="0" w:color="auto"/>
                        <w:left w:val="none" w:sz="0" w:space="0" w:color="auto"/>
                        <w:bottom w:val="none" w:sz="0" w:space="0" w:color="auto"/>
                        <w:right w:val="none" w:sz="0" w:space="0" w:color="auto"/>
                      </w:divBdr>
                    </w:div>
                    <w:div w:id="1448112227">
                      <w:marLeft w:val="0"/>
                      <w:marRight w:val="0"/>
                      <w:marTop w:val="0"/>
                      <w:marBottom w:val="0"/>
                      <w:divBdr>
                        <w:top w:val="none" w:sz="0" w:space="0" w:color="auto"/>
                        <w:left w:val="none" w:sz="0" w:space="0" w:color="auto"/>
                        <w:bottom w:val="none" w:sz="0" w:space="0" w:color="auto"/>
                        <w:right w:val="none" w:sz="0" w:space="0" w:color="auto"/>
                      </w:divBdr>
                    </w:div>
                    <w:div w:id="236785314">
                      <w:marLeft w:val="0"/>
                      <w:marRight w:val="0"/>
                      <w:marTop w:val="0"/>
                      <w:marBottom w:val="0"/>
                      <w:divBdr>
                        <w:top w:val="none" w:sz="0" w:space="0" w:color="auto"/>
                        <w:left w:val="none" w:sz="0" w:space="0" w:color="auto"/>
                        <w:bottom w:val="none" w:sz="0" w:space="0" w:color="auto"/>
                        <w:right w:val="none" w:sz="0" w:space="0" w:color="auto"/>
                      </w:divBdr>
                    </w:div>
                    <w:div w:id="1506673383">
                      <w:marLeft w:val="0"/>
                      <w:marRight w:val="0"/>
                      <w:marTop w:val="0"/>
                      <w:marBottom w:val="0"/>
                      <w:divBdr>
                        <w:top w:val="none" w:sz="0" w:space="0" w:color="auto"/>
                        <w:left w:val="none" w:sz="0" w:space="0" w:color="auto"/>
                        <w:bottom w:val="none" w:sz="0" w:space="0" w:color="auto"/>
                        <w:right w:val="none" w:sz="0" w:space="0" w:color="auto"/>
                      </w:divBdr>
                    </w:div>
                    <w:div w:id="2067364656">
                      <w:marLeft w:val="0"/>
                      <w:marRight w:val="0"/>
                      <w:marTop w:val="375"/>
                      <w:marBottom w:val="225"/>
                      <w:divBdr>
                        <w:top w:val="single" w:sz="6" w:space="11" w:color="DDDDDD"/>
                        <w:left w:val="none" w:sz="0" w:space="4" w:color="auto"/>
                        <w:bottom w:val="single" w:sz="6" w:space="8" w:color="DDDDDD"/>
                        <w:right w:val="none" w:sz="0" w:space="4" w:color="auto"/>
                      </w:divBdr>
                    </w:div>
                  </w:divsChild>
                </w:div>
              </w:divsChild>
            </w:div>
            <w:div w:id="1381898454">
              <w:marLeft w:val="0"/>
              <w:marRight w:val="0"/>
              <w:marTop w:val="300"/>
              <w:marBottom w:val="300"/>
              <w:divBdr>
                <w:top w:val="single" w:sz="6" w:space="11" w:color="E7E6E5"/>
                <w:left w:val="none" w:sz="0" w:space="11" w:color="auto"/>
                <w:bottom w:val="single" w:sz="6" w:space="11" w:color="E7E6E5"/>
                <w:right w:val="none" w:sz="0" w:space="11" w:color="auto"/>
              </w:divBdr>
              <w:divsChild>
                <w:div w:id="1338732260">
                  <w:marLeft w:val="0"/>
                  <w:marRight w:val="0"/>
                  <w:marTop w:val="0"/>
                  <w:marBottom w:val="0"/>
                  <w:divBdr>
                    <w:top w:val="none" w:sz="0" w:space="0" w:color="auto"/>
                    <w:left w:val="none" w:sz="0" w:space="0" w:color="auto"/>
                    <w:bottom w:val="none" w:sz="0" w:space="0" w:color="auto"/>
                    <w:right w:val="none" w:sz="0" w:space="0" w:color="auto"/>
                  </w:divBdr>
                </w:div>
                <w:div w:id="1257638285">
                  <w:marLeft w:val="0"/>
                  <w:marRight w:val="0"/>
                  <w:marTop w:val="0"/>
                  <w:marBottom w:val="0"/>
                  <w:divBdr>
                    <w:top w:val="none" w:sz="0" w:space="0" w:color="auto"/>
                    <w:left w:val="none" w:sz="0" w:space="0" w:color="auto"/>
                    <w:bottom w:val="none" w:sz="0" w:space="0" w:color="auto"/>
                    <w:right w:val="none" w:sz="0" w:space="0" w:color="auto"/>
                  </w:divBdr>
                </w:div>
                <w:div w:id="17567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838418">
      <w:bodyDiv w:val="1"/>
      <w:marLeft w:val="0"/>
      <w:marRight w:val="0"/>
      <w:marTop w:val="0"/>
      <w:marBottom w:val="0"/>
      <w:divBdr>
        <w:top w:val="none" w:sz="0" w:space="0" w:color="auto"/>
        <w:left w:val="none" w:sz="0" w:space="0" w:color="auto"/>
        <w:bottom w:val="none" w:sz="0" w:space="0" w:color="auto"/>
        <w:right w:val="none" w:sz="0" w:space="0" w:color="auto"/>
      </w:divBdr>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45290735">
      <w:bodyDiv w:val="1"/>
      <w:marLeft w:val="0"/>
      <w:marRight w:val="0"/>
      <w:marTop w:val="0"/>
      <w:marBottom w:val="0"/>
      <w:divBdr>
        <w:top w:val="none" w:sz="0" w:space="0" w:color="auto"/>
        <w:left w:val="none" w:sz="0" w:space="0" w:color="auto"/>
        <w:bottom w:val="none" w:sz="0" w:space="0" w:color="auto"/>
        <w:right w:val="none" w:sz="0" w:space="0" w:color="auto"/>
      </w:divBdr>
      <w:divsChild>
        <w:div w:id="564221425">
          <w:marLeft w:val="0"/>
          <w:marRight w:val="0"/>
          <w:marTop w:val="0"/>
          <w:marBottom w:val="0"/>
          <w:divBdr>
            <w:top w:val="none" w:sz="0" w:space="0" w:color="auto"/>
            <w:left w:val="none" w:sz="0" w:space="0" w:color="auto"/>
            <w:bottom w:val="none" w:sz="0" w:space="0" w:color="auto"/>
            <w:right w:val="none" w:sz="0" w:space="0" w:color="auto"/>
          </w:divBdr>
          <w:divsChild>
            <w:div w:id="127405712">
              <w:marLeft w:val="0"/>
              <w:marRight w:val="0"/>
              <w:marTop w:val="0"/>
              <w:marBottom w:val="0"/>
              <w:divBdr>
                <w:top w:val="none" w:sz="0" w:space="0" w:color="auto"/>
                <w:left w:val="none" w:sz="0" w:space="0" w:color="auto"/>
                <w:bottom w:val="none" w:sz="0" w:space="0" w:color="auto"/>
                <w:right w:val="none" w:sz="0" w:space="0" w:color="auto"/>
              </w:divBdr>
            </w:div>
            <w:div w:id="997466603">
              <w:marLeft w:val="0"/>
              <w:marRight w:val="0"/>
              <w:marTop w:val="0"/>
              <w:marBottom w:val="0"/>
              <w:divBdr>
                <w:top w:val="none" w:sz="0" w:space="0" w:color="auto"/>
                <w:left w:val="none" w:sz="0" w:space="0" w:color="auto"/>
                <w:bottom w:val="none" w:sz="0" w:space="0" w:color="auto"/>
                <w:right w:val="none" w:sz="0" w:space="0" w:color="auto"/>
              </w:divBdr>
            </w:div>
            <w:div w:id="1120606076">
              <w:marLeft w:val="0"/>
              <w:marRight w:val="0"/>
              <w:marTop w:val="0"/>
              <w:marBottom w:val="0"/>
              <w:divBdr>
                <w:top w:val="none" w:sz="0" w:space="0" w:color="auto"/>
                <w:left w:val="none" w:sz="0" w:space="0" w:color="auto"/>
                <w:bottom w:val="none" w:sz="0" w:space="0" w:color="auto"/>
                <w:right w:val="none" w:sz="0" w:space="0" w:color="auto"/>
              </w:divBdr>
            </w:div>
            <w:div w:id="256982683">
              <w:marLeft w:val="0"/>
              <w:marRight w:val="0"/>
              <w:marTop w:val="0"/>
              <w:marBottom w:val="0"/>
              <w:divBdr>
                <w:top w:val="none" w:sz="0" w:space="0" w:color="auto"/>
                <w:left w:val="none" w:sz="0" w:space="0" w:color="auto"/>
                <w:bottom w:val="none" w:sz="0" w:space="0" w:color="auto"/>
                <w:right w:val="none" w:sz="0" w:space="0" w:color="auto"/>
              </w:divBdr>
            </w:div>
            <w:div w:id="1579175082">
              <w:marLeft w:val="0"/>
              <w:marRight w:val="0"/>
              <w:marTop w:val="0"/>
              <w:marBottom w:val="0"/>
              <w:divBdr>
                <w:top w:val="none" w:sz="0" w:space="0" w:color="auto"/>
                <w:left w:val="none" w:sz="0" w:space="0" w:color="auto"/>
                <w:bottom w:val="none" w:sz="0" w:space="0" w:color="auto"/>
                <w:right w:val="none" w:sz="0" w:space="0" w:color="auto"/>
              </w:divBdr>
            </w:div>
          </w:divsChild>
        </w:div>
        <w:div w:id="514999158">
          <w:marLeft w:val="0"/>
          <w:marRight w:val="0"/>
          <w:marTop w:val="0"/>
          <w:marBottom w:val="0"/>
          <w:divBdr>
            <w:top w:val="none" w:sz="0" w:space="0" w:color="auto"/>
            <w:left w:val="none" w:sz="0" w:space="0" w:color="auto"/>
            <w:bottom w:val="none" w:sz="0" w:space="0" w:color="auto"/>
            <w:right w:val="none" w:sz="0" w:space="0" w:color="auto"/>
          </w:divBdr>
        </w:div>
        <w:div w:id="1588272192">
          <w:marLeft w:val="0"/>
          <w:marRight w:val="0"/>
          <w:marTop w:val="0"/>
          <w:marBottom w:val="0"/>
          <w:divBdr>
            <w:top w:val="none" w:sz="0" w:space="0" w:color="auto"/>
            <w:left w:val="none" w:sz="0" w:space="0" w:color="auto"/>
            <w:bottom w:val="none" w:sz="0" w:space="0" w:color="auto"/>
            <w:right w:val="none" w:sz="0" w:space="0" w:color="auto"/>
          </w:divBdr>
          <w:divsChild>
            <w:div w:id="694158429">
              <w:marLeft w:val="0"/>
              <w:marRight w:val="0"/>
              <w:marTop w:val="0"/>
              <w:marBottom w:val="0"/>
              <w:divBdr>
                <w:top w:val="none" w:sz="0" w:space="0" w:color="auto"/>
                <w:left w:val="none" w:sz="0" w:space="0" w:color="auto"/>
                <w:bottom w:val="none" w:sz="0" w:space="0" w:color="auto"/>
                <w:right w:val="none" w:sz="0" w:space="0" w:color="auto"/>
              </w:divBdr>
              <w:divsChild>
                <w:div w:id="1759709145">
                  <w:marLeft w:val="0"/>
                  <w:marRight w:val="0"/>
                  <w:marTop w:val="120"/>
                  <w:marBottom w:val="120"/>
                  <w:divBdr>
                    <w:top w:val="none" w:sz="0" w:space="0" w:color="auto"/>
                    <w:left w:val="none" w:sz="0" w:space="0" w:color="auto"/>
                    <w:bottom w:val="none" w:sz="0" w:space="0" w:color="auto"/>
                    <w:right w:val="none" w:sz="0" w:space="0" w:color="auto"/>
                  </w:divBdr>
                  <w:divsChild>
                    <w:div w:id="1100681884">
                      <w:marLeft w:val="0"/>
                      <w:marRight w:val="0"/>
                      <w:marTop w:val="0"/>
                      <w:marBottom w:val="0"/>
                      <w:divBdr>
                        <w:top w:val="none" w:sz="0" w:space="0" w:color="auto"/>
                        <w:left w:val="none" w:sz="0" w:space="0" w:color="auto"/>
                        <w:bottom w:val="none" w:sz="0" w:space="0" w:color="auto"/>
                        <w:right w:val="none" w:sz="0" w:space="0" w:color="auto"/>
                      </w:divBdr>
                      <w:divsChild>
                        <w:div w:id="752746624">
                          <w:marLeft w:val="0"/>
                          <w:marRight w:val="0"/>
                          <w:marTop w:val="120"/>
                          <w:marBottom w:val="120"/>
                          <w:divBdr>
                            <w:top w:val="none" w:sz="0" w:space="0" w:color="auto"/>
                            <w:left w:val="none" w:sz="0" w:space="0" w:color="auto"/>
                            <w:bottom w:val="none" w:sz="0" w:space="0" w:color="auto"/>
                            <w:right w:val="none" w:sz="0" w:space="0" w:color="auto"/>
                          </w:divBdr>
                        </w:div>
                        <w:div w:id="759370462">
                          <w:marLeft w:val="0"/>
                          <w:marRight w:val="0"/>
                          <w:marTop w:val="120"/>
                          <w:marBottom w:val="120"/>
                          <w:divBdr>
                            <w:top w:val="none" w:sz="0" w:space="0" w:color="auto"/>
                            <w:left w:val="none" w:sz="0" w:space="0" w:color="auto"/>
                            <w:bottom w:val="none" w:sz="0" w:space="0" w:color="auto"/>
                            <w:right w:val="none" w:sz="0" w:space="0" w:color="auto"/>
                          </w:divBdr>
                        </w:div>
                        <w:div w:id="12743649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04724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271464">
          <w:marLeft w:val="0"/>
          <w:marRight w:val="0"/>
          <w:marTop w:val="0"/>
          <w:marBottom w:val="0"/>
          <w:divBdr>
            <w:top w:val="none" w:sz="0" w:space="0" w:color="auto"/>
            <w:left w:val="none" w:sz="0" w:space="0" w:color="auto"/>
            <w:bottom w:val="none" w:sz="0" w:space="0" w:color="auto"/>
            <w:right w:val="none" w:sz="0" w:space="0" w:color="auto"/>
          </w:divBdr>
          <w:divsChild>
            <w:div w:id="303659885">
              <w:marLeft w:val="0"/>
              <w:marRight w:val="0"/>
              <w:marTop w:val="0"/>
              <w:marBottom w:val="0"/>
              <w:divBdr>
                <w:top w:val="none" w:sz="0" w:space="0" w:color="auto"/>
                <w:left w:val="none" w:sz="0" w:space="0" w:color="auto"/>
                <w:bottom w:val="none" w:sz="0" w:space="0" w:color="auto"/>
                <w:right w:val="none" w:sz="0" w:space="0" w:color="auto"/>
              </w:divBdr>
              <w:divsChild>
                <w:div w:id="1965847913">
                  <w:marLeft w:val="0"/>
                  <w:marRight w:val="0"/>
                  <w:marTop w:val="0"/>
                  <w:marBottom w:val="0"/>
                  <w:divBdr>
                    <w:top w:val="none" w:sz="0" w:space="0" w:color="auto"/>
                    <w:left w:val="none" w:sz="0" w:space="0" w:color="auto"/>
                    <w:bottom w:val="none" w:sz="0" w:space="0" w:color="auto"/>
                    <w:right w:val="none" w:sz="0" w:space="0" w:color="auto"/>
                  </w:divBdr>
                  <w:divsChild>
                    <w:div w:id="1679425679">
                      <w:marLeft w:val="0"/>
                      <w:marRight w:val="0"/>
                      <w:marTop w:val="120"/>
                      <w:marBottom w:val="120"/>
                      <w:divBdr>
                        <w:top w:val="none" w:sz="0" w:space="0" w:color="auto"/>
                        <w:left w:val="none" w:sz="0" w:space="0" w:color="auto"/>
                        <w:bottom w:val="none" w:sz="0" w:space="0" w:color="auto"/>
                        <w:right w:val="none" w:sz="0" w:space="0" w:color="auto"/>
                      </w:divBdr>
                    </w:div>
                    <w:div w:id="88232474">
                      <w:marLeft w:val="0"/>
                      <w:marRight w:val="0"/>
                      <w:marTop w:val="120"/>
                      <w:marBottom w:val="120"/>
                      <w:divBdr>
                        <w:top w:val="none" w:sz="0" w:space="0" w:color="auto"/>
                        <w:left w:val="none" w:sz="0" w:space="0" w:color="auto"/>
                        <w:bottom w:val="none" w:sz="0" w:space="0" w:color="auto"/>
                        <w:right w:val="none" w:sz="0" w:space="0" w:color="auto"/>
                      </w:divBdr>
                    </w:div>
                    <w:div w:id="1345089306">
                      <w:marLeft w:val="0"/>
                      <w:marRight w:val="0"/>
                      <w:marTop w:val="120"/>
                      <w:marBottom w:val="120"/>
                      <w:divBdr>
                        <w:top w:val="none" w:sz="0" w:space="0" w:color="auto"/>
                        <w:left w:val="none" w:sz="0" w:space="0" w:color="auto"/>
                        <w:bottom w:val="none" w:sz="0" w:space="0" w:color="auto"/>
                        <w:right w:val="none" w:sz="0" w:space="0" w:color="auto"/>
                      </w:divBdr>
                    </w:div>
                    <w:div w:id="1894347403">
                      <w:marLeft w:val="0"/>
                      <w:marRight w:val="0"/>
                      <w:marTop w:val="120"/>
                      <w:marBottom w:val="120"/>
                      <w:divBdr>
                        <w:top w:val="none" w:sz="0" w:space="0" w:color="auto"/>
                        <w:left w:val="none" w:sz="0" w:space="0" w:color="auto"/>
                        <w:bottom w:val="none" w:sz="0" w:space="0" w:color="auto"/>
                        <w:right w:val="none" w:sz="0" w:space="0" w:color="auto"/>
                      </w:divBdr>
                    </w:div>
                    <w:div w:id="1505894462">
                      <w:marLeft w:val="0"/>
                      <w:marRight w:val="0"/>
                      <w:marTop w:val="120"/>
                      <w:marBottom w:val="120"/>
                      <w:divBdr>
                        <w:top w:val="none" w:sz="0" w:space="0" w:color="auto"/>
                        <w:left w:val="none" w:sz="0" w:space="0" w:color="auto"/>
                        <w:bottom w:val="none" w:sz="0" w:space="0" w:color="auto"/>
                        <w:right w:val="none" w:sz="0" w:space="0" w:color="auto"/>
                      </w:divBdr>
                    </w:div>
                  </w:divsChild>
                </w:div>
                <w:div w:id="1766071465">
                  <w:marLeft w:val="0"/>
                  <w:marRight w:val="0"/>
                  <w:marTop w:val="0"/>
                  <w:marBottom w:val="0"/>
                  <w:divBdr>
                    <w:top w:val="none" w:sz="0" w:space="0" w:color="auto"/>
                    <w:left w:val="none" w:sz="0" w:space="0" w:color="auto"/>
                    <w:bottom w:val="none" w:sz="0" w:space="0" w:color="auto"/>
                    <w:right w:val="none" w:sz="0" w:space="0" w:color="auto"/>
                  </w:divBdr>
                  <w:divsChild>
                    <w:div w:id="1962808512">
                      <w:marLeft w:val="0"/>
                      <w:marRight w:val="0"/>
                      <w:marTop w:val="120"/>
                      <w:marBottom w:val="120"/>
                      <w:divBdr>
                        <w:top w:val="none" w:sz="0" w:space="0" w:color="auto"/>
                        <w:left w:val="none" w:sz="0" w:space="0" w:color="auto"/>
                        <w:bottom w:val="none" w:sz="0" w:space="0" w:color="auto"/>
                        <w:right w:val="none" w:sz="0" w:space="0" w:color="auto"/>
                      </w:divBdr>
                    </w:div>
                    <w:div w:id="425734188">
                      <w:marLeft w:val="0"/>
                      <w:marRight w:val="0"/>
                      <w:marTop w:val="120"/>
                      <w:marBottom w:val="120"/>
                      <w:divBdr>
                        <w:top w:val="none" w:sz="0" w:space="0" w:color="auto"/>
                        <w:left w:val="none" w:sz="0" w:space="0" w:color="auto"/>
                        <w:bottom w:val="none" w:sz="0" w:space="0" w:color="auto"/>
                        <w:right w:val="none" w:sz="0" w:space="0" w:color="auto"/>
                      </w:divBdr>
                    </w:div>
                    <w:div w:id="641425364">
                      <w:marLeft w:val="0"/>
                      <w:marRight w:val="0"/>
                      <w:marTop w:val="120"/>
                      <w:marBottom w:val="120"/>
                      <w:divBdr>
                        <w:top w:val="none" w:sz="0" w:space="0" w:color="auto"/>
                        <w:left w:val="none" w:sz="0" w:space="0" w:color="auto"/>
                        <w:bottom w:val="none" w:sz="0" w:space="0" w:color="auto"/>
                        <w:right w:val="none" w:sz="0" w:space="0" w:color="auto"/>
                      </w:divBdr>
                    </w:div>
                    <w:div w:id="1879853063">
                      <w:marLeft w:val="0"/>
                      <w:marRight w:val="0"/>
                      <w:marTop w:val="120"/>
                      <w:marBottom w:val="120"/>
                      <w:divBdr>
                        <w:top w:val="none" w:sz="0" w:space="0" w:color="auto"/>
                        <w:left w:val="none" w:sz="0" w:space="0" w:color="auto"/>
                        <w:bottom w:val="none" w:sz="0" w:space="0" w:color="auto"/>
                        <w:right w:val="none" w:sz="0" w:space="0" w:color="auto"/>
                      </w:divBdr>
                    </w:div>
                    <w:div w:id="1137838145">
                      <w:marLeft w:val="0"/>
                      <w:marRight w:val="0"/>
                      <w:marTop w:val="120"/>
                      <w:marBottom w:val="120"/>
                      <w:divBdr>
                        <w:top w:val="none" w:sz="0" w:space="0" w:color="auto"/>
                        <w:left w:val="none" w:sz="0" w:space="0" w:color="auto"/>
                        <w:bottom w:val="none" w:sz="0" w:space="0" w:color="auto"/>
                        <w:right w:val="none" w:sz="0" w:space="0" w:color="auto"/>
                      </w:divBdr>
                    </w:div>
                    <w:div w:id="1031345253">
                      <w:marLeft w:val="0"/>
                      <w:marRight w:val="0"/>
                      <w:marTop w:val="120"/>
                      <w:marBottom w:val="120"/>
                      <w:divBdr>
                        <w:top w:val="none" w:sz="0" w:space="0" w:color="auto"/>
                        <w:left w:val="none" w:sz="0" w:space="0" w:color="auto"/>
                        <w:bottom w:val="none" w:sz="0" w:space="0" w:color="auto"/>
                        <w:right w:val="none" w:sz="0" w:space="0" w:color="auto"/>
                      </w:divBdr>
                    </w:div>
                    <w:div w:id="2121336682">
                      <w:marLeft w:val="0"/>
                      <w:marRight w:val="0"/>
                      <w:marTop w:val="120"/>
                      <w:marBottom w:val="120"/>
                      <w:divBdr>
                        <w:top w:val="none" w:sz="0" w:space="0" w:color="auto"/>
                        <w:left w:val="none" w:sz="0" w:space="0" w:color="auto"/>
                        <w:bottom w:val="none" w:sz="0" w:space="0" w:color="auto"/>
                        <w:right w:val="none" w:sz="0" w:space="0" w:color="auto"/>
                      </w:divBdr>
                    </w:div>
                    <w:div w:id="2027369009">
                      <w:marLeft w:val="0"/>
                      <w:marRight w:val="0"/>
                      <w:marTop w:val="120"/>
                      <w:marBottom w:val="120"/>
                      <w:divBdr>
                        <w:top w:val="none" w:sz="0" w:space="0" w:color="auto"/>
                        <w:left w:val="none" w:sz="0" w:space="0" w:color="auto"/>
                        <w:bottom w:val="none" w:sz="0" w:space="0" w:color="auto"/>
                        <w:right w:val="none" w:sz="0" w:space="0" w:color="auto"/>
                      </w:divBdr>
                    </w:div>
                    <w:div w:id="691302319">
                      <w:marLeft w:val="0"/>
                      <w:marRight w:val="0"/>
                      <w:marTop w:val="120"/>
                      <w:marBottom w:val="120"/>
                      <w:divBdr>
                        <w:top w:val="none" w:sz="0" w:space="0" w:color="auto"/>
                        <w:left w:val="none" w:sz="0" w:space="0" w:color="auto"/>
                        <w:bottom w:val="none" w:sz="0" w:space="0" w:color="auto"/>
                        <w:right w:val="none" w:sz="0" w:space="0" w:color="auto"/>
                      </w:divBdr>
                    </w:div>
                    <w:div w:id="898129917">
                      <w:marLeft w:val="0"/>
                      <w:marRight w:val="0"/>
                      <w:marTop w:val="120"/>
                      <w:marBottom w:val="120"/>
                      <w:divBdr>
                        <w:top w:val="none" w:sz="0" w:space="0" w:color="auto"/>
                        <w:left w:val="none" w:sz="0" w:space="0" w:color="auto"/>
                        <w:bottom w:val="none" w:sz="0" w:space="0" w:color="auto"/>
                        <w:right w:val="none" w:sz="0" w:space="0" w:color="auto"/>
                      </w:divBdr>
                    </w:div>
                    <w:div w:id="304895037">
                      <w:marLeft w:val="0"/>
                      <w:marRight w:val="0"/>
                      <w:marTop w:val="120"/>
                      <w:marBottom w:val="120"/>
                      <w:divBdr>
                        <w:top w:val="none" w:sz="0" w:space="0" w:color="auto"/>
                        <w:left w:val="none" w:sz="0" w:space="0" w:color="auto"/>
                        <w:bottom w:val="none" w:sz="0" w:space="0" w:color="auto"/>
                        <w:right w:val="none" w:sz="0" w:space="0" w:color="auto"/>
                      </w:divBdr>
                    </w:div>
                    <w:div w:id="929505676">
                      <w:marLeft w:val="0"/>
                      <w:marRight w:val="0"/>
                      <w:marTop w:val="120"/>
                      <w:marBottom w:val="120"/>
                      <w:divBdr>
                        <w:top w:val="none" w:sz="0" w:space="0" w:color="auto"/>
                        <w:left w:val="none" w:sz="0" w:space="0" w:color="auto"/>
                        <w:bottom w:val="none" w:sz="0" w:space="0" w:color="auto"/>
                        <w:right w:val="none" w:sz="0" w:space="0" w:color="auto"/>
                      </w:divBdr>
                    </w:div>
                    <w:div w:id="97453147">
                      <w:marLeft w:val="0"/>
                      <w:marRight w:val="0"/>
                      <w:marTop w:val="120"/>
                      <w:marBottom w:val="120"/>
                      <w:divBdr>
                        <w:top w:val="none" w:sz="0" w:space="0" w:color="auto"/>
                        <w:left w:val="none" w:sz="0" w:space="0" w:color="auto"/>
                        <w:bottom w:val="none" w:sz="0" w:space="0" w:color="auto"/>
                        <w:right w:val="none" w:sz="0" w:space="0" w:color="auto"/>
                      </w:divBdr>
                    </w:div>
                    <w:div w:id="272176187">
                      <w:marLeft w:val="0"/>
                      <w:marRight w:val="0"/>
                      <w:marTop w:val="120"/>
                      <w:marBottom w:val="120"/>
                      <w:divBdr>
                        <w:top w:val="none" w:sz="0" w:space="0" w:color="auto"/>
                        <w:left w:val="none" w:sz="0" w:space="0" w:color="auto"/>
                        <w:bottom w:val="none" w:sz="0" w:space="0" w:color="auto"/>
                        <w:right w:val="none" w:sz="0" w:space="0" w:color="auto"/>
                      </w:divBdr>
                    </w:div>
                    <w:div w:id="5126881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3118537">
              <w:marLeft w:val="0"/>
              <w:marRight w:val="0"/>
              <w:marTop w:val="0"/>
              <w:marBottom w:val="0"/>
              <w:divBdr>
                <w:top w:val="none" w:sz="0" w:space="0" w:color="auto"/>
                <w:left w:val="none" w:sz="0" w:space="0" w:color="auto"/>
                <w:bottom w:val="none" w:sz="0" w:space="0" w:color="auto"/>
                <w:right w:val="none" w:sz="0" w:space="0" w:color="auto"/>
              </w:divBdr>
            </w:div>
          </w:divsChild>
        </w:div>
        <w:div w:id="1575896791">
          <w:marLeft w:val="0"/>
          <w:marRight w:val="0"/>
          <w:marTop w:val="0"/>
          <w:marBottom w:val="0"/>
          <w:divBdr>
            <w:top w:val="none" w:sz="0" w:space="0" w:color="auto"/>
            <w:left w:val="none" w:sz="0" w:space="0" w:color="auto"/>
            <w:bottom w:val="none" w:sz="0" w:space="0" w:color="auto"/>
            <w:right w:val="none" w:sz="0" w:space="0" w:color="auto"/>
          </w:divBdr>
        </w:div>
      </w:divsChild>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23957460">
      <w:bodyDiv w:val="1"/>
      <w:marLeft w:val="0"/>
      <w:marRight w:val="0"/>
      <w:marTop w:val="0"/>
      <w:marBottom w:val="0"/>
      <w:divBdr>
        <w:top w:val="none" w:sz="0" w:space="0" w:color="auto"/>
        <w:left w:val="none" w:sz="0" w:space="0" w:color="auto"/>
        <w:bottom w:val="none" w:sz="0" w:space="0" w:color="auto"/>
        <w:right w:val="none" w:sz="0" w:space="0" w:color="auto"/>
      </w:divBdr>
      <w:divsChild>
        <w:div w:id="1360009249">
          <w:marLeft w:val="0"/>
          <w:marRight w:val="0"/>
          <w:marTop w:val="0"/>
          <w:marBottom w:val="0"/>
          <w:divBdr>
            <w:top w:val="none" w:sz="0" w:space="0" w:color="auto"/>
            <w:left w:val="none" w:sz="0" w:space="0" w:color="auto"/>
            <w:bottom w:val="none" w:sz="0" w:space="0" w:color="auto"/>
            <w:right w:val="none" w:sz="0" w:space="0" w:color="auto"/>
          </w:divBdr>
          <w:divsChild>
            <w:div w:id="247807736">
              <w:marLeft w:val="0"/>
              <w:marRight w:val="0"/>
              <w:marTop w:val="0"/>
              <w:marBottom w:val="0"/>
              <w:divBdr>
                <w:top w:val="none" w:sz="0" w:space="0" w:color="auto"/>
                <w:left w:val="none" w:sz="0" w:space="0" w:color="auto"/>
                <w:bottom w:val="none" w:sz="0" w:space="0" w:color="auto"/>
                <w:right w:val="none" w:sz="0" w:space="0" w:color="auto"/>
              </w:divBdr>
            </w:div>
            <w:div w:id="1375614249">
              <w:marLeft w:val="0"/>
              <w:marRight w:val="0"/>
              <w:marTop w:val="0"/>
              <w:marBottom w:val="0"/>
              <w:divBdr>
                <w:top w:val="none" w:sz="0" w:space="0" w:color="auto"/>
                <w:left w:val="none" w:sz="0" w:space="0" w:color="auto"/>
                <w:bottom w:val="none" w:sz="0" w:space="0" w:color="auto"/>
                <w:right w:val="none" w:sz="0" w:space="0" w:color="auto"/>
              </w:divBdr>
            </w:div>
            <w:div w:id="943808353">
              <w:marLeft w:val="0"/>
              <w:marRight w:val="0"/>
              <w:marTop w:val="0"/>
              <w:marBottom w:val="0"/>
              <w:divBdr>
                <w:top w:val="none" w:sz="0" w:space="0" w:color="auto"/>
                <w:left w:val="none" w:sz="0" w:space="0" w:color="auto"/>
                <w:bottom w:val="none" w:sz="0" w:space="0" w:color="auto"/>
                <w:right w:val="none" w:sz="0" w:space="0" w:color="auto"/>
              </w:divBdr>
              <w:divsChild>
                <w:div w:id="270481143">
                  <w:marLeft w:val="0"/>
                  <w:marRight w:val="0"/>
                  <w:marTop w:val="0"/>
                  <w:marBottom w:val="0"/>
                  <w:divBdr>
                    <w:top w:val="none" w:sz="0" w:space="0" w:color="auto"/>
                    <w:left w:val="none" w:sz="0" w:space="0" w:color="auto"/>
                    <w:bottom w:val="none" w:sz="0" w:space="0" w:color="auto"/>
                    <w:right w:val="none" w:sz="0" w:space="0" w:color="auto"/>
                  </w:divBdr>
                </w:div>
              </w:divsChild>
            </w:div>
            <w:div w:id="931162000">
              <w:marLeft w:val="0"/>
              <w:marRight w:val="0"/>
              <w:marTop w:val="0"/>
              <w:marBottom w:val="0"/>
              <w:divBdr>
                <w:top w:val="none" w:sz="0" w:space="0" w:color="auto"/>
                <w:left w:val="none" w:sz="0" w:space="0" w:color="auto"/>
                <w:bottom w:val="none" w:sz="0" w:space="0" w:color="auto"/>
                <w:right w:val="none" w:sz="0" w:space="0" w:color="auto"/>
              </w:divBdr>
              <w:divsChild>
                <w:div w:id="781191951">
                  <w:marLeft w:val="0"/>
                  <w:marRight w:val="0"/>
                  <w:marTop w:val="0"/>
                  <w:marBottom w:val="0"/>
                  <w:divBdr>
                    <w:top w:val="none" w:sz="0" w:space="0" w:color="auto"/>
                    <w:left w:val="none" w:sz="0" w:space="0" w:color="auto"/>
                    <w:bottom w:val="none" w:sz="0" w:space="0" w:color="auto"/>
                    <w:right w:val="none" w:sz="0" w:space="0" w:color="auto"/>
                  </w:divBdr>
                </w:div>
              </w:divsChild>
            </w:div>
            <w:div w:id="1996646479">
              <w:marLeft w:val="0"/>
              <w:marRight w:val="0"/>
              <w:marTop w:val="0"/>
              <w:marBottom w:val="0"/>
              <w:divBdr>
                <w:top w:val="none" w:sz="0" w:space="0" w:color="auto"/>
                <w:left w:val="none" w:sz="0" w:space="0" w:color="auto"/>
                <w:bottom w:val="none" w:sz="0" w:space="0" w:color="auto"/>
                <w:right w:val="none" w:sz="0" w:space="0" w:color="auto"/>
              </w:divBdr>
              <w:divsChild>
                <w:div w:id="346300087">
                  <w:marLeft w:val="0"/>
                  <w:marRight w:val="0"/>
                  <w:marTop w:val="0"/>
                  <w:marBottom w:val="0"/>
                  <w:divBdr>
                    <w:top w:val="none" w:sz="0" w:space="0" w:color="auto"/>
                    <w:left w:val="none" w:sz="0" w:space="0" w:color="auto"/>
                    <w:bottom w:val="none" w:sz="0" w:space="0" w:color="auto"/>
                    <w:right w:val="none" w:sz="0" w:space="0" w:color="auto"/>
                  </w:divBdr>
                </w:div>
                <w:div w:id="1652564705">
                  <w:marLeft w:val="0"/>
                  <w:marRight w:val="0"/>
                  <w:marTop w:val="0"/>
                  <w:marBottom w:val="0"/>
                  <w:divBdr>
                    <w:top w:val="none" w:sz="0" w:space="0" w:color="auto"/>
                    <w:left w:val="none" w:sz="0" w:space="0" w:color="auto"/>
                    <w:bottom w:val="none" w:sz="0" w:space="0" w:color="auto"/>
                    <w:right w:val="none" w:sz="0" w:space="0" w:color="auto"/>
                  </w:divBdr>
                </w:div>
                <w:div w:id="895823680">
                  <w:marLeft w:val="0"/>
                  <w:marRight w:val="0"/>
                  <w:marTop w:val="0"/>
                  <w:marBottom w:val="0"/>
                  <w:divBdr>
                    <w:top w:val="none" w:sz="0" w:space="0" w:color="auto"/>
                    <w:left w:val="none" w:sz="0" w:space="0" w:color="auto"/>
                    <w:bottom w:val="none" w:sz="0" w:space="0" w:color="auto"/>
                    <w:right w:val="none" w:sz="0" w:space="0" w:color="auto"/>
                  </w:divBdr>
                </w:div>
                <w:div w:id="1203052906">
                  <w:marLeft w:val="0"/>
                  <w:marRight w:val="0"/>
                  <w:marTop w:val="0"/>
                  <w:marBottom w:val="0"/>
                  <w:divBdr>
                    <w:top w:val="none" w:sz="0" w:space="0" w:color="auto"/>
                    <w:left w:val="none" w:sz="0" w:space="0" w:color="auto"/>
                    <w:bottom w:val="none" w:sz="0" w:space="0" w:color="auto"/>
                    <w:right w:val="none" w:sz="0" w:space="0" w:color="auto"/>
                  </w:divBdr>
                </w:div>
              </w:divsChild>
            </w:div>
            <w:div w:id="2016640565">
              <w:marLeft w:val="0"/>
              <w:marRight w:val="0"/>
              <w:marTop w:val="0"/>
              <w:marBottom w:val="0"/>
              <w:divBdr>
                <w:top w:val="none" w:sz="0" w:space="0" w:color="auto"/>
                <w:left w:val="none" w:sz="0" w:space="0" w:color="auto"/>
                <w:bottom w:val="none" w:sz="0" w:space="0" w:color="auto"/>
                <w:right w:val="none" w:sz="0" w:space="0" w:color="auto"/>
              </w:divBdr>
              <w:divsChild>
                <w:div w:id="913708234">
                  <w:marLeft w:val="0"/>
                  <w:marRight w:val="0"/>
                  <w:marTop w:val="0"/>
                  <w:marBottom w:val="0"/>
                  <w:divBdr>
                    <w:top w:val="none" w:sz="0" w:space="0" w:color="auto"/>
                    <w:left w:val="none" w:sz="0" w:space="0" w:color="auto"/>
                    <w:bottom w:val="none" w:sz="0" w:space="0" w:color="auto"/>
                    <w:right w:val="none" w:sz="0" w:space="0" w:color="auto"/>
                  </w:divBdr>
                </w:div>
                <w:div w:id="535391357">
                  <w:marLeft w:val="0"/>
                  <w:marRight w:val="0"/>
                  <w:marTop w:val="0"/>
                  <w:marBottom w:val="0"/>
                  <w:divBdr>
                    <w:top w:val="none" w:sz="0" w:space="0" w:color="auto"/>
                    <w:left w:val="none" w:sz="0" w:space="0" w:color="auto"/>
                    <w:bottom w:val="none" w:sz="0" w:space="0" w:color="auto"/>
                    <w:right w:val="none" w:sz="0" w:space="0" w:color="auto"/>
                  </w:divBdr>
                </w:div>
                <w:div w:id="602539487">
                  <w:marLeft w:val="0"/>
                  <w:marRight w:val="0"/>
                  <w:marTop w:val="0"/>
                  <w:marBottom w:val="0"/>
                  <w:divBdr>
                    <w:top w:val="none" w:sz="0" w:space="0" w:color="auto"/>
                    <w:left w:val="none" w:sz="0" w:space="0" w:color="auto"/>
                    <w:bottom w:val="none" w:sz="0" w:space="0" w:color="auto"/>
                    <w:right w:val="none" w:sz="0" w:space="0" w:color="auto"/>
                  </w:divBdr>
                </w:div>
                <w:div w:id="1331830712">
                  <w:marLeft w:val="0"/>
                  <w:marRight w:val="0"/>
                  <w:marTop w:val="0"/>
                  <w:marBottom w:val="0"/>
                  <w:divBdr>
                    <w:top w:val="none" w:sz="0" w:space="0" w:color="auto"/>
                    <w:left w:val="none" w:sz="0" w:space="0" w:color="auto"/>
                    <w:bottom w:val="none" w:sz="0" w:space="0" w:color="auto"/>
                    <w:right w:val="none" w:sz="0" w:space="0" w:color="auto"/>
                  </w:divBdr>
                </w:div>
                <w:div w:id="1901742257">
                  <w:marLeft w:val="0"/>
                  <w:marRight w:val="0"/>
                  <w:marTop w:val="0"/>
                  <w:marBottom w:val="0"/>
                  <w:divBdr>
                    <w:top w:val="none" w:sz="0" w:space="0" w:color="auto"/>
                    <w:left w:val="none" w:sz="0" w:space="0" w:color="auto"/>
                    <w:bottom w:val="none" w:sz="0" w:space="0" w:color="auto"/>
                    <w:right w:val="none" w:sz="0" w:space="0" w:color="auto"/>
                  </w:divBdr>
                </w:div>
                <w:div w:id="1506818280">
                  <w:marLeft w:val="0"/>
                  <w:marRight w:val="0"/>
                  <w:marTop w:val="0"/>
                  <w:marBottom w:val="0"/>
                  <w:divBdr>
                    <w:top w:val="none" w:sz="0" w:space="0" w:color="auto"/>
                    <w:left w:val="none" w:sz="0" w:space="0" w:color="auto"/>
                    <w:bottom w:val="none" w:sz="0" w:space="0" w:color="auto"/>
                    <w:right w:val="none" w:sz="0" w:space="0" w:color="auto"/>
                  </w:divBdr>
                </w:div>
                <w:div w:id="896552531">
                  <w:marLeft w:val="0"/>
                  <w:marRight w:val="0"/>
                  <w:marTop w:val="0"/>
                  <w:marBottom w:val="0"/>
                  <w:divBdr>
                    <w:top w:val="none" w:sz="0" w:space="0" w:color="auto"/>
                    <w:left w:val="none" w:sz="0" w:space="0" w:color="auto"/>
                    <w:bottom w:val="none" w:sz="0" w:space="0" w:color="auto"/>
                    <w:right w:val="none" w:sz="0" w:space="0" w:color="auto"/>
                  </w:divBdr>
                </w:div>
              </w:divsChild>
            </w:div>
            <w:div w:id="793211294">
              <w:marLeft w:val="0"/>
              <w:marRight w:val="0"/>
              <w:marTop w:val="0"/>
              <w:marBottom w:val="0"/>
              <w:divBdr>
                <w:top w:val="none" w:sz="0" w:space="0" w:color="auto"/>
                <w:left w:val="none" w:sz="0" w:space="0" w:color="auto"/>
                <w:bottom w:val="none" w:sz="0" w:space="0" w:color="auto"/>
                <w:right w:val="none" w:sz="0" w:space="0" w:color="auto"/>
              </w:divBdr>
              <w:divsChild>
                <w:div w:id="1664241153">
                  <w:marLeft w:val="0"/>
                  <w:marRight w:val="0"/>
                  <w:marTop w:val="0"/>
                  <w:marBottom w:val="0"/>
                  <w:divBdr>
                    <w:top w:val="none" w:sz="0" w:space="0" w:color="auto"/>
                    <w:left w:val="none" w:sz="0" w:space="0" w:color="auto"/>
                    <w:bottom w:val="none" w:sz="0" w:space="0" w:color="auto"/>
                    <w:right w:val="none" w:sz="0" w:space="0" w:color="auto"/>
                  </w:divBdr>
                </w:div>
                <w:div w:id="154347864">
                  <w:marLeft w:val="0"/>
                  <w:marRight w:val="0"/>
                  <w:marTop w:val="0"/>
                  <w:marBottom w:val="0"/>
                  <w:divBdr>
                    <w:top w:val="none" w:sz="0" w:space="0" w:color="auto"/>
                    <w:left w:val="none" w:sz="0" w:space="0" w:color="auto"/>
                    <w:bottom w:val="none" w:sz="0" w:space="0" w:color="auto"/>
                    <w:right w:val="none" w:sz="0" w:space="0" w:color="auto"/>
                  </w:divBdr>
                </w:div>
              </w:divsChild>
            </w:div>
            <w:div w:id="1875771789">
              <w:marLeft w:val="0"/>
              <w:marRight w:val="0"/>
              <w:marTop w:val="0"/>
              <w:marBottom w:val="0"/>
              <w:divBdr>
                <w:top w:val="none" w:sz="0" w:space="0" w:color="auto"/>
                <w:left w:val="none" w:sz="0" w:space="0" w:color="auto"/>
                <w:bottom w:val="none" w:sz="0" w:space="0" w:color="auto"/>
                <w:right w:val="none" w:sz="0" w:space="0" w:color="auto"/>
              </w:divBdr>
              <w:divsChild>
                <w:div w:id="1431897854">
                  <w:marLeft w:val="0"/>
                  <w:marRight w:val="0"/>
                  <w:marTop w:val="0"/>
                  <w:marBottom w:val="0"/>
                  <w:divBdr>
                    <w:top w:val="none" w:sz="0" w:space="0" w:color="auto"/>
                    <w:left w:val="none" w:sz="0" w:space="0" w:color="auto"/>
                    <w:bottom w:val="none" w:sz="0" w:space="0" w:color="auto"/>
                    <w:right w:val="none" w:sz="0" w:space="0" w:color="auto"/>
                  </w:divBdr>
                </w:div>
                <w:div w:id="1336030535">
                  <w:marLeft w:val="0"/>
                  <w:marRight w:val="0"/>
                  <w:marTop w:val="0"/>
                  <w:marBottom w:val="0"/>
                  <w:divBdr>
                    <w:top w:val="none" w:sz="0" w:space="0" w:color="auto"/>
                    <w:left w:val="none" w:sz="0" w:space="0" w:color="auto"/>
                    <w:bottom w:val="none" w:sz="0" w:space="0" w:color="auto"/>
                    <w:right w:val="none" w:sz="0" w:space="0" w:color="auto"/>
                  </w:divBdr>
                </w:div>
                <w:div w:id="1807358861">
                  <w:marLeft w:val="0"/>
                  <w:marRight w:val="0"/>
                  <w:marTop w:val="0"/>
                  <w:marBottom w:val="0"/>
                  <w:divBdr>
                    <w:top w:val="none" w:sz="0" w:space="0" w:color="auto"/>
                    <w:left w:val="none" w:sz="0" w:space="0" w:color="auto"/>
                    <w:bottom w:val="none" w:sz="0" w:space="0" w:color="auto"/>
                    <w:right w:val="none" w:sz="0" w:space="0" w:color="auto"/>
                  </w:divBdr>
                </w:div>
                <w:div w:id="1948849656">
                  <w:marLeft w:val="0"/>
                  <w:marRight w:val="0"/>
                  <w:marTop w:val="0"/>
                  <w:marBottom w:val="0"/>
                  <w:divBdr>
                    <w:top w:val="none" w:sz="0" w:space="0" w:color="auto"/>
                    <w:left w:val="none" w:sz="0" w:space="0" w:color="auto"/>
                    <w:bottom w:val="none" w:sz="0" w:space="0" w:color="auto"/>
                    <w:right w:val="none" w:sz="0" w:space="0" w:color="auto"/>
                  </w:divBdr>
                </w:div>
                <w:div w:id="1441146953">
                  <w:marLeft w:val="0"/>
                  <w:marRight w:val="0"/>
                  <w:marTop w:val="0"/>
                  <w:marBottom w:val="0"/>
                  <w:divBdr>
                    <w:top w:val="none" w:sz="0" w:space="0" w:color="auto"/>
                    <w:left w:val="none" w:sz="0" w:space="0" w:color="auto"/>
                    <w:bottom w:val="none" w:sz="0" w:space="0" w:color="auto"/>
                    <w:right w:val="none" w:sz="0" w:space="0" w:color="auto"/>
                  </w:divBdr>
                </w:div>
                <w:div w:id="107815120">
                  <w:marLeft w:val="0"/>
                  <w:marRight w:val="0"/>
                  <w:marTop w:val="0"/>
                  <w:marBottom w:val="0"/>
                  <w:divBdr>
                    <w:top w:val="none" w:sz="0" w:space="0" w:color="auto"/>
                    <w:left w:val="none" w:sz="0" w:space="0" w:color="auto"/>
                    <w:bottom w:val="none" w:sz="0" w:space="0" w:color="auto"/>
                    <w:right w:val="none" w:sz="0" w:space="0" w:color="auto"/>
                  </w:divBdr>
                </w:div>
              </w:divsChild>
            </w:div>
            <w:div w:id="2110461492">
              <w:marLeft w:val="0"/>
              <w:marRight w:val="0"/>
              <w:marTop w:val="0"/>
              <w:marBottom w:val="0"/>
              <w:divBdr>
                <w:top w:val="none" w:sz="0" w:space="0" w:color="auto"/>
                <w:left w:val="none" w:sz="0" w:space="0" w:color="auto"/>
                <w:bottom w:val="none" w:sz="0" w:space="0" w:color="auto"/>
                <w:right w:val="none" w:sz="0" w:space="0" w:color="auto"/>
              </w:divBdr>
              <w:divsChild>
                <w:div w:id="87122305">
                  <w:marLeft w:val="0"/>
                  <w:marRight w:val="0"/>
                  <w:marTop w:val="0"/>
                  <w:marBottom w:val="0"/>
                  <w:divBdr>
                    <w:top w:val="none" w:sz="0" w:space="0" w:color="auto"/>
                    <w:left w:val="none" w:sz="0" w:space="0" w:color="auto"/>
                    <w:bottom w:val="none" w:sz="0" w:space="0" w:color="auto"/>
                    <w:right w:val="none" w:sz="0" w:space="0" w:color="auto"/>
                  </w:divBdr>
                </w:div>
                <w:div w:id="1152913206">
                  <w:marLeft w:val="0"/>
                  <w:marRight w:val="0"/>
                  <w:marTop w:val="0"/>
                  <w:marBottom w:val="0"/>
                  <w:divBdr>
                    <w:top w:val="none" w:sz="0" w:space="0" w:color="auto"/>
                    <w:left w:val="none" w:sz="0" w:space="0" w:color="auto"/>
                    <w:bottom w:val="none" w:sz="0" w:space="0" w:color="auto"/>
                    <w:right w:val="none" w:sz="0" w:space="0" w:color="auto"/>
                  </w:divBdr>
                </w:div>
                <w:div w:id="143856898">
                  <w:marLeft w:val="0"/>
                  <w:marRight w:val="0"/>
                  <w:marTop w:val="0"/>
                  <w:marBottom w:val="0"/>
                  <w:divBdr>
                    <w:top w:val="none" w:sz="0" w:space="0" w:color="auto"/>
                    <w:left w:val="none" w:sz="0" w:space="0" w:color="auto"/>
                    <w:bottom w:val="none" w:sz="0" w:space="0" w:color="auto"/>
                    <w:right w:val="none" w:sz="0" w:space="0" w:color="auto"/>
                  </w:divBdr>
                </w:div>
                <w:div w:id="212347586">
                  <w:marLeft w:val="0"/>
                  <w:marRight w:val="0"/>
                  <w:marTop w:val="0"/>
                  <w:marBottom w:val="0"/>
                  <w:divBdr>
                    <w:top w:val="none" w:sz="0" w:space="0" w:color="auto"/>
                    <w:left w:val="none" w:sz="0" w:space="0" w:color="auto"/>
                    <w:bottom w:val="none" w:sz="0" w:space="0" w:color="auto"/>
                    <w:right w:val="none" w:sz="0" w:space="0" w:color="auto"/>
                  </w:divBdr>
                </w:div>
                <w:div w:id="1806193811">
                  <w:marLeft w:val="0"/>
                  <w:marRight w:val="0"/>
                  <w:marTop w:val="0"/>
                  <w:marBottom w:val="0"/>
                  <w:divBdr>
                    <w:top w:val="none" w:sz="0" w:space="0" w:color="auto"/>
                    <w:left w:val="none" w:sz="0" w:space="0" w:color="auto"/>
                    <w:bottom w:val="none" w:sz="0" w:space="0" w:color="auto"/>
                    <w:right w:val="none" w:sz="0" w:space="0" w:color="auto"/>
                  </w:divBdr>
                </w:div>
                <w:div w:id="823667129">
                  <w:marLeft w:val="0"/>
                  <w:marRight w:val="0"/>
                  <w:marTop w:val="0"/>
                  <w:marBottom w:val="0"/>
                  <w:divBdr>
                    <w:top w:val="none" w:sz="0" w:space="0" w:color="auto"/>
                    <w:left w:val="none" w:sz="0" w:space="0" w:color="auto"/>
                    <w:bottom w:val="none" w:sz="0" w:space="0" w:color="auto"/>
                    <w:right w:val="none" w:sz="0" w:space="0" w:color="auto"/>
                  </w:divBdr>
                </w:div>
                <w:div w:id="1063018388">
                  <w:marLeft w:val="0"/>
                  <w:marRight w:val="0"/>
                  <w:marTop w:val="0"/>
                  <w:marBottom w:val="0"/>
                  <w:divBdr>
                    <w:top w:val="none" w:sz="0" w:space="0" w:color="auto"/>
                    <w:left w:val="none" w:sz="0" w:space="0" w:color="auto"/>
                    <w:bottom w:val="none" w:sz="0" w:space="0" w:color="auto"/>
                    <w:right w:val="none" w:sz="0" w:space="0" w:color="auto"/>
                  </w:divBdr>
                </w:div>
                <w:div w:id="7889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9168">
      <w:bodyDiv w:val="1"/>
      <w:marLeft w:val="0"/>
      <w:marRight w:val="0"/>
      <w:marTop w:val="0"/>
      <w:marBottom w:val="0"/>
      <w:divBdr>
        <w:top w:val="none" w:sz="0" w:space="0" w:color="auto"/>
        <w:left w:val="none" w:sz="0" w:space="0" w:color="auto"/>
        <w:bottom w:val="none" w:sz="0" w:space="0" w:color="auto"/>
        <w:right w:val="none" w:sz="0" w:space="0" w:color="auto"/>
      </w:divBdr>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8199">
      <w:bodyDiv w:val="1"/>
      <w:marLeft w:val="0"/>
      <w:marRight w:val="0"/>
      <w:marTop w:val="0"/>
      <w:marBottom w:val="0"/>
      <w:divBdr>
        <w:top w:val="none" w:sz="0" w:space="0" w:color="auto"/>
        <w:left w:val="none" w:sz="0" w:space="0" w:color="auto"/>
        <w:bottom w:val="none" w:sz="0" w:space="0" w:color="auto"/>
        <w:right w:val="none" w:sz="0" w:space="0" w:color="auto"/>
      </w:divBdr>
      <w:divsChild>
        <w:div w:id="2039424724">
          <w:marLeft w:val="0"/>
          <w:marRight w:val="0"/>
          <w:marTop w:val="0"/>
          <w:marBottom w:val="0"/>
          <w:divBdr>
            <w:top w:val="none" w:sz="0" w:space="0" w:color="auto"/>
            <w:left w:val="none" w:sz="0" w:space="0" w:color="auto"/>
            <w:bottom w:val="none" w:sz="0" w:space="0" w:color="auto"/>
            <w:right w:val="none" w:sz="0" w:space="0" w:color="auto"/>
          </w:divBdr>
        </w:div>
        <w:div w:id="385492206">
          <w:marLeft w:val="0"/>
          <w:marRight w:val="0"/>
          <w:marTop w:val="0"/>
          <w:marBottom w:val="0"/>
          <w:divBdr>
            <w:top w:val="none" w:sz="0" w:space="0" w:color="auto"/>
            <w:left w:val="none" w:sz="0" w:space="0" w:color="auto"/>
            <w:bottom w:val="none" w:sz="0" w:space="0" w:color="auto"/>
            <w:right w:val="none" w:sz="0" w:space="0" w:color="auto"/>
          </w:divBdr>
        </w:div>
        <w:div w:id="1195265064">
          <w:marLeft w:val="0"/>
          <w:marRight w:val="0"/>
          <w:marTop w:val="0"/>
          <w:marBottom w:val="0"/>
          <w:divBdr>
            <w:top w:val="none" w:sz="0" w:space="0" w:color="auto"/>
            <w:left w:val="none" w:sz="0" w:space="0" w:color="auto"/>
            <w:bottom w:val="none" w:sz="0" w:space="0" w:color="auto"/>
            <w:right w:val="none" w:sz="0" w:space="0" w:color="auto"/>
          </w:divBdr>
        </w:div>
        <w:div w:id="964582002">
          <w:marLeft w:val="0"/>
          <w:marRight w:val="0"/>
          <w:marTop w:val="0"/>
          <w:marBottom w:val="0"/>
          <w:divBdr>
            <w:top w:val="none" w:sz="0" w:space="0" w:color="auto"/>
            <w:left w:val="none" w:sz="0" w:space="0" w:color="auto"/>
            <w:bottom w:val="none" w:sz="0" w:space="0" w:color="auto"/>
            <w:right w:val="none" w:sz="0" w:space="0" w:color="auto"/>
          </w:divBdr>
        </w:div>
        <w:div w:id="1693071792">
          <w:marLeft w:val="0"/>
          <w:marRight w:val="0"/>
          <w:marTop w:val="0"/>
          <w:marBottom w:val="0"/>
          <w:divBdr>
            <w:top w:val="none" w:sz="0" w:space="0" w:color="auto"/>
            <w:left w:val="none" w:sz="0" w:space="0" w:color="auto"/>
            <w:bottom w:val="none" w:sz="0" w:space="0" w:color="auto"/>
            <w:right w:val="none" w:sz="0" w:space="0" w:color="auto"/>
          </w:divBdr>
        </w:div>
        <w:div w:id="529033828">
          <w:marLeft w:val="0"/>
          <w:marRight w:val="0"/>
          <w:marTop w:val="0"/>
          <w:marBottom w:val="0"/>
          <w:divBdr>
            <w:top w:val="none" w:sz="0" w:space="0" w:color="auto"/>
            <w:left w:val="none" w:sz="0" w:space="0" w:color="auto"/>
            <w:bottom w:val="none" w:sz="0" w:space="0" w:color="auto"/>
            <w:right w:val="none" w:sz="0" w:space="0" w:color="auto"/>
          </w:divBdr>
        </w:div>
        <w:div w:id="940260671">
          <w:marLeft w:val="0"/>
          <w:marRight w:val="0"/>
          <w:marTop w:val="0"/>
          <w:marBottom w:val="0"/>
          <w:divBdr>
            <w:top w:val="none" w:sz="0" w:space="0" w:color="auto"/>
            <w:left w:val="none" w:sz="0" w:space="0" w:color="auto"/>
            <w:bottom w:val="none" w:sz="0" w:space="0" w:color="auto"/>
            <w:right w:val="none" w:sz="0" w:space="0" w:color="auto"/>
          </w:divBdr>
        </w:div>
        <w:div w:id="998121807">
          <w:marLeft w:val="0"/>
          <w:marRight w:val="0"/>
          <w:marTop w:val="0"/>
          <w:marBottom w:val="0"/>
          <w:divBdr>
            <w:top w:val="none" w:sz="0" w:space="0" w:color="auto"/>
            <w:left w:val="none" w:sz="0" w:space="0" w:color="auto"/>
            <w:bottom w:val="none" w:sz="0" w:space="0" w:color="auto"/>
            <w:right w:val="none" w:sz="0" w:space="0" w:color="auto"/>
          </w:divBdr>
        </w:div>
        <w:div w:id="1849320942">
          <w:marLeft w:val="0"/>
          <w:marRight w:val="0"/>
          <w:marTop w:val="0"/>
          <w:marBottom w:val="0"/>
          <w:divBdr>
            <w:top w:val="none" w:sz="0" w:space="0" w:color="auto"/>
            <w:left w:val="none" w:sz="0" w:space="0" w:color="auto"/>
            <w:bottom w:val="none" w:sz="0" w:space="0" w:color="auto"/>
            <w:right w:val="none" w:sz="0" w:space="0" w:color="auto"/>
          </w:divBdr>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6B8D9-053F-46FF-9A64-1E10A574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5414</Words>
  <Characters>32490</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Marta Dębek</cp:lastModifiedBy>
  <cp:revision>15</cp:revision>
  <cp:lastPrinted>2018-01-31T13:23:00Z</cp:lastPrinted>
  <dcterms:created xsi:type="dcterms:W3CDTF">2020-10-28T12:19:00Z</dcterms:created>
  <dcterms:modified xsi:type="dcterms:W3CDTF">2020-11-09T09:11:00Z</dcterms:modified>
</cp:coreProperties>
</file>