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E0" w:rsidRDefault="00DB6616" w:rsidP="000108E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nr </w:t>
      </w:r>
      <w:r w:rsidR="00614074">
        <w:rPr>
          <w:rFonts w:ascii="Arial" w:hAnsi="Arial" w:cs="Arial"/>
          <w:i/>
          <w:sz w:val="20"/>
          <w:szCs w:val="20"/>
        </w:rPr>
        <w:t>18</w:t>
      </w:r>
      <w:bookmarkStart w:id="0" w:name="_GoBack"/>
      <w:bookmarkEnd w:id="0"/>
      <w:r w:rsidR="000108E0">
        <w:rPr>
          <w:rFonts w:ascii="Arial" w:hAnsi="Arial" w:cs="Arial"/>
          <w:i/>
          <w:sz w:val="20"/>
          <w:szCs w:val="20"/>
        </w:rPr>
        <w:t xml:space="preserve"> - </w:t>
      </w:r>
      <w:r w:rsidR="000108E0" w:rsidRPr="000108E0">
        <w:rPr>
          <w:rFonts w:ascii="Arial" w:hAnsi="Arial" w:cs="Arial"/>
          <w:i/>
          <w:sz w:val="20"/>
          <w:szCs w:val="20"/>
        </w:rPr>
        <w:t>opis wykonania dostawy wraz z montażem</w:t>
      </w:r>
    </w:p>
    <w:p w:rsidR="000108E0" w:rsidRPr="000108E0" w:rsidRDefault="000108E0" w:rsidP="000108E0">
      <w:pPr>
        <w:jc w:val="right"/>
        <w:rPr>
          <w:rFonts w:ascii="Arial" w:hAnsi="Arial" w:cs="Arial"/>
          <w:i/>
          <w:sz w:val="20"/>
          <w:szCs w:val="20"/>
          <w:highlight w:val="green"/>
        </w:rPr>
      </w:pPr>
      <w:r w:rsidRPr="000108E0">
        <w:rPr>
          <w:rFonts w:ascii="Arial" w:hAnsi="Arial" w:cs="Arial"/>
          <w:i/>
          <w:sz w:val="20"/>
          <w:szCs w:val="20"/>
        </w:rPr>
        <w:t>zlewozmywaków, elektrycznych płyt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108E0">
        <w:rPr>
          <w:rFonts w:ascii="Arial" w:hAnsi="Arial" w:cs="Arial"/>
          <w:i/>
          <w:sz w:val="20"/>
          <w:szCs w:val="20"/>
        </w:rPr>
        <w:t>grzewczych, kuchni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108E0">
        <w:rPr>
          <w:rFonts w:ascii="Arial" w:hAnsi="Arial" w:cs="Arial"/>
          <w:i/>
          <w:sz w:val="20"/>
          <w:szCs w:val="20"/>
        </w:rPr>
        <w:t>elektrycznych</w:t>
      </w:r>
    </w:p>
    <w:p w:rsidR="000108E0" w:rsidRDefault="000108E0" w:rsidP="00453F57">
      <w:pPr>
        <w:jc w:val="both"/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0108E0" w:rsidRDefault="000108E0" w:rsidP="00453F57">
      <w:pPr>
        <w:jc w:val="both"/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453F57" w:rsidRPr="000108E0" w:rsidRDefault="000108E0" w:rsidP="00453F57">
      <w:pPr>
        <w:jc w:val="both"/>
        <w:rPr>
          <w:rFonts w:ascii="Arial" w:hAnsi="Arial" w:cs="Arial"/>
          <w:sz w:val="20"/>
          <w:szCs w:val="20"/>
        </w:rPr>
      </w:pPr>
      <w:r w:rsidRPr="000108E0">
        <w:rPr>
          <w:rFonts w:ascii="Arial" w:hAnsi="Arial" w:cs="Arial"/>
          <w:b/>
          <w:bCs/>
          <w:sz w:val="20"/>
          <w:szCs w:val="20"/>
        </w:rPr>
        <w:t xml:space="preserve">1. </w:t>
      </w:r>
      <w:r w:rsidR="00453F57" w:rsidRPr="000108E0">
        <w:rPr>
          <w:rFonts w:ascii="Arial" w:hAnsi="Arial" w:cs="Arial"/>
          <w:b/>
          <w:bCs/>
          <w:sz w:val="20"/>
          <w:szCs w:val="20"/>
        </w:rPr>
        <w:t>Zlewozmywak należy zamontować na stalowym stojaku</w:t>
      </w:r>
      <w:r w:rsidR="00453F57" w:rsidRPr="000108E0">
        <w:rPr>
          <w:rFonts w:ascii="Arial" w:hAnsi="Arial" w:cs="Arial"/>
          <w:sz w:val="20"/>
          <w:szCs w:val="20"/>
        </w:rPr>
        <w:t>. Konstrukcja stojaka pod zlewozmywak ma zapewniać jego stabilne zamontowanie na stałe</w:t>
      </w:r>
      <w:r w:rsidR="00FA7AB3" w:rsidRPr="000108E0">
        <w:rPr>
          <w:rFonts w:ascii="Arial" w:hAnsi="Arial" w:cs="Arial"/>
          <w:sz w:val="20"/>
          <w:szCs w:val="20"/>
        </w:rPr>
        <w:t>,</w:t>
      </w:r>
      <w:r w:rsidR="00453F57" w:rsidRPr="000108E0">
        <w:rPr>
          <w:rFonts w:ascii="Arial" w:hAnsi="Arial" w:cs="Arial"/>
          <w:sz w:val="20"/>
          <w:szCs w:val="20"/>
        </w:rPr>
        <w:t xml:space="preserve"> zarówno do ściany jak i do podłogi. Konstrukcję stojaka należy wykonać z profili stalowych</w:t>
      </w:r>
      <w:r w:rsidR="00FA7AB3" w:rsidRPr="000108E0">
        <w:rPr>
          <w:rFonts w:ascii="Arial" w:hAnsi="Arial" w:cs="Arial"/>
          <w:sz w:val="20"/>
          <w:szCs w:val="20"/>
        </w:rPr>
        <w:t>,</w:t>
      </w:r>
      <w:r w:rsidR="00453F57" w:rsidRPr="000108E0">
        <w:rPr>
          <w:rFonts w:ascii="Arial" w:hAnsi="Arial" w:cs="Arial"/>
          <w:sz w:val="20"/>
          <w:szCs w:val="20"/>
        </w:rPr>
        <w:t xml:space="preserve"> o przekroju prostokątnym</w:t>
      </w:r>
      <w:r w:rsidR="00FA7AB3" w:rsidRPr="000108E0">
        <w:rPr>
          <w:rFonts w:ascii="Arial" w:hAnsi="Arial" w:cs="Arial"/>
          <w:sz w:val="20"/>
          <w:szCs w:val="20"/>
        </w:rPr>
        <w:t>,</w:t>
      </w:r>
      <w:r w:rsidR="00453F57" w:rsidRPr="000108E0">
        <w:rPr>
          <w:rFonts w:ascii="Arial" w:hAnsi="Arial" w:cs="Arial"/>
          <w:sz w:val="20"/>
          <w:szCs w:val="20"/>
        </w:rPr>
        <w:t xml:space="preserve"> trwale połączonych ze sobą poprzez spawanie. Konstrukcja stojaka ma być na tyle stabilna i wytrzymała</w:t>
      </w:r>
      <w:r w:rsidR="00FA7AB3" w:rsidRPr="000108E0">
        <w:rPr>
          <w:rFonts w:ascii="Arial" w:hAnsi="Arial" w:cs="Arial"/>
          <w:sz w:val="20"/>
          <w:szCs w:val="20"/>
        </w:rPr>
        <w:t>,</w:t>
      </w:r>
      <w:r w:rsidR="00453F57" w:rsidRPr="000108E0">
        <w:rPr>
          <w:rFonts w:ascii="Arial" w:hAnsi="Arial" w:cs="Arial"/>
          <w:sz w:val="20"/>
          <w:szCs w:val="20"/>
        </w:rPr>
        <w:t> aby była ona odporna na akty wandalizmu</w:t>
      </w:r>
      <w:r w:rsidR="00FA7AB3" w:rsidRPr="000108E0">
        <w:rPr>
          <w:rFonts w:ascii="Arial" w:hAnsi="Arial" w:cs="Arial"/>
          <w:sz w:val="20"/>
          <w:szCs w:val="20"/>
        </w:rPr>
        <w:t>,</w:t>
      </w:r>
      <w:r w:rsidR="00453F57" w:rsidRPr="000108E0">
        <w:rPr>
          <w:rFonts w:ascii="Arial" w:hAnsi="Arial" w:cs="Arial"/>
          <w:sz w:val="20"/>
          <w:szCs w:val="20"/>
        </w:rPr>
        <w:t xml:space="preserve"> w tym aby była w stanie unieść ciężar osoby dorosłej. Metalowe elementy konstruk</w:t>
      </w:r>
      <w:r w:rsidR="00FA7AB3" w:rsidRPr="000108E0">
        <w:rPr>
          <w:rFonts w:ascii="Arial" w:hAnsi="Arial" w:cs="Arial"/>
          <w:sz w:val="20"/>
          <w:szCs w:val="20"/>
        </w:rPr>
        <w:t>cji stojaka pod zlewozmywak mają</w:t>
      </w:r>
      <w:r w:rsidR="00453F57" w:rsidRPr="000108E0">
        <w:rPr>
          <w:rFonts w:ascii="Arial" w:hAnsi="Arial" w:cs="Arial"/>
          <w:sz w:val="20"/>
          <w:szCs w:val="20"/>
        </w:rPr>
        <w:t xml:space="preserve"> być trwale zabezpieczone antykorozyjnie </w:t>
      </w:r>
      <w:r w:rsidR="00FA7AB3" w:rsidRPr="000108E0">
        <w:rPr>
          <w:rFonts w:ascii="Arial" w:hAnsi="Arial" w:cs="Arial"/>
          <w:sz w:val="20"/>
          <w:szCs w:val="20"/>
        </w:rPr>
        <w:t>np.</w:t>
      </w:r>
      <w:r w:rsidR="00453F57" w:rsidRPr="000108E0">
        <w:rPr>
          <w:rFonts w:ascii="Arial" w:hAnsi="Arial" w:cs="Arial"/>
          <w:sz w:val="20"/>
          <w:szCs w:val="20"/>
        </w:rPr>
        <w:t xml:space="preserve"> poprzez cynkowanie lub zastosowanie odpowiednich podkładów antykorozyjnych i malowania proszkowego. Ilość </w:t>
      </w:r>
      <w:r w:rsidR="003E403E" w:rsidRPr="000108E0">
        <w:rPr>
          <w:rFonts w:ascii="Arial" w:hAnsi="Arial" w:cs="Arial"/>
          <w:sz w:val="20"/>
          <w:szCs w:val="20"/>
        </w:rPr>
        <w:t>zlewozmywaków</w:t>
      </w:r>
      <w:r w:rsidR="00A57B4B" w:rsidRPr="000108E0">
        <w:rPr>
          <w:rFonts w:ascii="Arial" w:hAnsi="Arial" w:cs="Arial"/>
          <w:sz w:val="20"/>
          <w:szCs w:val="20"/>
        </w:rPr>
        <w:t>, baterii do zlewozmywaków</w:t>
      </w:r>
      <w:r w:rsidR="003E403E" w:rsidRPr="000108E0">
        <w:rPr>
          <w:rFonts w:ascii="Arial" w:hAnsi="Arial" w:cs="Arial"/>
          <w:sz w:val="20"/>
          <w:szCs w:val="20"/>
        </w:rPr>
        <w:t xml:space="preserve"> i </w:t>
      </w:r>
      <w:r w:rsidR="00453F57" w:rsidRPr="000108E0">
        <w:rPr>
          <w:rFonts w:ascii="Arial" w:hAnsi="Arial" w:cs="Arial"/>
          <w:sz w:val="20"/>
          <w:szCs w:val="20"/>
        </w:rPr>
        <w:t>sto</w:t>
      </w:r>
      <w:r w:rsidR="00047E48">
        <w:rPr>
          <w:rFonts w:ascii="Arial" w:hAnsi="Arial" w:cs="Arial"/>
          <w:sz w:val="20"/>
          <w:szCs w:val="20"/>
        </w:rPr>
        <w:t>jaków pod zlewozmywak - 33 szt.</w:t>
      </w:r>
    </w:p>
    <w:p w:rsidR="00614074" w:rsidRPr="00614074" w:rsidRDefault="00614074" w:rsidP="00453F5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53F57" w:rsidRPr="000108E0" w:rsidRDefault="00614074" w:rsidP="00453F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0108E0" w:rsidRPr="000108E0">
        <w:rPr>
          <w:rFonts w:ascii="Arial" w:hAnsi="Arial" w:cs="Arial"/>
          <w:b/>
          <w:bCs/>
          <w:sz w:val="20"/>
          <w:szCs w:val="20"/>
        </w:rPr>
        <w:t xml:space="preserve">. </w:t>
      </w:r>
      <w:r w:rsidR="00453F57" w:rsidRPr="000108E0">
        <w:rPr>
          <w:rFonts w:ascii="Arial" w:hAnsi="Arial" w:cs="Arial"/>
          <w:b/>
          <w:bCs/>
          <w:sz w:val="20"/>
          <w:szCs w:val="20"/>
        </w:rPr>
        <w:t>Wolnostojąca kuchnia elektryczna czteropalnikowa z wbudowanym piekarnikiem elektrycznym</w:t>
      </w:r>
      <w:r w:rsidR="00453F57" w:rsidRPr="000108E0">
        <w:rPr>
          <w:rFonts w:ascii="Arial" w:hAnsi="Arial" w:cs="Arial"/>
          <w:sz w:val="20"/>
          <w:szCs w:val="20"/>
        </w:rPr>
        <w:t xml:space="preserve">. Sterowanie palnikami oraz piekarnikiem zamontowanymi w kuchni odbywać ma się w sposób mechaniczny za pomocą pokręteł. Kuchnia ma być przystosowana do zasilania prądem 3-fazowym o napięciu zasilania 400V. </w:t>
      </w:r>
      <w:r w:rsidR="00F1473C" w:rsidRPr="000108E0">
        <w:rPr>
          <w:rFonts w:ascii="Arial" w:hAnsi="Arial" w:cs="Arial"/>
          <w:sz w:val="20"/>
          <w:szCs w:val="20"/>
        </w:rPr>
        <w:t>S</w:t>
      </w:r>
      <w:r w:rsidR="00453F57" w:rsidRPr="000108E0">
        <w:rPr>
          <w:rFonts w:ascii="Arial" w:hAnsi="Arial" w:cs="Arial"/>
          <w:sz w:val="20"/>
          <w:szCs w:val="20"/>
        </w:rPr>
        <w:t xml:space="preserve">zerokość kuchni </w:t>
      </w:r>
      <w:r w:rsidR="00F1473C" w:rsidRPr="000108E0">
        <w:rPr>
          <w:rFonts w:ascii="Arial" w:hAnsi="Arial" w:cs="Arial"/>
          <w:sz w:val="20"/>
          <w:szCs w:val="20"/>
        </w:rPr>
        <w:t xml:space="preserve">musi </w:t>
      </w:r>
      <w:r w:rsidR="00453F57" w:rsidRPr="000108E0">
        <w:rPr>
          <w:rFonts w:ascii="Arial" w:hAnsi="Arial" w:cs="Arial"/>
          <w:sz w:val="20"/>
          <w:szCs w:val="20"/>
        </w:rPr>
        <w:t>wynos</w:t>
      </w:r>
      <w:r w:rsidR="00F1473C" w:rsidRPr="000108E0">
        <w:rPr>
          <w:rFonts w:ascii="Arial" w:hAnsi="Arial" w:cs="Arial"/>
          <w:sz w:val="20"/>
          <w:szCs w:val="20"/>
        </w:rPr>
        <w:t>ić</w:t>
      </w:r>
      <w:r w:rsidR="00453F57" w:rsidRPr="000108E0">
        <w:rPr>
          <w:rFonts w:ascii="Arial" w:hAnsi="Arial" w:cs="Arial"/>
          <w:sz w:val="20"/>
          <w:szCs w:val="20"/>
        </w:rPr>
        <w:t xml:space="preserve"> </w:t>
      </w:r>
      <w:r w:rsidR="00F1473C" w:rsidRPr="000108E0">
        <w:rPr>
          <w:rFonts w:ascii="Arial" w:hAnsi="Arial" w:cs="Arial"/>
          <w:sz w:val="20"/>
          <w:szCs w:val="20"/>
        </w:rPr>
        <w:t xml:space="preserve">od </w:t>
      </w:r>
      <w:r w:rsidR="00453F57" w:rsidRPr="000108E0">
        <w:rPr>
          <w:rFonts w:ascii="Arial" w:hAnsi="Arial" w:cs="Arial"/>
          <w:sz w:val="20"/>
          <w:szCs w:val="20"/>
        </w:rPr>
        <w:t xml:space="preserve">50cm </w:t>
      </w:r>
      <w:r w:rsidR="00F1473C" w:rsidRPr="000108E0">
        <w:rPr>
          <w:rFonts w:ascii="Arial" w:hAnsi="Arial" w:cs="Arial"/>
          <w:sz w:val="20"/>
          <w:szCs w:val="20"/>
        </w:rPr>
        <w:t>do 60cm (</w:t>
      </w:r>
      <w:r w:rsidR="00453F57" w:rsidRPr="000108E0">
        <w:rPr>
          <w:rFonts w:ascii="Arial" w:hAnsi="Arial" w:cs="Arial"/>
          <w:sz w:val="20"/>
          <w:szCs w:val="20"/>
        </w:rPr>
        <w:t>tolerancj</w:t>
      </w:r>
      <w:r w:rsidR="00F1473C" w:rsidRPr="000108E0">
        <w:rPr>
          <w:rFonts w:ascii="Arial" w:hAnsi="Arial" w:cs="Arial"/>
          <w:sz w:val="20"/>
          <w:szCs w:val="20"/>
        </w:rPr>
        <w:t>a</w:t>
      </w:r>
      <w:r w:rsidR="00453F57" w:rsidRPr="000108E0">
        <w:rPr>
          <w:rFonts w:ascii="Arial" w:hAnsi="Arial" w:cs="Arial"/>
          <w:sz w:val="20"/>
          <w:szCs w:val="20"/>
        </w:rPr>
        <w:t xml:space="preserve"> </w:t>
      </w:r>
      <w:r w:rsidR="00F1473C" w:rsidRPr="000108E0">
        <w:rPr>
          <w:rFonts w:ascii="Arial" w:hAnsi="Arial" w:cs="Arial"/>
          <w:sz w:val="20"/>
          <w:szCs w:val="20"/>
        </w:rPr>
        <w:t>+/-</w:t>
      </w:r>
      <w:r w:rsidR="00453F57" w:rsidRPr="000108E0">
        <w:rPr>
          <w:rFonts w:ascii="Arial" w:hAnsi="Arial" w:cs="Arial"/>
          <w:sz w:val="20"/>
          <w:szCs w:val="20"/>
        </w:rPr>
        <w:t xml:space="preserve"> 2cm</w:t>
      </w:r>
      <w:r w:rsidR="00F1473C" w:rsidRPr="000108E0">
        <w:rPr>
          <w:rFonts w:ascii="Arial" w:hAnsi="Arial" w:cs="Arial"/>
          <w:sz w:val="20"/>
          <w:szCs w:val="20"/>
        </w:rPr>
        <w:t>)</w:t>
      </w:r>
      <w:r w:rsidR="00453F57" w:rsidRPr="000108E0">
        <w:rPr>
          <w:rFonts w:ascii="Arial" w:hAnsi="Arial" w:cs="Arial"/>
          <w:sz w:val="20"/>
          <w:szCs w:val="20"/>
        </w:rPr>
        <w:t>. Obudowa kuchni ma być wykonana z blachy stalowej odpornej na korozję np. z blachy ze stali nierdzewnej lub z blachy zabezpieczonej poprzez naniesienie na nią powłoki z emalii ceramicznej. Drzwi piekarnika mają być zabezpieczone przed nadmiernym nagrzewaniem się podczas pieczenia grożącym oparzeniami np. poprzez zamontowanie w nich szyb wielowarstwowych lub stosowanie nadmuchu chłodnego powietrza. Kuchnia powinna być wyposażona w blokady mocujące ją do ściany i zabezpieczające ją przed jej  wywróceniem. Do kuchni elektrycznej ma być załączona fabryczna gwarancja i instrukcja obsługi wydrukowane w języku polskim. Iloś</w:t>
      </w:r>
      <w:r w:rsidR="00AF57BD" w:rsidRPr="000108E0">
        <w:rPr>
          <w:rFonts w:ascii="Arial" w:hAnsi="Arial" w:cs="Arial"/>
          <w:sz w:val="20"/>
          <w:szCs w:val="20"/>
        </w:rPr>
        <w:t xml:space="preserve">ć kuchni elektrycznych - </w:t>
      </w:r>
      <w:r>
        <w:rPr>
          <w:rFonts w:ascii="Arial" w:hAnsi="Arial" w:cs="Arial"/>
          <w:sz w:val="20"/>
          <w:szCs w:val="20"/>
        </w:rPr>
        <w:t>33</w:t>
      </w:r>
      <w:r w:rsidR="00AF57BD" w:rsidRPr="000108E0">
        <w:rPr>
          <w:rFonts w:ascii="Arial" w:hAnsi="Arial" w:cs="Arial"/>
          <w:sz w:val="20"/>
          <w:szCs w:val="20"/>
        </w:rPr>
        <w:t xml:space="preserve"> szt.</w:t>
      </w:r>
    </w:p>
    <w:p w:rsidR="00CB7401" w:rsidRPr="000108E0" w:rsidRDefault="00CB7401" w:rsidP="00453F57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CB7401" w:rsidRPr="000108E0" w:rsidSect="00D24C00">
      <w:footerReference w:type="default" r:id="rId8"/>
      <w:pgSz w:w="11906" w:h="16838"/>
      <w:pgMar w:top="56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11" w:rsidRDefault="00021011">
      <w:r>
        <w:separator/>
      </w:r>
    </w:p>
  </w:endnote>
  <w:endnote w:type="continuationSeparator" w:id="0">
    <w:p w:rsidR="00021011" w:rsidRDefault="0002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BD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11" w:rsidRDefault="00021011">
      <w:r>
        <w:separator/>
      </w:r>
    </w:p>
  </w:footnote>
  <w:footnote w:type="continuationSeparator" w:id="0">
    <w:p w:rsidR="00021011" w:rsidRDefault="0002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7"/>
  </w:num>
  <w:num w:numId="5">
    <w:abstractNumId w:val="15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108E0"/>
    <w:rsid w:val="00021011"/>
    <w:rsid w:val="000265B0"/>
    <w:rsid w:val="00047E48"/>
    <w:rsid w:val="00054213"/>
    <w:rsid w:val="0007047F"/>
    <w:rsid w:val="00072B9E"/>
    <w:rsid w:val="000803BF"/>
    <w:rsid w:val="00087631"/>
    <w:rsid w:val="000A5DA6"/>
    <w:rsid w:val="000F52D7"/>
    <w:rsid w:val="00156153"/>
    <w:rsid w:val="001A1645"/>
    <w:rsid w:val="001B29A2"/>
    <w:rsid w:val="001D234B"/>
    <w:rsid w:val="001D47EA"/>
    <w:rsid w:val="001F5202"/>
    <w:rsid w:val="0027492D"/>
    <w:rsid w:val="002C5F30"/>
    <w:rsid w:val="002E3CED"/>
    <w:rsid w:val="00306E68"/>
    <w:rsid w:val="00311B0B"/>
    <w:rsid w:val="00335F0B"/>
    <w:rsid w:val="00373C2F"/>
    <w:rsid w:val="00374FF2"/>
    <w:rsid w:val="0038392E"/>
    <w:rsid w:val="003B5178"/>
    <w:rsid w:val="003D0651"/>
    <w:rsid w:val="003E31D2"/>
    <w:rsid w:val="003E403E"/>
    <w:rsid w:val="00417BFF"/>
    <w:rsid w:val="00453F57"/>
    <w:rsid w:val="00460D39"/>
    <w:rsid w:val="004C6489"/>
    <w:rsid w:val="004E517D"/>
    <w:rsid w:val="00517542"/>
    <w:rsid w:val="00522C70"/>
    <w:rsid w:val="00574381"/>
    <w:rsid w:val="005745FF"/>
    <w:rsid w:val="005747B0"/>
    <w:rsid w:val="005B5BA8"/>
    <w:rsid w:val="00614074"/>
    <w:rsid w:val="0063594D"/>
    <w:rsid w:val="0066129E"/>
    <w:rsid w:val="00666EC4"/>
    <w:rsid w:val="006A0E54"/>
    <w:rsid w:val="006A42D4"/>
    <w:rsid w:val="006D092F"/>
    <w:rsid w:val="006F6F79"/>
    <w:rsid w:val="00717C3A"/>
    <w:rsid w:val="0073492D"/>
    <w:rsid w:val="00741C1C"/>
    <w:rsid w:val="00743282"/>
    <w:rsid w:val="007646D0"/>
    <w:rsid w:val="0077047B"/>
    <w:rsid w:val="00794D4A"/>
    <w:rsid w:val="007E0F09"/>
    <w:rsid w:val="007F14EE"/>
    <w:rsid w:val="00803B54"/>
    <w:rsid w:val="008040EB"/>
    <w:rsid w:val="00820D8E"/>
    <w:rsid w:val="00835D8A"/>
    <w:rsid w:val="008469B3"/>
    <w:rsid w:val="00846C0D"/>
    <w:rsid w:val="00852789"/>
    <w:rsid w:val="00853A0B"/>
    <w:rsid w:val="008859CB"/>
    <w:rsid w:val="00892931"/>
    <w:rsid w:val="008C6EA8"/>
    <w:rsid w:val="008D41CD"/>
    <w:rsid w:val="008E66F6"/>
    <w:rsid w:val="00992514"/>
    <w:rsid w:val="009E4E4C"/>
    <w:rsid w:val="00A23B02"/>
    <w:rsid w:val="00A25116"/>
    <w:rsid w:val="00A45C85"/>
    <w:rsid w:val="00A4695A"/>
    <w:rsid w:val="00A500E6"/>
    <w:rsid w:val="00A56786"/>
    <w:rsid w:val="00A57B4B"/>
    <w:rsid w:val="00A91F25"/>
    <w:rsid w:val="00A946BD"/>
    <w:rsid w:val="00AC3867"/>
    <w:rsid w:val="00AD5F34"/>
    <w:rsid w:val="00AF57BD"/>
    <w:rsid w:val="00B03533"/>
    <w:rsid w:val="00B2794E"/>
    <w:rsid w:val="00BF1D78"/>
    <w:rsid w:val="00BF7CBC"/>
    <w:rsid w:val="00C54DDC"/>
    <w:rsid w:val="00C7282B"/>
    <w:rsid w:val="00CA477E"/>
    <w:rsid w:val="00CB7401"/>
    <w:rsid w:val="00CC1B34"/>
    <w:rsid w:val="00CC5A23"/>
    <w:rsid w:val="00CD3785"/>
    <w:rsid w:val="00D00E00"/>
    <w:rsid w:val="00D24C00"/>
    <w:rsid w:val="00D53E13"/>
    <w:rsid w:val="00D73CB1"/>
    <w:rsid w:val="00DB6616"/>
    <w:rsid w:val="00DD18F6"/>
    <w:rsid w:val="00E23B1D"/>
    <w:rsid w:val="00E24767"/>
    <w:rsid w:val="00E34492"/>
    <w:rsid w:val="00E5100A"/>
    <w:rsid w:val="00E636F1"/>
    <w:rsid w:val="00E80BC2"/>
    <w:rsid w:val="00EA5819"/>
    <w:rsid w:val="00EB1F8C"/>
    <w:rsid w:val="00F065D6"/>
    <w:rsid w:val="00F1473C"/>
    <w:rsid w:val="00F54710"/>
    <w:rsid w:val="00F965E9"/>
    <w:rsid w:val="00FA1A36"/>
    <w:rsid w:val="00FA7AB3"/>
    <w:rsid w:val="00FB1F6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Dariusz Przydatek</cp:lastModifiedBy>
  <cp:revision>2</cp:revision>
  <cp:lastPrinted>2017-05-27T09:09:00Z</cp:lastPrinted>
  <dcterms:created xsi:type="dcterms:W3CDTF">2018-01-12T13:24:00Z</dcterms:created>
  <dcterms:modified xsi:type="dcterms:W3CDTF">2018-01-12T13:24:00Z</dcterms:modified>
</cp:coreProperties>
</file>