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85DF" w14:textId="108D324D" w:rsidR="00CA265C" w:rsidRPr="00DD0DAD" w:rsidRDefault="00CA265C" w:rsidP="00696652">
      <w:pPr>
        <w:spacing w:line="360" w:lineRule="auto"/>
        <w:jc w:val="right"/>
        <w:rPr>
          <w:rFonts w:cstheme="minorHAnsi"/>
        </w:rPr>
      </w:pPr>
      <w:r w:rsidRPr="00DD0DAD">
        <w:rPr>
          <w:rFonts w:cstheme="minorHAnsi"/>
        </w:rPr>
        <w:t xml:space="preserve">Karlino, dnia </w:t>
      </w:r>
      <w:r w:rsidR="00DD0DAD">
        <w:rPr>
          <w:rFonts w:cstheme="minorHAnsi"/>
        </w:rPr>
        <w:t>02 października 2024</w:t>
      </w:r>
      <w:r w:rsidRPr="00DD0DAD">
        <w:rPr>
          <w:rFonts w:cstheme="minorHAnsi"/>
        </w:rPr>
        <w:t xml:space="preserve"> r.</w:t>
      </w:r>
    </w:p>
    <w:p w14:paraId="1E63D5B0" w14:textId="74FE6E11" w:rsidR="00DD0DAD" w:rsidRDefault="00CA265C" w:rsidP="00DD0DAD">
      <w:pPr>
        <w:spacing w:after="0" w:line="360" w:lineRule="auto"/>
        <w:rPr>
          <w:rFonts w:cstheme="minorHAnsi"/>
          <w:b/>
        </w:rPr>
      </w:pPr>
      <w:r w:rsidRPr="00DD0DAD">
        <w:rPr>
          <w:rFonts w:cstheme="minorHAnsi"/>
          <w:b/>
        </w:rPr>
        <w:t>GG.6150.</w:t>
      </w:r>
      <w:r w:rsidR="00DD0DAD">
        <w:rPr>
          <w:rFonts w:cstheme="minorHAnsi"/>
          <w:b/>
        </w:rPr>
        <w:t>9</w:t>
      </w:r>
      <w:r w:rsidRPr="00DD0DAD">
        <w:rPr>
          <w:rFonts w:cstheme="minorHAnsi"/>
          <w:b/>
        </w:rPr>
        <w:t>.202</w:t>
      </w:r>
      <w:r w:rsidR="00F32CF3" w:rsidRPr="00DD0DAD">
        <w:rPr>
          <w:rFonts w:cstheme="minorHAnsi"/>
          <w:b/>
        </w:rPr>
        <w:t>3</w:t>
      </w:r>
      <w:r w:rsidRPr="00DD0DAD">
        <w:rPr>
          <w:rFonts w:cstheme="minorHAnsi"/>
          <w:b/>
        </w:rPr>
        <w:t>.</w:t>
      </w:r>
      <w:r w:rsidR="00F1628F" w:rsidRPr="00DD0DAD">
        <w:rPr>
          <w:rFonts w:cstheme="minorHAnsi"/>
          <w:b/>
        </w:rPr>
        <w:t>MK</w:t>
      </w:r>
    </w:p>
    <w:p w14:paraId="3F496E47" w14:textId="779B5DA1" w:rsidR="00CA265C" w:rsidRPr="00DD0DAD" w:rsidRDefault="00CA265C" w:rsidP="00DD0DAD">
      <w:pPr>
        <w:spacing w:after="0" w:line="360" w:lineRule="auto"/>
        <w:jc w:val="center"/>
        <w:rPr>
          <w:rFonts w:cstheme="minorHAnsi"/>
        </w:rPr>
      </w:pPr>
      <w:r w:rsidRPr="00DD0DAD">
        <w:rPr>
          <w:rFonts w:cstheme="minorHAnsi"/>
          <w:b/>
        </w:rPr>
        <w:t>OBWIESZCZENIE</w:t>
      </w:r>
    </w:p>
    <w:p w14:paraId="7F185ECC" w14:textId="77777777" w:rsidR="00CA265C" w:rsidRPr="00DD0DAD" w:rsidRDefault="00CA265C" w:rsidP="00DD0DAD">
      <w:pPr>
        <w:spacing w:after="0" w:line="360" w:lineRule="auto"/>
        <w:jc w:val="center"/>
        <w:rPr>
          <w:rFonts w:cstheme="minorHAnsi"/>
          <w:b/>
        </w:rPr>
      </w:pPr>
      <w:r w:rsidRPr="00DD0DAD">
        <w:rPr>
          <w:rFonts w:cstheme="minorHAnsi"/>
          <w:b/>
        </w:rPr>
        <w:t>o terminie polowań zbiorowych</w:t>
      </w:r>
    </w:p>
    <w:p w14:paraId="5CCCF377" w14:textId="658FC59F" w:rsidR="00CA265C" w:rsidRPr="00DD0DAD" w:rsidRDefault="00CA265C" w:rsidP="00696652">
      <w:pPr>
        <w:spacing w:after="0" w:line="360" w:lineRule="auto"/>
        <w:rPr>
          <w:rFonts w:cstheme="minorHAnsi"/>
        </w:rPr>
      </w:pPr>
      <w:r w:rsidRPr="00DD0DAD">
        <w:rPr>
          <w:rFonts w:cstheme="minorHAnsi"/>
        </w:rPr>
        <w:tab/>
        <w:t>Na podstawie art. 42ab ust. 2 ustawy z dnia 13 października 1995 r. Prawo Łowieckie (Dz.</w:t>
      </w:r>
      <w:r w:rsidR="00A960CB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 xml:space="preserve">U. </w:t>
      </w:r>
      <w:r w:rsidR="00DD0DAD">
        <w:rPr>
          <w:rFonts w:cstheme="minorHAnsi"/>
        </w:rPr>
        <w:br/>
      </w:r>
      <w:r w:rsidRPr="00DD0DAD">
        <w:rPr>
          <w:rFonts w:cstheme="minorHAnsi"/>
        </w:rPr>
        <w:t>z 202</w:t>
      </w:r>
      <w:r w:rsidR="00F32CF3" w:rsidRPr="00DD0DAD">
        <w:rPr>
          <w:rFonts w:cstheme="minorHAnsi"/>
        </w:rPr>
        <w:t>3</w:t>
      </w:r>
      <w:r w:rsidRPr="00DD0DAD">
        <w:rPr>
          <w:rFonts w:cstheme="minorHAnsi"/>
        </w:rPr>
        <w:t xml:space="preserve"> r. poz. 1</w:t>
      </w:r>
      <w:r w:rsidR="00F32CF3" w:rsidRPr="00DD0DAD">
        <w:rPr>
          <w:rFonts w:cstheme="minorHAnsi"/>
        </w:rPr>
        <w:t>082</w:t>
      </w:r>
      <w:r w:rsidRPr="00DD0DAD">
        <w:rPr>
          <w:rFonts w:cstheme="minorHAnsi"/>
        </w:rPr>
        <w:t>),</w:t>
      </w:r>
    </w:p>
    <w:p w14:paraId="3DA4F565" w14:textId="3B159588" w:rsidR="00CA265C" w:rsidRPr="00DD0DAD" w:rsidRDefault="00CA265C" w:rsidP="00DD0DAD">
      <w:pPr>
        <w:spacing w:after="0" w:line="360" w:lineRule="auto"/>
        <w:jc w:val="center"/>
        <w:rPr>
          <w:rFonts w:cstheme="minorHAnsi"/>
          <w:b/>
        </w:rPr>
      </w:pPr>
      <w:r w:rsidRPr="00DD0DAD">
        <w:rPr>
          <w:rFonts w:cstheme="minorHAnsi"/>
          <w:b/>
        </w:rPr>
        <w:t>zawiadamiam</w:t>
      </w:r>
    </w:p>
    <w:p w14:paraId="7C67035F" w14:textId="56E60DDB" w:rsidR="00CA265C" w:rsidRPr="00DD0DAD" w:rsidRDefault="00CA265C" w:rsidP="00696652">
      <w:pPr>
        <w:spacing w:after="0" w:line="360" w:lineRule="auto"/>
        <w:jc w:val="both"/>
        <w:rPr>
          <w:rFonts w:cstheme="minorHAnsi"/>
        </w:rPr>
      </w:pPr>
      <w:r w:rsidRPr="00DD0DAD">
        <w:rPr>
          <w:rFonts w:cstheme="minorHAnsi"/>
        </w:rPr>
        <w:t>o</w:t>
      </w:r>
      <w:r w:rsidR="00681DB7">
        <w:rPr>
          <w:rFonts w:cstheme="minorHAnsi"/>
        </w:rPr>
        <w:t xml:space="preserve"> planowanym</w:t>
      </w:r>
      <w:r w:rsidRPr="00DD0DAD">
        <w:rPr>
          <w:rFonts w:cstheme="minorHAnsi"/>
        </w:rPr>
        <w:t xml:space="preserve"> terminie</w:t>
      </w:r>
      <w:r w:rsidR="00696652" w:rsidRPr="00DD0DAD">
        <w:rPr>
          <w:rFonts w:cstheme="minorHAnsi"/>
        </w:rPr>
        <w:t xml:space="preserve"> polowania</w:t>
      </w:r>
      <w:r w:rsidRPr="00DD0DAD">
        <w:rPr>
          <w:rFonts w:cstheme="minorHAnsi"/>
        </w:rPr>
        <w:t>, w tym</w:t>
      </w:r>
      <w:r w:rsidR="00681DB7">
        <w:rPr>
          <w:rFonts w:cstheme="minorHAnsi"/>
        </w:rPr>
        <w:t xml:space="preserve"> o</w:t>
      </w:r>
      <w:r w:rsidRPr="00DD0DAD">
        <w:rPr>
          <w:rFonts w:cstheme="minorHAnsi"/>
        </w:rPr>
        <w:t xml:space="preserve"> godzinie rozpoczęcia</w:t>
      </w:r>
      <w:r w:rsidR="00681DB7">
        <w:rPr>
          <w:rFonts w:cstheme="minorHAnsi"/>
        </w:rPr>
        <w:t xml:space="preserve"> i zakończenia</w:t>
      </w:r>
      <w:r w:rsidRPr="00DD0DAD">
        <w:rPr>
          <w:rFonts w:cstheme="minorHAnsi"/>
        </w:rPr>
        <w:t xml:space="preserve"> polowa</w:t>
      </w:r>
      <w:r w:rsidR="00696652" w:rsidRPr="00DD0DAD">
        <w:rPr>
          <w:rFonts w:cstheme="minorHAnsi"/>
        </w:rPr>
        <w:t>nia</w:t>
      </w:r>
      <w:r w:rsidRPr="00DD0DAD">
        <w:rPr>
          <w:rFonts w:cstheme="minorHAnsi"/>
        </w:rPr>
        <w:t xml:space="preserve"> zbiorow</w:t>
      </w:r>
      <w:r w:rsidR="00696652" w:rsidRPr="00DD0DAD">
        <w:rPr>
          <w:rFonts w:cstheme="minorHAnsi"/>
        </w:rPr>
        <w:t>ego</w:t>
      </w:r>
      <w:r w:rsidRPr="00DD0DAD">
        <w:rPr>
          <w:rFonts w:cstheme="minorHAnsi"/>
        </w:rPr>
        <w:t xml:space="preserve"> </w:t>
      </w:r>
      <w:r w:rsidR="00696652" w:rsidRPr="00DD0DAD">
        <w:rPr>
          <w:rFonts w:cstheme="minorHAnsi"/>
        </w:rPr>
        <w:t xml:space="preserve">komercyjnego </w:t>
      </w:r>
      <w:r w:rsidRPr="00DD0DAD">
        <w:rPr>
          <w:rFonts w:cstheme="minorHAnsi"/>
        </w:rPr>
        <w:t xml:space="preserve">przez </w:t>
      </w:r>
      <w:r w:rsidR="00DC6D3A" w:rsidRPr="00DD0DAD">
        <w:rPr>
          <w:rFonts w:cstheme="minorHAnsi"/>
        </w:rPr>
        <w:t xml:space="preserve">Wojskowe </w:t>
      </w:r>
      <w:r w:rsidRPr="00DD0DAD">
        <w:rPr>
          <w:rFonts w:cstheme="minorHAnsi"/>
        </w:rPr>
        <w:t>Koło Łowieckie „</w:t>
      </w:r>
      <w:r w:rsidR="00DC6D3A" w:rsidRPr="00DD0DAD">
        <w:rPr>
          <w:rFonts w:cstheme="minorHAnsi"/>
        </w:rPr>
        <w:t>TROP</w:t>
      </w:r>
      <w:r w:rsidRPr="00DD0DAD">
        <w:rPr>
          <w:rFonts w:cstheme="minorHAnsi"/>
        </w:rPr>
        <w:t>” Ko</w:t>
      </w:r>
      <w:r w:rsidR="00DC6D3A" w:rsidRPr="00DD0DAD">
        <w:rPr>
          <w:rFonts w:cstheme="minorHAnsi"/>
        </w:rPr>
        <w:t>szalin</w:t>
      </w:r>
      <w:r w:rsidR="00696652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>-</w:t>
      </w:r>
      <w:r w:rsidR="00696652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 xml:space="preserve">obwód </w:t>
      </w:r>
      <w:r w:rsidR="00DC6D3A" w:rsidRPr="00DD0DAD">
        <w:rPr>
          <w:rFonts w:cstheme="minorHAnsi"/>
        </w:rPr>
        <w:t>219</w:t>
      </w:r>
      <w:r w:rsidRPr="00DD0DAD">
        <w:rPr>
          <w:rFonts w:cstheme="minorHAnsi"/>
        </w:rPr>
        <w:t xml:space="preserve"> na terenie Gminy Karlino w sezonie</w:t>
      </w:r>
      <w:r w:rsidR="00696652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>202</w:t>
      </w:r>
      <w:r w:rsidR="00DD0DAD">
        <w:rPr>
          <w:rFonts w:cstheme="minorHAnsi"/>
        </w:rPr>
        <w:t>4</w:t>
      </w:r>
      <w:r w:rsidR="00F32CF3" w:rsidRPr="00DD0DAD">
        <w:rPr>
          <w:rFonts w:cstheme="minorHAnsi"/>
        </w:rPr>
        <w:t>/202</w:t>
      </w:r>
      <w:r w:rsidR="00DD0DAD">
        <w:rPr>
          <w:rFonts w:cstheme="minorHAnsi"/>
        </w:rPr>
        <w:t>5</w:t>
      </w:r>
      <w:r w:rsidRPr="00DD0DAD">
        <w:rPr>
          <w:rFonts w:cstheme="minorHAnsi"/>
        </w:rPr>
        <w:t xml:space="preserve"> r.</w:t>
      </w:r>
      <w:r w:rsidR="00696652" w:rsidRPr="00DD0DAD">
        <w:rPr>
          <w:rFonts w:cstheme="minorHAnsi"/>
        </w:rPr>
        <w:t>:</w:t>
      </w: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64"/>
        <w:gridCol w:w="2005"/>
        <w:gridCol w:w="2815"/>
        <w:gridCol w:w="1662"/>
        <w:gridCol w:w="1916"/>
      </w:tblGrid>
      <w:tr w:rsidR="00DC6D3A" w:rsidRPr="00DD0DAD" w14:paraId="7467AA5A" w14:textId="77777777" w:rsidTr="00DD0DAD">
        <w:trPr>
          <w:trHeight w:val="542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51FE" w14:textId="77777777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Lp.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4820" w14:textId="7F8C8534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Data</w:t>
            </w:r>
            <w:r w:rsidR="00DD0DAD">
              <w:rPr>
                <w:rFonts w:cstheme="minorHAnsi"/>
              </w:rPr>
              <w:t xml:space="preserve"> polowań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DF13" w14:textId="77777777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Miejsce</w:t>
            </w:r>
            <w:r w:rsidR="00A960CB" w:rsidRPr="00DD0DAD">
              <w:rPr>
                <w:rFonts w:cstheme="minorHAnsi"/>
              </w:rPr>
              <w:t>/</w:t>
            </w:r>
            <w:r w:rsidRPr="00DD0DAD">
              <w:rPr>
                <w:rFonts w:cstheme="minorHAnsi"/>
              </w:rPr>
              <w:t>rewir polowań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A1A9" w14:textId="77777777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Godzina rozpoczęcia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AE5C" w14:textId="77777777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Godzina zakończenia</w:t>
            </w:r>
          </w:p>
        </w:tc>
      </w:tr>
      <w:tr w:rsidR="00DC6D3A" w:rsidRPr="00DD0DAD" w14:paraId="358ECF19" w14:textId="77777777" w:rsidTr="00DD0DAD">
        <w:trPr>
          <w:trHeight w:val="1089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41F8" w14:textId="77777777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A9ED" w14:textId="3141D861" w:rsidR="00537209" w:rsidRPr="00DD0DAD" w:rsidRDefault="00DD0DAD" w:rsidP="00D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A960CB" w:rsidRPr="00DD0DAD">
              <w:rPr>
                <w:rFonts w:cstheme="minorHAnsi"/>
              </w:rPr>
              <w:t>.11</w:t>
            </w:r>
            <w:r w:rsidR="00DC6D3A" w:rsidRPr="00DD0DAD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4</w:t>
            </w:r>
            <w:r w:rsidR="00DC6D3A" w:rsidRPr="00DD0DAD">
              <w:rPr>
                <w:rFonts w:cstheme="minorHAnsi"/>
              </w:rPr>
              <w:t xml:space="preserve"> r.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B2FA" w14:textId="247E65EA" w:rsidR="00DC6D3A" w:rsidRPr="00DD0DAD" w:rsidRDefault="00A960CB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Obwód łowiecki nr 47</w:t>
            </w:r>
            <w:r w:rsidR="00D54369" w:rsidRPr="00DD0DAD">
              <w:rPr>
                <w:rFonts w:cstheme="minorHAnsi"/>
              </w:rPr>
              <w:t xml:space="preserve">: Mierzynek, Daszewo, Karlinko, </w:t>
            </w:r>
            <w:r w:rsidR="00DD0DAD">
              <w:rPr>
                <w:rFonts w:cstheme="minorHAnsi"/>
              </w:rPr>
              <w:t xml:space="preserve">Krzywopłoty, </w:t>
            </w:r>
            <w:r w:rsidR="00D54369" w:rsidRPr="00DD0DAD">
              <w:rPr>
                <w:rFonts w:cstheme="minorHAnsi"/>
              </w:rPr>
              <w:t>Witolub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FE68" w14:textId="1D160387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 xml:space="preserve">Godz. </w:t>
            </w:r>
            <w:r w:rsidR="008618B6" w:rsidRPr="00DD0DAD">
              <w:rPr>
                <w:rFonts w:cstheme="minorHAnsi"/>
              </w:rPr>
              <w:t>8.00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B09B" w14:textId="6FE10331" w:rsidR="00DC6D3A" w:rsidRPr="00DD0DAD" w:rsidRDefault="00537209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</w:t>
            </w:r>
            <w:r w:rsidR="00B16C95" w:rsidRPr="00DD0DAD">
              <w:rPr>
                <w:rFonts w:cstheme="minorHAnsi"/>
              </w:rPr>
              <w:t xml:space="preserve"> </w:t>
            </w:r>
            <w:r w:rsidR="008618B6" w:rsidRPr="00DD0DAD">
              <w:rPr>
                <w:rFonts w:cstheme="minorHAnsi"/>
              </w:rPr>
              <w:t>15.00</w:t>
            </w:r>
          </w:p>
        </w:tc>
      </w:tr>
      <w:tr w:rsidR="00DD0DAD" w:rsidRPr="00DD0DAD" w14:paraId="776E8B49" w14:textId="77777777" w:rsidTr="00DD0DAD">
        <w:trPr>
          <w:trHeight w:val="1089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7250" w14:textId="2523439B" w:rsidR="00DD0DAD" w:rsidRPr="00DD0DAD" w:rsidRDefault="00DD0DAD" w:rsidP="00D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6339" w14:textId="0D89895F" w:rsidR="00DD0DAD" w:rsidRDefault="00DD0DAD" w:rsidP="00D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  <w:r w:rsidRPr="00DD0DAD">
              <w:rPr>
                <w:rFonts w:cstheme="minorHAnsi"/>
              </w:rPr>
              <w:t>.11.202</w:t>
            </w:r>
            <w:r>
              <w:rPr>
                <w:rFonts w:cstheme="minorHAnsi"/>
              </w:rPr>
              <w:t>4</w:t>
            </w:r>
            <w:r w:rsidRPr="00DD0DAD">
              <w:rPr>
                <w:rFonts w:cstheme="minorHAnsi"/>
              </w:rPr>
              <w:t xml:space="preserve"> r.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345D" w14:textId="2F3EF6F7" w:rsidR="00DD0DAD" w:rsidRPr="00DD0DAD" w:rsidRDefault="00DD0DAD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 xml:space="preserve">Obwód łowiecki nr 47: Mierzynek, Daszewo, Karlinko, </w:t>
            </w:r>
            <w:r>
              <w:rPr>
                <w:rFonts w:cstheme="minorHAnsi"/>
              </w:rPr>
              <w:t xml:space="preserve">Krzywopłoty, </w:t>
            </w:r>
            <w:r w:rsidRPr="00DD0DAD">
              <w:rPr>
                <w:rFonts w:cstheme="minorHAnsi"/>
              </w:rPr>
              <w:t>Witolub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7F2B" w14:textId="1D951B94" w:rsidR="00DD0DAD" w:rsidRPr="00DD0DAD" w:rsidRDefault="00DD0DAD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 8.00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74FA" w14:textId="7C4FB8EE" w:rsidR="00DD0DAD" w:rsidRPr="00DD0DAD" w:rsidRDefault="00DD0DAD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 15.00</w:t>
            </w:r>
          </w:p>
        </w:tc>
      </w:tr>
      <w:tr w:rsidR="00DD0DAD" w:rsidRPr="00DD0DAD" w14:paraId="09C7D8C0" w14:textId="77777777" w:rsidTr="00DD0DAD">
        <w:trPr>
          <w:trHeight w:val="1089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4B45" w14:textId="7BB4B75E" w:rsidR="00DD0DAD" w:rsidRPr="00DD0DAD" w:rsidRDefault="00DD0DAD" w:rsidP="00D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4EF1" w14:textId="053D11CB" w:rsidR="00DD0DAD" w:rsidRDefault="00DD0DAD" w:rsidP="00D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Pr="00DD0DAD">
              <w:rPr>
                <w:rFonts w:cstheme="minorHAnsi"/>
              </w:rPr>
              <w:t>.1</w:t>
            </w:r>
            <w:r>
              <w:rPr>
                <w:rFonts w:cstheme="minorHAnsi"/>
              </w:rPr>
              <w:t>2</w:t>
            </w:r>
            <w:r w:rsidRPr="00DD0DAD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4</w:t>
            </w:r>
            <w:r w:rsidRPr="00DD0DAD">
              <w:rPr>
                <w:rFonts w:cstheme="minorHAnsi"/>
              </w:rPr>
              <w:t xml:space="preserve"> r.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21DC" w14:textId="4B5C5141" w:rsidR="00DD0DAD" w:rsidRPr="00DD0DAD" w:rsidRDefault="00DD0DAD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 xml:space="preserve">Obwód łowiecki nr 47: Mierzynek, Daszewo, Karlinko, </w:t>
            </w:r>
            <w:r>
              <w:rPr>
                <w:rFonts w:cstheme="minorHAnsi"/>
              </w:rPr>
              <w:t xml:space="preserve">Krzywopłoty, </w:t>
            </w:r>
            <w:r w:rsidRPr="00DD0DAD">
              <w:rPr>
                <w:rFonts w:cstheme="minorHAnsi"/>
              </w:rPr>
              <w:t>Witolub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B224" w14:textId="2FA6073A" w:rsidR="00DD0DAD" w:rsidRPr="00DD0DAD" w:rsidRDefault="00DD0DAD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 8.00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D1EA" w14:textId="0F700308" w:rsidR="00DD0DAD" w:rsidRPr="00DD0DAD" w:rsidRDefault="00DD0DAD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 15.00</w:t>
            </w:r>
          </w:p>
        </w:tc>
      </w:tr>
      <w:tr w:rsidR="00DD0DAD" w:rsidRPr="00DD0DAD" w14:paraId="35903827" w14:textId="77777777" w:rsidTr="00DD0DAD">
        <w:trPr>
          <w:trHeight w:val="1089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3A81" w14:textId="0DC3E06A" w:rsidR="00DD0DAD" w:rsidRPr="00DD0DAD" w:rsidRDefault="00DD0DAD" w:rsidP="00D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3D8E" w14:textId="384EA688" w:rsidR="00DD0DAD" w:rsidRDefault="00DD0DAD" w:rsidP="00D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  <w:r w:rsidRPr="00DD0DAD">
              <w:rPr>
                <w:rFonts w:cstheme="minorHAnsi"/>
              </w:rPr>
              <w:t>.</w:t>
            </w:r>
            <w:r>
              <w:rPr>
                <w:rFonts w:cstheme="minorHAnsi"/>
              </w:rPr>
              <w:t>01</w:t>
            </w:r>
            <w:r w:rsidRPr="00DD0DAD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5</w:t>
            </w:r>
            <w:r w:rsidRPr="00DD0DAD">
              <w:rPr>
                <w:rFonts w:cstheme="minorHAnsi"/>
              </w:rPr>
              <w:t xml:space="preserve"> r.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507F" w14:textId="24166EC9" w:rsidR="00DD0DAD" w:rsidRPr="00DD0DAD" w:rsidRDefault="00DD0DAD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 xml:space="preserve">Obwód łowiecki nr 47: Mierzynek, Daszewo, Karlinko, </w:t>
            </w:r>
            <w:r>
              <w:rPr>
                <w:rFonts w:cstheme="minorHAnsi"/>
              </w:rPr>
              <w:t xml:space="preserve">Krzywopłoty, </w:t>
            </w:r>
            <w:r w:rsidRPr="00DD0DAD">
              <w:rPr>
                <w:rFonts w:cstheme="minorHAnsi"/>
              </w:rPr>
              <w:t>Witolub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DECB" w14:textId="0BA4CF8B" w:rsidR="00DD0DAD" w:rsidRPr="00DD0DAD" w:rsidRDefault="00DD0DAD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 8.00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F699" w14:textId="4CBAB5A7" w:rsidR="00DD0DAD" w:rsidRPr="00DD0DAD" w:rsidRDefault="00DD0DAD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 15.00</w:t>
            </w:r>
          </w:p>
        </w:tc>
      </w:tr>
      <w:tr w:rsidR="00DD0DAD" w:rsidRPr="00DD0DAD" w14:paraId="0AD17288" w14:textId="77777777" w:rsidTr="00DD0DAD">
        <w:trPr>
          <w:trHeight w:val="1089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F05" w14:textId="0B9C833A" w:rsidR="00DD0DAD" w:rsidRDefault="00DD0DAD" w:rsidP="00D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7444" w14:textId="1118803B" w:rsidR="00DD0DAD" w:rsidRDefault="00DD0DAD" w:rsidP="00D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>
              <w:rPr>
                <w:rFonts w:cstheme="minorHAnsi"/>
              </w:rPr>
              <w:t>5</w:t>
            </w:r>
            <w:r w:rsidRPr="00DD0DAD">
              <w:rPr>
                <w:rFonts w:cstheme="minorHAnsi"/>
              </w:rPr>
              <w:t>.</w:t>
            </w:r>
            <w:r>
              <w:rPr>
                <w:rFonts w:cstheme="minorHAnsi"/>
              </w:rPr>
              <w:t>01</w:t>
            </w:r>
            <w:r w:rsidRPr="00DD0DAD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5</w:t>
            </w:r>
            <w:r w:rsidRPr="00DD0DAD">
              <w:rPr>
                <w:rFonts w:cstheme="minorHAnsi"/>
              </w:rPr>
              <w:t xml:space="preserve"> r.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930" w14:textId="454FDA6F" w:rsidR="00DD0DAD" w:rsidRPr="00DD0DAD" w:rsidRDefault="00DD0DAD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 xml:space="preserve">Obwód łowiecki nr 47: Mierzynek, Daszewo, Karlinko, </w:t>
            </w:r>
            <w:r>
              <w:rPr>
                <w:rFonts w:cstheme="minorHAnsi"/>
              </w:rPr>
              <w:t xml:space="preserve">Krzywopłoty, </w:t>
            </w:r>
            <w:r w:rsidRPr="00DD0DAD">
              <w:rPr>
                <w:rFonts w:cstheme="minorHAnsi"/>
              </w:rPr>
              <w:t>Witolub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2107" w14:textId="237BB92E" w:rsidR="00DD0DAD" w:rsidRPr="00DD0DAD" w:rsidRDefault="00DD0DAD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 8.00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D42B" w14:textId="5C7BDFEB" w:rsidR="00DD0DAD" w:rsidRPr="00DD0DAD" w:rsidRDefault="00DD0DAD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 15.00</w:t>
            </w:r>
          </w:p>
        </w:tc>
      </w:tr>
    </w:tbl>
    <w:p w14:paraId="772506E8" w14:textId="5FD16F6B" w:rsidR="00CA265C" w:rsidRPr="00DD0DAD" w:rsidRDefault="00CA265C" w:rsidP="00DD0DAD">
      <w:pPr>
        <w:spacing w:before="240" w:after="0" w:line="360" w:lineRule="auto"/>
        <w:jc w:val="both"/>
        <w:rPr>
          <w:rFonts w:cstheme="minorHAnsi"/>
        </w:rPr>
      </w:pPr>
      <w:r w:rsidRPr="00DD0DAD">
        <w:rPr>
          <w:rFonts w:cstheme="minorHAnsi"/>
        </w:rPr>
        <w:tab/>
        <w:t>Ponadto informuję, że właściciel, posiadacz lub zarządca gruntu, w terminie nie krótszym niż</w:t>
      </w:r>
      <w:r w:rsidR="00DD0DAD">
        <w:rPr>
          <w:rFonts w:cstheme="minorHAnsi"/>
        </w:rPr>
        <w:t xml:space="preserve"> </w:t>
      </w:r>
      <w:r w:rsidR="00DD0DAD">
        <w:rPr>
          <w:rFonts w:cstheme="minorHAnsi"/>
        </w:rPr>
        <w:br/>
      </w:r>
      <w:r w:rsidRPr="00DD0DAD">
        <w:rPr>
          <w:rFonts w:cstheme="minorHAnsi"/>
        </w:rPr>
        <w:t>3 dni przed planowanym terminem rozpoczęcia polowania zbiorowego, może zgłosić sprzeciw wraz z uzasadnieniem do Burmistrza. W sprzeciwie właściciel, posiadacz lub zarządca gruntu powinien wskazać nieruchomość przez podanie dokładnego adresu,</w:t>
      </w:r>
      <w:r w:rsidR="003E5D17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>a w przypadku gdyby takiego adresu nie było</w:t>
      </w:r>
      <w:r w:rsidR="002478F6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>- numeru działki ewidencyjnej i obrębu.</w:t>
      </w:r>
    </w:p>
    <w:p w14:paraId="6286E7FE" w14:textId="27FF1B03" w:rsidR="00CA265C" w:rsidRPr="00DD0DAD" w:rsidRDefault="00CA265C" w:rsidP="00696652">
      <w:pPr>
        <w:spacing w:after="0" w:line="360" w:lineRule="auto"/>
        <w:jc w:val="both"/>
        <w:rPr>
          <w:rFonts w:cstheme="minorHAnsi"/>
        </w:rPr>
      </w:pPr>
      <w:r w:rsidRPr="00DD0DAD">
        <w:rPr>
          <w:rFonts w:cstheme="minorHAnsi"/>
        </w:rPr>
        <w:tab/>
        <w:t>Burmistrz zawiadamia niezwłocznie dzierżawcę lub zarządcę obwodu łowieckiego</w:t>
      </w:r>
      <w:r w:rsidR="003E5D17" w:rsidRPr="00DD0DAD">
        <w:rPr>
          <w:rFonts w:cstheme="minorHAnsi"/>
        </w:rPr>
        <w:t xml:space="preserve"> </w:t>
      </w:r>
      <w:r w:rsidR="00DD0DAD">
        <w:rPr>
          <w:rFonts w:cstheme="minorHAnsi"/>
        </w:rPr>
        <w:br/>
      </w:r>
      <w:r w:rsidRPr="00DD0DAD">
        <w:rPr>
          <w:rFonts w:cstheme="minorHAnsi"/>
        </w:rPr>
        <w:t>o wniesionym przez właściciela, posiadacza albo zarządcę  gruntu o sprzeciwie do organizowanego polowania zbiorowego, przekazując mu ten sprzeciw wraz z uzasadnieniem.</w:t>
      </w:r>
    </w:p>
    <w:p w14:paraId="6C7EE2E6" w14:textId="77777777" w:rsidR="00CA265C" w:rsidRPr="00DD0DAD" w:rsidRDefault="00CA265C" w:rsidP="00696652">
      <w:pPr>
        <w:spacing w:after="0" w:line="360" w:lineRule="auto"/>
        <w:jc w:val="both"/>
        <w:rPr>
          <w:rFonts w:cstheme="minorHAnsi"/>
        </w:rPr>
      </w:pPr>
      <w:r w:rsidRPr="00DD0DAD">
        <w:rPr>
          <w:rFonts w:cstheme="minorHAnsi"/>
        </w:rPr>
        <w:t>Dzierżawca lub zarządca obwodu łowieckiego przy organizacji polowania zbiorowego uwzględnia sprzeciw, gdy wykonanie polowania będzie zagrażało bezpieczeństwu lub życiu ludzi.</w:t>
      </w:r>
    </w:p>
    <w:p w14:paraId="5AD37369" w14:textId="77777777" w:rsidR="00CA265C" w:rsidRPr="00DD0DAD" w:rsidRDefault="00CA265C" w:rsidP="00696652">
      <w:pPr>
        <w:spacing w:after="0" w:line="360" w:lineRule="auto"/>
        <w:jc w:val="both"/>
        <w:rPr>
          <w:rFonts w:cstheme="minorHAnsi"/>
        </w:rPr>
      </w:pPr>
      <w:r w:rsidRPr="00DD0DAD">
        <w:rPr>
          <w:rFonts w:cstheme="minorHAnsi"/>
        </w:rPr>
        <w:lastRenderedPageBreak/>
        <w:tab/>
        <w:t>Dzierżawca lub zarządca obwodu łowieckiego obowiązany jest przed planowanym terminem rozpoczęcia polowania zbiorowego oznakować obszar tego polowania tablicami ostrzegawczymi.</w:t>
      </w:r>
    </w:p>
    <w:p w14:paraId="7CFF65AC" w14:textId="2F0611E4" w:rsidR="002478F6" w:rsidRPr="00DD0DAD" w:rsidRDefault="00CA265C" w:rsidP="00696652">
      <w:pPr>
        <w:spacing w:line="360" w:lineRule="auto"/>
        <w:jc w:val="both"/>
        <w:rPr>
          <w:rFonts w:cstheme="minorHAnsi"/>
        </w:rPr>
      </w:pPr>
      <w:r w:rsidRPr="00DD0DAD">
        <w:rPr>
          <w:rFonts w:cstheme="minorHAnsi"/>
        </w:rPr>
        <w:tab/>
        <w:t xml:space="preserve">Niniejsze obwieszczenie zostaje podane do publicznej wiadomości przez zamieszczenie na stronie internetowej Urzędu Miejskiego w Karlinie </w:t>
      </w:r>
      <w:hyperlink r:id="rId4" w:history="1">
        <w:r w:rsidRPr="00DD0DAD">
          <w:rPr>
            <w:rStyle w:val="Hipercze"/>
            <w:rFonts w:cstheme="minorHAnsi"/>
          </w:rPr>
          <w:t>www.karlino.pl</w:t>
        </w:r>
      </w:hyperlink>
      <w:r w:rsidRPr="00DD0DAD">
        <w:rPr>
          <w:rFonts w:cstheme="minorHAnsi"/>
          <w:u w:val="single"/>
        </w:rPr>
        <w:t xml:space="preserve"> </w:t>
      </w:r>
      <w:r w:rsidRPr="00DD0DAD">
        <w:rPr>
          <w:rFonts w:cstheme="minorHAnsi"/>
        </w:rPr>
        <w:t xml:space="preserve">i </w:t>
      </w:r>
      <w:hyperlink r:id="rId5" w:history="1">
        <w:r w:rsidRPr="00DD0DAD">
          <w:rPr>
            <w:rStyle w:val="Hipercze"/>
            <w:rFonts w:cstheme="minorHAnsi"/>
          </w:rPr>
          <w:t>www.bip.karlino.pl</w:t>
        </w:r>
      </w:hyperlink>
      <w:r w:rsidRPr="00DD0DAD">
        <w:rPr>
          <w:rFonts w:cstheme="minorHAnsi"/>
          <w:u w:val="single"/>
        </w:rPr>
        <w:t xml:space="preserve"> </w:t>
      </w:r>
      <w:r w:rsidRPr="00DD0DAD">
        <w:rPr>
          <w:rFonts w:cstheme="minorHAnsi"/>
        </w:rPr>
        <w:t>oraz poprzez wywieszenie na tablicy ogłoszeń w budynku Urzędu Miejskiego w Karlinie Plac Jana Pawła II 6.</w:t>
      </w:r>
    </w:p>
    <w:p w14:paraId="45E69633" w14:textId="16E9320B" w:rsidR="006E1CF2" w:rsidRPr="00DD0DAD" w:rsidRDefault="006E1CF2" w:rsidP="00696652">
      <w:pPr>
        <w:spacing w:line="360" w:lineRule="auto"/>
        <w:jc w:val="right"/>
        <w:rPr>
          <w:rFonts w:cstheme="minorHAnsi"/>
        </w:rPr>
      </w:pPr>
    </w:p>
    <w:sectPr w:rsidR="006E1CF2" w:rsidRPr="00DD0DAD" w:rsidSect="00D10B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04"/>
    <w:rsid w:val="000152DD"/>
    <w:rsid w:val="000216E2"/>
    <w:rsid w:val="0005182B"/>
    <w:rsid w:val="000828D5"/>
    <w:rsid w:val="000C1DD0"/>
    <w:rsid w:val="001751C0"/>
    <w:rsid w:val="002478F6"/>
    <w:rsid w:val="002A06C3"/>
    <w:rsid w:val="0035243A"/>
    <w:rsid w:val="003E5D17"/>
    <w:rsid w:val="00403B33"/>
    <w:rsid w:val="00433DF2"/>
    <w:rsid w:val="00437321"/>
    <w:rsid w:val="004F0744"/>
    <w:rsid w:val="00537209"/>
    <w:rsid w:val="00543277"/>
    <w:rsid w:val="00681DB7"/>
    <w:rsid w:val="00696652"/>
    <w:rsid w:val="006D597E"/>
    <w:rsid w:val="006E1CF2"/>
    <w:rsid w:val="0070418B"/>
    <w:rsid w:val="00835472"/>
    <w:rsid w:val="008618B6"/>
    <w:rsid w:val="00864A23"/>
    <w:rsid w:val="008A568E"/>
    <w:rsid w:val="00924854"/>
    <w:rsid w:val="00A960CB"/>
    <w:rsid w:val="00AE0695"/>
    <w:rsid w:val="00B16C95"/>
    <w:rsid w:val="00B41729"/>
    <w:rsid w:val="00B63404"/>
    <w:rsid w:val="00C014CB"/>
    <w:rsid w:val="00C459F1"/>
    <w:rsid w:val="00CA265C"/>
    <w:rsid w:val="00D10B54"/>
    <w:rsid w:val="00D54369"/>
    <w:rsid w:val="00D80F56"/>
    <w:rsid w:val="00DC6D3A"/>
    <w:rsid w:val="00DD0DAD"/>
    <w:rsid w:val="00EC1988"/>
    <w:rsid w:val="00EC5DC0"/>
    <w:rsid w:val="00F1628F"/>
    <w:rsid w:val="00F3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E4"/>
  <w15:docId w15:val="{175A5911-837F-4A21-99FA-95E43BBF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karlino.pl" TargetMode="External"/><Relationship Id="rId4" Type="http://schemas.openxmlformats.org/officeDocument/2006/relationships/hyperlink" Target="http://www.karl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Magdalena Klepuszewska</cp:lastModifiedBy>
  <cp:revision>2</cp:revision>
  <cp:lastPrinted>2024-10-02T06:57:00Z</cp:lastPrinted>
  <dcterms:created xsi:type="dcterms:W3CDTF">2024-10-02T06:57:00Z</dcterms:created>
  <dcterms:modified xsi:type="dcterms:W3CDTF">2024-10-02T06:57:00Z</dcterms:modified>
</cp:coreProperties>
</file>