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9464" w:type="dxa"/>
        <w:tblLook w:val="04A0" w:firstRow="1" w:lastRow="0" w:firstColumn="1" w:lastColumn="0" w:noHBand="0" w:noVBand="1"/>
      </w:tblPr>
      <w:tblGrid>
        <w:gridCol w:w="2518"/>
        <w:gridCol w:w="2693"/>
        <w:gridCol w:w="2127"/>
        <w:gridCol w:w="2126"/>
      </w:tblGrid>
      <w:tr w:rsidR="00E06DB5" w:rsidTr="007C052F">
        <w:tc>
          <w:tcPr>
            <w:tcW w:w="9464" w:type="dxa"/>
            <w:gridSpan w:val="4"/>
          </w:tcPr>
          <w:p w:rsidR="00E06DB5" w:rsidRPr="009A49AB" w:rsidRDefault="00E06DB5" w:rsidP="00ED5F39">
            <w:pPr>
              <w:autoSpaceDE w:val="0"/>
              <w:autoSpaceDN w:val="0"/>
              <w:adjustRightInd w:val="0"/>
              <w:jc w:val="center"/>
              <w:rPr>
                <w:rFonts w:ascii="Arial" w:hAnsi="Arial" w:cs="Arial"/>
                <w:b/>
                <w:bCs/>
                <w:sz w:val="24"/>
                <w:szCs w:val="24"/>
              </w:rPr>
            </w:pPr>
            <w:bookmarkStart w:id="0" w:name="_GoBack"/>
            <w:bookmarkEnd w:id="0"/>
          </w:p>
          <w:p w:rsidR="00E06DB5" w:rsidRPr="00512CDE" w:rsidRDefault="00E06DB5" w:rsidP="00ED5F39">
            <w:pPr>
              <w:autoSpaceDE w:val="0"/>
              <w:autoSpaceDN w:val="0"/>
              <w:adjustRightInd w:val="0"/>
              <w:jc w:val="center"/>
              <w:rPr>
                <w:rFonts w:ascii="Arial" w:hAnsi="Arial" w:cs="Arial"/>
                <w:b/>
                <w:bCs/>
                <w:sz w:val="40"/>
                <w:szCs w:val="40"/>
              </w:rPr>
            </w:pPr>
            <w:r w:rsidRPr="00512CDE">
              <w:rPr>
                <w:rFonts w:ascii="Arial" w:hAnsi="Arial" w:cs="Arial"/>
                <w:b/>
                <w:bCs/>
                <w:sz w:val="40"/>
                <w:szCs w:val="40"/>
              </w:rPr>
              <w:t>Specyfikacja techniczna wykonania</w:t>
            </w:r>
          </w:p>
          <w:p w:rsidR="00E06DB5" w:rsidRDefault="00E06DB5" w:rsidP="00ED5F39">
            <w:pPr>
              <w:jc w:val="center"/>
              <w:rPr>
                <w:rFonts w:ascii="Arial" w:hAnsi="Arial" w:cs="Arial"/>
                <w:b/>
                <w:bCs/>
                <w:sz w:val="40"/>
                <w:szCs w:val="40"/>
              </w:rPr>
            </w:pPr>
            <w:r w:rsidRPr="00512CDE">
              <w:rPr>
                <w:rFonts w:ascii="Arial" w:hAnsi="Arial" w:cs="Arial"/>
                <w:b/>
                <w:bCs/>
                <w:sz w:val="40"/>
                <w:szCs w:val="40"/>
              </w:rPr>
              <w:t>i odbioru robót</w:t>
            </w:r>
          </w:p>
          <w:p w:rsidR="008B30E2" w:rsidRPr="00865E89" w:rsidRDefault="008B30E2" w:rsidP="008B30E2">
            <w:pPr>
              <w:pStyle w:val="Bezodstpw"/>
              <w:jc w:val="center"/>
              <w:rPr>
                <w:b/>
                <w:bCs/>
                <w:color w:val="000000" w:themeColor="text1"/>
                <w:sz w:val="28"/>
                <w:szCs w:val="28"/>
              </w:rPr>
            </w:pPr>
            <w:r w:rsidRPr="00865E89">
              <w:rPr>
                <w:b/>
                <w:bCs/>
                <w:color w:val="000000" w:themeColor="text1"/>
                <w:sz w:val="28"/>
                <w:szCs w:val="28"/>
              </w:rPr>
              <w:t xml:space="preserve">OPIS DO PROJEKTU BUDOWLANEGO </w:t>
            </w:r>
          </w:p>
          <w:p w:rsidR="003704E0" w:rsidRDefault="003704E0" w:rsidP="00865E89">
            <w:pPr>
              <w:pStyle w:val="Bezodstpw"/>
              <w:jc w:val="center"/>
              <w:rPr>
                <w:b/>
                <w:bCs/>
                <w:color w:val="000000" w:themeColor="text1"/>
                <w:sz w:val="28"/>
                <w:szCs w:val="28"/>
              </w:rPr>
            </w:pPr>
            <w:r>
              <w:rPr>
                <w:b/>
                <w:bCs/>
                <w:color w:val="000000" w:themeColor="text1"/>
                <w:sz w:val="28"/>
                <w:szCs w:val="28"/>
              </w:rPr>
              <w:t xml:space="preserve">„ </w:t>
            </w:r>
            <w:r w:rsidR="00865E89" w:rsidRPr="00865E89">
              <w:rPr>
                <w:b/>
                <w:bCs/>
                <w:color w:val="000000" w:themeColor="text1"/>
                <w:sz w:val="28"/>
                <w:szCs w:val="28"/>
              </w:rPr>
              <w:t xml:space="preserve">REMONT ZBIORNIKA PRZECIWPOŻAROWEGO </w:t>
            </w:r>
          </w:p>
          <w:p w:rsidR="00E06DB5" w:rsidRPr="00865E89" w:rsidRDefault="00865E89" w:rsidP="00865E89">
            <w:pPr>
              <w:pStyle w:val="Bezodstpw"/>
              <w:jc w:val="center"/>
              <w:rPr>
                <w:b/>
                <w:bCs/>
                <w:color w:val="000000" w:themeColor="text1"/>
                <w:sz w:val="28"/>
                <w:szCs w:val="28"/>
              </w:rPr>
            </w:pPr>
            <w:r w:rsidRPr="00865E89">
              <w:rPr>
                <w:b/>
                <w:bCs/>
                <w:color w:val="000000" w:themeColor="text1"/>
                <w:sz w:val="28"/>
                <w:szCs w:val="28"/>
              </w:rPr>
              <w:t xml:space="preserve">ORAZ </w:t>
            </w:r>
            <w:r w:rsidR="003704E0">
              <w:rPr>
                <w:b/>
                <w:bCs/>
                <w:color w:val="000000" w:themeColor="text1"/>
                <w:sz w:val="28"/>
                <w:szCs w:val="28"/>
              </w:rPr>
              <w:t xml:space="preserve">ZAGOSPODAROWANIE TERENU </w:t>
            </w:r>
            <w:r w:rsidRPr="00865E89">
              <w:rPr>
                <w:b/>
                <w:bCs/>
                <w:color w:val="000000" w:themeColor="text1"/>
                <w:sz w:val="28"/>
                <w:szCs w:val="28"/>
              </w:rPr>
              <w:t>”</w:t>
            </w:r>
            <w:r w:rsidR="008B30E2" w:rsidRPr="00865E89">
              <w:rPr>
                <w:b/>
                <w:bCs/>
                <w:color w:val="000000" w:themeColor="text1"/>
                <w:sz w:val="28"/>
                <w:szCs w:val="28"/>
              </w:rPr>
              <w:t>.</w:t>
            </w:r>
          </w:p>
          <w:p w:rsidR="00865E89" w:rsidRPr="00865E89" w:rsidRDefault="00865E89" w:rsidP="00865E89">
            <w:pPr>
              <w:pStyle w:val="Bezodstpw"/>
              <w:jc w:val="center"/>
              <w:rPr>
                <w:b/>
                <w:bCs/>
                <w:color w:val="0070C0"/>
                <w:sz w:val="28"/>
                <w:szCs w:val="28"/>
              </w:rPr>
            </w:pPr>
          </w:p>
        </w:tc>
      </w:tr>
      <w:tr w:rsidR="00E06DB5" w:rsidTr="007C052F">
        <w:tc>
          <w:tcPr>
            <w:tcW w:w="2518" w:type="dxa"/>
          </w:tcPr>
          <w:p w:rsidR="00E06DB5" w:rsidRPr="00512CDE" w:rsidRDefault="00E06DB5" w:rsidP="00ED5F39">
            <w:pPr>
              <w:rPr>
                <w:rFonts w:ascii="Times New Roman" w:hAnsi="Times New Roman" w:cs="Times New Roman"/>
                <w:b/>
                <w:bCs/>
                <w:sz w:val="32"/>
                <w:szCs w:val="32"/>
              </w:rPr>
            </w:pPr>
            <w:r>
              <w:rPr>
                <w:rFonts w:ascii="Times New Roman" w:hAnsi="Times New Roman" w:cs="Times New Roman"/>
                <w:b/>
                <w:bCs/>
                <w:sz w:val="32"/>
                <w:szCs w:val="32"/>
              </w:rPr>
              <w:t>Nazwa zadania</w:t>
            </w:r>
          </w:p>
        </w:tc>
        <w:tc>
          <w:tcPr>
            <w:tcW w:w="6946" w:type="dxa"/>
            <w:gridSpan w:val="3"/>
          </w:tcPr>
          <w:p w:rsidR="00E06DB5" w:rsidRDefault="008B30E2" w:rsidP="00830A77">
            <w:r>
              <w:rPr>
                <w:rFonts w:ascii="Times New Roman" w:hAnsi="Times New Roman" w:cs="Times New Roman"/>
                <w:b/>
                <w:sz w:val="24"/>
                <w:szCs w:val="24"/>
              </w:rPr>
              <w:t>ZBIORNIK</w:t>
            </w:r>
            <w:r w:rsidR="00830A77">
              <w:rPr>
                <w:rFonts w:ascii="Times New Roman" w:hAnsi="Times New Roman" w:cs="Times New Roman"/>
                <w:b/>
                <w:sz w:val="24"/>
                <w:szCs w:val="24"/>
              </w:rPr>
              <w:t xml:space="preserve"> </w:t>
            </w:r>
            <w:r>
              <w:rPr>
                <w:rFonts w:ascii="Times New Roman" w:hAnsi="Times New Roman" w:cs="Times New Roman"/>
                <w:b/>
                <w:sz w:val="24"/>
                <w:szCs w:val="24"/>
              </w:rPr>
              <w:t>PRZECIWPOŻAROWY, WIATA, POMOST, MAŁA</w:t>
            </w:r>
            <w:r w:rsidR="00830A77">
              <w:rPr>
                <w:rFonts w:ascii="Times New Roman" w:hAnsi="Times New Roman" w:cs="Times New Roman"/>
                <w:b/>
                <w:sz w:val="24"/>
                <w:szCs w:val="24"/>
              </w:rPr>
              <w:t xml:space="preserve"> ARCHITEKTURA, OGROD</w:t>
            </w:r>
            <w:r>
              <w:rPr>
                <w:rFonts w:ascii="Times New Roman" w:hAnsi="Times New Roman" w:cs="Times New Roman"/>
                <w:b/>
                <w:sz w:val="24"/>
                <w:szCs w:val="24"/>
              </w:rPr>
              <w:t>ZENIE.</w:t>
            </w:r>
          </w:p>
        </w:tc>
      </w:tr>
      <w:tr w:rsidR="00E06DB5" w:rsidTr="007C052F">
        <w:tc>
          <w:tcPr>
            <w:tcW w:w="2518" w:type="dxa"/>
          </w:tcPr>
          <w:p w:rsidR="00E06DB5" w:rsidRPr="00512CDE" w:rsidRDefault="00E06DB5" w:rsidP="00ED5F39">
            <w:pPr>
              <w:rPr>
                <w:b/>
              </w:rPr>
            </w:pPr>
            <w:r w:rsidRPr="00512CDE">
              <w:rPr>
                <w:rFonts w:ascii="Times New Roman" w:hAnsi="Times New Roman" w:cs="Times New Roman"/>
                <w:b/>
                <w:bCs/>
                <w:sz w:val="32"/>
                <w:szCs w:val="32"/>
              </w:rPr>
              <w:t>Inwestor:</w:t>
            </w:r>
          </w:p>
        </w:tc>
        <w:tc>
          <w:tcPr>
            <w:tcW w:w="6946" w:type="dxa"/>
            <w:gridSpan w:val="3"/>
          </w:tcPr>
          <w:p w:rsidR="00E06DB5" w:rsidRPr="00621104" w:rsidRDefault="00621104" w:rsidP="00621104">
            <w:pPr>
              <w:tabs>
                <w:tab w:val="left" w:pos="1325"/>
              </w:tabs>
              <w:rPr>
                <w:rFonts w:ascii="Times New Roman" w:hAnsi="Times New Roman" w:cs="Times New Roman"/>
                <w:sz w:val="24"/>
                <w:szCs w:val="24"/>
              </w:rPr>
            </w:pPr>
            <w:r w:rsidRPr="00621104">
              <w:rPr>
                <w:rFonts w:ascii="Times New Roman" w:hAnsi="Times New Roman" w:cs="Times New Roman"/>
                <w:sz w:val="24"/>
                <w:szCs w:val="24"/>
              </w:rPr>
              <w:t>Gmina Karlino ul. Plac Jana Pawła II  6 , 78-230 Białogard</w:t>
            </w:r>
          </w:p>
        </w:tc>
      </w:tr>
      <w:tr w:rsidR="00E06DB5" w:rsidTr="007C052F">
        <w:tc>
          <w:tcPr>
            <w:tcW w:w="2518" w:type="dxa"/>
          </w:tcPr>
          <w:p w:rsidR="00E06DB5" w:rsidRDefault="00E06DB5" w:rsidP="00ED5F39">
            <w:r>
              <w:rPr>
                <w:rFonts w:ascii="Times New Roman" w:hAnsi="Times New Roman" w:cs="Times New Roman"/>
                <w:b/>
                <w:bCs/>
                <w:sz w:val="32"/>
                <w:szCs w:val="32"/>
              </w:rPr>
              <w:t>Adres inwestycji</w:t>
            </w:r>
          </w:p>
        </w:tc>
        <w:tc>
          <w:tcPr>
            <w:tcW w:w="6946" w:type="dxa"/>
            <w:gridSpan w:val="3"/>
          </w:tcPr>
          <w:p w:rsidR="00E06DB5" w:rsidRPr="00512CDE" w:rsidRDefault="00E06DB5" w:rsidP="008B30E2">
            <w:pPr>
              <w:jc w:val="center"/>
              <w:rPr>
                <w:rFonts w:ascii="Times New Roman" w:hAnsi="Times New Roman" w:cs="Times New Roman"/>
                <w:sz w:val="24"/>
                <w:szCs w:val="24"/>
              </w:rPr>
            </w:pPr>
            <w:r w:rsidRPr="00512CDE">
              <w:rPr>
                <w:rFonts w:ascii="Times New Roman" w:hAnsi="Times New Roman" w:cs="Times New Roman"/>
                <w:sz w:val="24"/>
                <w:szCs w:val="24"/>
              </w:rPr>
              <w:t>Ka</w:t>
            </w:r>
            <w:r w:rsidR="008B30E2">
              <w:rPr>
                <w:rFonts w:ascii="Times New Roman" w:hAnsi="Times New Roman" w:cs="Times New Roman"/>
                <w:sz w:val="24"/>
                <w:szCs w:val="24"/>
              </w:rPr>
              <w:t>rwin</w:t>
            </w:r>
            <w:r w:rsidRPr="00512CDE">
              <w:rPr>
                <w:rFonts w:ascii="Times New Roman" w:hAnsi="Times New Roman" w:cs="Times New Roman"/>
                <w:sz w:val="24"/>
                <w:szCs w:val="24"/>
              </w:rPr>
              <w:t xml:space="preserve">, dz. nr </w:t>
            </w:r>
            <w:r w:rsidR="00326A22">
              <w:rPr>
                <w:rFonts w:ascii="Times New Roman" w:hAnsi="Times New Roman" w:cs="Times New Roman"/>
                <w:sz w:val="24"/>
                <w:szCs w:val="24"/>
              </w:rPr>
              <w:t>2</w:t>
            </w:r>
            <w:r w:rsidR="008B30E2">
              <w:rPr>
                <w:rFonts w:ascii="Times New Roman" w:hAnsi="Times New Roman" w:cs="Times New Roman"/>
                <w:sz w:val="24"/>
                <w:szCs w:val="24"/>
              </w:rPr>
              <w:t>56</w:t>
            </w:r>
            <w:r w:rsidR="00326A22">
              <w:rPr>
                <w:rFonts w:ascii="Times New Roman" w:hAnsi="Times New Roman" w:cs="Times New Roman"/>
                <w:sz w:val="24"/>
                <w:szCs w:val="24"/>
              </w:rPr>
              <w:t>/</w:t>
            </w:r>
            <w:r w:rsidR="008B30E2">
              <w:rPr>
                <w:rFonts w:ascii="Times New Roman" w:hAnsi="Times New Roman" w:cs="Times New Roman"/>
                <w:sz w:val="24"/>
                <w:szCs w:val="24"/>
              </w:rPr>
              <w:t>1</w:t>
            </w:r>
            <w:r w:rsidRPr="00512CDE">
              <w:rPr>
                <w:rFonts w:ascii="Times New Roman" w:hAnsi="Times New Roman" w:cs="Times New Roman"/>
                <w:sz w:val="24"/>
                <w:szCs w:val="24"/>
              </w:rPr>
              <w:t>,</w:t>
            </w:r>
            <w:r w:rsidR="008B30E2">
              <w:rPr>
                <w:rFonts w:ascii="Times New Roman" w:hAnsi="Times New Roman" w:cs="Times New Roman"/>
                <w:sz w:val="24"/>
                <w:szCs w:val="24"/>
              </w:rPr>
              <w:t xml:space="preserve"> 257, 355</w:t>
            </w:r>
            <w:r w:rsidRPr="00512CDE">
              <w:rPr>
                <w:rFonts w:ascii="Times New Roman" w:hAnsi="Times New Roman" w:cs="Times New Roman"/>
                <w:sz w:val="24"/>
                <w:szCs w:val="24"/>
              </w:rPr>
              <w:t xml:space="preserve"> obr. </w:t>
            </w:r>
            <w:r w:rsidR="008B30E2">
              <w:rPr>
                <w:rFonts w:ascii="Times New Roman" w:hAnsi="Times New Roman" w:cs="Times New Roman"/>
                <w:sz w:val="24"/>
                <w:szCs w:val="24"/>
              </w:rPr>
              <w:t xml:space="preserve">Karwin </w:t>
            </w:r>
            <w:r w:rsidRPr="00512CDE">
              <w:rPr>
                <w:rFonts w:ascii="Times New Roman" w:hAnsi="Times New Roman" w:cs="Times New Roman"/>
                <w:sz w:val="24"/>
                <w:szCs w:val="24"/>
              </w:rPr>
              <w:t>00</w:t>
            </w:r>
            <w:r w:rsidR="008B30E2">
              <w:rPr>
                <w:rFonts w:ascii="Times New Roman" w:hAnsi="Times New Roman" w:cs="Times New Roman"/>
                <w:sz w:val="24"/>
                <w:szCs w:val="24"/>
              </w:rPr>
              <w:t>86</w:t>
            </w:r>
            <w:r w:rsidRPr="00512CDE">
              <w:rPr>
                <w:rFonts w:ascii="Times New Roman" w:hAnsi="Times New Roman" w:cs="Times New Roman"/>
                <w:sz w:val="24"/>
                <w:szCs w:val="24"/>
              </w:rPr>
              <w:t>, gm. m. Karlino</w:t>
            </w:r>
          </w:p>
        </w:tc>
      </w:tr>
      <w:tr w:rsidR="0001340E" w:rsidTr="007C052F">
        <w:tc>
          <w:tcPr>
            <w:tcW w:w="2518" w:type="dxa"/>
          </w:tcPr>
          <w:p w:rsidR="0001340E" w:rsidRPr="00512CDE" w:rsidRDefault="0001340E" w:rsidP="00AE7EAC">
            <w:pPr>
              <w:rPr>
                <w:b/>
              </w:rPr>
            </w:pPr>
            <w:r>
              <w:rPr>
                <w:rFonts w:ascii="Times New Roman" w:hAnsi="Times New Roman" w:cs="Times New Roman"/>
                <w:b/>
                <w:bCs/>
                <w:sz w:val="32"/>
                <w:szCs w:val="32"/>
              </w:rPr>
              <w:t>Opracowanie</w:t>
            </w:r>
            <w:r w:rsidRPr="00512CDE">
              <w:rPr>
                <w:rFonts w:ascii="Times New Roman" w:hAnsi="Times New Roman" w:cs="Times New Roman"/>
                <w:b/>
                <w:bCs/>
                <w:sz w:val="32"/>
                <w:szCs w:val="32"/>
              </w:rPr>
              <w:t>:</w:t>
            </w:r>
          </w:p>
        </w:tc>
        <w:tc>
          <w:tcPr>
            <w:tcW w:w="6946" w:type="dxa"/>
            <w:gridSpan w:val="3"/>
          </w:tcPr>
          <w:p w:rsidR="0001340E" w:rsidRPr="0001340E" w:rsidRDefault="0001340E" w:rsidP="0001340E">
            <w:pPr>
              <w:autoSpaceDE w:val="0"/>
              <w:autoSpaceDN w:val="0"/>
              <w:adjustRightInd w:val="0"/>
              <w:jc w:val="center"/>
              <w:rPr>
                <w:rFonts w:ascii="Times New Roman" w:hAnsi="Times New Roman" w:cs="Times New Roman"/>
                <w:b/>
                <w:sz w:val="24"/>
                <w:szCs w:val="24"/>
              </w:rPr>
            </w:pPr>
            <w:r w:rsidRPr="0001340E">
              <w:rPr>
                <w:rFonts w:ascii="Times New Roman" w:hAnsi="Times New Roman" w:cs="Times New Roman"/>
                <w:b/>
                <w:sz w:val="24"/>
                <w:szCs w:val="24"/>
              </w:rPr>
              <w:t>Pracownia Projektowa inż. Jadwiga Łuczak</w:t>
            </w:r>
          </w:p>
          <w:p w:rsidR="0001340E" w:rsidRPr="0001340E" w:rsidRDefault="0001340E" w:rsidP="0001340E">
            <w:pPr>
              <w:autoSpaceDE w:val="0"/>
              <w:autoSpaceDN w:val="0"/>
              <w:adjustRightInd w:val="0"/>
              <w:jc w:val="center"/>
              <w:rPr>
                <w:rFonts w:ascii="Times New Roman" w:hAnsi="Times New Roman" w:cs="Times New Roman"/>
                <w:sz w:val="24"/>
                <w:szCs w:val="24"/>
              </w:rPr>
            </w:pPr>
            <w:r w:rsidRPr="0001340E">
              <w:rPr>
                <w:rFonts w:ascii="Times New Roman" w:hAnsi="Times New Roman" w:cs="Times New Roman"/>
                <w:sz w:val="24"/>
                <w:szCs w:val="24"/>
              </w:rPr>
              <w:t>75-456 Koszalin, ul. Lelewela 21/3</w:t>
            </w:r>
          </w:p>
          <w:p w:rsidR="0001340E" w:rsidRPr="00512CDE" w:rsidRDefault="0001340E" w:rsidP="0001340E">
            <w:pPr>
              <w:jc w:val="center"/>
              <w:rPr>
                <w:rFonts w:ascii="Times New Roman" w:hAnsi="Times New Roman" w:cs="Times New Roman"/>
                <w:sz w:val="24"/>
                <w:szCs w:val="24"/>
              </w:rPr>
            </w:pPr>
            <w:r w:rsidRPr="0001340E">
              <w:rPr>
                <w:rFonts w:ascii="Times New Roman" w:hAnsi="Times New Roman" w:cs="Times New Roman"/>
                <w:sz w:val="24"/>
                <w:szCs w:val="24"/>
              </w:rPr>
              <w:t xml:space="preserve">tel. 604-400-199, e-mail: </w:t>
            </w:r>
            <w:hyperlink r:id="rId9" w:history="1">
              <w:r w:rsidRPr="0001340E">
                <w:rPr>
                  <w:rStyle w:val="Hipercze"/>
                  <w:rFonts w:ascii="Times New Roman" w:hAnsi="Times New Roman" w:cs="Times New Roman"/>
                  <w:sz w:val="24"/>
                  <w:szCs w:val="24"/>
                </w:rPr>
                <w:t>jadwiga.luczak.konstr@wp.pl</w:t>
              </w:r>
            </w:hyperlink>
          </w:p>
        </w:tc>
      </w:tr>
      <w:tr w:rsidR="0001340E" w:rsidTr="007C052F">
        <w:trPr>
          <w:trHeight w:val="490"/>
        </w:trPr>
        <w:tc>
          <w:tcPr>
            <w:tcW w:w="9464" w:type="dxa"/>
            <w:gridSpan w:val="4"/>
          </w:tcPr>
          <w:p w:rsidR="0001340E" w:rsidRPr="009A49AB" w:rsidRDefault="0001340E" w:rsidP="00ED5F39">
            <w:pPr>
              <w:jc w:val="center"/>
              <w:rPr>
                <w:rFonts w:ascii="Times New Roman" w:hAnsi="Times New Roman" w:cs="Times New Roman"/>
                <w:b/>
                <w:bCs/>
                <w:sz w:val="16"/>
                <w:szCs w:val="16"/>
              </w:rPr>
            </w:pPr>
          </w:p>
          <w:p w:rsidR="0001340E" w:rsidRDefault="0001340E" w:rsidP="00ED5F39">
            <w:pPr>
              <w:jc w:val="center"/>
              <w:rPr>
                <w:rFonts w:ascii="Times New Roman" w:hAnsi="Times New Roman" w:cs="Times New Roman"/>
                <w:b/>
                <w:bCs/>
                <w:sz w:val="24"/>
                <w:szCs w:val="24"/>
              </w:rPr>
            </w:pPr>
            <w:r>
              <w:rPr>
                <w:rFonts w:ascii="Times New Roman" w:hAnsi="Times New Roman" w:cs="Times New Roman"/>
                <w:b/>
                <w:bCs/>
                <w:sz w:val="24"/>
                <w:szCs w:val="24"/>
              </w:rPr>
              <w:t>PROJEKTANCI:</w:t>
            </w:r>
          </w:p>
          <w:p w:rsidR="0001340E" w:rsidRPr="009A49AB" w:rsidRDefault="0001340E" w:rsidP="00ED5F39">
            <w:pPr>
              <w:jc w:val="center"/>
              <w:rPr>
                <w:sz w:val="16"/>
                <w:szCs w:val="16"/>
              </w:rPr>
            </w:pPr>
          </w:p>
        </w:tc>
      </w:tr>
      <w:tr w:rsidR="00862443" w:rsidTr="007C052F">
        <w:tc>
          <w:tcPr>
            <w:tcW w:w="2518" w:type="dxa"/>
          </w:tcPr>
          <w:p w:rsidR="0001340E" w:rsidRPr="0001340E" w:rsidRDefault="0001340E" w:rsidP="005D6BE4">
            <w:pPr>
              <w:rPr>
                <w:b/>
                <w:sz w:val="24"/>
                <w:szCs w:val="24"/>
              </w:rPr>
            </w:pPr>
            <w:r w:rsidRPr="0001340E">
              <w:rPr>
                <w:rFonts w:ascii="Times New Roman" w:hAnsi="Times New Roman" w:cs="Times New Roman"/>
                <w:b/>
                <w:sz w:val="24"/>
                <w:szCs w:val="24"/>
              </w:rPr>
              <w:t>FUNKCJA:</w:t>
            </w:r>
          </w:p>
        </w:tc>
        <w:tc>
          <w:tcPr>
            <w:tcW w:w="2693" w:type="dxa"/>
          </w:tcPr>
          <w:p w:rsidR="0001340E" w:rsidRPr="00862443" w:rsidRDefault="0001340E" w:rsidP="005808A4">
            <w:pPr>
              <w:autoSpaceDE w:val="0"/>
              <w:autoSpaceDN w:val="0"/>
              <w:adjustRightInd w:val="0"/>
              <w:jc w:val="center"/>
              <w:rPr>
                <w:rFonts w:ascii="Times New Roman" w:hAnsi="Times New Roman" w:cs="Times New Roman"/>
              </w:rPr>
            </w:pPr>
            <w:r w:rsidRPr="00862443">
              <w:rPr>
                <w:rFonts w:ascii="Times New Roman" w:hAnsi="Times New Roman" w:cs="Times New Roman"/>
              </w:rPr>
              <w:t>IMI</w:t>
            </w:r>
            <w:r w:rsidRPr="00862443">
              <w:rPr>
                <w:rFonts w:ascii="Times New Roman" w:eastAsia="TimesNewRoman" w:hAnsi="Times New Roman" w:cs="Times New Roman"/>
              </w:rPr>
              <w:t xml:space="preserve">Ę </w:t>
            </w:r>
            <w:r w:rsidRPr="00862443">
              <w:rPr>
                <w:rFonts w:ascii="Times New Roman" w:hAnsi="Times New Roman" w:cs="Times New Roman"/>
              </w:rPr>
              <w:t>I NAZWISKO:</w:t>
            </w:r>
          </w:p>
        </w:tc>
        <w:tc>
          <w:tcPr>
            <w:tcW w:w="2127" w:type="dxa"/>
          </w:tcPr>
          <w:p w:rsidR="0001340E" w:rsidRPr="00862443" w:rsidRDefault="0001340E" w:rsidP="005808A4">
            <w:pPr>
              <w:autoSpaceDE w:val="0"/>
              <w:autoSpaceDN w:val="0"/>
              <w:adjustRightInd w:val="0"/>
              <w:jc w:val="center"/>
              <w:rPr>
                <w:rFonts w:ascii="Times New Roman" w:eastAsia="TimesNewRoman" w:hAnsi="Times New Roman" w:cs="Times New Roman"/>
              </w:rPr>
            </w:pPr>
            <w:r w:rsidRPr="00862443">
              <w:rPr>
                <w:rFonts w:ascii="Times New Roman" w:hAnsi="Times New Roman" w:cs="Times New Roman"/>
              </w:rPr>
              <w:t>SPECJALNO</w:t>
            </w:r>
            <w:r w:rsidRPr="00862443">
              <w:rPr>
                <w:rFonts w:ascii="Times New Roman" w:eastAsia="TimesNewRoman" w:hAnsi="Times New Roman" w:cs="Times New Roman"/>
              </w:rPr>
              <w:t>ŚĆ</w:t>
            </w:r>
          </w:p>
          <w:p w:rsidR="0001340E" w:rsidRPr="00862443" w:rsidRDefault="0001340E" w:rsidP="005808A4">
            <w:pPr>
              <w:jc w:val="center"/>
              <w:rPr>
                <w:rFonts w:ascii="Times New Roman" w:hAnsi="Times New Roman" w:cs="Times New Roman"/>
              </w:rPr>
            </w:pPr>
            <w:r w:rsidRPr="00862443">
              <w:rPr>
                <w:rFonts w:ascii="Times New Roman" w:hAnsi="Times New Roman" w:cs="Times New Roman"/>
              </w:rPr>
              <w:t>I NUMER UPRAWNIE</w:t>
            </w:r>
            <w:r w:rsidRPr="00862443">
              <w:rPr>
                <w:rFonts w:ascii="Times New Roman" w:eastAsia="TimesNewRoman" w:hAnsi="Times New Roman" w:cs="Times New Roman"/>
              </w:rPr>
              <w:t>Ń</w:t>
            </w:r>
            <w:r w:rsidRPr="00862443">
              <w:rPr>
                <w:rFonts w:ascii="Times New Roman" w:hAnsi="Times New Roman" w:cs="Times New Roman"/>
              </w:rPr>
              <w:t>:</w:t>
            </w:r>
          </w:p>
        </w:tc>
        <w:tc>
          <w:tcPr>
            <w:tcW w:w="2126" w:type="dxa"/>
          </w:tcPr>
          <w:p w:rsidR="0001340E" w:rsidRPr="00862443" w:rsidRDefault="0001340E" w:rsidP="005808A4">
            <w:pPr>
              <w:jc w:val="center"/>
              <w:rPr>
                <w:rFonts w:ascii="Times New Roman" w:hAnsi="Times New Roman" w:cs="Times New Roman"/>
              </w:rPr>
            </w:pPr>
            <w:r w:rsidRPr="00862443">
              <w:rPr>
                <w:rFonts w:ascii="Times New Roman" w:hAnsi="Times New Roman" w:cs="Times New Roman"/>
              </w:rPr>
              <w:t>PODPIS</w:t>
            </w:r>
          </w:p>
        </w:tc>
      </w:tr>
      <w:tr w:rsidR="00862443" w:rsidTr="007C052F">
        <w:trPr>
          <w:trHeight w:val="429"/>
        </w:trPr>
        <w:tc>
          <w:tcPr>
            <w:tcW w:w="2518" w:type="dxa"/>
          </w:tcPr>
          <w:p w:rsidR="0001340E" w:rsidRPr="0001340E" w:rsidRDefault="0001340E" w:rsidP="00ED5F39">
            <w:pPr>
              <w:rPr>
                <w:b/>
                <w:sz w:val="24"/>
                <w:szCs w:val="24"/>
              </w:rPr>
            </w:pPr>
            <w:r w:rsidRPr="0001340E">
              <w:rPr>
                <w:rFonts w:ascii="Times New Roman" w:hAnsi="Times New Roman" w:cs="Times New Roman"/>
                <w:b/>
                <w:sz w:val="24"/>
                <w:szCs w:val="24"/>
              </w:rPr>
              <w:t>AUTOR:</w:t>
            </w:r>
          </w:p>
        </w:tc>
        <w:tc>
          <w:tcPr>
            <w:tcW w:w="2693" w:type="dxa"/>
          </w:tcPr>
          <w:p w:rsidR="00FC205D" w:rsidRPr="00862443" w:rsidRDefault="0001340E" w:rsidP="00ED5F39">
            <w:pPr>
              <w:rPr>
                <w:rFonts w:ascii="Times New Roman" w:hAnsi="Times New Roman" w:cs="Times New Roman"/>
              </w:rPr>
            </w:pPr>
            <w:r w:rsidRPr="00862443">
              <w:rPr>
                <w:rFonts w:ascii="Times New Roman" w:hAnsi="Times New Roman" w:cs="Times New Roman"/>
              </w:rPr>
              <w:t>inż. Jadwiga Łuczak</w:t>
            </w:r>
          </w:p>
        </w:tc>
        <w:tc>
          <w:tcPr>
            <w:tcW w:w="2127" w:type="dxa"/>
          </w:tcPr>
          <w:p w:rsidR="0001340E" w:rsidRPr="005808A4" w:rsidRDefault="00862443" w:rsidP="00862443">
            <w:pPr>
              <w:rPr>
                <w:rFonts w:ascii="Times New Roman" w:hAnsi="Times New Roman" w:cs="Times New Roman"/>
                <w:sz w:val="20"/>
                <w:szCs w:val="20"/>
              </w:rPr>
            </w:pPr>
            <w:r w:rsidRPr="005808A4">
              <w:rPr>
                <w:rFonts w:ascii="Times New Roman" w:hAnsi="Times New Roman" w:cs="Times New Roman"/>
                <w:sz w:val="20"/>
                <w:szCs w:val="20"/>
              </w:rPr>
              <w:t xml:space="preserve">Konstrukcyjno-budowlana </w:t>
            </w:r>
          </w:p>
          <w:p w:rsidR="00862443" w:rsidRPr="005808A4" w:rsidRDefault="00862443" w:rsidP="00326A22">
            <w:pPr>
              <w:pStyle w:val="Zawartotabeli"/>
              <w:snapToGrid w:val="0"/>
              <w:ind w:right="-194"/>
              <w:rPr>
                <w:rFonts w:ascii="Times New Roman" w:hAnsi="Times New Roman" w:cs="Times New Roman"/>
                <w:sz w:val="20"/>
                <w:szCs w:val="20"/>
              </w:rPr>
            </w:pPr>
            <w:r w:rsidRPr="005808A4">
              <w:rPr>
                <w:rFonts w:ascii="Times New Roman" w:hAnsi="Times New Roman" w:cs="Times New Roman"/>
                <w:sz w:val="20"/>
                <w:szCs w:val="20"/>
              </w:rPr>
              <w:t>A</w:t>
            </w:r>
            <w:r w:rsidR="008B30E2">
              <w:rPr>
                <w:rFonts w:ascii="Times New Roman" w:hAnsi="Times New Roman" w:cs="Times New Roman"/>
                <w:sz w:val="20"/>
                <w:szCs w:val="20"/>
              </w:rPr>
              <w:t>/</w:t>
            </w:r>
            <w:r w:rsidRPr="005808A4">
              <w:rPr>
                <w:rFonts w:ascii="Times New Roman" w:hAnsi="Times New Roman" w:cs="Times New Roman"/>
                <w:sz w:val="20"/>
                <w:szCs w:val="20"/>
              </w:rPr>
              <w:t>PNB/8300/50/81</w:t>
            </w:r>
          </w:p>
        </w:tc>
        <w:tc>
          <w:tcPr>
            <w:tcW w:w="2126" w:type="dxa"/>
          </w:tcPr>
          <w:p w:rsidR="0001340E" w:rsidRPr="00862443" w:rsidRDefault="0001340E" w:rsidP="00ED5F39">
            <w:pPr>
              <w:rPr>
                <w:rFonts w:ascii="Times New Roman" w:hAnsi="Times New Roman" w:cs="Times New Roman"/>
              </w:rPr>
            </w:pPr>
          </w:p>
        </w:tc>
      </w:tr>
      <w:tr w:rsidR="00862443" w:rsidTr="007C052F">
        <w:tc>
          <w:tcPr>
            <w:tcW w:w="2518" w:type="dxa"/>
          </w:tcPr>
          <w:p w:rsidR="00FC205D" w:rsidRPr="0001340E" w:rsidRDefault="00862443" w:rsidP="00ED5F39">
            <w:pPr>
              <w:rPr>
                <w:sz w:val="24"/>
                <w:szCs w:val="24"/>
              </w:rPr>
            </w:pPr>
            <w:r w:rsidRPr="00862443">
              <w:rPr>
                <w:rFonts w:ascii="Times New Roman" w:hAnsi="Times New Roman" w:cs="Times New Roman"/>
                <w:b/>
                <w:color w:val="000000" w:themeColor="text1"/>
                <w:sz w:val="24"/>
                <w:szCs w:val="24"/>
              </w:rPr>
              <w:t>ARCHITEKTU</w:t>
            </w:r>
            <w:r>
              <w:rPr>
                <w:rFonts w:ascii="Times New Roman" w:hAnsi="Times New Roman" w:cs="Times New Roman"/>
                <w:b/>
                <w:color w:val="000000" w:themeColor="text1"/>
                <w:sz w:val="24"/>
                <w:szCs w:val="24"/>
              </w:rPr>
              <w:t>RA</w:t>
            </w:r>
          </w:p>
        </w:tc>
        <w:tc>
          <w:tcPr>
            <w:tcW w:w="2693" w:type="dxa"/>
          </w:tcPr>
          <w:p w:rsidR="00FC205D" w:rsidRPr="00862443" w:rsidRDefault="00FC205D" w:rsidP="00ED5F39">
            <w:pPr>
              <w:rPr>
                <w:rFonts w:ascii="Times New Roman" w:hAnsi="Times New Roman" w:cs="Times New Roman"/>
              </w:rPr>
            </w:pPr>
            <w:r w:rsidRPr="00862443">
              <w:rPr>
                <w:rFonts w:ascii="Times New Roman" w:hAnsi="Times New Roman" w:cs="Times New Roman"/>
              </w:rPr>
              <w:t>mgr inż. arch. Halina Ryl</w:t>
            </w:r>
          </w:p>
        </w:tc>
        <w:tc>
          <w:tcPr>
            <w:tcW w:w="2127" w:type="dxa"/>
          </w:tcPr>
          <w:p w:rsidR="00862443" w:rsidRPr="005808A4" w:rsidRDefault="00862443" w:rsidP="00862443">
            <w:pPr>
              <w:pStyle w:val="Zawartotabeli"/>
              <w:snapToGrid w:val="0"/>
              <w:ind w:right="-194"/>
              <w:rPr>
                <w:rFonts w:ascii="Times New Roman" w:hAnsi="Times New Roman" w:cs="Times New Roman"/>
                <w:sz w:val="20"/>
                <w:szCs w:val="20"/>
              </w:rPr>
            </w:pPr>
            <w:r w:rsidRPr="005808A4">
              <w:rPr>
                <w:rFonts w:ascii="Times New Roman" w:hAnsi="Times New Roman" w:cs="Times New Roman"/>
                <w:sz w:val="20"/>
                <w:szCs w:val="20"/>
              </w:rPr>
              <w:t>Architektoniczna b/o</w:t>
            </w:r>
          </w:p>
          <w:p w:rsidR="00862443" w:rsidRPr="005808A4" w:rsidRDefault="00862443" w:rsidP="00862443">
            <w:pPr>
              <w:pStyle w:val="Zawartotabeli"/>
              <w:snapToGrid w:val="0"/>
              <w:ind w:right="-194"/>
              <w:rPr>
                <w:rFonts w:ascii="Times New Roman" w:hAnsi="Times New Roman" w:cs="Times New Roman"/>
                <w:sz w:val="20"/>
                <w:szCs w:val="20"/>
              </w:rPr>
            </w:pPr>
            <w:r w:rsidRPr="005808A4">
              <w:rPr>
                <w:rFonts w:ascii="Times New Roman" w:hAnsi="Times New Roman" w:cs="Times New Roman"/>
                <w:sz w:val="20"/>
                <w:szCs w:val="20"/>
              </w:rPr>
              <w:t>A</w:t>
            </w:r>
            <w:r w:rsidR="008B30E2">
              <w:rPr>
                <w:rFonts w:ascii="Times New Roman" w:hAnsi="Times New Roman" w:cs="Times New Roman"/>
                <w:sz w:val="20"/>
                <w:szCs w:val="20"/>
              </w:rPr>
              <w:t>/</w:t>
            </w:r>
            <w:r w:rsidRPr="005808A4">
              <w:rPr>
                <w:rFonts w:ascii="Times New Roman" w:hAnsi="Times New Roman" w:cs="Times New Roman"/>
                <w:sz w:val="20"/>
                <w:szCs w:val="20"/>
              </w:rPr>
              <w:t>PNB/8300/16/81</w:t>
            </w:r>
          </w:p>
          <w:p w:rsidR="00FC205D" w:rsidRPr="005808A4" w:rsidRDefault="00862443" w:rsidP="00326A22">
            <w:pPr>
              <w:pStyle w:val="Zawartotabeli"/>
              <w:snapToGrid w:val="0"/>
              <w:ind w:right="-194"/>
              <w:rPr>
                <w:rFonts w:ascii="Times New Roman" w:hAnsi="Times New Roman" w:cs="Times New Roman"/>
                <w:sz w:val="20"/>
                <w:szCs w:val="20"/>
              </w:rPr>
            </w:pPr>
            <w:r w:rsidRPr="005808A4">
              <w:rPr>
                <w:rFonts w:ascii="Times New Roman" w:hAnsi="Times New Roman" w:cs="Times New Roman"/>
                <w:sz w:val="20"/>
                <w:szCs w:val="20"/>
              </w:rPr>
              <w:t>U/U/A/7240/1/89</w:t>
            </w:r>
          </w:p>
        </w:tc>
        <w:tc>
          <w:tcPr>
            <w:tcW w:w="2126" w:type="dxa"/>
          </w:tcPr>
          <w:p w:rsidR="00FC205D" w:rsidRPr="00862443" w:rsidRDefault="00FC205D" w:rsidP="00ED5F39">
            <w:pPr>
              <w:rPr>
                <w:rFonts w:ascii="Times New Roman" w:hAnsi="Times New Roman" w:cs="Times New Roman"/>
              </w:rPr>
            </w:pPr>
          </w:p>
        </w:tc>
      </w:tr>
      <w:tr w:rsidR="00862443" w:rsidTr="007C052F">
        <w:tc>
          <w:tcPr>
            <w:tcW w:w="2518" w:type="dxa"/>
          </w:tcPr>
          <w:p w:rsidR="0001340E" w:rsidRPr="00862443" w:rsidRDefault="00862443" w:rsidP="00ED5F39">
            <w:pPr>
              <w:rPr>
                <w:rFonts w:ascii="Times New Roman" w:hAnsi="Times New Roman" w:cs="Times New Roman"/>
                <w:color w:val="000000" w:themeColor="text1"/>
                <w:sz w:val="24"/>
                <w:szCs w:val="24"/>
              </w:rPr>
            </w:pPr>
            <w:r w:rsidRPr="00862443">
              <w:rPr>
                <w:rFonts w:ascii="Times New Roman" w:hAnsi="Times New Roman" w:cs="Times New Roman"/>
                <w:b/>
                <w:color w:val="000000" w:themeColor="text1"/>
                <w:sz w:val="24"/>
                <w:szCs w:val="24"/>
              </w:rPr>
              <w:t>ARCHITEKTURA:</w:t>
            </w:r>
          </w:p>
        </w:tc>
        <w:tc>
          <w:tcPr>
            <w:tcW w:w="2693" w:type="dxa"/>
          </w:tcPr>
          <w:p w:rsidR="0001340E" w:rsidRPr="00862443" w:rsidRDefault="00862443" w:rsidP="00ED5F39">
            <w:pPr>
              <w:rPr>
                <w:rFonts w:ascii="Times New Roman" w:hAnsi="Times New Roman" w:cs="Times New Roman"/>
              </w:rPr>
            </w:pPr>
            <w:r w:rsidRPr="00862443">
              <w:rPr>
                <w:rFonts w:ascii="Times New Roman" w:hAnsi="Times New Roman" w:cs="Times New Roman"/>
              </w:rPr>
              <w:t>mgr inż.</w:t>
            </w:r>
            <w:r>
              <w:rPr>
                <w:rFonts w:ascii="Times New Roman" w:hAnsi="Times New Roman" w:cs="Times New Roman"/>
              </w:rPr>
              <w:t xml:space="preserve"> arch</w:t>
            </w:r>
            <w:r w:rsidRPr="00862443">
              <w:rPr>
                <w:rFonts w:ascii="Times New Roman" w:hAnsi="Times New Roman" w:cs="Times New Roman"/>
              </w:rPr>
              <w:t>.</w:t>
            </w:r>
            <w:r>
              <w:rPr>
                <w:rFonts w:ascii="Times New Roman" w:hAnsi="Times New Roman" w:cs="Times New Roman"/>
              </w:rPr>
              <w:t xml:space="preserve"> </w:t>
            </w:r>
            <w:r w:rsidRPr="00862443">
              <w:rPr>
                <w:rFonts w:ascii="Times New Roman" w:hAnsi="Times New Roman" w:cs="Times New Roman"/>
              </w:rPr>
              <w:t>Elżbieta Andrzejewska</w:t>
            </w:r>
          </w:p>
        </w:tc>
        <w:tc>
          <w:tcPr>
            <w:tcW w:w="2127" w:type="dxa"/>
          </w:tcPr>
          <w:p w:rsidR="005808A4" w:rsidRPr="005808A4" w:rsidRDefault="005808A4" w:rsidP="005808A4">
            <w:pPr>
              <w:pStyle w:val="Zawartotabeli"/>
              <w:snapToGrid w:val="0"/>
              <w:ind w:right="-194"/>
              <w:rPr>
                <w:rFonts w:ascii="Times New Roman" w:hAnsi="Times New Roman" w:cs="Times New Roman"/>
                <w:sz w:val="20"/>
                <w:szCs w:val="20"/>
              </w:rPr>
            </w:pPr>
            <w:r w:rsidRPr="005808A4">
              <w:rPr>
                <w:rFonts w:ascii="Times New Roman" w:hAnsi="Times New Roman" w:cs="Times New Roman"/>
                <w:sz w:val="20"/>
                <w:szCs w:val="20"/>
              </w:rPr>
              <w:t>Architektoniczna b/o</w:t>
            </w:r>
          </w:p>
          <w:p w:rsidR="0001340E" w:rsidRPr="005808A4" w:rsidRDefault="00862443" w:rsidP="008B30E2">
            <w:pPr>
              <w:pStyle w:val="Zawartotabeli"/>
              <w:snapToGrid w:val="0"/>
              <w:ind w:right="-194"/>
              <w:rPr>
                <w:rFonts w:ascii="Times New Roman" w:hAnsi="Times New Roman" w:cs="Times New Roman"/>
                <w:sz w:val="20"/>
                <w:szCs w:val="20"/>
              </w:rPr>
            </w:pPr>
            <w:r w:rsidRPr="005808A4">
              <w:rPr>
                <w:rFonts w:ascii="Times New Roman" w:hAnsi="Times New Roman" w:cs="Times New Roman"/>
                <w:sz w:val="20"/>
                <w:szCs w:val="20"/>
              </w:rPr>
              <w:t>WBPP- NB</w:t>
            </w:r>
            <w:r w:rsidR="008B30E2">
              <w:rPr>
                <w:rFonts w:ascii="Times New Roman" w:hAnsi="Times New Roman" w:cs="Times New Roman"/>
                <w:sz w:val="20"/>
                <w:szCs w:val="20"/>
              </w:rPr>
              <w:t>-</w:t>
            </w:r>
            <w:r w:rsidRPr="005808A4">
              <w:rPr>
                <w:rFonts w:ascii="Times New Roman" w:hAnsi="Times New Roman" w:cs="Times New Roman"/>
                <w:sz w:val="20"/>
                <w:szCs w:val="20"/>
              </w:rPr>
              <w:t xml:space="preserve">7210/40/81 </w:t>
            </w:r>
          </w:p>
        </w:tc>
        <w:tc>
          <w:tcPr>
            <w:tcW w:w="2126" w:type="dxa"/>
          </w:tcPr>
          <w:p w:rsidR="0001340E" w:rsidRPr="00862443" w:rsidRDefault="0001340E" w:rsidP="00ED5F39">
            <w:pPr>
              <w:rPr>
                <w:rFonts w:ascii="Times New Roman" w:hAnsi="Times New Roman" w:cs="Times New Roman"/>
              </w:rPr>
            </w:pPr>
          </w:p>
        </w:tc>
      </w:tr>
      <w:tr w:rsidR="00862443" w:rsidTr="007C052F">
        <w:tc>
          <w:tcPr>
            <w:tcW w:w="2518" w:type="dxa"/>
          </w:tcPr>
          <w:p w:rsidR="0001340E" w:rsidRDefault="00862443" w:rsidP="00862443">
            <w:r>
              <w:rPr>
                <w:rFonts w:ascii="Times New Roman" w:hAnsi="Times New Roman" w:cs="Times New Roman"/>
                <w:b/>
                <w:sz w:val="24"/>
                <w:szCs w:val="24"/>
              </w:rPr>
              <w:t xml:space="preserve"> </w:t>
            </w:r>
            <w:r w:rsidR="00E14DA7">
              <w:rPr>
                <w:rFonts w:ascii="Times New Roman" w:hAnsi="Times New Roman" w:cs="Times New Roman"/>
                <w:b/>
                <w:sz w:val="24"/>
                <w:szCs w:val="24"/>
              </w:rPr>
              <w:t>SPECYFIKACJA</w:t>
            </w:r>
            <w:r w:rsidR="00E14DA7" w:rsidRPr="0001340E">
              <w:rPr>
                <w:rFonts w:ascii="Times New Roman" w:hAnsi="Times New Roman" w:cs="Times New Roman"/>
                <w:b/>
                <w:sz w:val="24"/>
                <w:szCs w:val="24"/>
              </w:rPr>
              <w:t>:</w:t>
            </w:r>
          </w:p>
        </w:tc>
        <w:tc>
          <w:tcPr>
            <w:tcW w:w="2693" w:type="dxa"/>
          </w:tcPr>
          <w:p w:rsidR="0001340E" w:rsidRPr="00862443" w:rsidRDefault="00E14DA7" w:rsidP="00ED5F39">
            <w:pPr>
              <w:rPr>
                <w:rFonts w:ascii="Times New Roman" w:hAnsi="Times New Roman" w:cs="Times New Roman"/>
              </w:rPr>
            </w:pPr>
            <w:r w:rsidRPr="00862443">
              <w:rPr>
                <w:rFonts w:ascii="Times New Roman" w:hAnsi="Times New Roman" w:cs="Times New Roman"/>
              </w:rPr>
              <w:t>mgr inż. Andrzej Konon</w:t>
            </w:r>
          </w:p>
        </w:tc>
        <w:tc>
          <w:tcPr>
            <w:tcW w:w="2127" w:type="dxa"/>
          </w:tcPr>
          <w:p w:rsidR="00862443" w:rsidRPr="005808A4" w:rsidRDefault="00862443" w:rsidP="00ED5F39">
            <w:pPr>
              <w:rPr>
                <w:rFonts w:ascii="Times New Roman" w:eastAsia="Calibri" w:hAnsi="Times New Roman" w:cs="Times New Roman"/>
                <w:sz w:val="20"/>
                <w:szCs w:val="20"/>
              </w:rPr>
            </w:pPr>
            <w:r w:rsidRPr="005808A4">
              <w:rPr>
                <w:rFonts w:ascii="Times New Roman" w:hAnsi="Times New Roman" w:cs="Times New Roman"/>
                <w:sz w:val="20"/>
                <w:szCs w:val="20"/>
              </w:rPr>
              <w:t>Konstrukcyjno-budowlana</w:t>
            </w:r>
            <w:r w:rsidR="00CA4237">
              <w:rPr>
                <w:rFonts w:ascii="Times New Roman" w:hAnsi="Times New Roman" w:cs="Times New Roman"/>
                <w:sz w:val="20"/>
                <w:szCs w:val="20"/>
              </w:rPr>
              <w:t xml:space="preserve">  b/o</w:t>
            </w:r>
          </w:p>
          <w:p w:rsidR="0001340E" w:rsidRPr="005808A4" w:rsidRDefault="00E14DA7" w:rsidP="00ED5F39">
            <w:pPr>
              <w:rPr>
                <w:rFonts w:ascii="Times New Roman" w:hAnsi="Times New Roman" w:cs="Times New Roman"/>
                <w:sz w:val="20"/>
                <w:szCs w:val="20"/>
              </w:rPr>
            </w:pPr>
            <w:r w:rsidRPr="005808A4">
              <w:rPr>
                <w:rFonts w:ascii="Times New Roman" w:eastAsia="Calibri" w:hAnsi="Times New Roman" w:cs="Times New Roman"/>
                <w:sz w:val="20"/>
                <w:szCs w:val="20"/>
              </w:rPr>
              <w:t>UAN-U.73425/13/96</w:t>
            </w:r>
          </w:p>
        </w:tc>
        <w:tc>
          <w:tcPr>
            <w:tcW w:w="2126" w:type="dxa"/>
          </w:tcPr>
          <w:p w:rsidR="0001340E" w:rsidRPr="00862443" w:rsidRDefault="0001340E" w:rsidP="00ED5F39">
            <w:pPr>
              <w:rPr>
                <w:rFonts w:ascii="Times New Roman" w:hAnsi="Times New Roman" w:cs="Times New Roman"/>
              </w:rPr>
            </w:pPr>
          </w:p>
        </w:tc>
      </w:tr>
      <w:tr w:rsidR="0001340E" w:rsidTr="007C052F">
        <w:trPr>
          <w:trHeight w:val="826"/>
        </w:trPr>
        <w:tc>
          <w:tcPr>
            <w:tcW w:w="9464" w:type="dxa"/>
            <w:gridSpan w:val="4"/>
          </w:tcPr>
          <w:p w:rsidR="00FC22C8" w:rsidRDefault="0001340E" w:rsidP="00FC22C8">
            <w:pPr>
              <w:autoSpaceDE w:val="0"/>
              <w:autoSpaceDN w:val="0"/>
              <w:adjustRightInd w:val="0"/>
              <w:ind w:left="1134" w:hanging="1134"/>
              <w:rPr>
                <w:rFonts w:ascii="Times New Roman" w:hAnsi="Times New Roman" w:cs="Times New Roman"/>
                <w:sz w:val="24"/>
                <w:szCs w:val="24"/>
              </w:rPr>
            </w:pPr>
            <w:r w:rsidRPr="000769B9">
              <w:rPr>
                <w:rFonts w:ascii="Arial" w:hAnsi="Arial" w:cs="Arial"/>
                <w:sz w:val="24"/>
                <w:szCs w:val="24"/>
              </w:rPr>
              <w:t>Kod CPV</w:t>
            </w:r>
            <w:r w:rsidRPr="00635E62">
              <w:rPr>
                <w:rFonts w:ascii="Arial" w:hAnsi="Arial" w:cs="Arial"/>
                <w:sz w:val="24"/>
                <w:szCs w:val="24"/>
              </w:rPr>
              <w:t xml:space="preserve">: </w:t>
            </w:r>
            <w:r w:rsidR="0023033E" w:rsidRPr="00F7211C">
              <w:rPr>
                <w:rFonts w:ascii="Times New Roman" w:hAnsi="Times New Roman" w:cs="Times New Roman"/>
                <w:sz w:val="24"/>
                <w:szCs w:val="24"/>
              </w:rPr>
              <w:t>45000000-7</w:t>
            </w:r>
            <w:r w:rsidR="007C052F" w:rsidRPr="00F7211C">
              <w:rPr>
                <w:rFonts w:ascii="Times New Roman" w:eastAsia="MicrosoftSansSerif" w:hAnsi="Times New Roman" w:cs="Times New Roman"/>
                <w:sz w:val="24"/>
                <w:szCs w:val="24"/>
              </w:rPr>
              <w:t xml:space="preserve">– </w:t>
            </w:r>
            <w:r w:rsidR="005808A4" w:rsidRPr="00F7211C">
              <w:rPr>
                <w:rFonts w:ascii="Times New Roman" w:hAnsi="Times New Roman" w:cs="Times New Roman"/>
                <w:sz w:val="24"/>
                <w:szCs w:val="24"/>
              </w:rPr>
              <w:t xml:space="preserve">Roboty </w:t>
            </w:r>
            <w:r w:rsidR="0023033E" w:rsidRPr="00F7211C">
              <w:rPr>
                <w:rFonts w:ascii="Times New Roman" w:hAnsi="Times New Roman" w:cs="Times New Roman"/>
                <w:sz w:val="24"/>
                <w:szCs w:val="24"/>
              </w:rPr>
              <w:t>budowlane</w:t>
            </w:r>
          </w:p>
          <w:p w:rsidR="00FC22C8" w:rsidRPr="00FC22C8" w:rsidRDefault="00FC22C8" w:rsidP="00FC22C8">
            <w:pPr>
              <w:autoSpaceDE w:val="0"/>
              <w:autoSpaceDN w:val="0"/>
              <w:adjustRightInd w:val="0"/>
              <w:ind w:left="1134" w:hanging="1134"/>
              <w:rPr>
                <w:rFonts w:ascii="Times New Roman" w:hAnsi="Times New Roman" w:cs="Times New Roman"/>
                <w:sz w:val="24"/>
                <w:szCs w:val="24"/>
              </w:rPr>
            </w:pPr>
            <w:r w:rsidRPr="00FC22C8">
              <w:rPr>
                <w:rFonts w:ascii="Times New Roman" w:hAnsi="Times New Roman" w:cs="Times New Roman"/>
                <w:bCs/>
                <w:iCs/>
                <w:sz w:val="24"/>
                <w:szCs w:val="24"/>
              </w:rPr>
              <w:t>45100000-8</w:t>
            </w:r>
            <w:r>
              <w:rPr>
                <w:rFonts w:ascii="Times New Roman" w:hAnsi="Times New Roman" w:cs="Times New Roman"/>
                <w:bCs/>
                <w:iCs/>
                <w:sz w:val="24"/>
                <w:szCs w:val="24"/>
              </w:rPr>
              <w:t xml:space="preserve"> </w:t>
            </w:r>
            <w:r w:rsidRPr="00FC22C8">
              <w:rPr>
                <w:rFonts w:ascii="Times New Roman" w:eastAsia="MicrosoftSansSerif" w:hAnsi="Times New Roman" w:cs="Times New Roman"/>
                <w:sz w:val="24"/>
                <w:szCs w:val="24"/>
              </w:rPr>
              <w:t>–</w:t>
            </w:r>
            <w:r w:rsidRPr="00FC22C8">
              <w:rPr>
                <w:rFonts w:ascii="Times New Roman" w:hAnsi="Times New Roman" w:cs="Times New Roman"/>
                <w:bCs/>
                <w:iCs/>
                <w:sz w:val="24"/>
                <w:szCs w:val="24"/>
              </w:rPr>
              <w:t xml:space="preserve"> Przygotowanie terenu pod budowę</w:t>
            </w:r>
          </w:p>
          <w:p w:rsidR="00131095" w:rsidRDefault="00131095" w:rsidP="00131095">
            <w:pPr>
              <w:autoSpaceDE w:val="0"/>
              <w:autoSpaceDN w:val="0"/>
              <w:adjustRightInd w:val="0"/>
              <w:rPr>
                <w:rFonts w:ascii="Times New Roman" w:hAnsi="Times New Roman" w:cs="Times New Roman"/>
                <w:bCs/>
                <w:sz w:val="24"/>
                <w:szCs w:val="24"/>
              </w:rPr>
            </w:pPr>
            <w:r w:rsidRPr="00FC22C8">
              <w:rPr>
                <w:rFonts w:ascii="Times New Roman" w:hAnsi="Times New Roman" w:cs="Times New Roman"/>
                <w:bCs/>
                <w:sz w:val="24"/>
                <w:szCs w:val="24"/>
              </w:rPr>
              <w:t>45110000-1</w:t>
            </w:r>
            <w:r w:rsidRPr="00FC22C8">
              <w:rPr>
                <w:rFonts w:ascii="Times New Roman" w:eastAsia="MicrosoftSansSerif" w:hAnsi="Times New Roman" w:cs="Times New Roman"/>
                <w:sz w:val="24"/>
                <w:szCs w:val="24"/>
              </w:rPr>
              <w:t xml:space="preserve">– </w:t>
            </w:r>
            <w:r w:rsidRPr="00FC22C8">
              <w:rPr>
                <w:rFonts w:ascii="Times New Roman" w:hAnsi="Times New Roman" w:cs="Times New Roman"/>
                <w:bCs/>
                <w:sz w:val="24"/>
                <w:szCs w:val="24"/>
              </w:rPr>
              <w:t>Roboty w zakresie burzenia i rozbiórki obiektów  budowlanych, roboty ziemne</w:t>
            </w:r>
          </w:p>
          <w:p w:rsidR="00B87B20" w:rsidRPr="00B87B20" w:rsidRDefault="00B87B20" w:rsidP="00B87B20">
            <w:pPr>
              <w:pStyle w:val="Default"/>
              <w:rPr>
                <w:rFonts w:ascii="Times New Roman" w:hAnsi="Times New Roman" w:cs="Times New Roman"/>
                <w:iCs/>
              </w:rPr>
            </w:pPr>
            <w:r w:rsidRPr="00B87B20">
              <w:rPr>
                <w:rFonts w:ascii="Times New Roman" w:hAnsi="Times New Roman" w:cs="Times New Roman"/>
                <w:iCs/>
              </w:rPr>
              <w:t>45111000-8</w:t>
            </w:r>
            <w:r w:rsidRPr="00FC22C8">
              <w:rPr>
                <w:rFonts w:ascii="Times New Roman" w:eastAsia="MicrosoftSansSerif" w:hAnsi="Times New Roman" w:cs="Times New Roman"/>
              </w:rPr>
              <w:t>–</w:t>
            </w:r>
            <w:r w:rsidRPr="00674B0C">
              <w:rPr>
                <w:rFonts w:ascii="Times New Roman" w:hAnsi="Times New Roman" w:cs="Times New Roman"/>
                <w:i/>
                <w:iCs/>
                <w:sz w:val="20"/>
                <w:szCs w:val="20"/>
              </w:rPr>
              <w:t xml:space="preserve"> </w:t>
            </w:r>
            <w:r w:rsidRPr="00B87B20">
              <w:rPr>
                <w:rFonts w:ascii="Times New Roman" w:hAnsi="Times New Roman" w:cs="Times New Roman"/>
                <w:iCs/>
              </w:rPr>
              <w:t>Roboty w zakresie burzenia i rozbiórki, roboty ziemne</w:t>
            </w:r>
          </w:p>
          <w:p w:rsidR="00B87B20" w:rsidRPr="00FC22C8" w:rsidRDefault="00B87B20" w:rsidP="00B87B20">
            <w:pPr>
              <w:pStyle w:val="Default"/>
              <w:rPr>
                <w:rFonts w:ascii="Times New Roman" w:hAnsi="Times New Roman" w:cs="Times New Roman"/>
              </w:rPr>
            </w:pPr>
            <w:r w:rsidRPr="00FC22C8">
              <w:rPr>
                <w:rFonts w:ascii="Times New Roman" w:hAnsi="Times New Roman" w:cs="Times New Roman"/>
              </w:rPr>
              <w:t xml:space="preserve">45200000-9 </w:t>
            </w:r>
            <w:r w:rsidRPr="00FC22C8">
              <w:rPr>
                <w:rFonts w:ascii="Times New Roman" w:eastAsia="MicrosoftSansSerif" w:hAnsi="Times New Roman" w:cs="Times New Roman"/>
              </w:rPr>
              <w:t xml:space="preserve">– </w:t>
            </w:r>
            <w:r w:rsidRPr="00FC22C8">
              <w:rPr>
                <w:rFonts w:ascii="Times New Roman" w:hAnsi="Times New Roman" w:cs="Times New Roman"/>
              </w:rPr>
              <w:t xml:space="preserve">Roboty budowlane w zakresie wznoszenia kompletnych obiektów </w:t>
            </w:r>
          </w:p>
          <w:p w:rsidR="00B87B20" w:rsidRPr="00FC22C8" w:rsidRDefault="00B87B20" w:rsidP="00B87B20">
            <w:pPr>
              <w:pStyle w:val="Default"/>
              <w:rPr>
                <w:rFonts w:ascii="Times New Roman" w:hAnsi="Times New Roman" w:cs="Times New Roman"/>
              </w:rPr>
            </w:pPr>
            <w:r w:rsidRPr="00FC22C8">
              <w:rPr>
                <w:rFonts w:ascii="Times New Roman" w:hAnsi="Times New Roman" w:cs="Times New Roman"/>
              </w:rPr>
              <w:t xml:space="preserve">                       budowlanych lub ich części oraz roboty w zakresie inżynierii lądowej i wodnej </w:t>
            </w:r>
          </w:p>
          <w:p w:rsidR="00FC22C8" w:rsidRPr="00DB50AA" w:rsidRDefault="00FC22C8" w:rsidP="00FC22C8">
            <w:pPr>
              <w:pStyle w:val="Default"/>
              <w:rPr>
                <w:rFonts w:ascii="Times New Roman" w:hAnsi="Times New Roman" w:cs="Times New Roman"/>
              </w:rPr>
            </w:pPr>
            <w:r w:rsidRPr="00DB50AA">
              <w:rPr>
                <w:rFonts w:ascii="Times New Roman" w:hAnsi="Times New Roman" w:cs="Times New Roman"/>
              </w:rPr>
              <w:t>45262210-6</w:t>
            </w:r>
            <w:r w:rsidRPr="00DB50AA">
              <w:rPr>
                <w:rFonts w:ascii="Times New Roman" w:eastAsia="MicrosoftSansSerif" w:hAnsi="Times New Roman" w:cs="Times New Roman"/>
              </w:rPr>
              <w:t xml:space="preserve">– </w:t>
            </w:r>
            <w:r w:rsidRPr="00DB50AA">
              <w:rPr>
                <w:rFonts w:ascii="Times New Roman" w:hAnsi="Times New Roman" w:cs="Times New Roman"/>
              </w:rPr>
              <w:t>Fundamentowanie</w:t>
            </w:r>
          </w:p>
          <w:p w:rsidR="00FC22C8" w:rsidRPr="002C246C" w:rsidRDefault="00FC22C8" w:rsidP="00FC22C8">
            <w:pPr>
              <w:pStyle w:val="Default"/>
              <w:rPr>
                <w:rFonts w:ascii="Times New Roman" w:hAnsi="Times New Roman" w:cs="Times New Roman"/>
              </w:rPr>
            </w:pPr>
            <w:r w:rsidRPr="002C246C">
              <w:rPr>
                <w:rFonts w:ascii="Times New Roman" w:hAnsi="Times New Roman" w:cs="Times New Roman"/>
                <w:i/>
              </w:rPr>
              <w:t>45262211-3</w:t>
            </w:r>
            <w:r w:rsidR="00DB50AA" w:rsidRPr="002C246C">
              <w:rPr>
                <w:rFonts w:ascii="Times New Roman" w:eastAsia="MicrosoftSansSerif" w:hAnsi="Times New Roman" w:cs="Times New Roman"/>
              </w:rPr>
              <w:t>–</w:t>
            </w:r>
            <w:r w:rsidRPr="002C246C">
              <w:rPr>
                <w:rFonts w:ascii="Times New Roman" w:hAnsi="Times New Roman" w:cs="Times New Roman"/>
                <w:i/>
              </w:rPr>
              <w:t xml:space="preserve"> </w:t>
            </w:r>
            <w:r w:rsidRPr="002C246C">
              <w:rPr>
                <w:rFonts w:ascii="Times New Roman" w:hAnsi="Times New Roman" w:cs="Times New Roman"/>
              </w:rPr>
              <w:t>Wbijanie pali</w:t>
            </w:r>
          </w:p>
          <w:p w:rsidR="00FC22C8" w:rsidRPr="002C246C" w:rsidRDefault="00FC22C8" w:rsidP="00FC22C8">
            <w:pPr>
              <w:pStyle w:val="Default"/>
              <w:rPr>
                <w:rFonts w:ascii="Times New Roman" w:hAnsi="Times New Roman" w:cs="Times New Roman"/>
                <w:bCs/>
              </w:rPr>
            </w:pPr>
            <w:r w:rsidRPr="002C246C">
              <w:rPr>
                <w:rFonts w:ascii="Times New Roman" w:hAnsi="Times New Roman" w:cs="Times New Roman"/>
                <w:bCs/>
              </w:rPr>
              <w:t>45262426-3</w:t>
            </w:r>
            <w:r w:rsidR="00DB50AA" w:rsidRPr="002C246C">
              <w:rPr>
                <w:rFonts w:ascii="Times New Roman" w:eastAsia="MicrosoftSansSerif" w:hAnsi="Times New Roman" w:cs="Times New Roman"/>
              </w:rPr>
              <w:t>–</w:t>
            </w:r>
            <w:r w:rsidRPr="002C246C">
              <w:rPr>
                <w:rFonts w:ascii="Times New Roman" w:hAnsi="Times New Roman" w:cs="Times New Roman"/>
                <w:bCs/>
              </w:rPr>
              <w:t xml:space="preserve"> Roboty przy wbijaniu pali</w:t>
            </w:r>
          </w:p>
          <w:p w:rsidR="00B87B20" w:rsidRPr="00DB50AA" w:rsidRDefault="00B87B20" w:rsidP="00B87B20">
            <w:pPr>
              <w:autoSpaceDE w:val="0"/>
              <w:autoSpaceDN w:val="0"/>
              <w:adjustRightInd w:val="0"/>
              <w:ind w:left="1134" w:hanging="1134"/>
              <w:rPr>
                <w:rFonts w:ascii="Times New Roman" w:hAnsi="Times New Roman" w:cs="Times New Roman"/>
                <w:bCs/>
                <w:sz w:val="24"/>
                <w:szCs w:val="24"/>
              </w:rPr>
            </w:pPr>
            <w:r w:rsidRPr="002C246C">
              <w:rPr>
                <w:rFonts w:ascii="Times New Roman" w:hAnsi="Times New Roman" w:cs="Times New Roman"/>
                <w:bCs/>
                <w:sz w:val="24"/>
                <w:szCs w:val="24"/>
              </w:rPr>
              <w:t>45240000-1– Budowa obiektów inżynierii wodnej</w:t>
            </w:r>
          </w:p>
          <w:p w:rsidR="00B87B20" w:rsidRDefault="00B87B20" w:rsidP="00B87B20">
            <w:pPr>
              <w:pStyle w:val="Default"/>
              <w:rPr>
                <w:rFonts w:ascii="Times New Roman" w:hAnsi="Times New Roman" w:cs="Times New Roman"/>
              </w:rPr>
            </w:pPr>
            <w:r w:rsidRPr="00DB50AA">
              <w:rPr>
                <w:rFonts w:ascii="Times New Roman" w:hAnsi="Times New Roman" w:cs="Times New Roman"/>
              </w:rPr>
              <w:t>45220000-5</w:t>
            </w:r>
            <w:r w:rsidRPr="00DB50AA">
              <w:rPr>
                <w:rFonts w:ascii="Times New Roman" w:eastAsia="MicrosoftSansSerif" w:hAnsi="Times New Roman" w:cs="Times New Roman"/>
              </w:rPr>
              <w:t xml:space="preserve">– </w:t>
            </w:r>
            <w:r w:rsidRPr="00DB50AA">
              <w:rPr>
                <w:rFonts w:ascii="Times New Roman" w:hAnsi="Times New Roman" w:cs="Times New Roman"/>
              </w:rPr>
              <w:t>Roboty inżynieryjne i budowlane</w:t>
            </w:r>
          </w:p>
          <w:p w:rsidR="006472C9" w:rsidRPr="00DB50AA" w:rsidRDefault="006472C9" w:rsidP="00B87B20">
            <w:pPr>
              <w:pStyle w:val="Default"/>
              <w:rPr>
                <w:rFonts w:ascii="Times New Roman" w:hAnsi="Times New Roman" w:cs="Times New Roman"/>
              </w:rPr>
            </w:pPr>
            <w:r>
              <w:rPr>
                <w:rFonts w:ascii="Times New Roman" w:hAnsi="Times New Roman" w:cs="Times New Roman"/>
              </w:rPr>
              <w:t>45233253-7</w:t>
            </w:r>
            <w:r w:rsidRPr="00DB50AA">
              <w:rPr>
                <w:rFonts w:ascii="Times New Roman" w:eastAsia="MicrosoftSansSerif" w:hAnsi="Times New Roman" w:cs="Times New Roman"/>
              </w:rPr>
              <w:t>–</w:t>
            </w:r>
            <w:r w:rsidRPr="006472C9">
              <w:rPr>
                <w:rFonts w:ascii="Times New Roman" w:hAnsi="Times New Roman" w:cs="Times New Roman"/>
              </w:rPr>
              <w:t xml:space="preserve"> </w:t>
            </w:r>
            <w:r w:rsidRPr="006472C9">
              <w:rPr>
                <w:rFonts w:ascii="Times New Roman" w:hAnsi="Times New Roman" w:cs="Times New Roman"/>
                <w:iCs/>
              </w:rPr>
              <w:t>Roboty w zakresie nawierzchni  dróg dla pieszych</w:t>
            </w:r>
          </w:p>
          <w:p w:rsidR="00381F73" w:rsidRPr="00DB50AA" w:rsidRDefault="00A75606" w:rsidP="00DB50AA">
            <w:pPr>
              <w:autoSpaceDE w:val="0"/>
              <w:autoSpaceDN w:val="0"/>
              <w:adjustRightInd w:val="0"/>
              <w:ind w:left="1134" w:hanging="1134"/>
              <w:rPr>
                <w:rFonts w:ascii="Times New Roman" w:hAnsi="Times New Roman" w:cs="Times New Roman"/>
                <w:bCs/>
                <w:sz w:val="24"/>
                <w:szCs w:val="24"/>
              </w:rPr>
            </w:pPr>
            <w:r w:rsidRPr="00F7211C">
              <w:rPr>
                <w:rFonts w:ascii="Times New Roman" w:hAnsi="Times New Roman" w:cs="Times New Roman"/>
                <w:sz w:val="24"/>
                <w:szCs w:val="24"/>
              </w:rPr>
              <w:t>90</w:t>
            </w:r>
            <w:r w:rsidR="0045168C" w:rsidRPr="00F7211C">
              <w:rPr>
                <w:rFonts w:ascii="Times New Roman" w:hAnsi="Times New Roman" w:cs="Times New Roman"/>
                <w:sz w:val="24"/>
                <w:szCs w:val="24"/>
              </w:rPr>
              <w:t>1</w:t>
            </w:r>
            <w:r w:rsidRPr="00F7211C">
              <w:rPr>
                <w:rFonts w:ascii="Times New Roman" w:hAnsi="Times New Roman" w:cs="Times New Roman"/>
                <w:sz w:val="24"/>
                <w:szCs w:val="24"/>
              </w:rPr>
              <w:t>00000-</w:t>
            </w:r>
            <w:r w:rsidR="0045168C" w:rsidRPr="00F7211C">
              <w:rPr>
                <w:rFonts w:ascii="Times New Roman" w:hAnsi="Times New Roman" w:cs="Times New Roman"/>
                <w:sz w:val="24"/>
                <w:szCs w:val="24"/>
              </w:rPr>
              <w:t>8</w:t>
            </w:r>
            <w:r w:rsidR="004358A5" w:rsidRPr="00F7211C">
              <w:rPr>
                <w:rFonts w:ascii="Times New Roman" w:eastAsia="MicrosoftSansSerif" w:hAnsi="Times New Roman" w:cs="Times New Roman"/>
                <w:sz w:val="24"/>
                <w:szCs w:val="24"/>
              </w:rPr>
              <w:t xml:space="preserve">– </w:t>
            </w:r>
            <w:r w:rsidR="0045168C" w:rsidRPr="00F7211C">
              <w:rPr>
                <w:rFonts w:ascii="Times New Roman" w:hAnsi="Times New Roman" w:cs="Times New Roman"/>
                <w:bCs/>
                <w:sz w:val="24"/>
                <w:szCs w:val="24"/>
              </w:rPr>
              <w:t xml:space="preserve">Utylizacja </w:t>
            </w:r>
            <w:r w:rsidRPr="00F7211C">
              <w:rPr>
                <w:rFonts w:ascii="Times New Roman" w:hAnsi="Times New Roman" w:cs="Times New Roman"/>
                <w:bCs/>
                <w:sz w:val="24"/>
                <w:szCs w:val="24"/>
              </w:rPr>
              <w:t>odpad</w:t>
            </w:r>
            <w:r w:rsidR="0045168C" w:rsidRPr="00F7211C">
              <w:rPr>
                <w:rFonts w:ascii="Times New Roman" w:hAnsi="Times New Roman" w:cs="Times New Roman"/>
                <w:bCs/>
                <w:sz w:val="24"/>
                <w:szCs w:val="24"/>
              </w:rPr>
              <w:t>ów</w:t>
            </w:r>
            <w:r w:rsidR="00EC50BC">
              <w:rPr>
                <w:rFonts w:ascii="Times New Roman" w:hAnsi="Times New Roman" w:cs="Times New Roman"/>
              </w:rPr>
              <w:t xml:space="preserve">     </w:t>
            </w:r>
          </w:p>
          <w:p w:rsidR="00381F73" w:rsidRPr="00F7211C" w:rsidRDefault="00381F73" w:rsidP="00862443">
            <w:pPr>
              <w:autoSpaceDE w:val="0"/>
              <w:autoSpaceDN w:val="0"/>
              <w:adjustRightInd w:val="0"/>
              <w:ind w:left="1134" w:hanging="1134"/>
              <w:rPr>
                <w:rFonts w:ascii="Times New Roman" w:hAnsi="Times New Roman" w:cs="Times New Roman"/>
                <w:bCs/>
                <w:sz w:val="24"/>
                <w:szCs w:val="24"/>
              </w:rPr>
            </w:pPr>
          </w:p>
          <w:p w:rsidR="0001340E" w:rsidRPr="009A49AB" w:rsidRDefault="0001340E" w:rsidP="00ED5F39">
            <w:pPr>
              <w:jc w:val="right"/>
              <w:rPr>
                <w:rFonts w:ascii="Times New Roman" w:hAnsi="Times New Roman" w:cs="Times New Roman"/>
                <w:sz w:val="24"/>
                <w:szCs w:val="24"/>
              </w:rPr>
            </w:pPr>
            <w:r>
              <w:rPr>
                <w:rFonts w:ascii="Times New Roman" w:hAnsi="Times New Roman" w:cs="Times New Roman"/>
                <w:b/>
                <w:bCs/>
                <w:sz w:val="30"/>
                <w:szCs w:val="30"/>
              </w:rPr>
              <w:t>Egz. Nr ....</w:t>
            </w:r>
          </w:p>
        </w:tc>
      </w:tr>
      <w:tr w:rsidR="0001340E" w:rsidTr="007C052F">
        <w:tc>
          <w:tcPr>
            <w:tcW w:w="9464" w:type="dxa"/>
            <w:gridSpan w:val="4"/>
          </w:tcPr>
          <w:p w:rsidR="0001340E" w:rsidRDefault="0001340E" w:rsidP="00131095">
            <w:pPr>
              <w:jc w:val="center"/>
            </w:pPr>
            <w:r>
              <w:rPr>
                <w:rFonts w:ascii="Times New Roman" w:hAnsi="Times New Roman" w:cs="Times New Roman"/>
                <w:sz w:val="24"/>
                <w:szCs w:val="24"/>
              </w:rPr>
              <w:t xml:space="preserve">Koszalin, </w:t>
            </w:r>
            <w:r w:rsidR="00131095">
              <w:rPr>
                <w:rFonts w:ascii="Times New Roman" w:hAnsi="Times New Roman" w:cs="Times New Roman"/>
                <w:sz w:val="24"/>
                <w:szCs w:val="24"/>
              </w:rPr>
              <w:t>marzec -</w:t>
            </w:r>
            <w:r>
              <w:rPr>
                <w:rFonts w:ascii="Times New Roman" w:hAnsi="Times New Roman" w:cs="Times New Roman"/>
                <w:sz w:val="24"/>
                <w:szCs w:val="24"/>
              </w:rPr>
              <w:t xml:space="preserve"> 202</w:t>
            </w:r>
            <w:r w:rsidR="00131095">
              <w:rPr>
                <w:rFonts w:ascii="Times New Roman" w:hAnsi="Times New Roman" w:cs="Times New Roman"/>
                <w:sz w:val="24"/>
                <w:szCs w:val="24"/>
              </w:rPr>
              <w:t>2</w:t>
            </w:r>
          </w:p>
        </w:tc>
      </w:tr>
    </w:tbl>
    <w:p w:rsidR="005D6BE4" w:rsidRDefault="005D6BE4" w:rsidP="00C50DC0">
      <w:pPr>
        <w:pStyle w:val="Default"/>
      </w:pPr>
    </w:p>
    <w:p w:rsidR="00D9163A" w:rsidRDefault="00D9163A" w:rsidP="00C50DC0">
      <w:pPr>
        <w:pStyle w:val="Default"/>
        <w:rPr>
          <w:rFonts w:ascii="Times New Roman" w:hAnsi="Times New Roman" w:cs="Times New Roman"/>
        </w:rPr>
      </w:pPr>
    </w:p>
    <w:p w:rsidR="00D9163A" w:rsidRDefault="00D9163A" w:rsidP="00C50DC0">
      <w:pPr>
        <w:pStyle w:val="Default"/>
        <w:rPr>
          <w:rFonts w:ascii="Times New Roman" w:hAnsi="Times New Roman" w:cs="Times New Roman"/>
        </w:rPr>
      </w:pPr>
    </w:p>
    <w:p w:rsidR="00D9163A" w:rsidRDefault="00D9163A" w:rsidP="00C50DC0">
      <w:pPr>
        <w:pStyle w:val="Default"/>
        <w:rPr>
          <w:rFonts w:ascii="Times New Roman" w:hAnsi="Times New Roman" w:cs="Times New Roman"/>
        </w:rPr>
      </w:pPr>
    </w:p>
    <w:p w:rsidR="00FC205D" w:rsidRDefault="00FC205D" w:rsidP="00C50DC0">
      <w:pPr>
        <w:pStyle w:val="Default"/>
        <w:rPr>
          <w:rFonts w:ascii="Times New Roman" w:hAnsi="Times New Roman" w:cs="Times New Roman"/>
        </w:rPr>
      </w:pPr>
      <w:r w:rsidRPr="00C50DC0">
        <w:rPr>
          <w:rFonts w:ascii="Times New Roman" w:hAnsi="Times New Roman" w:cs="Times New Roman"/>
        </w:rPr>
        <w:lastRenderedPageBreak/>
        <w:t xml:space="preserve">SPIS </w:t>
      </w:r>
      <w:r w:rsidR="005D6BE4">
        <w:rPr>
          <w:rFonts w:ascii="Times New Roman" w:hAnsi="Times New Roman" w:cs="Times New Roman"/>
        </w:rPr>
        <w:t xml:space="preserve"> </w:t>
      </w:r>
      <w:r w:rsidRPr="00C50DC0">
        <w:rPr>
          <w:rFonts w:ascii="Times New Roman" w:hAnsi="Times New Roman" w:cs="Times New Roman"/>
        </w:rPr>
        <w:t>ZAWARTOŚCI OPRACOWANIA</w:t>
      </w:r>
    </w:p>
    <w:p w:rsidR="005D6BE4" w:rsidRPr="00C50DC0" w:rsidRDefault="005D6BE4" w:rsidP="00C50DC0">
      <w:pPr>
        <w:pStyle w:val="Default"/>
        <w:rPr>
          <w:rFonts w:ascii="Times New Roman" w:hAnsi="Times New Roman" w:cs="Times New Roman"/>
        </w:rPr>
      </w:pPr>
    </w:p>
    <w:p w:rsidR="00FC205D" w:rsidRPr="00C50DC0" w:rsidRDefault="00FC205D" w:rsidP="00C50DC0">
      <w:pPr>
        <w:pStyle w:val="Default"/>
        <w:jc w:val="both"/>
        <w:rPr>
          <w:rFonts w:ascii="Times New Roman" w:hAnsi="Times New Roman" w:cs="Times New Roman"/>
          <w:b/>
          <w:bCs/>
        </w:rPr>
      </w:pPr>
      <w:r w:rsidRPr="00C50DC0">
        <w:rPr>
          <w:rFonts w:ascii="Times New Roman" w:hAnsi="Times New Roman" w:cs="Times New Roman"/>
        </w:rPr>
        <w:t xml:space="preserve">ST-B 01 – Wymagania ogólne </w:t>
      </w:r>
      <w:r w:rsidR="00AF23C9">
        <w:rPr>
          <w:rFonts w:ascii="Times New Roman" w:hAnsi="Times New Roman" w:cs="Times New Roman"/>
        </w:rPr>
        <w:t xml:space="preserve">wykonania </w:t>
      </w:r>
      <w:r w:rsidRPr="00C50DC0">
        <w:rPr>
          <w:rFonts w:ascii="Times New Roman" w:hAnsi="Times New Roman" w:cs="Times New Roman"/>
        </w:rPr>
        <w:t xml:space="preserve">i </w:t>
      </w:r>
      <w:r w:rsidR="00AF23C9">
        <w:rPr>
          <w:rFonts w:ascii="Times New Roman" w:hAnsi="Times New Roman" w:cs="Times New Roman"/>
        </w:rPr>
        <w:t xml:space="preserve">odbioru robót </w:t>
      </w:r>
      <w:r w:rsidR="00C50DC0">
        <w:rPr>
          <w:rFonts w:ascii="Times New Roman" w:hAnsi="Times New Roman" w:cs="Times New Roman"/>
        </w:rPr>
        <w:t xml:space="preserve">     </w:t>
      </w:r>
      <w:r w:rsidRPr="00D50B67">
        <w:rPr>
          <w:rFonts w:ascii="Times New Roman" w:hAnsi="Times New Roman" w:cs="Times New Roman"/>
          <w:bCs/>
        </w:rPr>
        <w:t>...........</w:t>
      </w:r>
      <w:r w:rsidR="001E3D5A" w:rsidRPr="00D50B67">
        <w:rPr>
          <w:rFonts w:ascii="Times New Roman" w:hAnsi="Times New Roman" w:cs="Times New Roman"/>
          <w:bCs/>
        </w:rPr>
        <w:t>.........................</w:t>
      </w:r>
      <w:r w:rsidR="001E3D5A">
        <w:rPr>
          <w:rFonts w:ascii="Times New Roman" w:hAnsi="Times New Roman" w:cs="Times New Roman"/>
          <w:b/>
          <w:bCs/>
        </w:rPr>
        <w:t xml:space="preserve"> </w:t>
      </w:r>
    </w:p>
    <w:p w:rsidR="00FC205D" w:rsidRPr="00C50DC0" w:rsidRDefault="00FC205D" w:rsidP="00C50DC0">
      <w:pPr>
        <w:pStyle w:val="Default"/>
        <w:jc w:val="both"/>
        <w:rPr>
          <w:rFonts w:ascii="Times New Roman" w:hAnsi="Times New Roman" w:cs="Times New Roman"/>
          <w:b/>
          <w:bCs/>
        </w:rPr>
      </w:pPr>
      <w:r w:rsidRPr="00C50DC0">
        <w:rPr>
          <w:rFonts w:ascii="Times New Roman" w:hAnsi="Times New Roman" w:cs="Times New Roman"/>
        </w:rPr>
        <w:t>ST-B 02 – Wymagania szczegółowe</w:t>
      </w:r>
      <w:r w:rsidR="00E4106F">
        <w:rPr>
          <w:rFonts w:ascii="Times New Roman" w:hAnsi="Times New Roman" w:cs="Times New Roman"/>
        </w:rPr>
        <w:t xml:space="preserve"> </w:t>
      </w:r>
      <w:r w:rsidRPr="00C50DC0">
        <w:rPr>
          <w:rFonts w:ascii="Times New Roman" w:hAnsi="Times New Roman" w:cs="Times New Roman"/>
        </w:rPr>
        <w:t>………………………</w:t>
      </w:r>
      <w:r w:rsidR="00F7211C" w:rsidRPr="00D50B67">
        <w:rPr>
          <w:rFonts w:ascii="Times New Roman" w:hAnsi="Times New Roman" w:cs="Times New Roman"/>
          <w:bCs/>
        </w:rPr>
        <w:t>..</w:t>
      </w:r>
      <w:r w:rsidRPr="00D50B67">
        <w:rPr>
          <w:rFonts w:ascii="Times New Roman" w:hAnsi="Times New Roman" w:cs="Times New Roman"/>
          <w:bCs/>
        </w:rPr>
        <w:t>....................................</w:t>
      </w:r>
      <w:r w:rsidRPr="00C50DC0">
        <w:rPr>
          <w:rFonts w:ascii="Times New Roman" w:hAnsi="Times New Roman" w:cs="Times New Roman"/>
          <w:b/>
          <w:bCs/>
        </w:rPr>
        <w:t xml:space="preserve"> </w:t>
      </w:r>
    </w:p>
    <w:p w:rsidR="00FC205D" w:rsidRPr="00C50DC0" w:rsidRDefault="00FC205D" w:rsidP="00C50DC0">
      <w:pPr>
        <w:pStyle w:val="Default"/>
        <w:rPr>
          <w:rFonts w:ascii="Times New Roman" w:hAnsi="Times New Roman" w:cs="Times New Roman"/>
          <w:b/>
          <w:bCs/>
        </w:rPr>
      </w:pPr>
    </w:p>
    <w:p w:rsidR="00AF23C9" w:rsidRDefault="00EC4ADD" w:rsidP="00C50DC0">
      <w:pPr>
        <w:pStyle w:val="Default"/>
        <w:jc w:val="both"/>
        <w:rPr>
          <w:rFonts w:ascii="Times New Roman" w:hAnsi="Times New Roman" w:cs="Times New Roman"/>
        </w:rPr>
      </w:pPr>
      <w:r w:rsidRPr="00C50DC0">
        <w:rPr>
          <w:rFonts w:ascii="Times New Roman" w:hAnsi="Times New Roman" w:cs="Times New Roman"/>
        </w:rPr>
        <w:t xml:space="preserve">B.02.01.00.  ROBOTY </w:t>
      </w:r>
      <w:r>
        <w:rPr>
          <w:rFonts w:ascii="Times New Roman" w:hAnsi="Times New Roman" w:cs="Times New Roman"/>
        </w:rPr>
        <w:t>P</w:t>
      </w:r>
      <w:r w:rsidRPr="00C50DC0">
        <w:rPr>
          <w:rFonts w:ascii="Times New Roman" w:hAnsi="Times New Roman" w:cs="Times New Roman"/>
        </w:rPr>
        <w:t>RZ</w:t>
      </w:r>
      <w:r>
        <w:rPr>
          <w:rFonts w:ascii="Times New Roman" w:hAnsi="Times New Roman" w:cs="Times New Roman"/>
        </w:rPr>
        <w:t xml:space="preserve">YGOTOWAWCZE  </w:t>
      </w:r>
      <w:r w:rsidRPr="00C50DC0">
        <w:rPr>
          <w:rFonts w:ascii="Times New Roman" w:hAnsi="Times New Roman" w:cs="Times New Roman"/>
        </w:rPr>
        <w:t xml:space="preserve">              </w:t>
      </w:r>
      <w:r>
        <w:rPr>
          <w:rFonts w:ascii="Times New Roman" w:hAnsi="Times New Roman" w:cs="Times New Roman"/>
        </w:rPr>
        <w:t xml:space="preserve">    </w:t>
      </w:r>
      <w:r w:rsidRPr="00C50DC0">
        <w:rPr>
          <w:rFonts w:ascii="Times New Roman" w:hAnsi="Times New Roman" w:cs="Times New Roman"/>
        </w:rPr>
        <w:t xml:space="preserve">     </w:t>
      </w:r>
      <w:r w:rsidR="00E4106F">
        <w:rPr>
          <w:rFonts w:ascii="Times New Roman" w:hAnsi="Times New Roman" w:cs="Times New Roman"/>
        </w:rPr>
        <w:t xml:space="preserve"> </w:t>
      </w:r>
      <w:r w:rsidRPr="00C50DC0">
        <w:rPr>
          <w:rFonts w:ascii="Times New Roman" w:hAnsi="Times New Roman" w:cs="Times New Roman"/>
        </w:rPr>
        <w:t xml:space="preserve"> .....</w:t>
      </w:r>
      <w:r>
        <w:rPr>
          <w:rFonts w:ascii="Times New Roman" w:hAnsi="Times New Roman" w:cs="Times New Roman"/>
        </w:rPr>
        <w:t xml:space="preserve">........................ </w:t>
      </w:r>
    </w:p>
    <w:p w:rsidR="006472C9" w:rsidRDefault="006472C9" w:rsidP="006472C9">
      <w:pPr>
        <w:pStyle w:val="Default"/>
        <w:jc w:val="both"/>
        <w:rPr>
          <w:rFonts w:ascii="Times New Roman" w:hAnsi="Times New Roman" w:cs="Times New Roman"/>
        </w:rPr>
      </w:pPr>
      <w:r w:rsidRPr="00C50DC0">
        <w:rPr>
          <w:rFonts w:ascii="Times New Roman" w:hAnsi="Times New Roman" w:cs="Times New Roman"/>
        </w:rPr>
        <w:t>B.02.0</w:t>
      </w:r>
      <w:r>
        <w:rPr>
          <w:rFonts w:ascii="Times New Roman" w:hAnsi="Times New Roman" w:cs="Times New Roman"/>
        </w:rPr>
        <w:t>2</w:t>
      </w:r>
      <w:r w:rsidRPr="00C50DC0">
        <w:rPr>
          <w:rFonts w:ascii="Times New Roman" w:hAnsi="Times New Roman" w:cs="Times New Roman"/>
        </w:rPr>
        <w:t xml:space="preserve">.00.  </w:t>
      </w:r>
      <w:r>
        <w:rPr>
          <w:rFonts w:ascii="Times New Roman" w:hAnsi="Times New Roman" w:cs="Times New Roman"/>
        </w:rPr>
        <w:t>USUNIĘCIE</w:t>
      </w:r>
      <w:r w:rsidR="000550A7">
        <w:rPr>
          <w:rFonts w:ascii="Times New Roman" w:hAnsi="Times New Roman" w:cs="Times New Roman"/>
        </w:rPr>
        <w:t xml:space="preserve"> </w:t>
      </w:r>
      <w:r>
        <w:rPr>
          <w:rFonts w:ascii="Times New Roman" w:hAnsi="Times New Roman" w:cs="Times New Roman"/>
        </w:rPr>
        <w:t xml:space="preserve">NAMUŁÓW Z DNA CZSZY </w:t>
      </w:r>
      <w:r w:rsidR="000550A7">
        <w:rPr>
          <w:rFonts w:ascii="Times New Roman" w:hAnsi="Times New Roman" w:cs="Times New Roman"/>
        </w:rPr>
        <w:t>Z</w:t>
      </w:r>
      <w:r>
        <w:rPr>
          <w:rFonts w:ascii="Times New Roman" w:hAnsi="Times New Roman" w:cs="Times New Roman"/>
        </w:rPr>
        <w:t xml:space="preserve">BIORNIKA  ................... </w:t>
      </w:r>
    </w:p>
    <w:p w:rsidR="00EC4ADD" w:rsidRDefault="00EC4ADD" w:rsidP="00C50DC0">
      <w:pPr>
        <w:pStyle w:val="Default"/>
        <w:jc w:val="both"/>
        <w:rPr>
          <w:rFonts w:ascii="Times New Roman" w:hAnsi="Times New Roman" w:cs="Times New Roman"/>
        </w:rPr>
      </w:pPr>
      <w:r w:rsidRPr="00C50DC0">
        <w:rPr>
          <w:rFonts w:ascii="Times New Roman" w:hAnsi="Times New Roman" w:cs="Times New Roman"/>
        </w:rPr>
        <w:t>B.02.0</w:t>
      </w:r>
      <w:r w:rsidR="006472C9">
        <w:rPr>
          <w:rFonts w:ascii="Times New Roman" w:hAnsi="Times New Roman" w:cs="Times New Roman"/>
        </w:rPr>
        <w:t>3</w:t>
      </w:r>
      <w:r w:rsidRPr="00C50DC0">
        <w:rPr>
          <w:rFonts w:ascii="Times New Roman" w:hAnsi="Times New Roman" w:cs="Times New Roman"/>
        </w:rPr>
        <w:t xml:space="preserve">.00.  </w:t>
      </w:r>
      <w:r w:rsidR="0072533A">
        <w:rPr>
          <w:rFonts w:ascii="Times New Roman" w:hAnsi="Times New Roman" w:cs="Times New Roman"/>
        </w:rPr>
        <w:t xml:space="preserve">ROBOTY ZIEMNE                                                 </w:t>
      </w:r>
      <w:r w:rsidR="00E4106F">
        <w:rPr>
          <w:rFonts w:ascii="Times New Roman" w:hAnsi="Times New Roman" w:cs="Times New Roman"/>
        </w:rPr>
        <w:t xml:space="preserve"> </w:t>
      </w:r>
      <w:r w:rsidR="0072533A">
        <w:rPr>
          <w:rFonts w:ascii="Times New Roman" w:hAnsi="Times New Roman" w:cs="Times New Roman"/>
        </w:rPr>
        <w:t xml:space="preserve">  </w:t>
      </w:r>
      <w:r w:rsidRPr="00C50DC0">
        <w:rPr>
          <w:rFonts w:ascii="Times New Roman" w:hAnsi="Times New Roman" w:cs="Times New Roman"/>
        </w:rPr>
        <w:t>.....</w:t>
      </w:r>
      <w:r>
        <w:rPr>
          <w:rFonts w:ascii="Times New Roman" w:hAnsi="Times New Roman" w:cs="Times New Roman"/>
        </w:rPr>
        <w:t xml:space="preserve">........................ </w:t>
      </w:r>
    </w:p>
    <w:p w:rsidR="006472C9" w:rsidRPr="00C50DC0" w:rsidRDefault="006472C9" w:rsidP="006472C9">
      <w:pPr>
        <w:pStyle w:val="Default"/>
        <w:jc w:val="both"/>
        <w:rPr>
          <w:rFonts w:ascii="Times New Roman" w:hAnsi="Times New Roman" w:cs="Times New Roman"/>
        </w:rPr>
      </w:pPr>
      <w:r>
        <w:rPr>
          <w:rFonts w:ascii="Times New Roman" w:hAnsi="Times New Roman" w:cs="Times New Roman"/>
        </w:rPr>
        <w:t>B.02.04.00</w:t>
      </w:r>
      <w:r w:rsidRPr="00C50DC0">
        <w:rPr>
          <w:rFonts w:ascii="Times New Roman" w:hAnsi="Times New Roman" w:cs="Times New Roman"/>
        </w:rPr>
        <w:t xml:space="preserve">.  ROBOTY </w:t>
      </w:r>
      <w:r>
        <w:rPr>
          <w:rFonts w:ascii="Times New Roman" w:hAnsi="Times New Roman" w:cs="Times New Roman"/>
        </w:rPr>
        <w:t xml:space="preserve">KONSTRUKCYNE          </w:t>
      </w:r>
      <w:r w:rsidRPr="00C50DC0">
        <w:rPr>
          <w:rFonts w:ascii="Times New Roman" w:hAnsi="Times New Roman" w:cs="Times New Roman"/>
        </w:rPr>
        <w:t xml:space="preserve">   </w:t>
      </w:r>
      <w:r>
        <w:rPr>
          <w:rFonts w:ascii="Times New Roman" w:hAnsi="Times New Roman" w:cs="Times New Roman"/>
        </w:rPr>
        <w:t xml:space="preserve">        </w:t>
      </w:r>
      <w:r w:rsidR="00E4106F">
        <w:rPr>
          <w:rFonts w:ascii="Times New Roman" w:hAnsi="Times New Roman" w:cs="Times New Roman"/>
        </w:rPr>
        <w:t xml:space="preserve">  </w:t>
      </w:r>
      <w:r w:rsidRPr="00C50DC0">
        <w:rPr>
          <w:rFonts w:ascii="Times New Roman" w:hAnsi="Times New Roman" w:cs="Times New Roman"/>
        </w:rPr>
        <w:t>................</w:t>
      </w:r>
      <w:r w:rsidR="00E4106F">
        <w:rPr>
          <w:rFonts w:ascii="Times New Roman" w:hAnsi="Times New Roman" w:cs="Times New Roman"/>
        </w:rPr>
        <w:t xml:space="preserve">........................ </w:t>
      </w:r>
    </w:p>
    <w:p w:rsidR="00FC205D" w:rsidRPr="00C50DC0" w:rsidRDefault="00D50B67" w:rsidP="00C50DC0">
      <w:pPr>
        <w:pStyle w:val="Default"/>
        <w:jc w:val="both"/>
        <w:rPr>
          <w:rFonts w:ascii="Times New Roman" w:hAnsi="Times New Roman" w:cs="Times New Roman"/>
        </w:rPr>
      </w:pPr>
      <w:r>
        <w:rPr>
          <w:rFonts w:ascii="Times New Roman" w:hAnsi="Times New Roman" w:cs="Times New Roman"/>
        </w:rPr>
        <w:t>B.02.0</w:t>
      </w:r>
      <w:r w:rsidR="002C246C">
        <w:rPr>
          <w:rFonts w:ascii="Times New Roman" w:hAnsi="Times New Roman" w:cs="Times New Roman"/>
        </w:rPr>
        <w:t>6</w:t>
      </w:r>
      <w:r>
        <w:rPr>
          <w:rFonts w:ascii="Times New Roman" w:hAnsi="Times New Roman" w:cs="Times New Roman"/>
        </w:rPr>
        <w:t>.00</w:t>
      </w:r>
      <w:r w:rsidR="00FC205D" w:rsidRPr="00C50DC0">
        <w:rPr>
          <w:rFonts w:ascii="Times New Roman" w:hAnsi="Times New Roman" w:cs="Times New Roman"/>
        </w:rPr>
        <w:t xml:space="preserve">. </w:t>
      </w:r>
      <w:r w:rsidR="00C50DC0" w:rsidRPr="00C50DC0">
        <w:rPr>
          <w:rFonts w:ascii="Times New Roman" w:hAnsi="Times New Roman" w:cs="Times New Roman"/>
        </w:rPr>
        <w:t xml:space="preserve"> </w:t>
      </w:r>
      <w:r w:rsidR="00AF23C9" w:rsidRPr="00C50DC0">
        <w:rPr>
          <w:rFonts w:ascii="Times New Roman" w:hAnsi="Times New Roman" w:cs="Times New Roman"/>
        </w:rPr>
        <w:t>WYWÓZ GRUZU I ODPADÓW</w:t>
      </w:r>
      <w:r w:rsidR="00E4106F">
        <w:rPr>
          <w:rFonts w:ascii="Times New Roman" w:hAnsi="Times New Roman" w:cs="Times New Roman"/>
        </w:rPr>
        <w:t xml:space="preserve">  </w:t>
      </w:r>
      <w:r w:rsidR="00AF23C9" w:rsidRPr="00C50DC0">
        <w:rPr>
          <w:rFonts w:ascii="Times New Roman" w:hAnsi="Times New Roman" w:cs="Times New Roman"/>
        </w:rPr>
        <w:t>..............................</w:t>
      </w:r>
      <w:r>
        <w:rPr>
          <w:rFonts w:ascii="Times New Roman" w:hAnsi="Times New Roman" w:cs="Times New Roman"/>
        </w:rPr>
        <w:t>.............................</w:t>
      </w:r>
    </w:p>
    <w:p w:rsidR="006472C9" w:rsidRDefault="006472C9" w:rsidP="006472C9">
      <w:pPr>
        <w:pStyle w:val="Bezodstpw"/>
        <w:rPr>
          <w:rFonts w:ascii="Arial" w:hAnsi="Arial" w:cs="Arial"/>
          <w:b/>
          <w:sz w:val="24"/>
          <w:szCs w:val="24"/>
        </w:rPr>
      </w:pPr>
    </w:p>
    <w:p w:rsidR="00C42794" w:rsidRDefault="00C42794" w:rsidP="0072533A">
      <w:pPr>
        <w:pStyle w:val="Bezodstpw"/>
        <w:rPr>
          <w:rFonts w:ascii="Arial" w:hAnsi="Arial" w:cs="Arial"/>
          <w:bCs/>
          <w:sz w:val="24"/>
          <w:szCs w:val="24"/>
        </w:rPr>
      </w:pPr>
    </w:p>
    <w:p w:rsidR="0072533A" w:rsidRPr="00AE427D" w:rsidRDefault="0072533A" w:rsidP="0072533A">
      <w:pPr>
        <w:autoSpaceDE w:val="0"/>
        <w:autoSpaceDN w:val="0"/>
        <w:adjustRightInd w:val="0"/>
        <w:spacing w:after="0" w:line="240" w:lineRule="auto"/>
        <w:rPr>
          <w:rFonts w:ascii="Times New Roman" w:hAnsi="Times New Roman" w:cs="Times New Roman"/>
          <w:b/>
          <w:bCs/>
          <w:color w:val="365F92"/>
          <w:sz w:val="24"/>
          <w:szCs w:val="24"/>
        </w:rPr>
      </w:pPr>
      <w:r w:rsidRPr="001E7AEE">
        <w:rPr>
          <w:rFonts w:ascii="Arial" w:hAnsi="Arial" w:cs="Arial"/>
          <w:b/>
          <w:bCs/>
          <w:color w:val="365F92"/>
          <w:sz w:val="28"/>
          <w:szCs w:val="28"/>
        </w:rPr>
        <w:t xml:space="preserve"> </w:t>
      </w:r>
    </w:p>
    <w:p w:rsidR="0072533A" w:rsidRDefault="0072533A" w:rsidP="0072533A">
      <w:pPr>
        <w:pStyle w:val="Zwykytekst"/>
        <w:rPr>
          <w:rFonts w:ascii="Arial" w:hAnsi="Arial" w:cs="Arial"/>
          <w:b/>
          <w:bCs/>
          <w:color w:val="365F92"/>
          <w:sz w:val="28"/>
          <w:szCs w:val="28"/>
        </w:rPr>
      </w:pPr>
    </w:p>
    <w:p w:rsidR="00C42794" w:rsidRDefault="00C42794" w:rsidP="00730317">
      <w:pPr>
        <w:pStyle w:val="Bezodstpw"/>
        <w:rPr>
          <w:rFonts w:ascii="Arial" w:hAnsi="Arial" w:cs="Arial"/>
          <w:bCs/>
          <w:sz w:val="24"/>
          <w:szCs w:val="24"/>
        </w:rPr>
      </w:pPr>
    </w:p>
    <w:p w:rsidR="00C42794" w:rsidRDefault="00C42794" w:rsidP="00730317">
      <w:pPr>
        <w:pStyle w:val="Bezodstpw"/>
        <w:rPr>
          <w:rFonts w:ascii="Arial" w:hAnsi="Arial" w:cs="Arial"/>
          <w:bCs/>
          <w:sz w:val="24"/>
          <w:szCs w:val="24"/>
        </w:rPr>
      </w:pPr>
    </w:p>
    <w:p w:rsidR="00C42794" w:rsidRDefault="00C42794" w:rsidP="00730317">
      <w:pPr>
        <w:pStyle w:val="Bezodstpw"/>
        <w:rPr>
          <w:rFonts w:ascii="Arial" w:hAnsi="Arial" w:cs="Arial"/>
          <w:bCs/>
          <w:sz w:val="24"/>
          <w:szCs w:val="24"/>
        </w:rPr>
      </w:pPr>
    </w:p>
    <w:p w:rsidR="00C42794" w:rsidRDefault="00C42794" w:rsidP="00730317">
      <w:pPr>
        <w:pStyle w:val="Bezodstpw"/>
        <w:rPr>
          <w:rFonts w:ascii="Arial" w:hAnsi="Arial" w:cs="Arial"/>
          <w:bCs/>
          <w:sz w:val="24"/>
          <w:szCs w:val="24"/>
        </w:rPr>
      </w:pPr>
    </w:p>
    <w:p w:rsidR="00C42794" w:rsidRDefault="00C42794" w:rsidP="00730317">
      <w:pPr>
        <w:pStyle w:val="Bezodstpw"/>
        <w:rPr>
          <w:rFonts w:ascii="Arial" w:hAnsi="Arial" w:cs="Arial"/>
          <w:bCs/>
          <w:sz w:val="24"/>
          <w:szCs w:val="24"/>
        </w:rPr>
      </w:pPr>
    </w:p>
    <w:p w:rsidR="00C42794" w:rsidRDefault="00C42794" w:rsidP="00730317">
      <w:pPr>
        <w:pStyle w:val="Bezodstpw"/>
        <w:rPr>
          <w:rFonts w:ascii="Arial" w:hAnsi="Arial" w:cs="Arial"/>
          <w:bCs/>
          <w:sz w:val="24"/>
          <w:szCs w:val="24"/>
        </w:rPr>
      </w:pPr>
    </w:p>
    <w:p w:rsidR="00C42794" w:rsidRDefault="00C42794" w:rsidP="00730317">
      <w:pPr>
        <w:pStyle w:val="Bezodstpw"/>
        <w:rPr>
          <w:rFonts w:ascii="Arial" w:hAnsi="Arial" w:cs="Arial"/>
          <w:bCs/>
          <w:sz w:val="24"/>
          <w:szCs w:val="24"/>
        </w:rPr>
      </w:pPr>
    </w:p>
    <w:p w:rsidR="00C42794" w:rsidRDefault="00C42794" w:rsidP="00730317">
      <w:pPr>
        <w:pStyle w:val="Bezodstpw"/>
        <w:rPr>
          <w:rFonts w:ascii="Arial" w:hAnsi="Arial" w:cs="Arial"/>
          <w:bCs/>
          <w:sz w:val="24"/>
          <w:szCs w:val="24"/>
        </w:rPr>
      </w:pPr>
    </w:p>
    <w:p w:rsidR="00C42794" w:rsidRDefault="00C42794" w:rsidP="00730317">
      <w:pPr>
        <w:pStyle w:val="Bezodstpw"/>
        <w:rPr>
          <w:rFonts w:ascii="Arial" w:hAnsi="Arial" w:cs="Arial"/>
          <w:bCs/>
          <w:sz w:val="24"/>
          <w:szCs w:val="24"/>
        </w:rPr>
      </w:pPr>
    </w:p>
    <w:p w:rsidR="00C42794" w:rsidRDefault="00C42794" w:rsidP="00730317">
      <w:pPr>
        <w:pStyle w:val="Bezodstpw"/>
        <w:rPr>
          <w:rFonts w:ascii="Arial" w:hAnsi="Arial" w:cs="Arial"/>
          <w:bCs/>
          <w:sz w:val="24"/>
          <w:szCs w:val="24"/>
        </w:rPr>
      </w:pPr>
    </w:p>
    <w:p w:rsidR="00C42794" w:rsidRDefault="00C42794" w:rsidP="00730317">
      <w:pPr>
        <w:pStyle w:val="Bezodstpw"/>
        <w:rPr>
          <w:rFonts w:ascii="Arial" w:hAnsi="Arial" w:cs="Arial"/>
          <w:bCs/>
          <w:sz w:val="24"/>
          <w:szCs w:val="24"/>
        </w:rPr>
      </w:pPr>
    </w:p>
    <w:p w:rsidR="00A115C6" w:rsidRDefault="00A115C6" w:rsidP="00730317">
      <w:pPr>
        <w:pStyle w:val="Bezodstpw"/>
        <w:rPr>
          <w:rFonts w:ascii="Arial" w:hAnsi="Arial" w:cs="Arial"/>
          <w:bCs/>
          <w:sz w:val="24"/>
          <w:szCs w:val="24"/>
        </w:rPr>
      </w:pPr>
    </w:p>
    <w:p w:rsidR="00A115C6" w:rsidRDefault="00A115C6" w:rsidP="00730317">
      <w:pPr>
        <w:pStyle w:val="Bezodstpw"/>
        <w:rPr>
          <w:rFonts w:ascii="Arial" w:hAnsi="Arial" w:cs="Arial"/>
          <w:bCs/>
          <w:sz w:val="24"/>
          <w:szCs w:val="24"/>
        </w:rPr>
      </w:pPr>
    </w:p>
    <w:p w:rsidR="00A115C6" w:rsidRDefault="00A115C6" w:rsidP="00730317">
      <w:pPr>
        <w:pStyle w:val="Bezodstpw"/>
        <w:rPr>
          <w:rFonts w:ascii="Arial" w:hAnsi="Arial" w:cs="Arial"/>
          <w:bCs/>
          <w:sz w:val="24"/>
          <w:szCs w:val="24"/>
        </w:rPr>
      </w:pPr>
    </w:p>
    <w:p w:rsidR="00A115C6" w:rsidRDefault="00A115C6" w:rsidP="00730317">
      <w:pPr>
        <w:pStyle w:val="Bezodstpw"/>
        <w:rPr>
          <w:rFonts w:ascii="Arial" w:hAnsi="Arial" w:cs="Arial"/>
          <w:bCs/>
          <w:sz w:val="24"/>
          <w:szCs w:val="24"/>
        </w:rPr>
      </w:pPr>
    </w:p>
    <w:p w:rsidR="00A115C6" w:rsidRDefault="00A115C6" w:rsidP="00730317">
      <w:pPr>
        <w:pStyle w:val="Bezodstpw"/>
        <w:rPr>
          <w:rFonts w:ascii="Arial" w:hAnsi="Arial" w:cs="Arial"/>
          <w:bCs/>
          <w:sz w:val="24"/>
          <w:szCs w:val="24"/>
        </w:rPr>
      </w:pPr>
    </w:p>
    <w:p w:rsidR="00A115C6" w:rsidRDefault="00A115C6" w:rsidP="00730317">
      <w:pPr>
        <w:pStyle w:val="Bezodstpw"/>
        <w:rPr>
          <w:rFonts w:ascii="Arial" w:hAnsi="Arial" w:cs="Arial"/>
          <w:bCs/>
          <w:sz w:val="24"/>
          <w:szCs w:val="24"/>
        </w:rPr>
      </w:pPr>
    </w:p>
    <w:p w:rsidR="00A115C6" w:rsidRDefault="00A115C6" w:rsidP="00730317">
      <w:pPr>
        <w:pStyle w:val="Bezodstpw"/>
        <w:rPr>
          <w:rFonts w:ascii="Arial" w:hAnsi="Arial" w:cs="Arial"/>
          <w:bCs/>
          <w:sz w:val="24"/>
          <w:szCs w:val="24"/>
        </w:rPr>
      </w:pPr>
    </w:p>
    <w:p w:rsidR="00A115C6" w:rsidRDefault="00A115C6" w:rsidP="00730317">
      <w:pPr>
        <w:pStyle w:val="Bezodstpw"/>
        <w:rPr>
          <w:rFonts w:ascii="Arial" w:hAnsi="Arial" w:cs="Arial"/>
          <w:bCs/>
          <w:sz w:val="24"/>
          <w:szCs w:val="24"/>
        </w:rPr>
      </w:pPr>
    </w:p>
    <w:p w:rsidR="00A115C6" w:rsidRDefault="00A115C6" w:rsidP="00730317">
      <w:pPr>
        <w:pStyle w:val="Bezodstpw"/>
        <w:rPr>
          <w:rFonts w:ascii="Arial" w:hAnsi="Arial" w:cs="Arial"/>
          <w:bCs/>
          <w:sz w:val="24"/>
          <w:szCs w:val="24"/>
        </w:rPr>
      </w:pPr>
    </w:p>
    <w:p w:rsidR="004071C9" w:rsidRDefault="004071C9" w:rsidP="00730317">
      <w:pPr>
        <w:pStyle w:val="Bezodstpw"/>
        <w:rPr>
          <w:rFonts w:ascii="Arial" w:hAnsi="Arial" w:cs="Arial"/>
          <w:bCs/>
          <w:sz w:val="24"/>
          <w:szCs w:val="24"/>
        </w:rPr>
      </w:pPr>
    </w:p>
    <w:p w:rsidR="004071C9" w:rsidRDefault="004071C9" w:rsidP="00730317">
      <w:pPr>
        <w:pStyle w:val="Bezodstpw"/>
        <w:rPr>
          <w:rFonts w:ascii="Arial" w:hAnsi="Arial" w:cs="Arial"/>
          <w:bCs/>
          <w:sz w:val="24"/>
          <w:szCs w:val="24"/>
        </w:rPr>
      </w:pPr>
    </w:p>
    <w:p w:rsidR="004071C9" w:rsidRDefault="004071C9" w:rsidP="00730317">
      <w:pPr>
        <w:pStyle w:val="Bezodstpw"/>
        <w:rPr>
          <w:rFonts w:ascii="Arial" w:hAnsi="Arial" w:cs="Arial"/>
          <w:bCs/>
          <w:sz w:val="24"/>
          <w:szCs w:val="24"/>
        </w:rPr>
      </w:pPr>
    </w:p>
    <w:p w:rsidR="005D6BE4" w:rsidRDefault="005D6BE4" w:rsidP="00730317">
      <w:pPr>
        <w:pStyle w:val="Bezodstpw"/>
        <w:rPr>
          <w:rFonts w:ascii="Arial" w:hAnsi="Arial" w:cs="Arial"/>
          <w:bCs/>
          <w:sz w:val="24"/>
          <w:szCs w:val="24"/>
        </w:rPr>
      </w:pPr>
    </w:p>
    <w:p w:rsidR="005D6BE4" w:rsidRDefault="005D6BE4" w:rsidP="00730317">
      <w:pPr>
        <w:pStyle w:val="Bezodstpw"/>
        <w:rPr>
          <w:rFonts w:ascii="Arial" w:hAnsi="Arial" w:cs="Arial"/>
          <w:bCs/>
          <w:sz w:val="24"/>
          <w:szCs w:val="24"/>
        </w:rPr>
      </w:pPr>
    </w:p>
    <w:p w:rsidR="005D6BE4" w:rsidRDefault="005D6BE4" w:rsidP="00730317">
      <w:pPr>
        <w:pStyle w:val="Bezodstpw"/>
        <w:rPr>
          <w:rFonts w:ascii="Arial" w:hAnsi="Arial" w:cs="Arial"/>
          <w:bCs/>
          <w:sz w:val="24"/>
          <w:szCs w:val="24"/>
        </w:rPr>
      </w:pPr>
    </w:p>
    <w:p w:rsidR="005D6BE4" w:rsidRDefault="005D6BE4" w:rsidP="00730317">
      <w:pPr>
        <w:pStyle w:val="Bezodstpw"/>
        <w:rPr>
          <w:rFonts w:ascii="Arial" w:hAnsi="Arial" w:cs="Arial"/>
          <w:bCs/>
          <w:sz w:val="24"/>
          <w:szCs w:val="24"/>
        </w:rPr>
      </w:pPr>
    </w:p>
    <w:p w:rsidR="005D6BE4" w:rsidRDefault="005D6BE4" w:rsidP="00730317">
      <w:pPr>
        <w:pStyle w:val="Bezodstpw"/>
        <w:rPr>
          <w:rFonts w:ascii="Arial" w:hAnsi="Arial" w:cs="Arial"/>
          <w:bCs/>
          <w:sz w:val="24"/>
          <w:szCs w:val="24"/>
        </w:rPr>
      </w:pPr>
    </w:p>
    <w:p w:rsidR="005D6BE4" w:rsidRDefault="005D6BE4" w:rsidP="00730317">
      <w:pPr>
        <w:pStyle w:val="Bezodstpw"/>
        <w:rPr>
          <w:rFonts w:ascii="Arial" w:hAnsi="Arial" w:cs="Arial"/>
          <w:bCs/>
          <w:sz w:val="24"/>
          <w:szCs w:val="24"/>
        </w:rPr>
      </w:pPr>
    </w:p>
    <w:p w:rsidR="005D6BE4" w:rsidRDefault="005D6BE4" w:rsidP="00730317">
      <w:pPr>
        <w:pStyle w:val="Bezodstpw"/>
        <w:rPr>
          <w:rFonts w:ascii="Arial" w:hAnsi="Arial" w:cs="Arial"/>
          <w:bCs/>
          <w:sz w:val="24"/>
          <w:szCs w:val="24"/>
        </w:rPr>
      </w:pPr>
    </w:p>
    <w:p w:rsidR="005D6BE4" w:rsidRDefault="005D6BE4" w:rsidP="00730317">
      <w:pPr>
        <w:pStyle w:val="Bezodstpw"/>
        <w:rPr>
          <w:rFonts w:ascii="Arial" w:hAnsi="Arial" w:cs="Arial"/>
          <w:bCs/>
          <w:sz w:val="24"/>
          <w:szCs w:val="24"/>
        </w:rPr>
      </w:pPr>
    </w:p>
    <w:p w:rsidR="005D6BE4" w:rsidRDefault="005D6BE4" w:rsidP="00730317">
      <w:pPr>
        <w:pStyle w:val="Bezodstpw"/>
        <w:rPr>
          <w:rFonts w:ascii="Arial" w:hAnsi="Arial" w:cs="Arial"/>
          <w:bCs/>
          <w:sz w:val="24"/>
          <w:szCs w:val="24"/>
        </w:rPr>
      </w:pPr>
    </w:p>
    <w:p w:rsidR="005D6BE4" w:rsidRDefault="005D6BE4" w:rsidP="00730317">
      <w:pPr>
        <w:pStyle w:val="Bezodstpw"/>
        <w:rPr>
          <w:rFonts w:ascii="Arial" w:hAnsi="Arial" w:cs="Arial"/>
          <w:bCs/>
          <w:sz w:val="24"/>
          <w:szCs w:val="24"/>
        </w:rPr>
      </w:pPr>
    </w:p>
    <w:p w:rsidR="005D6BE4" w:rsidRDefault="005D6BE4" w:rsidP="00730317">
      <w:pPr>
        <w:pStyle w:val="Bezodstpw"/>
        <w:rPr>
          <w:rFonts w:ascii="Arial" w:hAnsi="Arial" w:cs="Arial"/>
          <w:bCs/>
          <w:sz w:val="24"/>
          <w:szCs w:val="24"/>
        </w:rPr>
      </w:pPr>
    </w:p>
    <w:p w:rsidR="005D6BE4" w:rsidRDefault="005D6BE4" w:rsidP="00730317">
      <w:pPr>
        <w:pStyle w:val="Bezodstpw"/>
        <w:rPr>
          <w:rFonts w:ascii="Arial" w:hAnsi="Arial" w:cs="Arial"/>
          <w:bCs/>
          <w:sz w:val="24"/>
          <w:szCs w:val="24"/>
        </w:rPr>
      </w:pPr>
    </w:p>
    <w:p w:rsidR="005D6BE4" w:rsidRDefault="005D6BE4" w:rsidP="00730317">
      <w:pPr>
        <w:pStyle w:val="Bezodstpw"/>
        <w:rPr>
          <w:rFonts w:ascii="Arial" w:hAnsi="Arial" w:cs="Arial"/>
          <w:bCs/>
          <w:sz w:val="24"/>
          <w:szCs w:val="24"/>
        </w:rPr>
      </w:pPr>
    </w:p>
    <w:p w:rsidR="00E363D9" w:rsidRDefault="004A3663" w:rsidP="00E363D9">
      <w:pPr>
        <w:autoSpaceDE w:val="0"/>
        <w:jc w:val="both"/>
        <w:rPr>
          <w:rFonts w:ascii="Times New Roman" w:hAnsi="Times New Roman" w:cs="Times New Roman"/>
          <w:b/>
          <w:bCs/>
          <w:sz w:val="24"/>
          <w:szCs w:val="24"/>
          <w:u w:val="single"/>
        </w:rPr>
      </w:pPr>
      <w:r w:rsidRPr="00AF23C9">
        <w:rPr>
          <w:rFonts w:ascii="Times New Roman" w:hAnsi="Times New Roman" w:cs="Times New Roman"/>
          <w:b/>
          <w:sz w:val="24"/>
          <w:szCs w:val="24"/>
          <w:u w:val="single"/>
        </w:rPr>
        <w:lastRenderedPageBreak/>
        <w:t>ST-</w:t>
      </w:r>
      <w:r w:rsidR="005D6BE4">
        <w:rPr>
          <w:rFonts w:ascii="Times New Roman" w:hAnsi="Times New Roman" w:cs="Times New Roman"/>
          <w:b/>
          <w:sz w:val="24"/>
          <w:szCs w:val="24"/>
          <w:u w:val="single"/>
        </w:rPr>
        <w:t xml:space="preserve"> </w:t>
      </w:r>
      <w:r w:rsidRPr="00AF23C9">
        <w:rPr>
          <w:rFonts w:ascii="Times New Roman" w:hAnsi="Times New Roman" w:cs="Times New Roman"/>
          <w:b/>
          <w:sz w:val="24"/>
          <w:szCs w:val="24"/>
          <w:u w:val="single"/>
        </w:rPr>
        <w:t xml:space="preserve">B </w:t>
      </w:r>
      <w:r w:rsidR="00E363D9" w:rsidRPr="00AF23C9">
        <w:rPr>
          <w:rFonts w:ascii="Times New Roman" w:hAnsi="Times New Roman" w:cs="Times New Roman"/>
          <w:b/>
          <w:sz w:val="24"/>
          <w:szCs w:val="24"/>
          <w:u w:val="single"/>
        </w:rPr>
        <w:t>01</w:t>
      </w:r>
      <w:r w:rsidR="00E363D9" w:rsidRPr="00AF23C9">
        <w:rPr>
          <w:rFonts w:ascii="Times New Roman" w:hAnsi="Times New Roman" w:cs="Times New Roman"/>
          <w:b/>
          <w:bCs/>
          <w:sz w:val="24"/>
          <w:szCs w:val="24"/>
          <w:u w:val="single"/>
        </w:rPr>
        <w:t xml:space="preserve">   WYMAGANIA OGÓLNE </w:t>
      </w:r>
      <w:r w:rsidR="00AF23C9" w:rsidRPr="00AF23C9">
        <w:rPr>
          <w:rFonts w:ascii="Times New Roman" w:hAnsi="Times New Roman" w:cs="Times New Roman"/>
          <w:b/>
          <w:bCs/>
          <w:sz w:val="24"/>
          <w:szCs w:val="24"/>
          <w:u w:val="single"/>
        </w:rPr>
        <w:t xml:space="preserve">WYKONANIA </w:t>
      </w:r>
      <w:r w:rsidR="00E363D9" w:rsidRPr="00AF23C9">
        <w:rPr>
          <w:rFonts w:ascii="Times New Roman" w:hAnsi="Times New Roman" w:cs="Times New Roman"/>
          <w:b/>
          <w:bCs/>
          <w:sz w:val="24"/>
          <w:szCs w:val="24"/>
          <w:u w:val="single"/>
        </w:rPr>
        <w:t xml:space="preserve">I </w:t>
      </w:r>
      <w:r w:rsidR="00AF23C9" w:rsidRPr="00AF23C9">
        <w:rPr>
          <w:rFonts w:ascii="Times New Roman" w:hAnsi="Times New Roman" w:cs="Times New Roman"/>
          <w:b/>
          <w:bCs/>
          <w:sz w:val="24"/>
          <w:szCs w:val="24"/>
          <w:u w:val="single"/>
        </w:rPr>
        <w:t xml:space="preserve">ODBIORU ROBÓT </w:t>
      </w:r>
      <w:r w:rsidR="00E363D9" w:rsidRPr="00AF23C9">
        <w:rPr>
          <w:rFonts w:ascii="Times New Roman" w:hAnsi="Times New Roman" w:cs="Times New Roman"/>
          <w:b/>
          <w:bCs/>
          <w:sz w:val="24"/>
          <w:szCs w:val="24"/>
          <w:u w:val="single"/>
        </w:rPr>
        <w:t xml:space="preserve">  </w:t>
      </w:r>
    </w:p>
    <w:p w:rsidR="005D6BE4" w:rsidRPr="003704E0" w:rsidRDefault="005D6BE4" w:rsidP="003704E0">
      <w:pPr>
        <w:pStyle w:val="Default"/>
        <w:rPr>
          <w:rFonts w:ascii="Arial" w:hAnsi="Arial" w:cs="Arial"/>
        </w:rPr>
      </w:pPr>
      <w:r w:rsidRPr="003704E0">
        <w:rPr>
          <w:rFonts w:ascii="Arial" w:hAnsi="Arial" w:cs="Arial"/>
        </w:rPr>
        <w:t>CPV: 45240000-1– Budowa obiektów inżynierii wodnej</w:t>
      </w:r>
    </w:p>
    <w:p w:rsidR="005D6BE4" w:rsidRPr="003704E0" w:rsidRDefault="008C41BD" w:rsidP="003704E0">
      <w:pPr>
        <w:pStyle w:val="Default"/>
        <w:ind w:left="426"/>
        <w:rPr>
          <w:rFonts w:ascii="Times New Roman" w:hAnsi="Times New Roman" w:cs="Times New Roman"/>
          <w:sz w:val="22"/>
          <w:szCs w:val="22"/>
        </w:rPr>
      </w:pPr>
      <w:r>
        <w:rPr>
          <w:rFonts w:ascii="Times New Roman" w:hAnsi="Times New Roman" w:cs="Times New Roman"/>
          <w:sz w:val="22"/>
          <w:szCs w:val="22"/>
        </w:rPr>
        <w:t xml:space="preserve"> </w:t>
      </w:r>
      <w:r w:rsidR="005D6BE4" w:rsidRPr="003704E0">
        <w:rPr>
          <w:rFonts w:ascii="Times New Roman" w:hAnsi="Times New Roman" w:cs="Times New Roman"/>
          <w:sz w:val="22"/>
          <w:szCs w:val="22"/>
        </w:rPr>
        <w:t xml:space="preserve"> </w:t>
      </w:r>
      <w:r w:rsidR="00385B54" w:rsidRPr="003704E0">
        <w:rPr>
          <w:rFonts w:ascii="Times New Roman" w:hAnsi="Times New Roman" w:cs="Times New Roman"/>
          <w:sz w:val="22"/>
          <w:szCs w:val="22"/>
        </w:rPr>
        <w:t xml:space="preserve"> </w:t>
      </w:r>
      <w:r w:rsidR="003704E0">
        <w:rPr>
          <w:rFonts w:ascii="Times New Roman" w:hAnsi="Times New Roman" w:cs="Times New Roman"/>
          <w:sz w:val="22"/>
          <w:szCs w:val="22"/>
        </w:rPr>
        <w:t xml:space="preserve"> </w:t>
      </w:r>
      <w:r w:rsidR="005D6BE4" w:rsidRPr="003704E0">
        <w:rPr>
          <w:rFonts w:ascii="Times New Roman" w:hAnsi="Times New Roman" w:cs="Times New Roman"/>
          <w:sz w:val="22"/>
          <w:szCs w:val="22"/>
        </w:rPr>
        <w:t>45220000-5</w:t>
      </w:r>
      <w:r w:rsidR="005D6BE4" w:rsidRPr="003704E0">
        <w:rPr>
          <w:rFonts w:ascii="Times New Roman" w:eastAsia="MicrosoftSansSerif" w:hAnsi="Times New Roman" w:cs="Times New Roman"/>
          <w:sz w:val="22"/>
          <w:szCs w:val="22"/>
        </w:rPr>
        <w:t xml:space="preserve">– </w:t>
      </w:r>
      <w:r w:rsidR="005D6BE4" w:rsidRPr="003704E0">
        <w:rPr>
          <w:rFonts w:ascii="Times New Roman" w:hAnsi="Times New Roman" w:cs="Times New Roman"/>
          <w:sz w:val="22"/>
          <w:szCs w:val="22"/>
        </w:rPr>
        <w:t>Roboty inżynieryjne i budowlane</w:t>
      </w:r>
    </w:p>
    <w:p w:rsidR="005D6BE4" w:rsidRPr="00DB50AA" w:rsidRDefault="005D6BE4" w:rsidP="005D6BE4">
      <w:pPr>
        <w:pStyle w:val="Default"/>
        <w:rPr>
          <w:rFonts w:ascii="Times New Roman" w:hAnsi="Times New Roman" w:cs="Times New Roman"/>
        </w:rPr>
      </w:pPr>
    </w:p>
    <w:p w:rsidR="00A115C6" w:rsidRPr="00317742" w:rsidRDefault="00A115C6" w:rsidP="00A115C6">
      <w:pPr>
        <w:widowControl w:val="0"/>
        <w:spacing w:after="0" w:line="240" w:lineRule="auto"/>
        <w:jc w:val="both"/>
        <w:rPr>
          <w:rFonts w:ascii="Times New Roman" w:eastAsia="Times New Roman" w:hAnsi="Times New Roman" w:cs="Times New Roman"/>
          <w:b/>
          <w:bCs/>
          <w:sz w:val="24"/>
          <w:szCs w:val="24"/>
        </w:rPr>
      </w:pPr>
      <w:r w:rsidRPr="00317742">
        <w:rPr>
          <w:rFonts w:ascii="Times New Roman" w:eastAsia="Times New Roman" w:hAnsi="Times New Roman" w:cs="Times New Roman"/>
          <w:b/>
          <w:bCs/>
          <w:sz w:val="24"/>
          <w:szCs w:val="24"/>
        </w:rPr>
        <w:t>1. Rozdział I. Część ogólna.</w:t>
      </w:r>
    </w:p>
    <w:p w:rsidR="00A115C6" w:rsidRDefault="00A115C6" w:rsidP="00A115C6">
      <w:pPr>
        <w:widowControl w:val="0"/>
        <w:spacing w:after="0" w:line="240" w:lineRule="auto"/>
        <w:jc w:val="both"/>
        <w:rPr>
          <w:rFonts w:ascii="Times New Roman" w:eastAsia="Times New Roman" w:hAnsi="Times New Roman" w:cs="Times New Roman"/>
          <w:b/>
          <w:bCs/>
          <w:sz w:val="24"/>
          <w:szCs w:val="24"/>
        </w:rPr>
      </w:pPr>
      <w:r w:rsidRPr="00317742">
        <w:rPr>
          <w:rFonts w:ascii="Times New Roman" w:eastAsia="Times New Roman" w:hAnsi="Times New Roman" w:cs="Times New Roman"/>
          <w:b/>
          <w:bCs/>
          <w:sz w:val="24"/>
          <w:szCs w:val="24"/>
        </w:rPr>
        <w:t xml:space="preserve">1.1 </w:t>
      </w:r>
      <w:r w:rsidR="00B15B0A">
        <w:rPr>
          <w:rFonts w:ascii="Times New Roman" w:eastAsia="Times New Roman" w:hAnsi="Times New Roman" w:cs="Times New Roman"/>
          <w:b/>
          <w:bCs/>
          <w:sz w:val="24"/>
          <w:szCs w:val="24"/>
        </w:rPr>
        <w:t xml:space="preserve">Określenie przedmiotu </w:t>
      </w:r>
      <w:r w:rsidRPr="00317742">
        <w:rPr>
          <w:rFonts w:ascii="Times New Roman" w:eastAsia="Times New Roman" w:hAnsi="Times New Roman" w:cs="Times New Roman"/>
          <w:b/>
          <w:bCs/>
          <w:sz w:val="24"/>
          <w:szCs w:val="24"/>
        </w:rPr>
        <w:t>zamówieni</w:t>
      </w:r>
      <w:r w:rsidR="00B15B0A">
        <w:rPr>
          <w:rFonts w:ascii="Times New Roman" w:eastAsia="Times New Roman" w:hAnsi="Times New Roman" w:cs="Times New Roman"/>
          <w:b/>
          <w:bCs/>
          <w:sz w:val="24"/>
          <w:szCs w:val="24"/>
        </w:rPr>
        <w:t>a</w:t>
      </w:r>
      <w:r w:rsidRPr="00317742">
        <w:rPr>
          <w:rFonts w:ascii="Times New Roman" w:eastAsia="Times New Roman" w:hAnsi="Times New Roman" w:cs="Times New Roman"/>
          <w:b/>
          <w:bCs/>
          <w:sz w:val="24"/>
          <w:szCs w:val="24"/>
        </w:rPr>
        <w:t>.</w:t>
      </w:r>
    </w:p>
    <w:p w:rsidR="00B15B0A" w:rsidRPr="00830A77" w:rsidRDefault="00B15B0A" w:rsidP="00830A77">
      <w:pPr>
        <w:autoSpaceDE w:val="0"/>
        <w:autoSpaceDN w:val="0"/>
        <w:adjustRightInd w:val="0"/>
        <w:spacing w:after="0" w:line="240" w:lineRule="auto"/>
        <w:ind w:left="-142"/>
        <w:jc w:val="both"/>
        <w:rPr>
          <w:rFonts w:ascii="Times New Roman" w:eastAsia="Times New Roman" w:hAnsi="Times New Roman" w:cs="Times New Roman"/>
          <w:b/>
          <w:bCs/>
          <w:sz w:val="24"/>
          <w:szCs w:val="24"/>
        </w:rPr>
      </w:pPr>
      <w:r w:rsidRPr="00830A77">
        <w:rPr>
          <w:rFonts w:ascii="Times New Roman" w:hAnsi="Times New Roman" w:cs="Times New Roman"/>
          <w:iCs/>
          <w:sz w:val="24"/>
          <w:szCs w:val="24"/>
        </w:rPr>
        <w:t xml:space="preserve">Przedmiotem zamówienia jest realizacja robót </w:t>
      </w:r>
      <w:r w:rsidR="00D85CFC" w:rsidRPr="00830A77">
        <w:rPr>
          <w:rFonts w:ascii="Times New Roman" w:hAnsi="Times New Roman" w:cs="Times New Roman"/>
          <w:iCs/>
          <w:sz w:val="24"/>
          <w:szCs w:val="24"/>
        </w:rPr>
        <w:t xml:space="preserve">związanych z </w:t>
      </w:r>
      <w:r w:rsidR="00702FD8">
        <w:rPr>
          <w:rFonts w:ascii="Times New Roman" w:hAnsi="Times New Roman" w:cs="Times New Roman"/>
          <w:iCs/>
          <w:sz w:val="24"/>
          <w:szCs w:val="24"/>
        </w:rPr>
        <w:t xml:space="preserve">remontem zbiornika przeciwpożarowego oraz zagospodarowaniem terenu". </w:t>
      </w:r>
      <w:r w:rsidRPr="00830A77">
        <w:rPr>
          <w:rFonts w:ascii="Times New Roman" w:hAnsi="Times New Roman" w:cs="Times New Roman"/>
          <w:iCs/>
          <w:sz w:val="24"/>
          <w:szCs w:val="24"/>
        </w:rPr>
        <w:t>Inwestycja</w:t>
      </w:r>
      <w:r w:rsidR="00D85CFC" w:rsidRPr="00830A77">
        <w:rPr>
          <w:rFonts w:ascii="Times New Roman" w:hAnsi="Times New Roman" w:cs="Times New Roman"/>
          <w:iCs/>
          <w:sz w:val="24"/>
          <w:szCs w:val="24"/>
        </w:rPr>
        <w:t xml:space="preserve"> </w:t>
      </w:r>
      <w:r w:rsidRPr="00830A77">
        <w:rPr>
          <w:rFonts w:ascii="Times New Roman" w:hAnsi="Times New Roman" w:cs="Times New Roman"/>
          <w:iCs/>
          <w:sz w:val="24"/>
          <w:szCs w:val="24"/>
        </w:rPr>
        <w:t xml:space="preserve">zlokalizowana będzie na działkach nr </w:t>
      </w:r>
      <w:r w:rsidR="00D85CFC" w:rsidRPr="00830A77">
        <w:rPr>
          <w:rFonts w:ascii="Times New Roman" w:hAnsi="Times New Roman" w:cs="Times New Roman"/>
          <w:iCs/>
          <w:sz w:val="24"/>
          <w:szCs w:val="24"/>
        </w:rPr>
        <w:t>257 oraz 256/1</w:t>
      </w:r>
      <w:r w:rsidR="00702FD8">
        <w:rPr>
          <w:rFonts w:ascii="Times New Roman" w:hAnsi="Times New Roman" w:cs="Times New Roman"/>
          <w:iCs/>
          <w:sz w:val="24"/>
          <w:szCs w:val="24"/>
        </w:rPr>
        <w:t>,</w:t>
      </w:r>
      <w:r w:rsidR="005D6BE4">
        <w:rPr>
          <w:rFonts w:ascii="Times New Roman" w:hAnsi="Times New Roman" w:cs="Times New Roman"/>
          <w:iCs/>
          <w:sz w:val="24"/>
          <w:szCs w:val="24"/>
        </w:rPr>
        <w:t xml:space="preserve"> 355</w:t>
      </w:r>
      <w:r w:rsidR="00702FD8">
        <w:rPr>
          <w:rFonts w:ascii="Times New Roman" w:hAnsi="Times New Roman" w:cs="Times New Roman"/>
          <w:iCs/>
          <w:sz w:val="24"/>
          <w:szCs w:val="24"/>
        </w:rPr>
        <w:t xml:space="preserve"> </w:t>
      </w:r>
      <w:r w:rsidR="00D85CFC" w:rsidRPr="00830A77">
        <w:rPr>
          <w:rFonts w:ascii="Times New Roman" w:hAnsi="Times New Roman" w:cs="Times New Roman"/>
          <w:iCs/>
          <w:sz w:val="24"/>
          <w:szCs w:val="24"/>
        </w:rPr>
        <w:t>obręb Karwin g</w:t>
      </w:r>
      <w:r w:rsidRPr="00830A77">
        <w:rPr>
          <w:rFonts w:ascii="Times New Roman" w:hAnsi="Times New Roman" w:cs="Times New Roman"/>
          <w:iCs/>
          <w:sz w:val="24"/>
          <w:szCs w:val="24"/>
        </w:rPr>
        <w:t>m.</w:t>
      </w:r>
      <w:r w:rsidR="00D85CFC" w:rsidRPr="00830A77">
        <w:rPr>
          <w:rFonts w:ascii="Times New Roman" w:hAnsi="Times New Roman" w:cs="Times New Roman"/>
          <w:iCs/>
          <w:sz w:val="24"/>
          <w:szCs w:val="24"/>
        </w:rPr>
        <w:t xml:space="preserve"> Karlino</w:t>
      </w:r>
      <w:r w:rsidRPr="00830A77">
        <w:rPr>
          <w:rFonts w:ascii="Times New Roman" w:hAnsi="Times New Roman" w:cs="Times New Roman"/>
          <w:iCs/>
          <w:sz w:val="24"/>
          <w:szCs w:val="24"/>
        </w:rPr>
        <w:t>.</w:t>
      </w:r>
    </w:p>
    <w:p w:rsidR="00D85CFC" w:rsidRPr="00B325D1" w:rsidRDefault="00D85CFC" w:rsidP="00D85CFC">
      <w:pPr>
        <w:pStyle w:val="Default"/>
        <w:rPr>
          <w:rFonts w:ascii="Times New Roman" w:hAnsi="Times New Roman" w:cs="Times New Roman"/>
          <w:b/>
        </w:rPr>
      </w:pPr>
      <w:r w:rsidRPr="00B325D1">
        <w:rPr>
          <w:rFonts w:ascii="Times New Roman" w:hAnsi="Times New Roman" w:cs="Times New Roman"/>
          <w:b/>
        </w:rPr>
        <w:t xml:space="preserve">1.2. </w:t>
      </w:r>
      <w:r>
        <w:rPr>
          <w:rFonts w:ascii="Times New Roman" w:hAnsi="Times New Roman" w:cs="Times New Roman"/>
          <w:b/>
        </w:rPr>
        <w:t>Uczestnicy procesu</w:t>
      </w:r>
      <w:r w:rsidR="00F01BDE">
        <w:rPr>
          <w:rFonts w:ascii="Times New Roman" w:hAnsi="Times New Roman" w:cs="Times New Roman"/>
          <w:b/>
        </w:rPr>
        <w:t xml:space="preserve"> </w:t>
      </w:r>
      <w:r>
        <w:rPr>
          <w:rFonts w:ascii="Times New Roman" w:hAnsi="Times New Roman" w:cs="Times New Roman"/>
          <w:b/>
        </w:rPr>
        <w:t>inwestycyjnego</w:t>
      </w:r>
      <w:r w:rsidRPr="00B325D1">
        <w:rPr>
          <w:rFonts w:ascii="Times New Roman" w:hAnsi="Times New Roman" w:cs="Times New Roman"/>
          <w:b/>
        </w:rPr>
        <w:t>.</w:t>
      </w:r>
    </w:p>
    <w:p w:rsidR="00A115C6" w:rsidRPr="00317742" w:rsidRDefault="00A115C6" w:rsidP="00A115C6">
      <w:pPr>
        <w:keepNext/>
        <w:widowControl w:val="0"/>
        <w:spacing w:after="0" w:line="240" w:lineRule="auto"/>
        <w:jc w:val="both"/>
        <w:outlineLvl w:val="2"/>
        <w:rPr>
          <w:rFonts w:ascii="Times New Roman" w:eastAsia="Times New Roman" w:hAnsi="Times New Roman" w:cs="Times New Roman"/>
          <w:b/>
          <w:bCs/>
          <w:sz w:val="24"/>
          <w:szCs w:val="24"/>
        </w:rPr>
      </w:pPr>
      <w:r w:rsidRPr="00317742">
        <w:rPr>
          <w:rFonts w:ascii="Times New Roman" w:eastAsia="Times New Roman" w:hAnsi="Times New Roman" w:cs="Times New Roman"/>
          <w:b/>
          <w:bCs/>
          <w:sz w:val="24"/>
          <w:szCs w:val="24"/>
        </w:rPr>
        <w:t>ZAMAWIAJĄCY:</w:t>
      </w:r>
    </w:p>
    <w:p w:rsidR="00A115C6" w:rsidRPr="00C42794" w:rsidRDefault="00317742" w:rsidP="00A115C6">
      <w:pPr>
        <w:spacing w:after="0" w:line="240" w:lineRule="auto"/>
        <w:jc w:val="both"/>
        <w:rPr>
          <w:rFonts w:ascii="Times New Roman" w:hAnsi="Times New Roman" w:cs="Times New Roman"/>
          <w:color w:val="000000" w:themeColor="text1"/>
          <w:sz w:val="24"/>
          <w:szCs w:val="24"/>
        </w:rPr>
      </w:pPr>
      <w:r w:rsidRPr="00C42794">
        <w:rPr>
          <w:rFonts w:ascii="Times New Roman" w:hAnsi="Times New Roman" w:cs="Times New Roman"/>
          <w:color w:val="000000" w:themeColor="text1"/>
          <w:sz w:val="24"/>
          <w:szCs w:val="24"/>
        </w:rPr>
        <w:t>Gmina Karlino ul. Plac Jana Pawła II  6 , 78-2</w:t>
      </w:r>
      <w:r w:rsidR="00D9163A">
        <w:rPr>
          <w:rFonts w:ascii="Times New Roman" w:hAnsi="Times New Roman" w:cs="Times New Roman"/>
          <w:color w:val="000000" w:themeColor="text1"/>
          <w:sz w:val="24"/>
          <w:szCs w:val="24"/>
        </w:rPr>
        <w:t>0</w:t>
      </w:r>
      <w:r w:rsidRPr="00C42794">
        <w:rPr>
          <w:rFonts w:ascii="Times New Roman" w:hAnsi="Times New Roman" w:cs="Times New Roman"/>
          <w:color w:val="000000" w:themeColor="text1"/>
          <w:sz w:val="24"/>
          <w:szCs w:val="24"/>
        </w:rPr>
        <w:t xml:space="preserve">0 </w:t>
      </w:r>
      <w:r w:rsidR="00D9163A">
        <w:rPr>
          <w:rFonts w:ascii="Times New Roman" w:hAnsi="Times New Roman" w:cs="Times New Roman"/>
          <w:color w:val="000000" w:themeColor="text1"/>
          <w:sz w:val="24"/>
          <w:szCs w:val="24"/>
        </w:rPr>
        <w:t>Karlino</w:t>
      </w:r>
    </w:p>
    <w:p w:rsidR="005C50B3" w:rsidRDefault="005C50B3" w:rsidP="00A115C6">
      <w:pPr>
        <w:spacing w:after="0" w:line="240" w:lineRule="auto"/>
        <w:jc w:val="both"/>
        <w:rPr>
          <w:rFonts w:ascii="Times New Roman" w:hAnsi="Times New Roman" w:cs="Times New Roman"/>
          <w:sz w:val="24"/>
          <w:szCs w:val="24"/>
        </w:rPr>
      </w:pPr>
    </w:p>
    <w:p w:rsidR="00A115C6" w:rsidRDefault="00A115C6" w:rsidP="00B325D1">
      <w:pPr>
        <w:pStyle w:val="Default"/>
        <w:rPr>
          <w:rFonts w:ascii="Times New Roman" w:hAnsi="Times New Roman" w:cs="Times New Roman"/>
          <w:b/>
        </w:rPr>
      </w:pPr>
      <w:r w:rsidRPr="00B325D1">
        <w:rPr>
          <w:rFonts w:ascii="Times New Roman" w:hAnsi="Times New Roman" w:cs="Times New Roman"/>
          <w:b/>
        </w:rPr>
        <w:t>1.</w:t>
      </w:r>
      <w:r w:rsidR="00F01BDE">
        <w:rPr>
          <w:rFonts w:ascii="Times New Roman" w:hAnsi="Times New Roman" w:cs="Times New Roman"/>
          <w:b/>
        </w:rPr>
        <w:t>3</w:t>
      </w:r>
      <w:r w:rsidRPr="00B325D1">
        <w:rPr>
          <w:rFonts w:ascii="Times New Roman" w:hAnsi="Times New Roman" w:cs="Times New Roman"/>
          <w:b/>
        </w:rPr>
        <w:t xml:space="preserve">. </w:t>
      </w:r>
      <w:r w:rsidR="00F01BDE">
        <w:rPr>
          <w:rFonts w:ascii="Times New Roman" w:hAnsi="Times New Roman" w:cs="Times New Roman"/>
          <w:b/>
        </w:rPr>
        <w:t>Charakterystyka przedsięwzięcia</w:t>
      </w:r>
      <w:r w:rsidRPr="00B325D1">
        <w:rPr>
          <w:rFonts w:ascii="Times New Roman" w:hAnsi="Times New Roman" w:cs="Times New Roman"/>
          <w:b/>
        </w:rPr>
        <w:t>.</w:t>
      </w:r>
    </w:p>
    <w:p w:rsidR="00F01BDE" w:rsidRPr="00F01BDE" w:rsidRDefault="00F01BDE" w:rsidP="00F01BDE">
      <w:pPr>
        <w:autoSpaceDE w:val="0"/>
        <w:autoSpaceDN w:val="0"/>
        <w:adjustRightInd w:val="0"/>
        <w:spacing w:after="0" w:line="240" w:lineRule="auto"/>
        <w:ind w:right="426"/>
        <w:rPr>
          <w:rFonts w:ascii="Times New Roman" w:hAnsi="Times New Roman" w:cs="Times New Roman"/>
          <w:iCs/>
          <w:color w:val="000000"/>
          <w:sz w:val="24"/>
          <w:szCs w:val="24"/>
        </w:rPr>
      </w:pPr>
      <w:r w:rsidRPr="00F01BDE">
        <w:rPr>
          <w:rFonts w:ascii="Times New Roman" w:hAnsi="Times New Roman" w:cs="Times New Roman"/>
          <w:iCs/>
          <w:color w:val="000000"/>
          <w:sz w:val="24"/>
          <w:szCs w:val="24"/>
        </w:rPr>
        <w:t xml:space="preserve">Przedmiotem inwestycji jest </w:t>
      </w:r>
      <w:r>
        <w:rPr>
          <w:rFonts w:ascii="Times New Roman" w:hAnsi="Times New Roman" w:cs="Times New Roman"/>
          <w:iCs/>
          <w:color w:val="000000"/>
          <w:sz w:val="24"/>
          <w:szCs w:val="24"/>
        </w:rPr>
        <w:t xml:space="preserve">renowacja zbiornika przeciwpożarowego </w:t>
      </w:r>
      <w:r w:rsidR="00830A77">
        <w:rPr>
          <w:rFonts w:ascii="Times New Roman" w:hAnsi="Times New Roman" w:cs="Times New Roman"/>
          <w:iCs/>
          <w:color w:val="000000"/>
          <w:sz w:val="24"/>
          <w:szCs w:val="24"/>
        </w:rPr>
        <w:t xml:space="preserve">wraz </w:t>
      </w:r>
      <w:r>
        <w:rPr>
          <w:rFonts w:ascii="Times New Roman" w:hAnsi="Times New Roman" w:cs="Times New Roman"/>
          <w:iCs/>
          <w:color w:val="000000"/>
          <w:sz w:val="24"/>
          <w:szCs w:val="24"/>
        </w:rPr>
        <w:t xml:space="preserve">z pracami związanymi z </w:t>
      </w:r>
      <w:r w:rsidRPr="00F01BDE">
        <w:rPr>
          <w:rFonts w:ascii="Times New Roman" w:hAnsi="Times New Roman" w:cs="Times New Roman"/>
          <w:iCs/>
          <w:color w:val="000000"/>
          <w:sz w:val="24"/>
          <w:szCs w:val="24"/>
        </w:rPr>
        <w:t>zagospodarowanie</w:t>
      </w:r>
      <w:r>
        <w:rPr>
          <w:rFonts w:ascii="Times New Roman" w:hAnsi="Times New Roman" w:cs="Times New Roman"/>
          <w:iCs/>
          <w:color w:val="000000"/>
          <w:sz w:val="24"/>
          <w:szCs w:val="24"/>
        </w:rPr>
        <w:t>m</w:t>
      </w:r>
      <w:r w:rsidRPr="00F01BDE">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terenu wokół zbiornika </w:t>
      </w:r>
      <w:r w:rsidRPr="00F01BDE">
        <w:rPr>
          <w:rFonts w:ascii="Times New Roman" w:hAnsi="Times New Roman" w:cs="Times New Roman"/>
          <w:iCs/>
          <w:color w:val="000000"/>
          <w:sz w:val="24"/>
          <w:szCs w:val="24"/>
        </w:rPr>
        <w:t>polegając</w:t>
      </w:r>
      <w:r w:rsidR="00830A77">
        <w:rPr>
          <w:rFonts w:ascii="Times New Roman" w:hAnsi="Times New Roman" w:cs="Times New Roman"/>
          <w:iCs/>
          <w:color w:val="000000"/>
          <w:sz w:val="24"/>
          <w:szCs w:val="24"/>
        </w:rPr>
        <w:t>ymi</w:t>
      </w:r>
      <w:r w:rsidRPr="00F01BDE">
        <w:rPr>
          <w:rFonts w:ascii="Times New Roman" w:hAnsi="Times New Roman" w:cs="Times New Roman"/>
          <w:iCs/>
          <w:color w:val="000000"/>
          <w:sz w:val="24"/>
          <w:szCs w:val="24"/>
        </w:rPr>
        <w:t xml:space="preserve"> na:</w:t>
      </w:r>
    </w:p>
    <w:p w:rsidR="00F01BDE" w:rsidRDefault="00F01BDE" w:rsidP="00F01BDE">
      <w:pPr>
        <w:autoSpaceDE w:val="0"/>
        <w:autoSpaceDN w:val="0"/>
        <w:adjustRightInd w:val="0"/>
        <w:spacing w:after="0" w:line="240" w:lineRule="auto"/>
        <w:rPr>
          <w:rFonts w:ascii="Times New Roman" w:hAnsi="Times New Roman" w:cs="Times New Roman"/>
          <w:iCs/>
          <w:color w:val="000000"/>
          <w:sz w:val="24"/>
          <w:szCs w:val="24"/>
        </w:rPr>
      </w:pPr>
      <w:r w:rsidRPr="00F01BDE">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odmuleniu zbiornika</w:t>
      </w:r>
      <w:r w:rsidR="00830A77">
        <w:rPr>
          <w:rFonts w:ascii="Times New Roman" w:hAnsi="Times New Roman" w:cs="Times New Roman"/>
          <w:iCs/>
          <w:color w:val="000000"/>
          <w:sz w:val="24"/>
          <w:szCs w:val="24"/>
        </w:rPr>
        <w:t xml:space="preserve"> przeciwpożarowego</w:t>
      </w:r>
    </w:p>
    <w:p w:rsidR="00F01BDE" w:rsidRDefault="00F01BDE" w:rsidP="00F01BDE">
      <w:pPr>
        <w:autoSpaceDE w:val="0"/>
        <w:autoSpaceDN w:val="0"/>
        <w:adjustRightInd w:val="0"/>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regulacji linii brzegowej </w:t>
      </w:r>
      <w:r w:rsidR="00830A77">
        <w:rPr>
          <w:rFonts w:ascii="Times New Roman" w:hAnsi="Times New Roman" w:cs="Times New Roman"/>
          <w:iCs/>
          <w:color w:val="000000"/>
          <w:sz w:val="24"/>
          <w:szCs w:val="24"/>
        </w:rPr>
        <w:t xml:space="preserve">zbiornika wraz </w:t>
      </w:r>
      <w:r>
        <w:rPr>
          <w:rFonts w:ascii="Times New Roman" w:hAnsi="Times New Roman" w:cs="Times New Roman"/>
          <w:iCs/>
          <w:color w:val="000000"/>
          <w:sz w:val="24"/>
          <w:szCs w:val="24"/>
        </w:rPr>
        <w:t xml:space="preserve">ze wzmocnieniem brzegów </w:t>
      </w:r>
    </w:p>
    <w:p w:rsidR="00F01BDE" w:rsidRPr="00F01BDE" w:rsidRDefault="00F01BDE" w:rsidP="00F01BDE">
      <w:pPr>
        <w:autoSpaceDE w:val="0"/>
        <w:autoSpaceDN w:val="0"/>
        <w:adjustRightInd w:val="0"/>
        <w:spacing w:after="0" w:line="240" w:lineRule="auto"/>
        <w:rPr>
          <w:rFonts w:ascii="Times New Roman" w:hAnsi="Times New Roman" w:cs="Times New Roman"/>
          <w:iCs/>
          <w:color w:val="FF0000"/>
          <w:sz w:val="24"/>
          <w:szCs w:val="24"/>
        </w:rPr>
      </w:pPr>
      <w:r>
        <w:rPr>
          <w:rFonts w:ascii="Times New Roman" w:hAnsi="Times New Roman" w:cs="Times New Roman"/>
          <w:iCs/>
          <w:color w:val="000000"/>
          <w:sz w:val="24"/>
          <w:szCs w:val="24"/>
        </w:rPr>
        <w:t xml:space="preserve">- </w:t>
      </w:r>
      <w:r w:rsidR="007F5FC1">
        <w:rPr>
          <w:rFonts w:ascii="Times New Roman" w:hAnsi="Times New Roman" w:cs="Times New Roman"/>
          <w:iCs/>
          <w:color w:val="000000"/>
          <w:sz w:val="24"/>
          <w:szCs w:val="24"/>
        </w:rPr>
        <w:t>likwidacji drzew i roślinności wodnej</w:t>
      </w:r>
    </w:p>
    <w:p w:rsidR="007F5FC1" w:rsidRDefault="008854CF" w:rsidP="00381F73">
      <w:pPr>
        <w:pStyle w:val="Default"/>
        <w:rPr>
          <w:rFonts w:ascii="Times New Roman" w:hAnsi="Times New Roman" w:cs="Times New Roman"/>
          <w:b/>
        </w:rPr>
      </w:pPr>
      <w:r w:rsidRPr="008A367E">
        <w:rPr>
          <w:rFonts w:ascii="Times New Roman" w:hAnsi="Times New Roman" w:cs="Times New Roman"/>
        </w:rPr>
        <w:t xml:space="preserve">Przedmiotem niniejszej specyfikacji technicznej (ST) są wymagania ogólne dotyczące wykonania i odbioru robót związanych z </w:t>
      </w:r>
      <w:r w:rsidR="008A367E" w:rsidRPr="008A367E">
        <w:rPr>
          <w:rFonts w:ascii="Times New Roman" w:hAnsi="Times New Roman" w:cs="Times New Roman"/>
        </w:rPr>
        <w:t>wykonaniem</w:t>
      </w:r>
      <w:r w:rsidR="009C3A91">
        <w:rPr>
          <w:rFonts w:ascii="Times New Roman" w:hAnsi="Times New Roman" w:cs="Times New Roman"/>
        </w:rPr>
        <w:t>:</w:t>
      </w:r>
      <w:r w:rsidR="008A367E" w:rsidRPr="008A367E">
        <w:rPr>
          <w:rFonts w:ascii="Times New Roman" w:hAnsi="Times New Roman" w:cs="Times New Roman"/>
        </w:rPr>
        <w:t xml:space="preserve"> </w:t>
      </w:r>
      <w:r w:rsidR="00B414C0">
        <w:rPr>
          <w:rFonts w:ascii="Times New Roman" w:hAnsi="Times New Roman" w:cs="Times New Roman"/>
          <w:b/>
        </w:rPr>
        <w:t xml:space="preserve">renowacji zbiornika </w:t>
      </w:r>
      <w:r w:rsidR="009C3A91">
        <w:rPr>
          <w:rFonts w:ascii="Times New Roman" w:hAnsi="Times New Roman" w:cs="Times New Roman"/>
          <w:b/>
        </w:rPr>
        <w:t>przeciwpożarowego, wykonanie</w:t>
      </w:r>
      <w:r w:rsidR="00B414C0">
        <w:rPr>
          <w:rFonts w:ascii="Times New Roman" w:hAnsi="Times New Roman" w:cs="Times New Roman"/>
          <w:b/>
        </w:rPr>
        <w:t xml:space="preserve"> nowych nasypów, </w:t>
      </w:r>
      <w:r w:rsidR="009C3A91">
        <w:rPr>
          <w:rFonts w:ascii="Times New Roman" w:hAnsi="Times New Roman" w:cs="Times New Roman"/>
          <w:b/>
        </w:rPr>
        <w:t xml:space="preserve">wzmocnienie istniejących nasypów, </w:t>
      </w:r>
      <w:r w:rsidR="00B414C0">
        <w:rPr>
          <w:rFonts w:ascii="Times New Roman" w:hAnsi="Times New Roman" w:cs="Times New Roman"/>
          <w:b/>
        </w:rPr>
        <w:t>regulacji linii brzegowej, budow</w:t>
      </w:r>
      <w:r w:rsidR="009C3A91">
        <w:rPr>
          <w:rFonts w:ascii="Times New Roman" w:hAnsi="Times New Roman" w:cs="Times New Roman"/>
          <w:b/>
        </w:rPr>
        <w:t>y</w:t>
      </w:r>
      <w:r w:rsidR="00B414C0">
        <w:rPr>
          <w:rFonts w:ascii="Times New Roman" w:hAnsi="Times New Roman" w:cs="Times New Roman"/>
          <w:b/>
        </w:rPr>
        <w:t xml:space="preserve"> chodników oraz zagospodarowania terenu</w:t>
      </w:r>
      <w:r w:rsidR="00702FD8" w:rsidRPr="00830A77">
        <w:rPr>
          <w:rFonts w:ascii="Times New Roman" w:hAnsi="Times New Roman" w:cs="Times New Roman"/>
          <w:iCs/>
        </w:rPr>
        <w:t>.</w:t>
      </w:r>
    </w:p>
    <w:p w:rsidR="00A115C6" w:rsidRPr="00B325D1" w:rsidRDefault="00A115C6" w:rsidP="00B325D1">
      <w:pPr>
        <w:pStyle w:val="Default"/>
        <w:rPr>
          <w:rFonts w:ascii="Times New Roman" w:hAnsi="Times New Roman" w:cs="Times New Roman"/>
        </w:rPr>
      </w:pPr>
      <w:r w:rsidRPr="00B325D1">
        <w:rPr>
          <w:rFonts w:ascii="Times New Roman" w:hAnsi="Times New Roman" w:cs="Times New Roman"/>
          <w:b/>
        </w:rPr>
        <w:t>1.</w:t>
      </w:r>
      <w:r w:rsidR="00381F73">
        <w:rPr>
          <w:rFonts w:ascii="Times New Roman" w:hAnsi="Times New Roman" w:cs="Times New Roman"/>
          <w:b/>
        </w:rPr>
        <w:t>4</w:t>
      </w:r>
      <w:r w:rsidRPr="00B325D1">
        <w:rPr>
          <w:rFonts w:ascii="Times New Roman" w:hAnsi="Times New Roman" w:cs="Times New Roman"/>
          <w:b/>
        </w:rPr>
        <w:t xml:space="preserve">. </w:t>
      </w:r>
      <w:r w:rsidR="00381F73">
        <w:rPr>
          <w:rFonts w:ascii="Times New Roman" w:hAnsi="Times New Roman" w:cs="Times New Roman"/>
          <w:b/>
        </w:rPr>
        <w:t xml:space="preserve">   </w:t>
      </w:r>
      <w:r w:rsidRPr="00B325D1">
        <w:rPr>
          <w:rFonts w:ascii="Times New Roman" w:hAnsi="Times New Roman" w:cs="Times New Roman"/>
          <w:b/>
        </w:rPr>
        <w:t>Zakres stosowania ST</w:t>
      </w:r>
      <w:r w:rsidRPr="00B325D1">
        <w:rPr>
          <w:rFonts w:ascii="Times New Roman" w:hAnsi="Times New Roman" w:cs="Times New Roman"/>
        </w:rPr>
        <w:t>.</w:t>
      </w:r>
    </w:p>
    <w:p w:rsidR="00A115C6" w:rsidRPr="00B325D1" w:rsidRDefault="00A115C6" w:rsidP="00B325D1">
      <w:pPr>
        <w:pStyle w:val="Default"/>
        <w:rPr>
          <w:rFonts w:ascii="Times New Roman" w:hAnsi="Times New Roman" w:cs="Times New Roman"/>
        </w:rPr>
      </w:pPr>
      <w:r w:rsidRPr="00B325D1">
        <w:rPr>
          <w:rFonts w:ascii="Times New Roman" w:hAnsi="Times New Roman" w:cs="Times New Roman"/>
        </w:rPr>
        <w:t>Niniejsza specyfikacja techniczna (ST</w:t>
      </w:r>
      <w:r w:rsidR="00EC7A9F" w:rsidRPr="00B325D1">
        <w:rPr>
          <w:rFonts w:ascii="Times New Roman" w:hAnsi="Times New Roman" w:cs="Times New Roman"/>
        </w:rPr>
        <w:t xml:space="preserve">) stanowi dokument przetargowy </w:t>
      </w:r>
      <w:r w:rsidRPr="00B325D1">
        <w:rPr>
          <w:rFonts w:ascii="Times New Roman" w:hAnsi="Times New Roman" w:cs="Times New Roman"/>
        </w:rPr>
        <w:t>i kontraktowy przy zlecaniu robót zgodnie z ustawą o zamówieniach publicznych jak w pt.1.2.</w:t>
      </w:r>
    </w:p>
    <w:p w:rsidR="00A115C6" w:rsidRPr="00B325D1" w:rsidRDefault="00A115C6" w:rsidP="00B325D1">
      <w:pPr>
        <w:pStyle w:val="Default"/>
        <w:rPr>
          <w:rFonts w:ascii="Times New Roman" w:hAnsi="Times New Roman" w:cs="Times New Roman"/>
          <w:b/>
        </w:rPr>
      </w:pPr>
      <w:r w:rsidRPr="00B325D1">
        <w:rPr>
          <w:rFonts w:ascii="Times New Roman" w:hAnsi="Times New Roman" w:cs="Times New Roman"/>
          <w:b/>
        </w:rPr>
        <w:t xml:space="preserve">1.4. </w:t>
      </w:r>
      <w:r w:rsidR="00381F73">
        <w:rPr>
          <w:rFonts w:ascii="Times New Roman" w:hAnsi="Times New Roman" w:cs="Times New Roman"/>
          <w:b/>
        </w:rPr>
        <w:t xml:space="preserve">1. </w:t>
      </w:r>
      <w:r w:rsidRPr="00B325D1">
        <w:rPr>
          <w:rFonts w:ascii="Times New Roman" w:hAnsi="Times New Roman" w:cs="Times New Roman"/>
          <w:b/>
        </w:rPr>
        <w:t>Zakres robót objętych ST.</w:t>
      </w:r>
    </w:p>
    <w:p w:rsidR="00A115C6" w:rsidRPr="00B325D1" w:rsidRDefault="00A115C6" w:rsidP="00B325D1">
      <w:pPr>
        <w:pStyle w:val="Default"/>
        <w:rPr>
          <w:rFonts w:ascii="Times New Roman" w:hAnsi="Times New Roman" w:cs="Times New Roman"/>
        </w:rPr>
      </w:pPr>
      <w:r w:rsidRPr="00B325D1">
        <w:rPr>
          <w:rFonts w:ascii="Times New Roman" w:hAnsi="Times New Roman" w:cs="Times New Roman"/>
        </w:rPr>
        <w:t>Ustalenia zawarte w niniejszej specyfikacji obejmują wymagania ogólne, wspólne dla robót objętych szczegółowymi specyfikacjami technicznymi (SST):</w:t>
      </w:r>
    </w:p>
    <w:p w:rsidR="008854CF" w:rsidRPr="00381F73" w:rsidRDefault="003318E5" w:rsidP="00E26BA4">
      <w:pPr>
        <w:pStyle w:val="Default"/>
        <w:rPr>
          <w:rStyle w:val="ListLabel8"/>
          <w:rFonts w:ascii="Times New Roman" w:hAnsi="Times New Roman" w:cs="Times New Roman"/>
          <w:b/>
        </w:rPr>
      </w:pPr>
      <w:r w:rsidRPr="003318E5">
        <w:rPr>
          <w:rFonts w:ascii="Times New Roman" w:hAnsi="Times New Roman" w:cs="Times New Roman"/>
          <w:b/>
        </w:rPr>
        <w:t xml:space="preserve">Zakres prac dotyczący </w:t>
      </w:r>
      <w:r w:rsidR="00E26BA4">
        <w:rPr>
          <w:rFonts w:ascii="Times New Roman" w:hAnsi="Times New Roman" w:cs="Times New Roman"/>
          <w:b/>
        </w:rPr>
        <w:t xml:space="preserve">renowacji zbiornika </w:t>
      </w:r>
      <w:r w:rsidR="00381F73">
        <w:rPr>
          <w:rFonts w:ascii="Times New Roman" w:hAnsi="Times New Roman" w:cs="Times New Roman"/>
          <w:b/>
        </w:rPr>
        <w:t>obe</w:t>
      </w:r>
      <w:r w:rsidR="00E2033B">
        <w:rPr>
          <w:rFonts w:ascii="Times New Roman" w:hAnsi="Times New Roman" w:cs="Times New Roman"/>
          <w:b/>
        </w:rPr>
        <w:t>j</w:t>
      </w:r>
      <w:r w:rsidR="00381F73">
        <w:rPr>
          <w:rFonts w:ascii="Times New Roman" w:hAnsi="Times New Roman" w:cs="Times New Roman"/>
          <w:b/>
        </w:rPr>
        <w:t>m</w:t>
      </w:r>
      <w:r w:rsidR="00E2033B">
        <w:rPr>
          <w:rFonts w:ascii="Times New Roman" w:hAnsi="Times New Roman" w:cs="Times New Roman"/>
          <w:b/>
        </w:rPr>
        <w:t>u</w:t>
      </w:r>
      <w:r w:rsidR="00381F73">
        <w:rPr>
          <w:rFonts w:ascii="Times New Roman" w:hAnsi="Times New Roman" w:cs="Times New Roman"/>
          <w:b/>
        </w:rPr>
        <w:t>je</w:t>
      </w:r>
      <w:r w:rsidR="00A115C6" w:rsidRPr="003318E5">
        <w:rPr>
          <w:rFonts w:ascii="Times New Roman" w:hAnsi="Times New Roman" w:cs="Times New Roman"/>
          <w:b/>
        </w:rPr>
        <w:t>:</w:t>
      </w:r>
    </w:p>
    <w:p w:rsidR="008854CF" w:rsidRPr="00E5103C" w:rsidRDefault="008854CF" w:rsidP="008854CF">
      <w:pPr>
        <w:pStyle w:val="Default"/>
        <w:ind w:left="851" w:hanging="425"/>
        <w:jc w:val="both"/>
        <w:rPr>
          <w:rStyle w:val="ListLabel8"/>
          <w:rFonts w:ascii="Times New Roman" w:hAnsi="Times New Roman" w:cs="Times New Roman"/>
        </w:rPr>
      </w:pPr>
      <w:r w:rsidRPr="003318E5">
        <w:rPr>
          <w:rStyle w:val="ListLabel8"/>
          <w:rFonts w:ascii="Times New Roman" w:hAnsi="Times New Roman" w:cs="Times New Roman"/>
        </w:rPr>
        <w:t xml:space="preserve">1. </w:t>
      </w:r>
      <w:r w:rsidR="00381F73">
        <w:rPr>
          <w:rStyle w:val="ListLabel8"/>
          <w:rFonts w:ascii="Times New Roman" w:hAnsi="Times New Roman" w:cs="Times New Roman"/>
        </w:rPr>
        <w:t xml:space="preserve"> </w:t>
      </w:r>
      <w:r w:rsidRPr="00E5103C">
        <w:rPr>
          <w:rStyle w:val="ListLabel8"/>
          <w:rFonts w:ascii="Times New Roman" w:hAnsi="Times New Roman" w:cs="Times New Roman"/>
        </w:rPr>
        <w:t xml:space="preserve">Roboty </w:t>
      </w:r>
      <w:r w:rsidR="003318E5" w:rsidRPr="00E5103C">
        <w:rPr>
          <w:rStyle w:val="ListLabel8"/>
          <w:rFonts w:ascii="Times New Roman" w:hAnsi="Times New Roman" w:cs="Times New Roman"/>
        </w:rPr>
        <w:t>przygotowawcze</w:t>
      </w:r>
      <w:r w:rsidRPr="00E5103C">
        <w:rPr>
          <w:rStyle w:val="ListLabel8"/>
          <w:rFonts w:ascii="Times New Roman" w:hAnsi="Times New Roman" w:cs="Times New Roman"/>
        </w:rPr>
        <w:t>:</w:t>
      </w:r>
    </w:p>
    <w:p w:rsidR="0052490D" w:rsidRPr="00E5103C" w:rsidRDefault="00E5103C" w:rsidP="003318E5">
      <w:pPr>
        <w:pStyle w:val="Default"/>
        <w:ind w:left="709"/>
        <w:rPr>
          <w:rFonts w:ascii="Times New Roman" w:hAnsi="Times New Roman" w:cs="Times New Roman"/>
        </w:rPr>
      </w:pPr>
      <w:r w:rsidRPr="00E5103C">
        <w:rPr>
          <w:rFonts w:ascii="Times New Roman" w:hAnsi="Times New Roman" w:cs="Times New Roman"/>
        </w:rPr>
        <w:t xml:space="preserve">- </w:t>
      </w:r>
      <w:r w:rsidR="0052490D" w:rsidRPr="00E5103C">
        <w:rPr>
          <w:rFonts w:ascii="Times New Roman" w:hAnsi="Times New Roman" w:cs="Times New Roman"/>
        </w:rPr>
        <w:t>prace pomiarowe</w:t>
      </w:r>
    </w:p>
    <w:p w:rsidR="003318E5" w:rsidRPr="00E5103C" w:rsidRDefault="003318E5" w:rsidP="003318E5">
      <w:pPr>
        <w:pStyle w:val="Default"/>
        <w:ind w:left="709"/>
        <w:rPr>
          <w:rFonts w:ascii="Times New Roman" w:hAnsi="Times New Roman" w:cs="Times New Roman"/>
        </w:rPr>
      </w:pPr>
      <w:r w:rsidRPr="00E5103C">
        <w:rPr>
          <w:rFonts w:ascii="Times New Roman" w:hAnsi="Times New Roman" w:cs="Times New Roman"/>
        </w:rPr>
        <w:t xml:space="preserve">- </w:t>
      </w:r>
      <w:r w:rsidR="00E5103C" w:rsidRPr="00E5103C">
        <w:rPr>
          <w:rFonts w:ascii="Times New Roman" w:hAnsi="Times New Roman" w:cs="Times New Roman"/>
        </w:rPr>
        <w:t>odmulenie zbiornika</w:t>
      </w:r>
    </w:p>
    <w:p w:rsidR="003318E5" w:rsidRPr="00E5103C" w:rsidRDefault="003318E5" w:rsidP="003318E5">
      <w:pPr>
        <w:pStyle w:val="Default"/>
        <w:ind w:left="709"/>
        <w:rPr>
          <w:rFonts w:ascii="Times New Roman" w:hAnsi="Times New Roman" w:cs="Times New Roman"/>
        </w:rPr>
      </w:pPr>
      <w:r w:rsidRPr="00E5103C">
        <w:rPr>
          <w:rFonts w:ascii="Times New Roman" w:hAnsi="Times New Roman" w:cs="Times New Roman"/>
        </w:rPr>
        <w:t xml:space="preserve">- </w:t>
      </w:r>
      <w:r w:rsidR="00E5103C" w:rsidRPr="00E5103C">
        <w:rPr>
          <w:rFonts w:ascii="Times New Roman" w:hAnsi="Times New Roman" w:cs="Times New Roman"/>
        </w:rPr>
        <w:t>regulacji linii brzegowej zbiornika</w:t>
      </w:r>
    </w:p>
    <w:p w:rsidR="0052490D" w:rsidRPr="00E5103C" w:rsidRDefault="003318E5" w:rsidP="003318E5">
      <w:pPr>
        <w:pStyle w:val="Default"/>
        <w:ind w:left="709"/>
        <w:rPr>
          <w:rFonts w:ascii="Times New Roman" w:hAnsi="Times New Roman" w:cs="Times New Roman"/>
        </w:rPr>
      </w:pPr>
      <w:r w:rsidRPr="00E5103C">
        <w:rPr>
          <w:rFonts w:ascii="Times New Roman" w:hAnsi="Times New Roman" w:cs="Times New Roman"/>
        </w:rPr>
        <w:t xml:space="preserve">- </w:t>
      </w:r>
      <w:r w:rsidR="00E5103C" w:rsidRPr="00E5103C">
        <w:rPr>
          <w:rFonts w:ascii="Times New Roman" w:hAnsi="Times New Roman" w:cs="Times New Roman"/>
        </w:rPr>
        <w:t>umocnienie brzegów zbiornika</w:t>
      </w:r>
      <w:r w:rsidR="00D9163A">
        <w:rPr>
          <w:rFonts w:ascii="Times New Roman" w:hAnsi="Times New Roman" w:cs="Times New Roman"/>
        </w:rPr>
        <w:t xml:space="preserve"> faszyną</w:t>
      </w:r>
    </w:p>
    <w:p w:rsidR="00E5103C" w:rsidRPr="00E5103C" w:rsidRDefault="0052490D" w:rsidP="00E5103C">
      <w:pPr>
        <w:pStyle w:val="Default"/>
        <w:ind w:left="709"/>
        <w:rPr>
          <w:rFonts w:ascii="Times New Roman" w:hAnsi="Times New Roman" w:cs="Times New Roman"/>
        </w:rPr>
      </w:pPr>
      <w:r w:rsidRPr="00E5103C">
        <w:rPr>
          <w:rFonts w:ascii="Times New Roman" w:hAnsi="Times New Roman" w:cs="Times New Roman"/>
        </w:rPr>
        <w:t xml:space="preserve">- </w:t>
      </w:r>
      <w:r w:rsidR="00E5103C" w:rsidRPr="00E5103C">
        <w:rPr>
          <w:rFonts w:ascii="Times New Roman" w:hAnsi="Times New Roman" w:cs="Times New Roman"/>
        </w:rPr>
        <w:t>likwidacji drzew i roślinności wodnej</w:t>
      </w:r>
    </w:p>
    <w:p w:rsidR="003318E5" w:rsidRPr="003318E5" w:rsidRDefault="003318E5" w:rsidP="003318E5">
      <w:pPr>
        <w:pStyle w:val="Default"/>
        <w:ind w:left="851" w:hanging="425"/>
        <w:jc w:val="both"/>
        <w:rPr>
          <w:rStyle w:val="ListLabel8"/>
          <w:rFonts w:ascii="Times New Roman" w:hAnsi="Times New Roman" w:cs="Times New Roman"/>
        </w:rPr>
      </w:pPr>
      <w:r>
        <w:rPr>
          <w:rStyle w:val="ListLabel8"/>
          <w:rFonts w:ascii="Times New Roman" w:hAnsi="Times New Roman" w:cs="Times New Roman"/>
        </w:rPr>
        <w:t>2</w:t>
      </w:r>
      <w:r w:rsidRPr="003318E5">
        <w:rPr>
          <w:rStyle w:val="ListLabel8"/>
          <w:rFonts w:ascii="Times New Roman" w:hAnsi="Times New Roman" w:cs="Times New Roman"/>
        </w:rPr>
        <w:t xml:space="preserve">. </w:t>
      </w:r>
      <w:r w:rsidR="00381F73">
        <w:rPr>
          <w:rStyle w:val="ListLabel8"/>
          <w:rFonts w:ascii="Times New Roman" w:hAnsi="Times New Roman" w:cs="Times New Roman"/>
        </w:rPr>
        <w:t xml:space="preserve"> </w:t>
      </w:r>
      <w:r w:rsidRPr="003318E5">
        <w:rPr>
          <w:rStyle w:val="ListLabel8"/>
          <w:rFonts w:ascii="Times New Roman" w:hAnsi="Times New Roman" w:cs="Times New Roman"/>
        </w:rPr>
        <w:t xml:space="preserve">Roboty </w:t>
      </w:r>
      <w:r w:rsidR="0052490D">
        <w:rPr>
          <w:rStyle w:val="ListLabel8"/>
          <w:rFonts w:ascii="Times New Roman" w:hAnsi="Times New Roman" w:cs="Times New Roman"/>
        </w:rPr>
        <w:t>rozbiórkowe</w:t>
      </w:r>
      <w:r w:rsidRPr="003318E5">
        <w:rPr>
          <w:rStyle w:val="ListLabel8"/>
          <w:rFonts w:ascii="Times New Roman" w:hAnsi="Times New Roman" w:cs="Times New Roman"/>
        </w:rPr>
        <w:t>:</w:t>
      </w:r>
    </w:p>
    <w:p w:rsidR="008854CF" w:rsidRPr="003318E5" w:rsidRDefault="008854CF" w:rsidP="008854CF">
      <w:pPr>
        <w:pStyle w:val="Default"/>
        <w:ind w:left="1134" w:hanging="425"/>
        <w:jc w:val="both"/>
        <w:rPr>
          <w:rFonts w:ascii="Times New Roman" w:hAnsi="Times New Roman" w:cs="Times New Roman"/>
        </w:rPr>
      </w:pPr>
      <w:r w:rsidRPr="003318E5">
        <w:rPr>
          <w:rStyle w:val="ListLabel8"/>
          <w:rFonts w:ascii="Times New Roman" w:hAnsi="Times New Roman" w:cs="Times New Roman"/>
        </w:rPr>
        <w:t xml:space="preserve">- </w:t>
      </w:r>
      <w:r w:rsidR="00E5103C">
        <w:rPr>
          <w:rStyle w:val="ListLabel8"/>
          <w:rFonts w:ascii="Times New Roman" w:hAnsi="Times New Roman" w:cs="Times New Roman"/>
        </w:rPr>
        <w:t xml:space="preserve">usunięcie warstwy gleby – humusu </w:t>
      </w:r>
    </w:p>
    <w:p w:rsidR="003318E5" w:rsidRPr="003318E5" w:rsidRDefault="003318E5" w:rsidP="008854CF">
      <w:pPr>
        <w:pStyle w:val="Default"/>
        <w:ind w:left="1134" w:hanging="425"/>
        <w:jc w:val="both"/>
        <w:rPr>
          <w:rStyle w:val="ListLabel8"/>
          <w:rFonts w:ascii="Times New Roman" w:hAnsi="Times New Roman" w:cs="Times New Roman"/>
        </w:rPr>
      </w:pPr>
      <w:r w:rsidRPr="003318E5">
        <w:rPr>
          <w:rFonts w:ascii="Times New Roman" w:hAnsi="Times New Roman" w:cs="Times New Roman"/>
        </w:rPr>
        <w:t>- odmulenie zbiornika przeciwpożarowego</w:t>
      </w:r>
    </w:p>
    <w:p w:rsidR="008854CF" w:rsidRDefault="008854CF" w:rsidP="008854CF">
      <w:pPr>
        <w:pStyle w:val="Default"/>
        <w:ind w:left="1134" w:hanging="425"/>
        <w:jc w:val="both"/>
        <w:rPr>
          <w:rStyle w:val="ListLabel8"/>
          <w:rFonts w:ascii="Times New Roman" w:hAnsi="Times New Roman" w:cs="Times New Roman"/>
        </w:rPr>
      </w:pPr>
      <w:r w:rsidRPr="003318E5">
        <w:rPr>
          <w:rStyle w:val="ListLabel8"/>
          <w:rFonts w:ascii="Times New Roman" w:hAnsi="Times New Roman" w:cs="Times New Roman"/>
        </w:rPr>
        <w:t xml:space="preserve">- </w:t>
      </w:r>
      <w:r w:rsidR="00381F73">
        <w:rPr>
          <w:rStyle w:val="ListLabel8"/>
          <w:rFonts w:ascii="Times New Roman" w:hAnsi="Times New Roman" w:cs="Times New Roman"/>
        </w:rPr>
        <w:t>wywóz, utylizacja gruzu i ziemi.</w:t>
      </w:r>
    </w:p>
    <w:p w:rsidR="00A115C6" w:rsidRPr="00317742" w:rsidRDefault="00A115C6" w:rsidP="003704E0">
      <w:pPr>
        <w:autoSpaceDE w:val="0"/>
        <w:autoSpaceDN w:val="0"/>
        <w:adjustRightInd w:val="0"/>
        <w:spacing w:after="0" w:line="240" w:lineRule="auto"/>
        <w:rPr>
          <w:rFonts w:ascii="Times New Roman" w:hAnsi="Times New Roman" w:cs="Times New Roman"/>
          <w:b/>
          <w:bCs/>
          <w:color w:val="000000"/>
          <w:sz w:val="24"/>
          <w:szCs w:val="24"/>
        </w:rPr>
      </w:pPr>
      <w:r w:rsidRPr="00317742">
        <w:rPr>
          <w:rFonts w:ascii="Times New Roman" w:hAnsi="Times New Roman" w:cs="Times New Roman"/>
          <w:b/>
          <w:bCs/>
          <w:color w:val="000000"/>
          <w:sz w:val="24"/>
          <w:szCs w:val="24"/>
        </w:rPr>
        <w:t>1.5. Roboty towarzyszące i tymczasowe.</w:t>
      </w:r>
    </w:p>
    <w:p w:rsidR="00A115C6" w:rsidRPr="00F1399B" w:rsidRDefault="00A115C6" w:rsidP="00F1399B">
      <w:pPr>
        <w:pStyle w:val="Default"/>
        <w:jc w:val="both"/>
        <w:rPr>
          <w:rFonts w:ascii="Times New Roman" w:hAnsi="Times New Roman" w:cs="Times New Roman"/>
        </w:rPr>
      </w:pPr>
      <w:r w:rsidRPr="00F1399B">
        <w:rPr>
          <w:rFonts w:ascii="Times New Roman" w:hAnsi="Times New Roman" w:cs="Times New Roman"/>
        </w:rPr>
        <w:t>Zaliczyć do nich należy wszelkiego rodzaju roboty pomocnicze</w:t>
      </w:r>
      <w:r w:rsidR="003318E5">
        <w:rPr>
          <w:rFonts w:ascii="Times New Roman" w:hAnsi="Times New Roman" w:cs="Times New Roman"/>
          <w:bCs/>
        </w:rPr>
        <w:t xml:space="preserve"> nie ujęte </w:t>
      </w:r>
      <w:r w:rsidRPr="00F1399B">
        <w:rPr>
          <w:rFonts w:ascii="Times New Roman" w:hAnsi="Times New Roman" w:cs="Times New Roman"/>
          <w:bCs/>
        </w:rPr>
        <w:t>w przedmiarze robót</w:t>
      </w:r>
      <w:r w:rsidRPr="00F1399B">
        <w:rPr>
          <w:rFonts w:ascii="Times New Roman" w:hAnsi="Times New Roman" w:cs="Times New Roman"/>
        </w:rPr>
        <w:t>, których wykonanie jest niezbędne dla prawidłowego przebiegu realizacji przedmiotu zamówienia, które nie są przedmiotem odrębnego fakturowania, gdyż został</w:t>
      </w:r>
      <w:r w:rsidR="003318E5">
        <w:rPr>
          <w:rFonts w:ascii="Times New Roman" w:hAnsi="Times New Roman" w:cs="Times New Roman"/>
        </w:rPr>
        <w:t xml:space="preserve">y uwzględnione w wynagrodzeniu. </w:t>
      </w:r>
      <w:r w:rsidRPr="00F1399B">
        <w:rPr>
          <w:rFonts w:ascii="Times New Roman" w:hAnsi="Times New Roman" w:cs="Times New Roman"/>
        </w:rPr>
        <w:t xml:space="preserve">Są to również </w:t>
      </w:r>
      <w:r w:rsidRPr="00F1399B">
        <w:rPr>
          <w:rFonts w:ascii="Times New Roman" w:hAnsi="Times New Roman" w:cs="Times New Roman"/>
          <w:bCs/>
        </w:rPr>
        <w:t>wszystkie prace</w:t>
      </w:r>
      <w:r w:rsidRPr="00F1399B">
        <w:rPr>
          <w:rFonts w:ascii="Times New Roman" w:hAnsi="Times New Roman" w:cs="Times New Roman"/>
        </w:rPr>
        <w:t xml:space="preserve"> wynikające z bezpieczeństwa i ochrony zdrowia, organizacji, ochrony i utrzymania porządku na placu budowy, praca rusztowań, zabezpieczenie stanowisk roboczy</w:t>
      </w:r>
      <w:r w:rsidR="003318E5">
        <w:rPr>
          <w:rFonts w:ascii="Times New Roman" w:hAnsi="Times New Roman" w:cs="Times New Roman"/>
        </w:rPr>
        <w:t xml:space="preserve">ch i miejsc wykonywania robót, </w:t>
      </w:r>
      <w:r w:rsidRPr="00F1399B">
        <w:rPr>
          <w:rFonts w:ascii="Times New Roman" w:hAnsi="Times New Roman" w:cs="Times New Roman"/>
        </w:rPr>
        <w:t xml:space="preserve">a także zabezpieczenia prac pożarowo niebezpiecznych. </w:t>
      </w:r>
      <w:r w:rsidR="00EE16EC" w:rsidRPr="00F1399B">
        <w:rPr>
          <w:rFonts w:ascii="Times New Roman" w:hAnsi="Times New Roman" w:cs="Times New Roman"/>
          <w:bCs/>
        </w:rPr>
        <w:t xml:space="preserve">Roboty towarzyszące </w:t>
      </w:r>
      <w:r w:rsidRPr="00F1399B">
        <w:rPr>
          <w:rFonts w:ascii="Times New Roman" w:hAnsi="Times New Roman" w:cs="Times New Roman"/>
          <w:bCs/>
        </w:rPr>
        <w:t>i tymczasowe Wykonawca powinien uwzględnić</w:t>
      </w:r>
      <w:r w:rsidRPr="00F1399B">
        <w:rPr>
          <w:rFonts w:ascii="Times New Roman" w:hAnsi="Times New Roman" w:cs="Times New Roman"/>
        </w:rPr>
        <w:t xml:space="preserve"> kalkulując ceny jednostkowe i ceny za poszczególne pozycje robót podstawowych ujętych w przedmiarze robót.</w:t>
      </w:r>
    </w:p>
    <w:p w:rsidR="00A115C6" w:rsidRDefault="00A115C6" w:rsidP="00BA56DF">
      <w:pPr>
        <w:pStyle w:val="Default"/>
        <w:tabs>
          <w:tab w:val="left" w:pos="4009"/>
        </w:tabs>
        <w:rPr>
          <w:rFonts w:ascii="Times New Roman" w:hAnsi="Times New Roman" w:cs="Times New Roman"/>
          <w:b/>
        </w:rPr>
      </w:pPr>
      <w:r w:rsidRPr="00F1399B">
        <w:rPr>
          <w:rFonts w:ascii="Times New Roman" w:hAnsi="Times New Roman" w:cs="Times New Roman"/>
          <w:b/>
        </w:rPr>
        <w:lastRenderedPageBreak/>
        <w:t xml:space="preserve">1.6. </w:t>
      </w:r>
      <w:r w:rsidR="00853FD0" w:rsidRPr="00F1399B">
        <w:rPr>
          <w:rFonts w:ascii="Times New Roman" w:hAnsi="Times New Roman" w:cs="Times New Roman"/>
          <w:b/>
        </w:rPr>
        <w:t xml:space="preserve">  </w:t>
      </w:r>
      <w:r w:rsidR="00F1399B">
        <w:rPr>
          <w:rFonts w:ascii="Times New Roman" w:hAnsi="Times New Roman" w:cs="Times New Roman"/>
          <w:b/>
        </w:rPr>
        <w:t xml:space="preserve"> </w:t>
      </w:r>
      <w:r w:rsidRPr="00F1399B">
        <w:rPr>
          <w:rFonts w:ascii="Times New Roman" w:hAnsi="Times New Roman" w:cs="Times New Roman"/>
          <w:b/>
        </w:rPr>
        <w:t>Informacje o terenie budowy.</w:t>
      </w:r>
      <w:r w:rsidR="00BA56DF">
        <w:rPr>
          <w:rFonts w:ascii="Times New Roman" w:hAnsi="Times New Roman" w:cs="Times New Roman"/>
          <w:b/>
        </w:rPr>
        <w:tab/>
      </w:r>
    </w:p>
    <w:p w:rsidR="00BA56DF" w:rsidRPr="00BA56DF" w:rsidRDefault="00BA56DF" w:rsidP="00BA56DF">
      <w:pPr>
        <w:pStyle w:val="Bezodstpw"/>
        <w:jc w:val="both"/>
        <w:rPr>
          <w:rFonts w:ascii="Times New Roman" w:hAnsi="Times New Roman" w:cs="Times New Roman"/>
          <w:b/>
        </w:rPr>
      </w:pPr>
      <w:r w:rsidRPr="00BA56DF">
        <w:rPr>
          <w:rFonts w:ascii="Times New Roman" w:hAnsi="Times New Roman" w:cs="Times New Roman"/>
          <w:iCs/>
          <w:sz w:val="24"/>
          <w:szCs w:val="24"/>
        </w:rPr>
        <w:t xml:space="preserve">Granicą terenu budowy będzie teren </w:t>
      </w:r>
      <w:r>
        <w:rPr>
          <w:rFonts w:ascii="Times New Roman" w:hAnsi="Times New Roman" w:cs="Times New Roman"/>
          <w:iCs/>
          <w:sz w:val="24"/>
          <w:szCs w:val="24"/>
        </w:rPr>
        <w:t xml:space="preserve">zbiornika przeciwpożarowego </w:t>
      </w:r>
      <w:r w:rsidRPr="00BA56DF">
        <w:rPr>
          <w:rFonts w:ascii="Times New Roman" w:hAnsi="Times New Roman" w:cs="Times New Roman"/>
          <w:iCs/>
          <w:sz w:val="24"/>
          <w:szCs w:val="24"/>
        </w:rPr>
        <w:t xml:space="preserve">zlokalizowany na działce </w:t>
      </w:r>
      <w:r>
        <w:rPr>
          <w:rFonts w:ascii="Times New Roman" w:hAnsi="Times New Roman" w:cs="Times New Roman"/>
          <w:bCs/>
          <w:color w:val="000000" w:themeColor="text1"/>
          <w:sz w:val="24"/>
          <w:szCs w:val="24"/>
        </w:rPr>
        <w:t>KARWIN dz. nr. 256/1 ,</w:t>
      </w:r>
      <w:r w:rsidR="00D9163A">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257, 355</w:t>
      </w:r>
      <w:r w:rsidRPr="00BA56DF">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r w:rsidRPr="00BA56DF">
        <w:rPr>
          <w:rFonts w:ascii="Times New Roman" w:hAnsi="Times New Roman" w:cs="Times New Roman"/>
          <w:bCs/>
          <w:color w:val="000000" w:themeColor="text1"/>
          <w:sz w:val="24"/>
          <w:szCs w:val="24"/>
        </w:rPr>
        <w:t>obr. KARWIN 0086 gm. KARLINO</w:t>
      </w:r>
      <w:r w:rsidRPr="00BA56DF">
        <w:rPr>
          <w:rFonts w:ascii="Times New Roman" w:hAnsi="Times New Roman" w:cs="Times New Roman"/>
          <w:iCs/>
          <w:color w:val="000000" w:themeColor="text1"/>
          <w:sz w:val="24"/>
          <w:szCs w:val="24"/>
        </w:rPr>
        <w:t xml:space="preserve"> </w:t>
      </w:r>
      <w:r w:rsidRPr="00BA56DF">
        <w:rPr>
          <w:rFonts w:ascii="Times New Roman" w:hAnsi="Times New Roman" w:cs="Times New Roman"/>
          <w:iCs/>
          <w:sz w:val="24"/>
          <w:szCs w:val="24"/>
        </w:rPr>
        <w:t xml:space="preserve">oraz teren </w:t>
      </w:r>
      <w:r>
        <w:rPr>
          <w:rFonts w:ascii="Times New Roman" w:hAnsi="Times New Roman" w:cs="Times New Roman"/>
          <w:iCs/>
          <w:sz w:val="24"/>
          <w:szCs w:val="24"/>
        </w:rPr>
        <w:t xml:space="preserve">przyległy zbiornika </w:t>
      </w:r>
      <w:r w:rsidRPr="00BA56DF">
        <w:rPr>
          <w:rFonts w:ascii="Times New Roman" w:hAnsi="Times New Roman" w:cs="Times New Roman"/>
          <w:iCs/>
          <w:sz w:val="24"/>
          <w:szCs w:val="24"/>
        </w:rPr>
        <w:t xml:space="preserve">w pasie przybrzeżnym do linii </w:t>
      </w:r>
      <w:r>
        <w:rPr>
          <w:rFonts w:ascii="Times New Roman" w:hAnsi="Times New Roman" w:cs="Times New Roman"/>
          <w:iCs/>
          <w:sz w:val="24"/>
          <w:szCs w:val="24"/>
        </w:rPr>
        <w:t xml:space="preserve">ogrodzenia </w:t>
      </w:r>
      <w:r w:rsidRPr="00BA56DF">
        <w:rPr>
          <w:rFonts w:ascii="Times New Roman" w:hAnsi="Times New Roman" w:cs="Times New Roman"/>
          <w:iCs/>
          <w:sz w:val="24"/>
          <w:szCs w:val="24"/>
        </w:rPr>
        <w:t>stanowiąc</w:t>
      </w:r>
      <w:r>
        <w:rPr>
          <w:rFonts w:ascii="Times New Roman" w:hAnsi="Times New Roman" w:cs="Times New Roman"/>
          <w:iCs/>
          <w:sz w:val="24"/>
          <w:szCs w:val="24"/>
        </w:rPr>
        <w:t xml:space="preserve">ego granicę </w:t>
      </w:r>
      <w:r w:rsidRPr="00BA56DF">
        <w:rPr>
          <w:rFonts w:ascii="Times New Roman" w:hAnsi="Times New Roman" w:cs="Times New Roman"/>
          <w:iCs/>
          <w:sz w:val="24"/>
          <w:szCs w:val="24"/>
        </w:rPr>
        <w:t>działk</w:t>
      </w:r>
      <w:r>
        <w:rPr>
          <w:rFonts w:ascii="Times New Roman" w:hAnsi="Times New Roman" w:cs="Times New Roman"/>
          <w:iCs/>
          <w:sz w:val="24"/>
          <w:szCs w:val="24"/>
        </w:rPr>
        <w:t xml:space="preserve">i. </w:t>
      </w:r>
    </w:p>
    <w:p w:rsidR="00A115C6" w:rsidRPr="008C41BD" w:rsidRDefault="00A115C6" w:rsidP="00857E78">
      <w:pPr>
        <w:pStyle w:val="Default"/>
        <w:rPr>
          <w:rFonts w:ascii="Times New Roman" w:hAnsi="Times New Roman" w:cs="Times New Roman"/>
          <w:b/>
        </w:rPr>
      </w:pPr>
      <w:r w:rsidRPr="008C41BD">
        <w:rPr>
          <w:rFonts w:ascii="Times New Roman" w:hAnsi="Times New Roman" w:cs="Times New Roman"/>
          <w:b/>
        </w:rPr>
        <w:t>1.6.</w:t>
      </w:r>
      <w:r w:rsidR="00F1399B" w:rsidRPr="008C41BD">
        <w:rPr>
          <w:rFonts w:ascii="Times New Roman" w:hAnsi="Times New Roman" w:cs="Times New Roman"/>
          <w:b/>
        </w:rPr>
        <w:t>1.</w:t>
      </w:r>
      <w:r w:rsidRPr="008C41BD">
        <w:rPr>
          <w:rFonts w:ascii="Times New Roman" w:hAnsi="Times New Roman" w:cs="Times New Roman"/>
          <w:b/>
        </w:rPr>
        <w:t xml:space="preserve"> Organizacja robót budowlanych.</w:t>
      </w:r>
    </w:p>
    <w:p w:rsidR="007C60B9" w:rsidRDefault="007C60B9" w:rsidP="002E1302">
      <w:pPr>
        <w:pStyle w:val="Default"/>
        <w:jc w:val="both"/>
        <w:rPr>
          <w:rStyle w:val="ListLabel13"/>
          <w:rFonts w:ascii="Times New Roman" w:hAnsi="Times New Roman" w:cs="Times New Roman"/>
        </w:rPr>
      </w:pPr>
      <w:r>
        <w:rPr>
          <w:rStyle w:val="ListLabel13"/>
          <w:rFonts w:ascii="Times New Roman" w:hAnsi="Times New Roman" w:cs="Times New Roman"/>
        </w:rPr>
        <w:t xml:space="preserve">a) </w:t>
      </w:r>
      <w:r w:rsidR="00A115C6" w:rsidRPr="00853FD0">
        <w:rPr>
          <w:rStyle w:val="ListLabel13"/>
          <w:rFonts w:ascii="Times New Roman" w:hAnsi="Times New Roman" w:cs="Times New Roman"/>
        </w:rPr>
        <w:t>Zamawiający przekaże WYKONAWCY teren budowy na zasadach</w:t>
      </w:r>
      <w:r w:rsidR="00857E78">
        <w:rPr>
          <w:rStyle w:val="ListLabel13"/>
          <w:rFonts w:ascii="Times New Roman" w:hAnsi="Times New Roman" w:cs="Times New Roman"/>
        </w:rPr>
        <w:t xml:space="preserve"> </w:t>
      </w:r>
      <w:r w:rsidR="00A115C6" w:rsidRPr="00853FD0">
        <w:rPr>
          <w:rStyle w:val="ListLabel13"/>
          <w:rFonts w:ascii="Times New Roman" w:hAnsi="Times New Roman" w:cs="Times New Roman"/>
        </w:rPr>
        <w:t xml:space="preserve">i w terminie określonym </w:t>
      </w:r>
      <w:r w:rsidR="002E1302">
        <w:rPr>
          <w:rStyle w:val="ListLabel13"/>
          <w:rFonts w:ascii="Times New Roman" w:hAnsi="Times New Roman" w:cs="Times New Roman"/>
        </w:rPr>
        <w:br/>
      </w:r>
      <w:r>
        <w:rPr>
          <w:rStyle w:val="ListLabel13"/>
          <w:rFonts w:ascii="Times New Roman" w:hAnsi="Times New Roman" w:cs="Times New Roman"/>
        </w:rPr>
        <w:t xml:space="preserve">    </w:t>
      </w:r>
      <w:r w:rsidR="00A115C6" w:rsidRPr="00853FD0">
        <w:rPr>
          <w:rStyle w:val="ListLabel13"/>
          <w:rFonts w:ascii="Times New Roman" w:hAnsi="Times New Roman" w:cs="Times New Roman"/>
        </w:rPr>
        <w:t>w umowie o wykonanie robót,</w:t>
      </w:r>
      <w:r w:rsidR="00857E78">
        <w:rPr>
          <w:rStyle w:val="ListLabel13"/>
          <w:rFonts w:ascii="Times New Roman" w:hAnsi="Times New Roman" w:cs="Times New Roman"/>
        </w:rPr>
        <w:t xml:space="preserve"> </w:t>
      </w:r>
    </w:p>
    <w:p w:rsidR="007C60B9" w:rsidRDefault="007C60B9" w:rsidP="002E1302">
      <w:pPr>
        <w:pStyle w:val="Default"/>
        <w:jc w:val="both"/>
        <w:rPr>
          <w:rStyle w:val="ListLabel13"/>
          <w:rFonts w:ascii="Times New Roman" w:hAnsi="Times New Roman" w:cs="Times New Roman"/>
        </w:rPr>
      </w:pPr>
      <w:r>
        <w:rPr>
          <w:rStyle w:val="ListLabel13"/>
          <w:rFonts w:ascii="Times New Roman" w:hAnsi="Times New Roman" w:cs="Times New Roman"/>
        </w:rPr>
        <w:t xml:space="preserve">b) </w:t>
      </w:r>
      <w:r w:rsidR="00A115C6" w:rsidRPr="00853FD0">
        <w:rPr>
          <w:rStyle w:val="ListLabel13"/>
          <w:rFonts w:ascii="Times New Roman" w:hAnsi="Times New Roman" w:cs="Times New Roman"/>
        </w:rPr>
        <w:t xml:space="preserve">WYKONAWCA nie może odmówić przejęcia placu budowy pod rygorem rozwiązania Umowy </w:t>
      </w:r>
    </w:p>
    <w:p w:rsidR="007C60B9" w:rsidRDefault="007C60B9" w:rsidP="002E1302">
      <w:pPr>
        <w:pStyle w:val="Default"/>
        <w:jc w:val="both"/>
        <w:rPr>
          <w:rStyle w:val="ListLabel13"/>
          <w:rFonts w:ascii="Times New Roman" w:hAnsi="Times New Roman" w:cs="Times New Roman"/>
        </w:rPr>
      </w:pPr>
      <w:r>
        <w:rPr>
          <w:rStyle w:val="ListLabel13"/>
          <w:rFonts w:ascii="Times New Roman" w:hAnsi="Times New Roman" w:cs="Times New Roman"/>
        </w:rPr>
        <w:t xml:space="preserve">     </w:t>
      </w:r>
      <w:r w:rsidR="00A115C6" w:rsidRPr="00853FD0">
        <w:rPr>
          <w:rStyle w:val="ListLabel13"/>
          <w:rFonts w:ascii="Times New Roman" w:hAnsi="Times New Roman" w:cs="Times New Roman"/>
        </w:rPr>
        <w:t>przez Zamawiającego z przyczyn leżących po stronie W</w:t>
      </w:r>
      <w:r w:rsidR="002E1302">
        <w:rPr>
          <w:rStyle w:val="ListLabel13"/>
          <w:rFonts w:ascii="Times New Roman" w:hAnsi="Times New Roman" w:cs="Times New Roman"/>
        </w:rPr>
        <w:t xml:space="preserve">YKONAWCY. </w:t>
      </w:r>
    </w:p>
    <w:p w:rsidR="007C60B9" w:rsidRDefault="007C60B9" w:rsidP="007C60B9">
      <w:pPr>
        <w:pStyle w:val="Default"/>
        <w:ind w:left="284" w:hanging="284"/>
        <w:jc w:val="both"/>
        <w:rPr>
          <w:rStyle w:val="ListLabel13"/>
          <w:rFonts w:ascii="Times New Roman" w:hAnsi="Times New Roman" w:cs="Times New Roman"/>
        </w:rPr>
      </w:pPr>
      <w:r>
        <w:rPr>
          <w:rStyle w:val="ListLabel13"/>
          <w:rFonts w:ascii="Times New Roman" w:hAnsi="Times New Roman" w:cs="Times New Roman"/>
        </w:rPr>
        <w:t xml:space="preserve">c) </w:t>
      </w:r>
      <w:r w:rsidR="00A115C6" w:rsidRPr="00853FD0">
        <w:rPr>
          <w:rStyle w:val="ListLabel13"/>
          <w:rFonts w:ascii="Times New Roman" w:hAnsi="Times New Roman" w:cs="Times New Roman"/>
        </w:rPr>
        <w:t>WYKONAWCA zapewni na swój koszt nadzór techniczny, robociznę, wyroby, urządzenia, wyposażenie oraz</w:t>
      </w:r>
      <w:r w:rsidR="00853FD0" w:rsidRPr="00853FD0">
        <w:rPr>
          <w:rStyle w:val="ListLabel13"/>
          <w:rFonts w:ascii="Times New Roman" w:hAnsi="Times New Roman" w:cs="Times New Roman"/>
        </w:rPr>
        <w:t xml:space="preserve"> wszelkie inne usługi i rzeczy </w:t>
      </w:r>
      <w:r w:rsidR="00A115C6" w:rsidRPr="00853FD0">
        <w:rPr>
          <w:rStyle w:val="ListLabel13"/>
          <w:rFonts w:ascii="Times New Roman" w:hAnsi="Times New Roman" w:cs="Times New Roman"/>
        </w:rPr>
        <w:t>o charakterze trwałym lub tymc</w:t>
      </w:r>
      <w:r w:rsidR="00853FD0" w:rsidRPr="00853FD0">
        <w:rPr>
          <w:rStyle w:val="ListLabel13"/>
          <w:rFonts w:ascii="Times New Roman" w:hAnsi="Times New Roman" w:cs="Times New Roman"/>
        </w:rPr>
        <w:t xml:space="preserve">zasowym niezbędne do wykonania </w:t>
      </w:r>
      <w:r w:rsidR="00A115C6" w:rsidRPr="00853FD0">
        <w:rPr>
          <w:rStyle w:val="ListLabel13"/>
          <w:rFonts w:ascii="Times New Roman" w:hAnsi="Times New Roman" w:cs="Times New Roman"/>
        </w:rPr>
        <w:t xml:space="preserve">i zakończenia robót, a także usunięcia wszelkich wad </w:t>
      </w:r>
      <w:r w:rsidR="002E1302">
        <w:rPr>
          <w:rStyle w:val="ListLabel13"/>
          <w:rFonts w:ascii="Times New Roman" w:hAnsi="Times New Roman" w:cs="Times New Roman"/>
        </w:rPr>
        <w:br/>
      </w:r>
      <w:r w:rsidR="00A115C6" w:rsidRPr="00853FD0">
        <w:rPr>
          <w:rStyle w:val="ListLabel13"/>
          <w:rFonts w:ascii="Times New Roman" w:hAnsi="Times New Roman" w:cs="Times New Roman"/>
        </w:rPr>
        <w:t>i usterek,</w:t>
      </w:r>
      <w:r w:rsidR="002E1302">
        <w:rPr>
          <w:rStyle w:val="ListLabel13"/>
          <w:rFonts w:ascii="Times New Roman" w:hAnsi="Times New Roman" w:cs="Times New Roman"/>
        </w:rPr>
        <w:t xml:space="preserve"> </w:t>
      </w:r>
    </w:p>
    <w:p w:rsidR="007C60B9" w:rsidRDefault="007C60B9" w:rsidP="007C60B9">
      <w:pPr>
        <w:pStyle w:val="Default"/>
        <w:ind w:left="284" w:hanging="284"/>
        <w:jc w:val="both"/>
        <w:rPr>
          <w:rStyle w:val="ListLabel13"/>
          <w:rFonts w:ascii="Times New Roman" w:hAnsi="Times New Roman" w:cs="Times New Roman"/>
        </w:rPr>
      </w:pPr>
      <w:r>
        <w:rPr>
          <w:rStyle w:val="ListLabel13"/>
          <w:rFonts w:ascii="Times New Roman" w:hAnsi="Times New Roman" w:cs="Times New Roman"/>
        </w:rPr>
        <w:t xml:space="preserve">d) </w:t>
      </w:r>
      <w:r w:rsidR="00A115C6" w:rsidRPr="00853FD0">
        <w:rPr>
          <w:rStyle w:val="ListLabel13"/>
          <w:rFonts w:ascii="Times New Roman" w:hAnsi="Times New Roman" w:cs="Times New Roman"/>
        </w:rPr>
        <w:t xml:space="preserve">WYKONAWCA ponosi pełną odpowiedzialność za to, by stosowane na terenie budowy, wyposażenie, sprzęt oraz </w:t>
      </w:r>
      <w:r w:rsidR="00853FD0" w:rsidRPr="00853FD0">
        <w:rPr>
          <w:rStyle w:val="ListLabel13"/>
          <w:rFonts w:ascii="Times New Roman" w:hAnsi="Times New Roman" w:cs="Times New Roman"/>
        </w:rPr>
        <w:t>u</w:t>
      </w:r>
      <w:r w:rsidR="00830A77">
        <w:rPr>
          <w:rStyle w:val="ListLabel13"/>
          <w:rFonts w:ascii="Times New Roman" w:hAnsi="Times New Roman" w:cs="Times New Roman"/>
        </w:rPr>
        <w:t xml:space="preserve">żywane technologie były zgodne </w:t>
      </w:r>
      <w:r w:rsidR="00A115C6" w:rsidRPr="00853FD0">
        <w:rPr>
          <w:rStyle w:val="ListLabel13"/>
          <w:rFonts w:ascii="Times New Roman" w:hAnsi="Times New Roman" w:cs="Times New Roman"/>
        </w:rPr>
        <w:t>z obowiązującymi w Polsce przepisami oraz normami. Urządzenia oraz wyposażenie będą nowe, nieużywane i o jakości nie niższej niż określona w specyfikacjach stanowiących część dokumentacji projektowej. Odstępstwa od tych zasad wymagają pozytywnej opinii Inspektora nadzoru i akceptacji Zamawiającego, zgodnie z wprowadzoną procedurą,</w:t>
      </w:r>
      <w:r w:rsidR="002E1302">
        <w:rPr>
          <w:rStyle w:val="ListLabel13"/>
          <w:rFonts w:ascii="Times New Roman" w:hAnsi="Times New Roman" w:cs="Times New Roman"/>
        </w:rPr>
        <w:t xml:space="preserve"> </w:t>
      </w:r>
    </w:p>
    <w:p w:rsidR="007C60B9" w:rsidRDefault="007C60B9" w:rsidP="002E1302">
      <w:pPr>
        <w:pStyle w:val="Default"/>
        <w:jc w:val="both"/>
        <w:rPr>
          <w:rStyle w:val="ListLabel13"/>
          <w:rFonts w:ascii="Times New Roman" w:hAnsi="Times New Roman" w:cs="Times New Roman"/>
        </w:rPr>
      </w:pPr>
      <w:r>
        <w:rPr>
          <w:rStyle w:val="ListLabel13"/>
          <w:rFonts w:ascii="Times New Roman" w:hAnsi="Times New Roman" w:cs="Times New Roman"/>
        </w:rPr>
        <w:t xml:space="preserve">e) </w:t>
      </w:r>
      <w:r w:rsidR="00A115C6" w:rsidRPr="00853FD0">
        <w:rPr>
          <w:rStyle w:val="ListLabel13"/>
          <w:rFonts w:ascii="Times New Roman" w:hAnsi="Times New Roman" w:cs="Times New Roman"/>
        </w:rPr>
        <w:t xml:space="preserve">WYKONAWCA przeprowadzi na swój koszt wszelkie badania specjalistyczne niezbędne do </w:t>
      </w:r>
    </w:p>
    <w:p w:rsidR="007C60B9" w:rsidRDefault="007C60B9" w:rsidP="002E1302">
      <w:pPr>
        <w:pStyle w:val="Default"/>
        <w:jc w:val="both"/>
        <w:rPr>
          <w:rStyle w:val="ListLabel13"/>
          <w:rFonts w:ascii="Times New Roman" w:hAnsi="Times New Roman" w:cs="Times New Roman"/>
        </w:rPr>
      </w:pPr>
      <w:r>
        <w:rPr>
          <w:rStyle w:val="ListLabel13"/>
          <w:rFonts w:ascii="Times New Roman" w:hAnsi="Times New Roman" w:cs="Times New Roman"/>
        </w:rPr>
        <w:t xml:space="preserve">    </w:t>
      </w:r>
      <w:r w:rsidR="00A115C6" w:rsidRPr="00853FD0">
        <w:rPr>
          <w:rStyle w:val="ListLabel13"/>
          <w:rFonts w:ascii="Times New Roman" w:hAnsi="Times New Roman" w:cs="Times New Roman"/>
        </w:rPr>
        <w:t>prowadzenia i odbioru robót, jeżeli będą wymagane przez obowiązujące normy i przepisy,</w:t>
      </w:r>
      <w:r w:rsidR="002E1302">
        <w:rPr>
          <w:rStyle w:val="ListLabel13"/>
          <w:rFonts w:ascii="Times New Roman" w:hAnsi="Times New Roman" w:cs="Times New Roman"/>
        </w:rPr>
        <w:t xml:space="preserve"> </w:t>
      </w:r>
    </w:p>
    <w:p w:rsidR="007C60B9" w:rsidRDefault="007C60B9" w:rsidP="007C60B9">
      <w:pPr>
        <w:pStyle w:val="Default"/>
        <w:ind w:left="284" w:hanging="284"/>
        <w:jc w:val="both"/>
        <w:rPr>
          <w:rStyle w:val="ListLabel13"/>
          <w:rFonts w:ascii="Times New Roman" w:hAnsi="Times New Roman" w:cs="Times New Roman"/>
        </w:rPr>
      </w:pPr>
      <w:r>
        <w:rPr>
          <w:rStyle w:val="ListLabel13"/>
          <w:rFonts w:ascii="Times New Roman" w:hAnsi="Times New Roman" w:cs="Times New Roman"/>
        </w:rPr>
        <w:t xml:space="preserve">f) </w:t>
      </w:r>
      <w:r w:rsidR="00A115C6" w:rsidRPr="00853FD0">
        <w:rPr>
          <w:rStyle w:val="ListLabel13"/>
          <w:rFonts w:ascii="Times New Roman" w:hAnsi="Times New Roman" w:cs="Times New Roman"/>
        </w:rPr>
        <w:t>WYKONAWCA odpowiedzialny jest za uzyskanie wszelkich uzgodnień i warunków niezbędnych do zapewnie</w:t>
      </w:r>
      <w:r w:rsidR="00853FD0">
        <w:rPr>
          <w:rStyle w:val="ListLabel13"/>
          <w:rFonts w:ascii="Times New Roman" w:hAnsi="Times New Roman" w:cs="Times New Roman"/>
        </w:rPr>
        <w:t xml:space="preserve">nia zaopatrzenia terenu budowy </w:t>
      </w:r>
      <w:r w:rsidR="00A115C6" w:rsidRPr="00853FD0">
        <w:rPr>
          <w:rStyle w:val="ListLabel13"/>
          <w:rFonts w:ascii="Times New Roman" w:hAnsi="Times New Roman" w:cs="Times New Roman"/>
        </w:rPr>
        <w:t>w energię elektryczną, wodę, połączenia telekomunikacyjne, odprowadzanie ścieków przez cały okres realizacji robót</w:t>
      </w:r>
      <w:r w:rsidR="00EF68DB" w:rsidRPr="00853FD0">
        <w:rPr>
          <w:rStyle w:val="ListLabel13"/>
          <w:rFonts w:ascii="Times New Roman" w:hAnsi="Times New Roman" w:cs="Times New Roman"/>
        </w:rPr>
        <w:t xml:space="preserve"> wraz </w:t>
      </w:r>
      <w:r>
        <w:rPr>
          <w:rStyle w:val="ListLabel13"/>
          <w:rFonts w:ascii="Times New Roman" w:hAnsi="Times New Roman" w:cs="Times New Roman"/>
        </w:rPr>
        <w:br/>
      </w:r>
      <w:r w:rsidR="00A115C6" w:rsidRPr="00853FD0">
        <w:rPr>
          <w:rStyle w:val="ListLabel13"/>
          <w:rFonts w:ascii="Times New Roman" w:hAnsi="Times New Roman" w:cs="Times New Roman"/>
        </w:rPr>
        <w:t>z pokrywaniem kosztów z tym związanych. Zamawiający oraz inspektor nadzoru będą współpracowali z WYKONAWCĄ celem uzgodnienia możliwości pozyskania mediów dla celów  budowy,</w:t>
      </w:r>
      <w:r w:rsidR="002E1302">
        <w:rPr>
          <w:rStyle w:val="ListLabel13"/>
          <w:rFonts w:ascii="Times New Roman" w:hAnsi="Times New Roman" w:cs="Times New Roman"/>
        </w:rPr>
        <w:t xml:space="preserve"> </w:t>
      </w:r>
    </w:p>
    <w:p w:rsidR="007C60B9" w:rsidRDefault="007C60B9" w:rsidP="002E1302">
      <w:pPr>
        <w:pStyle w:val="Default"/>
        <w:jc w:val="both"/>
        <w:rPr>
          <w:rStyle w:val="ListLabel13"/>
          <w:rFonts w:ascii="Times New Roman" w:hAnsi="Times New Roman" w:cs="Times New Roman"/>
        </w:rPr>
      </w:pPr>
      <w:r>
        <w:rPr>
          <w:rStyle w:val="ListLabel13"/>
          <w:rFonts w:ascii="Times New Roman" w:hAnsi="Times New Roman" w:cs="Times New Roman"/>
        </w:rPr>
        <w:t xml:space="preserve">g) </w:t>
      </w:r>
      <w:r w:rsidR="00A115C6" w:rsidRPr="00853FD0">
        <w:rPr>
          <w:rStyle w:val="ListLabel13"/>
          <w:rFonts w:ascii="Times New Roman" w:hAnsi="Times New Roman" w:cs="Times New Roman"/>
        </w:rPr>
        <w:t>WYKONAWCA ma prawo do wcześniejszego zbadania terenu budowy</w:t>
      </w:r>
      <w:r w:rsidR="002E1302">
        <w:rPr>
          <w:rStyle w:val="ListLabel13"/>
          <w:rFonts w:ascii="Times New Roman" w:hAnsi="Times New Roman" w:cs="Times New Roman"/>
        </w:rPr>
        <w:t xml:space="preserve"> </w:t>
      </w:r>
      <w:r w:rsidR="00A115C6" w:rsidRPr="00853FD0">
        <w:rPr>
          <w:rStyle w:val="ListLabel13"/>
          <w:rFonts w:ascii="Times New Roman" w:hAnsi="Times New Roman" w:cs="Times New Roman"/>
        </w:rPr>
        <w:t xml:space="preserve">w celu </w:t>
      </w:r>
      <w:r w:rsidR="00EF68DB" w:rsidRPr="00853FD0">
        <w:rPr>
          <w:rStyle w:val="ListLabel13"/>
          <w:rFonts w:ascii="Times New Roman" w:hAnsi="Times New Roman" w:cs="Times New Roman"/>
        </w:rPr>
        <w:t xml:space="preserve">zapoznania się </w:t>
      </w:r>
    </w:p>
    <w:p w:rsidR="00A115C6" w:rsidRDefault="007C60B9" w:rsidP="007C60B9">
      <w:pPr>
        <w:pStyle w:val="Default"/>
        <w:ind w:left="284" w:hanging="284"/>
        <w:jc w:val="both"/>
        <w:rPr>
          <w:rStyle w:val="ListLabel13"/>
          <w:rFonts w:ascii="Times New Roman" w:hAnsi="Times New Roman" w:cs="Times New Roman"/>
        </w:rPr>
      </w:pPr>
      <w:r>
        <w:rPr>
          <w:rStyle w:val="ListLabel13"/>
          <w:rFonts w:ascii="Times New Roman" w:hAnsi="Times New Roman" w:cs="Times New Roman"/>
        </w:rPr>
        <w:t xml:space="preserve">     </w:t>
      </w:r>
      <w:r w:rsidR="00EF68DB" w:rsidRPr="00853FD0">
        <w:rPr>
          <w:rStyle w:val="ListLabel13"/>
          <w:rFonts w:ascii="Times New Roman" w:hAnsi="Times New Roman" w:cs="Times New Roman"/>
        </w:rPr>
        <w:t xml:space="preserve">z </w:t>
      </w:r>
      <w:r w:rsidR="00A115C6" w:rsidRPr="00853FD0">
        <w:rPr>
          <w:rStyle w:val="ListLabel13"/>
          <w:rFonts w:ascii="Times New Roman" w:hAnsi="Times New Roman" w:cs="Times New Roman"/>
        </w:rPr>
        <w:t>panujący</w:t>
      </w:r>
      <w:r w:rsidR="00EF68DB" w:rsidRPr="00853FD0">
        <w:rPr>
          <w:rStyle w:val="ListLabel13"/>
          <w:rFonts w:ascii="Times New Roman" w:hAnsi="Times New Roman" w:cs="Times New Roman"/>
        </w:rPr>
        <w:t>mi</w:t>
      </w:r>
      <w:r w:rsidR="002E1302">
        <w:rPr>
          <w:rStyle w:val="ListLabel13"/>
          <w:rFonts w:ascii="Times New Roman" w:hAnsi="Times New Roman" w:cs="Times New Roman"/>
        </w:rPr>
        <w:t xml:space="preserve"> na nim warunków. </w:t>
      </w:r>
      <w:r w:rsidR="00A115C6" w:rsidRPr="00853FD0">
        <w:rPr>
          <w:rStyle w:val="ListLabel13"/>
          <w:rFonts w:ascii="Times New Roman" w:hAnsi="Times New Roman" w:cs="Times New Roman"/>
        </w:rPr>
        <w:t>Najpóźniej w terminie 3 dni od zgłoszenia przedsięwzięcia do odbioru końcowego WYKONAWCA oczyści i usunie z terenu budowy swój sprzęt, urządzenia, wyroby, odpady, pozostałości po robotach tymczasowych oraz uporządkuje teren budowy i przygotuje do przekazania Zamawiającemu w stanie czystym i niebudzącym zastrzeżeń.</w:t>
      </w:r>
    </w:p>
    <w:p w:rsidR="00A115C6" w:rsidRPr="00317742" w:rsidRDefault="00A115C6" w:rsidP="00A115C6">
      <w:pPr>
        <w:pStyle w:val="Zwykytekst"/>
        <w:spacing w:after="60" w:line="312" w:lineRule="auto"/>
        <w:jc w:val="both"/>
        <w:rPr>
          <w:rFonts w:ascii="Times New Roman" w:eastAsia="Times New Roman" w:hAnsi="Times New Roman" w:cs="Times New Roman"/>
          <w:b/>
          <w:sz w:val="24"/>
          <w:szCs w:val="24"/>
        </w:rPr>
      </w:pPr>
      <w:r w:rsidRPr="00317742">
        <w:rPr>
          <w:rFonts w:ascii="Times New Roman" w:eastAsia="Times New Roman" w:hAnsi="Times New Roman" w:cs="Times New Roman"/>
          <w:b/>
          <w:sz w:val="24"/>
          <w:szCs w:val="24"/>
        </w:rPr>
        <w:t>1.6.</w:t>
      </w:r>
      <w:r w:rsidR="00F1399B">
        <w:rPr>
          <w:rFonts w:ascii="Times New Roman" w:eastAsia="Times New Roman" w:hAnsi="Times New Roman" w:cs="Times New Roman"/>
          <w:b/>
          <w:sz w:val="24"/>
          <w:szCs w:val="24"/>
        </w:rPr>
        <w:t>2.</w:t>
      </w:r>
      <w:r w:rsidRPr="00317742">
        <w:rPr>
          <w:rFonts w:ascii="Times New Roman" w:eastAsia="Times New Roman" w:hAnsi="Times New Roman" w:cs="Times New Roman"/>
          <w:b/>
          <w:sz w:val="24"/>
          <w:szCs w:val="24"/>
        </w:rPr>
        <w:t xml:space="preserve"> </w:t>
      </w:r>
      <w:r w:rsidR="00853FD0">
        <w:rPr>
          <w:rFonts w:ascii="Times New Roman" w:eastAsia="Times New Roman" w:hAnsi="Times New Roman" w:cs="Times New Roman"/>
          <w:b/>
          <w:sz w:val="24"/>
          <w:szCs w:val="24"/>
        </w:rPr>
        <w:t xml:space="preserve">  </w:t>
      </w:r>
      <w:r w:rsidRPr="00317742">
        <w:rPr>
          <w:rFonts w:ascii="Times New Roman" w:eastAsia="Times New Roman" w:hAnsi="Times New Roman" w:cs="Times New Roman"/>
          <w:b/>
          <w:sz w:val="24"/>
          <w:szCs w:val="24"/>
        </w:rPr>
        <w:t>Zabezpieczenie interesu osób trzecich.</w:t>
      </w:r>
    </w:p>
    <w:p w:rsidR="00A115C6" w:rsidRPr="007C60B9" w:rsidRDefault="00A115C6" w:rsidP="007C60B9">
      <w:pPr>
        <w:pStyle w:val="Zwykytekst"/>
        <w:numPr>
          <w:ilvl w:val="0"/>
          <w:numId w:val="12"/>
        </w:numPr>
        <w:spacing w:after="60" w:line="312" w:lineRule="auto"/>
        <w:ind w:left="284" w:hanging="284"/>
        <w:jc w:val="both"/>
        <w:rPr>
          <w:rStyle w:val="ListLabel13"/>
          <w:rFonts w:ascii="Times New Roman" w:hAnsi="Times New Roman" w:cs="Times New Roman"/>
          <w:sz w:val="24"/>
          <w:szCs w:val="24"/>
        </w:rPr>
      </w:pPr>
      <w:r w:rsidRPr="007C60B9">
        <w:rPr>
          <w:rStyle w:val="ListLabel13"/>
          <w:rFonts w:ascii="Times New Roman" w:hAnsi="Times New Roman" w:cs="Times New Roman"/>
          <w:sz w:val="24"/>
          <w:szCs w:val="24"/>
        </w:rPr>
        <w:t>WYKONAWCA jest odpowiedzialny za przestrzeganie obowiązujących przepisów oraz winien zapewni</w:t>
      </w:r>
      <w:r w:rsidR="00043F11" w:rsidRPr="007C60B9">
        <w:rPr>
          <w:rStyle w:val="ListLabel13"/>
          <w:rFonts w:ascii="Times New Roman" w:hAnsi="Times New Roman" w:cs="Times New Roman"/>
          <w:sz w:val="24"/>
          <w:szCs w:val="24"/>
        </w:rPr>
        <w:t xml:space="preserve">ć ochronę własności publicznej </w:t>
      </w:r>
      <w:r w:rsidRPr="007C60B9">
        <w:rPr>
          <w:rStyle w:val="ListLabel13"/>
          <w:rFonts w:ascii="Times New Roman" w:hAnsi="Times New Roman" w:cs="Times New Roman"/>
          <w:sz w:val="24"/>
          <w:szCs w:val="24"/>
        </w:rPr>
        <w:t>i prywatnej,</w:t>
      </w:r>
    </w:p>
    <w:p w:rsidR="00A115C6" w:rsidRPr="007C60B9" w:rsidRDefault="00A115C6" w:rsidP="007C60B9">
      <w:pPr>
        <w:pStyle w:val="Zwykytekst"/>
        <w:numPr>
          <w:ilvl w:val="0"/>
          <w:numId w:val="12"/>
        </w:numPr>
        <w:spacing w:after="60" w:line="312" w:lineRule="auto"/>
        <w:ind w:left="284" w:hanging="284"/>
        <w:jc w:val="both"/>
        <w:rPr>
          <w:rStyle w:val="ListLabel13"/>
          <w:rFonts w:ascii="Times New Roman" w:hAnsi="Times New Roman" w:cs="Times New Roman"/>
          <w:sz w:val="24"/>
          <w:szCs w:val="24"/>
        </w:rPr>
      </w:pPr>
      <w:r w:rsidRPr="007C60B9">
        <w:rPr>
          <w:rStyle w:val="ListLabel13"/>
          <w:rFonts w:ascii="Times New Roman" w:hAnsi="Times New Roman" w:cs="Times New Roman"/>
          <w:sz w:val="24"/>
          <w:szCs w:val="24"/>
        </w:rPr>
        <w:t xml:space="preserve">WYKONAWCA jest zobowiązany do zabezpieczenia sieci, instalacji oraz wszelkich urządzeń przed uszkodzeniem, a także do natychmiastowego powiadomienia inspektora nadzoru </w:t>
      </w:r>
      <w:r w:rsidR="007C60B9">
        <w:rPr>
          <w:rStyle w:val="ListLabel13"/>
          <w:rFonts w:ascii="Times New Roman" w:hAnsi="Times New Roman" w:cs="Times New Roman"/>
          <w:sz w:val="24"/>
          <w:szCs w:val="24"/>
        </w:rPr>
        <w:br/>
      </w:r>
      <w:r w:rsidRPr="007C60B9">
        <w:rPr>
          <w:rStyle w:val="ListLabel13"/>
          <w:rFonts w:ascii="Times New Roman" w:hAnsi="Times New Roman" w:cs="Times New Roman"/>
          <w:sz w:val="24"/>
          <w:szCs w:val="24"/>
        </w:rPr>
        <w:t>o zaistniałych uszkodzeniach lub zniszczeniach,</w:t>
      </w:r>
    </w:p>
    <w:p w:rsidR="00A115C6" w:rsidRPr="007C60B9" w:rsidRDefault="00A115C6" w:rsidP="007C60B9">
      <w:pPr>
        <w:pStyle w:val="Zwykytekst"/>
        <w:numPr>
          <w:ilvl w:val="0"/>
          <w:numId w:val="12"/>
        </w:numPr>
        <w:spacing w:after="60" w:line="312" w:lineRule="auto"/>
        <w:ind w:left="284" w:hanging="284"/>
        <w:jc w:val="both"/>
        <w:rPr>
          <w:rStyle w:val="ListLabel13"/>
          <w:rFonts w:ascii="Times New Roman" w:hAnsi="Times New Roman" w:cs="Times New Roman"/>
          <w:sz w:val="24"/>
          <w:szCs w:val="24"/>
        </w:rPr>
      </w:pPr>
      <w:r w:rsidRPr="007C60B9">
        <w:rPr>
          <w:rStyle w:val="ListLabel13"/>
          <w:rFonts w:ascii="Times New Roman" w:hAnsi="Times New Roman" w:cs="Times New Roman"/>
          <w:sz w:val="24"/>
          <w:szCs w:val="24"/>
        </w:rPr>
        <w:t xml:space="preserve">WYKONAWCA jest odpowiedzialny za wszelkie szkody w mieniu spowodowane </w:t>
      </w:r>
      <w:r w:rsidR="00E76113" w:rsidRPr="007C60B9">
        <w:rPr>
          <w:rStyle w:val="ListLabel13"/>
          <w:rFonts w:ascii="Times New Roman" w:hAnsi="Times New Roman" w:cs="Times New Roman"/>
          <w:sz w:val="24"/>
          <w:szCs w:val="24"/>
        </w:rPr>
        <w:br/>
      </w:r>
      <w:r w:rsidRPr="007C60B9">
        <w:rPr>
          <w:rStyle w:val="ListLabel13"/>
          <w:rFonts w:ascii="Times New Roman" w:hAnsi="Times New Roman" w:cs="Times New Roman"/>
          <w:sz w:val="24"/>
          <w:szCs w:val="24"/>
        </w:rPr>
        <w:t>i mające związek z prowadzonymi przez niego robotami,</w:t>
      </w:r>
    </w:p>
    <w:p w:rsidR="00A115C6" w:rsidRPr="007C60B9" w:rsidRDefault="00A115C6" w:rsidP="007C60B9">
      <w:pPr>
        <w:pStyle w:val="Zwykytekst"/>
        <w:numPr>
          <w:ilvl w:val="0"/>
          <w:numId w:val="12"/>
        </w:numPr>
        <w:spacing w:after="60" w:line="312" w:lineRule="auto"/>
        <w:ind w:left="284" w:hanging="284"/>
        <w:jc w:val="both"/>
        <w:rPr>
          <w:rStyle w:val="ListLabel13"/>
          <w:rFonts w:ascii="Times New Roman" w:hAnsi="Times New Roman" w:cs="Times New Roman"/>
          <w:sz w:val="24"/>
          <w:szCs w:val="24"/>
        </w:rPr>
      </w:pPr>
      <w:r w:rsidRPr="007C60B9">
        <w:rPr>
          <w:rStyle w:val="ListLabel13"/>
          <w:rFonts w:ascii="Times New Roman" w:hAnsi="Times New Roman" w:cs="Times New Roman"/>
          <w:sz w:val="24"/>
          <w:szCs w:val="24"/>
        </w:rPr>
        <w:t>WYKONAWCA na własny koszt podejmie wszelkie konieczne działania, by chronić strony trzecie, w tym także pracowników i przedstawicieli Zamawiającego przed potencjalnymi obrażeniami spowodowanymi niewłaściwym zabezpieczeniem Terenu Budowy.</w:t>
      </w:r>
    </w:p>
    <w:p w:rsidR="00A115C6" w:rsidRPr="00317742" w:rsidRDefault="00A115C6" w:rsidP="00A115C6">
      <w:pPr>
        <w:pStyle w:val="Zwykytekst"/>
        <w:spacing w:after="60" w:line="312" w:lineRule="auto"/>
        <w:jc w:val="both"/>
        <w:rPr>
          <w:rFonts w:ascii="Times New Roman" w:eastAsia="Times New Roman" w:hAnsi="Times New Roman" w:cs="Times New Roman"/>
          <w:b/>
          <w:sz w:val="24"/>
          <w:szCs w:val="24"/>
        </w:rPr>
      </w:pPr>
      <w:r w:rsidRPr="00317742">
        <w:rPr>
          <w:rFonts w:ascii="Times New Roman" w:eastAsia="Times New Roman" w:hAnsi="Times New Roman" w:cs="Times New Roman"/>
          <w:b/>
          <w:sz w:val="24"/>
          <w:szCs w:val="24"/>
        </w:rPr>
        <w:t>1.6.</w:t>
      </w:r>
      <w:r w:rsidR="00F1399B">
        <w:rPr>
          <w:rFonts w:ascii="Times New Roman" w:eastAsia="Times New Roman" w:hAnsi="Times New Roman" w:cs="Times New Roman"/>
          <w:b/>
          <w:sz w:val="24"/>
          <w:szCs w:val="24"/>
        </w:rPr>
        <w:t xml:space="preserve">3. </w:t>
      </w:r>
      <w:r w:rsidRPr="00317742">
        <w:rPr>
          <w:rFonts w:ascii="Times New Roman" w:eastAsia="Times New Roman" w:hAnsi="Times New Roman" w:cs="Times New Roman"/>
          <w:b/>
          <w:sz w:val="24"/>
          <w:szCs w:val="24"/>
        </w:rPr>
        <w:t xml:space="preserve">  Ochrona środowiska.</w:t>
      </w:r>
    </w:p>
    <w:p w:rsidR="00A115C6" w:rsidRPr="007C60B9" w:rsidRDefault="00A115C6" w:rsidP="007C60B9">
      <w:pPr>
        <w:pStyle w:val="Akapitzlist"/>
        <w:numPr>
          <w:ilvl w:val="0"/>
          <w:numId w:val="13"/>
        </w:numPr>
        <w:spacing w:after="60" w:line="312" w:lineRule="auto"/>
        <w:ind w:left="284" w:hanging="284"/>
        <w:jc w:val="both"/>
        <w:rPr>
          <w:rStyle w:val="ListLabel13"/>
          <w:rFonts w:ascii="Times New Roman" w:hAnsi="Times New Roman" w:cs="Times New Roman"/>
          <w:sz w:val="24"/>
          <w:szCs w:val="24"/>
        </w:rPr>
      </w:pPr>
      <w:r w:rsidRPr="007C60B9">
        <w:rPr>
          <w:rStyle w:val="ListLabel13"/>
          <w:rFonts w:ascii="Times New Roman" w:hAnsi="Times New Roman" w:cs="Times New Roman"/>
          <w:sz w:val="24"/>
          <w:szCs w:val="24"/>
        </w:rPr>
        <w:lastRenderedPageBreak/>
        <w:t>WYKONAWCA ma obowiązek znać i stosować w czasie prowadzenia robót wszelkie przepisy dotyczące ochrony środowiska naturalnego,</w:t>
      </w:r>
    </w:p>
    <w:p w:rsidR="00A115C6" w:rsidRPr="007C60B9" w:rsidRDefault="00A115C6" w:rsidP="007C60B9">
      <w:pPr>
        <w:pStyle w:val="Akapitzlist"/>
        <w:numPr>
          <w:ilvl w:val="0"/>
          <w:numId w:val="13"/>
        </w:numPr>
        <w:spacing w:after="60" w:line="312" w:lineRule="auto"/>
        <w:ind w:left="284" w:hanging="284"/>
        <w:jc w:val="both"/>
        <w:rPr>
          <w:rStyle w:val="ListLabel13"/>
          <w:rFonts w:ascii="Times New Roman" w:hAnsi="Times New Roman" w:cs="Times New Roman"/>
          <w:sz w:val="24"/>
          <w:szCs w:val="24"/>
        </w:rPr>
      </w:pPr>
      <w:r w:rsidRPr="007C60B9">
        <w:rPr>
          <w:rStyle w:val="ListLabel13"/>
          <w:rFonts w:ascii="Times New Roman" w:hAnsi="Times New Roman" w:cs="Times New Roman"/>
          <w:sz w:val="24"/>
          <w:szCs w:val="24"/>
        </w:rPr>
        <w:t xml:space="preserve">W przypadku odpadów materiałów nowo wbudowywanych i z demontażu WYKONAWCA zobligowany jest do przedstawienia Zamawiającemu dokumentów świadczących </w:t>
      </w:r>
      <w:r w:rsidR="007C60B9">
        <w:rPr>
          <w:rStyle w:val="ListLabel13"/>
          <w:rFonts w:ascii="Times New Roman" w:hAnsi="Times New Roman" w:cs="Times New Roman"/>
          <w:sz w:val="24"/>
          <w:szCs w:val="24"/>
        </w:rPr>
        <w:br/>
      </w:r>
      <w:r w:rsidRPr="007C60B9">
        <w:rPr>
          <w:rStyle w:val="ListLabel13"/>
          <w:rFonts w:ascii="Times New Roman" w:hAnsi="Times New Roman" w:cs="Times New Roman"/>
          <w:sz w:val="24"/>
          <w:szCs w:val="24"/>
        </w:rPr>
        <w:t>o prawidłowym (zgodnym z przepisami) postępowaniu z nimi (Ustawa z dnia z dnia 14 grudnia 2012 r. o odpadach Dz. U.2021.779.t.j.),</w:t>
      </w:r>
    </w:p>
    <w:p w:rsidR="00A115C6" w:rsidRPr="007C60B9" w:rsidRDefault="00A115C6" w:rsidP="007C60B9">
      <w:pPr>
        <w:pStyle w:val="Akapitzlist"/>
        <w:numPr>
          <w:ilvl w:val="0"/>
          <w:numId w:val="13"/>
        </w:numPr>
        <w:spacing w:after="60" w:line="312" w:lineRule="auto"/>
        <w:ind w:left="284" w:hanging="284"/>
        <w:jc w:val="both"/>
        <w:rPr>
          <w:rStyle w:val="ListLabel13"/>
          <w:rFonts w:ascii="Times New Roman" w:hAnsi="Times New Roman" w:cs="Times New Roman"/>
          <w:sz w:val="24"/>
          <w:szCs w:val="24"/>
        </w:rPr>
      </w:pPr>
      <w:r w:rsidRPr="007C60B9">
        <w:rPr>
          <w:rStyle w:val="ListLabel13"/>
          <w:rFonts w:ascii="Times New Roman" w:hAnsi="Times New Roman" w:cs="Times New Roman"/>
          <w:sz w:val="24"/>
          <w:szCs w:val="24"/>
        </w:rPr>
        <w:t>WYKONAWCA w związku z realizacją robót objętych niniejszą Umową nie spowoduje ani nie zezwoli na zrzucanie, emisję lub wyciek jakichkolwiek niebezpiecznych odpadów lub substancji zanieczyszczających środowisko. WYKONAWCA ponosi pełną odpowiedzialność za przestrzeganie wszystkich, przepisów, regulaminów i wymogów ochrony środowiska regulujących kwestie niebezpiecznych substancji oraz bezpieczeństwa i higieny robót,</w:t>
      </w:r>
    </w:p>
    <w:p w:rsidR="00A115C6" w:rsidRPr="007C60B9" w:rsidRDefault="00A115C6" w:rsidP="007C60B9">
      <w:pPr>
        <w:pStyle w:val="Akapitzlist"/>
        <w:numPr>
          <w:ilvl w:val="0"/>
          <w:numId w:val="13"/>
        </w:numPr>
        <w:spacing w:after="60" w:line="312" w:lineRule="auto"/>
        <w:ind w:left="284" w:hanging="284"/>
        <w:jc w:val="both"/>
        <w:rPr>
          <w:rStyle w:val="ListLabel13"/>
          <w:rFonts w:ascii="Times New Roman" w:hAnsi="Times New Roman" w:cs="Times New Roman"/>
          <w:sz w:val="24"/>
          <w:szCs w:val="24"/>
        </w:rPr>
      </w:pPr>
      <w:r w:rsidRPr="007C60B9">
        <w:rPr>
          <w:rStyle w:val="ListLabel13"/>
          <w:rFonts w:ascii="Times New Roman" w:hAnsi="Times New Roman" w:cs="Times New Roman"/>
          <w:sz w:val="24"/>
          <w:szCs w:val="24"/>
        </w:rPr>
        <w:t>WYKONAWCA zobowiązuje się niezwłocznie usuwać z terenu budowy wszelkie śmieci, odpady lub pozosta</w:t>
      </w:r>
      <w:r w:rsidR="00E76113" w:rsidRPr="007C60B9">
        <w:rPr>
          <w:rStyle w:val="ListLabel13"/>
          <w:rFonts w:ascii="Times New Roman" w:hAnsi="Times New Roman" w:cs="Times New Roman"/>
          <w:sz w:val="24"/>
          <w:szCs w:val="24"/>
        </w:rPr>
        <w:t xml:space="preserve">łości po robotach pomocniczych </w:t>
      </w:r>
      <w:r w:rsidRPr="007C60B9">
        <w:rPr>
          <w:rStyle w:val="ListLabel13"/>
          <w:rFonts w:ascii="Times New Roman" w:hAnsi="Times New Roman" w:cs="Times New Roman"/>
          <w:sz w:val="24"/>
          <w:szCs w:val="24"/>
        </w:rPr>
        <w:t>i tymczasowych,</w:t>
      </w:r>
    </w:p>
    <w:p w:rsidR="00A115C6" w:rsidRPr="007C60B9" w:rsidRDefault="00A115C6" w:rsidP="007C60B9">
      <w:pPr>
        <w:pStyle w:val="Akapitzlist"/>
        <w:numPr>
          <w:ilvl w:val="0"/>
          <w:numId w:val="13"/>
        </w:numPr>
        <w:spacing w:after="60" w:line="312" w:lineRule="auto"/>
        <w:ind w:left="284" w:hanging="284"/>
        <w:jc w:val="both"/>
        <w:rPr>
          <w:rStyle w:val="ListLabel13"/>
          <w:rFonts w:ascii="Times New Roman" w:hAnsi="Times New Roman" w:cs="Times New Roman"/>
          <w:sz w:val="24"/>
          <w:szCs w:val="24"/>
        </w:rPr>
      </w:pPr>
      <w:r w:rsidRPr="007C60B9">
        <w:rPr>
          <w:rStyle w:val="ListLabel13"/>
          <w:rFonts w:ascii="Times New Roman" w:hAnsi="Times New Roman" w:cs="Times New Roman"/>
          <w:sz w:val="24"/>
          <w:szCs w:val="24"/>
        </w:rPr>
        <w:t>Materiały bądź urządzenia pochodzące z demontażu:</w:t>
      </w:r>
    </w:p>
    <w:p w:rsidR="00A115C6" w:rsidRPr="007C60B9" w:rsidRDefault="00A115C6" w:rsidP="007C60B9">
      <w:pPr>
        <w:pStyle w:val="Akapitzlist"/>
        <w:numPr>
          <w:ilvl w:val="0"/>
          <w:numId w:val="17"/>
        </w:numPr>
        <w:spacing w:after="60" w:line="312" w:lineRule="auto"/>
        <w:ind w:left="284" w:hanging="284"/>
        <w:jc w:val="both"/>
        <w:rPr>
          <w:rStyle w:val="ListLabel13"/>
          <w:rFonts w:ascii="Times New Roman" w:hAnsi="Times New Roman" w:cs="Times New Roman"/>
          <w:sz w:val="24"/>
          <w:szCs w:val="24"/>
        </w:rPr>
      </w:pPr>
      <w:r w:rsidRPr="007C60B9">
        <w:rPr>
          <w:rStyle w:val="ListLabel13"/>
          <w:rFonts w:ascii="Times New Roman" w:hAnsi="Times New Roman" w:cs="Times New Roman"/>
          <w:sz w:val="24"/>
          <w:szCs w:val="24"/>
        </w:rPr>
        <w:t xml:space="preserve">nie zakwalifikowane przez przedstawiciela zamawiającego jako odpad Wykonawca jest zobowiązany wywieźć z terenu budowy i złożyć w magazynie </w:t>
      </w:r>
      <w:r w:rsidR="00043F11" w:rsidRPr="007C60B9">
        <w:rPr>
          <w:rStyle w:val="ListLabel13"/>
          <w:rFonts w:ascii="Times New Roman" w:hAnsi="Times New Roman" w:cs="Times New Roman"/>
          <w:sz w:val="24"/>
          <w:szCs w:val="24"/>
        </w:rPr>
        <w:t>Zamawiającego</w:t>
      </w:r>
      <w:r w:rsidRPr="007C60B9">
        <w:rPr>
          <w:rStyle w:val="ListLabel13"/>
          <w:rFonts w:ascii="Times New Roman" w:hAnsi="Times New Roman" w:cs="Times New Roman"/>
          <w:sz w:val="24"/>
          <w:szCs w:val="24"/>
        </w:rPr>
        <w:t>,</w:t>
      </w:r>
    </w:p>
    <w:p w:rsidR="00A115C6" w:rsidRPr="007C60B9" w:rsidRDefault="00A115C6" w:rsidP="007C60B9">
      <w:pPr>
        <w:pStyle w:val="Akapitzlist"/>
        <w:numPr>
          <w:ilvl w:val="0"/>
          <w:numId w:val="17"/>
        </w:numPr>
        <w:spacing w:after="60" w:line="312" w:lineRule="auto"/>
        <w:ind w:left="284" w:hanging="284"/>
        <w:jc w:val="both"/>
        <w:rPr>
          <w:rStyle w:val="ListLabel13"/>
          <w:rFonts w:ascii="Times New Roman" w:hAnsi="Times New Roman" w:cs="Times New Roman"/>
          <w:sz w:val="24"/>
          <w:szCs w:val="24"/>
        </w:rPr>
      </w:pPr>
      <w:r w:rsidRPr="007C60B9">
        <w:rPr>
          <w:rStyle w:val="ListLabel13"/>
          <w:rFonts w:ascii="Times New Roman" w:hAnsi="Times New Roman" w:cs="Times New Roman"/>
          <w:sz w:val="24"/>
          <w:szCs w:val="24"/>
        </w:rPr>
        <w:t xml:space="preserve">gruz i materiały rozbiórkowe inne niż ujęte w pkt. 1 oraz odpady wytworzone </w:t>
      </w:r>
      <w:r w:rsidR="0014098A" w:rsidRPr="007C60B9">
        <w:rPr>
          <w:rStyle w:val="ListLabel13"/>
          <w:rFonts w:ascii="Times New Roman" w:hAnsi="Times New Roman" w:cs="Times New Roman"/>
          <w:sz w:val="24"/>
          <w:szCs w:val="24"/>
        </w:rPr>
        <w:br/>
      </w:r>
      <w:r w:rsidRPr="007C60B9">
        <w:rPr>
          <w:rStyle w:val="ListLabel13"/>
          <w:rFonts w:ascii="Times New Roman" w:hAnsi="Times New Roman" w:cs="Times New Roman"/>
          <w:sz w:val="24"/>
          <w:szCs w:val="24"/>
        </w:rPr>
        <w:t>w trakcie realizacji robót, będą składowane na placu budowy, w miejscu, które Wykonawca uzgodni z Zamawiającym,</w:t>
      </w:r>
    </w:p>
    <w:p w:rsidR="00A115C6" w:rsidRPr="007C60B9" w:rsidRDefault="00A115C6" w:rsidP="007C60B9">
      <w:pPr>
        <w:pStyle w:val="Akapitzlist"/>
        <w:numPr>
          <w:ilvl w:val="0"/>
          <w:numId w:val="17"/>
        </w:numPr>
        <w:spacing w:after="60" w:line="312" w:lineRule="auto"/>
        <w:ind w:left="284" w:hanging="284"/>
        <w:jc w:val="both"/>
        <w:rPr>
          <w:rStyle w:val="ListLabel13"/>
          <w:rFonts w:ascii="Times New Roman" w:hAnsi="Times New Roman" w:cs="Times New Roman"/>
          <w:sz w:val="24"/>
          <w:szCs w:val="24"/>
        </w:rPr>
      </w:pPr>
      <w:r w:rsidRPr="007C60B9">
        <w:rPr>
          <w:rStyle w:val="ListLabel13"/>
          <w:rFonts w:ascii="Times New Roman" w:hAnsi="Times New Roman" w:cs="Times New Roman"/>
          <w:sz w:val="24"/>
          <w:szCs w:val="24"/>
        </w:rPr>
        <w:t xml:space="preserve">Wykonawca dysponuje wymienionymi w powyższym pkt. materiałami </w:t>
      </w:r>
      <w:r w:rsidR="0014098A" w:rsidRPr="007C60B9">
        <w:rPr>
          <w:rStyle w:val="ListLabel13"/>
          <w:rFonts w:ascii="Times New Roman" w:hAnsi="Times New Roman" w:cs="Times New Roman"/>
          <w:sz w:val="24"/>
          <w:szCs w:val="24"/>
        </w:rPr>
        <w:br/>
      </w:r>
      <w:r w:rsidRPr="007C60B9">
        <w:rPr>
          <w:rStyle w:val="ListLabel13"/>
          <w:rFonts w:ascii="Times New Roman" w:hAnsi="Times New Roman" w:cs="Times New Roman"/>
          <w:sz w:val="24"/>
          <w:szCs w:val="24"/>
        </w:rPr>
        <w:t>z zastrzeżeniem materiałów (odpadów), których dotyczą zapisy ustawy z dni</w:t>
      </w:r>
      <w:r w:rsidR="00043F11" w:rsidRPr="007C60B9">
        <w:rPr>
          <w:rStyle w:val="ListLabel13"/>
          <w:rFonts w:ascii="Times New Roman" w:hAnsi="Times New Roman" w:cs="Times New Roman"/>
          <w:sz w:val="24"/>
          <w:szCs w:val="24"/>
        </w:rPr>
        <w:t xml:space="preserve">a 14 grudnia 2012r. o odpadach </w:t>
      </w:r>
      <w:r w:rsidRPr="007C60B9">
        <w:rPr>
          <w:rStyle w:val="ListLabel13"/>
          <w:rFonts w:ascii="Times New Roman" w:hAnsi="Times New Roman" w:cs="Times New Roman"/>
          <w:sz w:val="24"/>
          <w:szCs w:val="24"/>
        </w:rPr>
        <w:t>(Dz. U.2021.779.t.j.) w odniesieniu do któ</w:t>
      </w:r>
      <w:r w:rsidR="00043F11" w:rsidRPr="007C60B9">
        <w:rPr>
          <w:rStyle w:val="ListLabel13"/>
          <w:rFonts w:ascii="Times New Roman" w:hAnsi="Times New Roman" w:cs="Times New Roman"/>
          <w:sz w:val="24"/>
          <w:szCs w:val="24"/>
        </w:rPr>
        <w:t xml:space="preserve">rych Wykonawca jest zobowiązany </w:t>
      </w:r>
      <w:r w:rsidRPr="007C60B9">
        <w:rPr>
          <w:rStyle w:val="ListLabel13"/>
          <w:rFonts w:ascii="Times New Roman" w:hAnsi="Times New Roman" w:cs="Times New Roman"/>
          <w:sz w:val="24"/>
          <w:szCs w:val="24"/>
        </w:rPr>
        <w:t>wykazać Zamawiającemu poprawne działan</w:t>
      </w:r>
      <w:r w:rsidR="007C60B9">
        <w:rPr>
          <w:rStyle w:val="ListLabel13"/>
          <w:rFonts w:ascii="Times New Roman" w:hAnsi="Times New Roman" w:cs="Times New Roman"/>
          <w:sz w:val="24"/>
          <w:szCs w:val="24"/>
        </w:rPr>
        <w:t xml:space="preserve">ie </w:t>
      </w:r>
      <w:r w:rsidRPr="007C60B9">
        <w:rPr>
          <w:rStyle w:val="ListLabel13"/>
          <w:rFonts w:ascii="Times New Roman" w:hAnsi="Times New Roman" w:cs="Times New Roman"/>
          <w:sz w:val="24"/>
          <w:szCs w:val="24"/>
        </w:rPr>
        <w:t>w zakresie ich właściwego zagospodarowania i utylizacji oraz ponosi w tym zakresie pe</w:t>
      </w:r>
      <w:r w:rsidR="00043F11" w:rsidRPr="007C60B9">
        <w:rPr>
          <w:rStyle w:val="ListLabel13"/>
          <w:rFonts w:ascii="Times New Roman" w:hAnsi="Times New Roman" w:cs="Times New Roman"/>
          <w:sz w:val="24"/>
          <w:szCs w:val="24"/>
        </w:rPr>
        <w:t xml:space="preserve">łną odpowiedzialność finansową </w:t>
      </w:r>
      <w:r w:rsidR="007C60B9">
        <w:rPr>
          <w:rStyle w:val="ListLabel13"/>
          <w:rFonts w:ascii="Times New Roman" w:hAnsi="Times New Roman" w:cs="Times New Roman"/>
          <w:sz w:val="24"/>
          <w:szCs w:val="24"/>
        </w:rPr>
        <w:br/>
      </w:r>
      <w:r w:rsidRPr="007C60B9">
        <w:rPr>
          <w:rStyle w:val="ListLabel13"/>
          <w:rFonts w:ascii="Times New Roman" w:hAnsi="Times New Roman" w:cs="Times New Roman"/>
          <w:sz w:val="24"/>
          <w:szCs w:val="24"/>
        </w:rPr>
        <w:t>i prawną.</w:t>
      </w:r>
    </w:p>
    <w:p w:rsidR="00A115C6" w:rsidRPr="00317742" w:rsidRDefault="00A115C6" w:rsidP="00A115C6">
      <w:pPr>
        <w:spacing w:after="60" w:line="312" w:lineRule="auto"/>
        <w:ind w:left="709" w:hanging="709"/>
        <w:jc w:val="both"/>
        <w:rPr>
          <w:rFonts w:ascii="Times New Roman" w:hAnsi="Times New Roman" w:cs="Times New Roman"/>
          <w:b/>
          <w:bCs/>
          <w:color w:val="000000"/>
          <w:sz w:val="24"/>
          <w:szCs w:val="24"/>
        </w:rPr>
      </w:pPr>
      <w:r w:rsidRPr="00317742">
        <w:rPr>
          <w:rFonts w:ascii="Times New Roman" w:hAnsi="Times New Roman" w:cs="Times New Roman"/>
          <w:b/>
          <w:bCs/>
          <w:color w:val="000000"/>
          <w:sz w:val="24"/>
          <w:szCs w:val="24"/>
        </w:rPr>
        <w:t>1.6.</w:t>
      </w:r>
      <w:r w:rsidR="00F1399B">
        <w:rPr>
          <w:rFonts w:ascii="Times New Roman" w:hAnsi="Times New Roman" w:cs="Times New Roman"/>
          <w:b/>
          <w:bCs/>
          <w:color w:val="000000"/>
          <w:sz w:val="24"/>
          <w:szCs w:val="24"/>
        </w:rPr>
        <w:t xml:space="preserve">4. </w:t>
      </w:r>
      <w:r w:rsidRPr="00317742">
        <w:rPr>
          <w:rFonts w:ascii="Times New Roman" w:hAnsi="Times New Roman" w:cs="Times New Roman"/>
          <w:b/>
          <w:bCs/>
          <w:color w:val="000000"/>
          <w:sz w:val="24"/>
          <w:szCs w:val="24"/>
        </w:rPr>
        <w:t xml:space="preserve"> Warunki bezpieczeństwa pracy i ochrona przeciwpożarowa na budowie.</w:t>
      </w:r>
    </w:p>
    <w:p w:rsidR="00A115C6" w:rsidRPr="007C60B9" w:rsidRDefault="00A115C6" w:rsidP="007C60B9">
      <w:pPr>
        <w:pStyle w:val="Akapitzlist"/>
        <w:numPr>
          <w:ilvl w:val="0"/>
          <w:numId w:val="14"/>
        </w:numPr>
        <w:spacing w:after="60" w:line="312" w:lineRule="auto"/>
        <w:ind w:left="284" w:hanging="284"/>
        <w:jc w:val="both"/>
        <w:rPr>
          <w:rStyle w:val="ListLabel13"/>
          <w:rFonts w:ascii="Times New Roman" w:hAnsi="Times New Roman" w:cs="Times New Roman"/>
          <w:sz w:val="24"/>
          <w:szCs w:val="24"/>
        </w:rPr>
      </w:pPr>
      <w:r w:rsidRPr="007C60B9">
        <w:rPr>
          <w:rStyle w:val="ListLabel13"/>
          <w:rFonts w:ascii="Times New Roman" w:hAnsi="Times New Roman" w:cs="Times New Roman"/>
          <w:sz w:val="24"/>
          <w:szCs w:val="24"/>
        </w:rPr>
        <w:t xml:space="preserve">WYKONAWCA podczas realizacji robót zobowiązany jest do przestrzegania przepisów </w:t>
      </w:r>
      <w:r w:rsidR="007C60B9">
        <w:rPr>
          <w:rStyle w:val="ListLabel13"/>
          <w:rFonts w:ascii="Times New Roman" w:hAnsi="Times New Roman" w:cs="Times New Roman"/>
          <w:sz w:val="24"/>
          <w:szCs w:val="24"/>
        </w:rPr>
        <w:br/>
      </w:r>
      <w:r w:rsidRPr="007C60B9">
        <w:rPr>
          <w:rStyle w:val="ListLabel13"/>
          <w:rFonts w:ascii="Times New Roman" w:hAnsi="Times New Roman" w:cs="Times New Roman"/>
          <w:sz w:val="24"/>
          <w:szCs w:val="24"/>
        </w:rPr>
        <w:t>w zakresie b</w:t>
      </w:r>
      <w:r w:rsidR="00490B3F" w:rsidRPr="007C60B9">
        <w:rPr>
          <w:rStyle w:val="ListLabel13"/>
          <w:rFonts w:ascii="Times New Roman" w:hAnsi="Times New Roman" w:cs="Times New Roman"/>
          <w:sz w:val="24"/>
          <w:szCs w:val="24"/>
        </w:rPr>
        <w:t xml:space="preserve">ezpieczeństwa i higieny pracy, </w:t>
      </w:r>
      <w:r w:rsidRPr="007C60B9">
        <w:rPr>
          <w:rStyle w:val="ListLabel13"/>
          <w:rFonts w:ascii="Times New Roman" w:hAnsi="Times New Roman" w:cs="Times New Roman"/>
          <w:sz w:val="24"/>
          <w:szCs w:val="24"/>
        </w:rPr>
        <w:t>w szczególności określonych w Rozporzą</w:t>
      </w:r>
      <w:r w:rsidR="00490B3F" w:rsidRPr="007C60B9">
        <w:rPr>
          <w:rStyle w:val="ListLabel13"/>
          <w:rFonts w:ascii="Times New Roman" w:hAnsi="Times New Roman" w:cs="Times New Roman"/>
          <w:sz w:val="24"/>
          <w:szCs w:val="24"/>
        </w:rPr>
        <w:t xml:space="preserve">dzeniu Ministra Infrastruktury </w:t>
      </w:r>
      <w:r w:rsidRPr="007C60B9">
        <w:rPr>
          <w:rStyle w:val="ListLabel13"/>
          <w:rFonts w:ascii="Times New Roman" w:hAnsi="Times New Roman" w:cs="Times New Roman"/>
          <w:sz w:val="24"/>
          <w:szCs w:val="24"/>
        </w:rPr>
        <w:t>z dnia 6 lutego 2003 roku w sprawie bezpieczeństwa i higieny pracy podczas wykonywania robót budowlanych (Dz.U.2003 r. Nr 47, poz.401).</w:t>
      </w:r>
    </w:p>
    <w:p w:rsidR="00A115C6" w:rsidRPr="007C60B9" w:rsidRDefault="00A115C6" w:rsidP="007C60B9">
      <w:pPr>
        <w:pStyle w:val="Akapitzlist"/>
        <w:numPr>
          <w:ilvl w:val="0"/>
          <w:numId w:val="14"/>
        </w:numPr>
        <w:spacing w:after="60" w:line="312" w:lineRule="auto"/>
        <w:ind w:left="284" w:hanging="284"/>
        <w:jc w:val="both"/>
        <w:rPr>
          <w:rStyle w:val="ListLabel13"/>
          <w:rFonts w:ascii="Times New Roman" w:hAnsi="Times New Roman" w:cs="Times New Roman"/>
          <w:sz w:val="24"/>
          <w:szCs w:val="24"/>
        </w:rPr>
      </w:pPr>
      <w:r w:rsidRPr="007C60B9">
        <w:rPr>
          <w:rStyle w:val="ListLabel13"/>
          <w:rFonts w:ascii="Times New Roman" w:hAnsi="Times New Roman" w:cs="Times New Roman"/>
          <w:sz w:val="24"/>
          <w:szCs w:val="24"/>
        </w:rPr>
        <w:t>WYKONAWCA ponosi pełną odpowiedzialność za cały teren budowy od chwili protokolarnego przekazania mu placu budowy do dnia protokolarnego przekazania p</w:t>
      </w:r>
      <w:r w:rsidR="00043F11" w:rsidRPr="007C60B9">
        <w:rPr>
          <w:rStyle w:val="ListLabel13"/>
          <w:rFonts w:ascii="Times New Roman" w:hAnsi="Times New Roman" w:cs="Times New Roman"/>
          <w:sz w:val="24"/>
          <w:szCs w:val="24"/>
        </w:rPr>
        <w:t xml:space="preserve">rzedmiotu umowy Zamawiającemu. </w:t>
      </w:r>
      <w:r w:rsidRPr="007C60B9">
        <w:rPr>
          <w:rStyle w:val="ListLabel13"/>
          <w:rFonts w:ascii="Times New Roman" w:hAnsi="Times New Roman" w:cs="Times New Roman"/>
          <w:sz w:val="24"/>
          <w:szCs w:val="24"/>
        </w:rPr>
        <w:t>W szczególności WYKONAWCA jest odpowiedzialny za wszelkie szkody powstałe w tym okresie w związku z realizacją Robót, a także za przestrzeganie przepisów dotyczących bezpieczeństwa oraz higieny pracy oraz za właściwe zabezpieczenie terenu budowy i znajdujących się na nim obiektów przed powstaniem pożaru w tym zabezpieczenie sprzętu przeciwpożarowego zgodnie z obowiązującymi przepisami,</w:t>
      </w:r>
    </w:p>
    <w:p w:rsidR="00A115C6" w:rsidRPr="007C60B9" w:rsidRDefault="00A115C6" w:rsidP="007C60B9">
      <w:pPr>
        <w:pStyle w:val="Akapitzlist"/>
        <w:numPr>
          <w:ilvl w:val="0"/>
          <w:numId w:val="14"/>
        </w:numPr>
        <w:spacing w:after="60" w:line="312" w:lineRule="auto"/>
        <w:ind w:left="284" w:hanging="284"/>
        <w:jc w:val="both"/>
        <w:rPr>
          <w:rStyle w:val="ListLabel13"/>
          <w:rFonts w:ascii="Times New Roman" w:hAnsi="Times New Roman" w:cs="Times New Roman"/>
          <w:sz w:val="24"/>
          <w:szCs w:val="24"/>
        </w:rPr>
      </w:pPr>
      <w:r w:rsidRPr="007C60B9">
        <w:rPr>
          <w:rStyle w:val="ListLabel13"/>
          <w:rFonts w:ascii="Times New Roman" w:hAnsi="Times New Roman" w:cs="Times New Roman"/>
          <w:sz w:val="24"/>
          <w:szCs w:val="24"/>
        </w:rPr>
        <w:lastRenderedPageBreak/>
        <w:t xml:space="preserve">WYKONAWCA będzie utrzymywał </w:t>
      </w:r>
      <w:r w:rsidR="007C60B9">
        <w:rPr>
          <w:rStyle w:val="ListLabel13"/>
          <w:rFonts w:ascii="Times New Roman" w:hAnsi="Times New Roman" w:cs="Times New Roman"/>
          <w:sz w:val="24"/>
          <w:szCs w:val="24"/>
        </w:rPr>
        <w:t xml:space="preserve">w pełnej sprawności urządzenia </w:t>
      </w:r>
      <w:r w:rsidRPr="007C60B9">
        <w:rPr>
          <w:rStyle w:val="ListLabel13"/>
          <w:rFonts w:ascii="Times New Roman" w:hAnsi="Times New Roman" w:cs="Times New Roman"/>
          <w:sz w:val="24"/>
          <w:szCs w:val="24"/>
        </w:rPr>
        <w:t>i sprzęt z zakresu ochrony przeciwpożarowej na placu budowy,</w:t>
      </w:r>
    </w:p>
    <w:p w:rsidR="00A115C6" w:rsidRPr="007C60B9" w:rsidRDefault="00A115C6" w:rsidP="007C60B9">
      <w:pPr>
        <w:pStyle w:val="Akapitzlist"/>
        <w:numPr>
          <w:ilvl w:val="0"/>
          <w:numId w:val="14"/>
        </w:numPr>
        <w:spacing w:after="60" w:line="312" w:lineRule="auto"/>
        <w:ind w:left="284" w:hanging="284"/>
        <w:jc w:val="both"/>
        <w:rPr>
          <w:rStyle w:val="ListLabel13"/>
          <w:rFonts w:ascii="Times New Roman" w:hAnsi="Times New Roman" w:cs="Times New Roman"/>
          <w:sz w:val="24"/>
          <w:szCs w:val="24"/>
        </w:rPr>
      </w:pPr>
      <w:r w:rsidRPr="007C60B9">
        <w:rPr>
          <w:rStyle w:val="ListLabel13"/>
          <w:rFonts w:ascii="Times New Roman" w:hAnsi="Times New Roman" w:cs="Times New Roman"/>
          <w:sz w:val="24"/>
          <w:szCs w:val="24"/>
        </w:rPr>
        <w:t>WYKONAWCA zapewni urządzenia socjalne oraz środki higieny dla zatrudnionego personelu,</w:t>
      </w:r>
    </w:p>
    <w:p w:rsidR="00A115C6" w:rsidRDefault="00A115C6" w:rsidP="007C60B9">
      <w:pPr>
        <w:pStyle w:val="Akapitzlist"/>
        <w:numPr>
          <w:ilvl w:val="0"/>
          <w:numId w:val="14"/>
        </w:numPr>
        <w:spacing w:after="60" w:line="312" w:lineRule="auto"/>
        <w:ind w:left="284" w:hanging="284"/>
        <w:jc w:val="both"/>
        <w:rPr>
          <w:rStyle w:val="ListLabel13"/>
          <w:rFonts w:ascii="Times New Roman" w:hAnsi="Times New Roman" w:cs="Times New Roman"/>
          <w:sz w:val="24"/>
          <w:szCs w:val="24"/>
        </w:rPr>
      </w:pPr>
      <w:r w:rsidRPr="007C60B9">
        <w:rPr>
          <w:rStyle w:val="ListLabel13"/>
          <w:rFonts w:ascii="Times New Roman" w:hAnsi="Times New Roman" w:cs="Times New Roman"/>
          <w:sz w:val="24"/>
          <w:szCs w:val="24"/>
        </w:rPr>
        <w:t xml:space="preserve">WYKONAWCA podejmie wszelkie zasadne czynności w celu zabezpieczenia robót </w:t>
      </w:r>
      <w:r w:rsidR="0082402F" w:rsidRPr="007C60B9">
        <w:rPr>
          <w:rStyle w:val="ListLabel13"/>
          <w:rFonts w:ascii="Times New Roman" w:hAnsi="Times New Roman" w:cs="Times New Roman"/>
          <w:sz w:val="24"/>
          <w:szCs w:val="24"/>
        </w:rPr>
        <w:br/>
      </w:r>
      <w:r w:rsidRPr="007C60B9">
        <w:rPr>
          <w:rStyle w:val="ListLabel13"/>
          <w:rFonts w:ascii="Times New Roman" w:hAnsi="Times New Roman" w:cs="Times New Roman"/>
          <w:sz w:val="24"/>
          <w:szCs w:val="24"/>
        </w:rPr>
        <w:t>i osób upoważnionych do przebywania na terenie budowy oraz osób trzecich</w:t>
      </w:r>
      <w:r w:rsidR="00043F11" w:rsidRPr="007C60B9">
        <w:rPr>
          <w:rStyle w:val="ListLabel13"/>
          <w:rFonts w:ascii="Times New Roman" w:hAnsi="Times New Roman" w:cs="Times New Roman"/>
          <w:sz w:val="24"/>
          <w:szCs w:val="24"/>
        </w:rPr>
        <w:t xml:space="preserve">. </w:t>
      </w:r>
      <w:r w:rsidRPr="007C60B9">
        <w:rPr>
          <w:rStyle w:val="ListLabel13"/>
          <w:rFonts w:ascii="Times New Roman" w:hAnsi="Times New Roman" w:cs="Times New Roman"/>
          <w:sz w:val="24"/>
          <w:szCs w:val="24"/>
        </w:rPr>
        <w:t>Uznaje się, że wszelkie koszty związane z wypełnieniem wymagań określonych powyżej nie podlegają odrębnej zapłacie i są uwzględnione w cenie umownej.</w:t>
      </w:r>
    </w:p>
    <w:p w:rsidR="00A115C6" w:rsidRPr="00317742" w:rsidRDefault="00A115C6" w:rsidP="00A115C6">
      <w:pPr>
        <w:spacing w:after="60" w:line="312" w:lineRule="auto"/>
        <w:jc w:val="both"/>
        <w:rPr>
          <w:rFonts w:ascii="Times New Roman" w:hAnsi="Times New Roman" w:cs="Times New Roman"/>
          <w:b/>
          <w:bCs/>
          <w:color w:val="000000"/>
          <w:sz w:val="24"/>
          <w:szCs w:val="24"/>
        </w:rPr>
      </w:pPr>
      <w:r w:rsidRPr="00317742">
        <w:rPr>
          <w:rFonts w:ascii="Times New Roman" w:hAnsi="Times New Roman" w:cs="Times New Roman"/>
          <w:b/>
          <w:bCs/>
          <w:color w:val="000000"/>
          <w:sz w:val="24"/>
          <w:szCs w:val="24"/>
        </w:rPr>
        <w:t>1.6.</w:t>
      </w:r>
      <w:r w:rsidR="00F1399B">
        <w:rPr>
          <w:rFonts w:ascii="Times New Roman" w:hAnsi="Times New Roman" w:cs="Times New Roman"/>
          <w:b/>
          <w:bCs/>
          <w:color w:val="000000"/>
          <w:sz w:val="24"/>
          <w:szCs w:val="24"/>
        </w:rPr>
        <w:t xml:space="preserve">5. </w:t>
      </w:r>
      <w:r w:rsidRPr="00317742">
        <w:rPr>
          <w:rFonts w:ascii="Times New Roman" w:hAnsi="Times New Roman" w:cs="Times New Roman"/>
          <w:b/>
          <w:bCs/>
          <w:color w:val="000000"/>
          <w:sz w:val="24"/>
          <w:szCs w:val="24"/>
        </w:rPr>
        <w:t xml:space="preserve"> Zaplecze dla potrzeb Wykonawcy.</w:t>
      </w:r>
    </w:p>
    <w:p w:rsidR="00A115C6" w:rsidRPr="007C60B9" w:rsidRDefault="00A115C6" w:rsidP="00A115C6">
      <w:pPr>
        <w:spacing w:after="60" w:line="312" w:lineRule="auto"/>
        <w:jc w:val="both"/>
        <w:rPr>
          <w:rStyle w:val="ListLabel13"/>
          <w:rFonts w:ascii="Times New Roman" w:hAnsi="Times New Roman" w:cs="Times New Roman"/>
          <w:sz w:val="24"/>
          <w:szCs w:val="24"/>
        </w:rPr>
      </w:pPr>
      <w:r w:rsidRPr="007C60B9">
        <w:rPr>
          <w:rStyle w:val="ListLabel13"/>
          <w:rFonts w:ascii="Times New Roman" w:hAnsi="Times New Roman" w:cs="Times New Roman"/>
          <w:sz w:val="24"/>
          <w:szCs w:val="24"/>
        </w:rPr>
        <w:t xml:space="preserve">Po protokolarnym przekazaniu placu budowy WYKONAWCA </w:t>
      </w:r>
      <w:r w:rsidR="00C021B4">
        <w:rPr>
          <w:rStyle w:val="ListLabel13"/>
          <w:rFonts w:ascii="Times New Roman" w:hAnsi="Times New Roman" w:cs="Times New Roman"/>
          <w:sz w:val="24"/>
          <w:szCs w:val="24"/>
        </w:rPr>
        <w:t>z</w:t>
      </w:r>
      <w:r w:rsidRPr="007C60B9">
        <w:rPr>
          <w:rStyle w:val="ListLabel13"/>
          <w:rFonts w:ascii="Times New Roman" w:hAnsi="Times New Roman" w:cs="Times New Roman"/>
          <w:sz w:val="24"/>
          <w:szCs w:val="24"/>
        </w:rPr>
        <w:t>abezpieczy dostawy mediów i odprowadzanie ścieków oraz zapewni ochronę terenu zaplecza. Za straty w mieniu w w/w zakresie Zamawiający nie odpowiada.</w:t>
      </w:r>
    </w:p>
    <w:p w:rsidR="00A115C6" w:rsidRPr="00317742" w:rsidRDefault="00A115C6" w:rsidP="00A115C6">
      <w:pPr>
        <w:spacing w:after="60" w:line="312" w:lineRule="auto"/>
        <w:jc w:val="both"/>
        <w:rPr>
          <w:rFonts w:ascii="Times New Roman" w:hAnsi="Times New Roman" w:cs="Times New Roman"/>
          <w:b/>
          <w:sz w:val="24"/>
          <w:szCs w:val="24"/>
        </w:rPr>
      </w:pPr>
      <w:r w:rsidRPr="00317742">
        <w:rPr>
          <w:rFonts w:ascii="Times New Roman" w:hAnsi="Times New Roman" w:cs="Times New Roman"/>
          <w:b/>
          <w:sz w:val="24"/>
          <w:szCs w:val="24"/>
        </w:rPr>
        <w:t>1.6.</w:t>
      </w:r>
      <w:r w:rsidR="00F1399B">
        <w:rPr>
          <w:rFonts w:ascii="Times New Roman" w:hAnsi="Times New Roman" w:cs="Times New Roman"/>
          <w:b/>
          <w:sz w:val="24"/>
          <w:szCs w:val="24"/>
        </w:rPr>
        <w:t xml:space="preserve">7. </w:t>
      </w:r>
      <w:r w:rsidRPr="00317742">
        <w:rPr>
          <w:rFonts w:ascii="Times New Roman" w:hAnsi="Times New Roman" w:cs="Times New Roman"/>
          <w:b/>
          <w:sz w:val="24"/>
          <w:szCs w:val="24"/>
        </w:rPr>
        <w:t xml:space="preserve"> Ogrodzenia i zabezpieczenie  placu budowy.</w:t>
      </w:r>
    </w:p>
    <w:p w:rsidR="00A115C6" w:rsidRPr="003A45C6" w:rsidRDefault="00A115C6" w:rsidP="003A45C6">
      <w:pPr>
        <w:pStyle w:val="Akapitzlist"/>
        <w:numPr>
          <w:ilvl w:val="0"/>
          <w:numId w:val="16"/>
        </w:numPr>
        <w:spacing w:after="60" w:line="312" w:lineRule="auto"/>
        <w:ind w:left="284" w:hanging="284"/>
        <w:jc w:val="both"/>
        <w:rPr>
          <w:rStyle w:val="ListLabel13"/>
          <w:rFonts w:ascii="Times New Roman" w:hAnsi="Times New Roman" w:cs="Times New Roman"/>
          <w:sz w:val="24"/>
          <w:szCs w:val="24"/>
        </w:rPr>
      </w:pPr>
      <w:r w:rsidRPr="003A45C6">
        <w:rPr>
          <w:rStyle w:val="ListLabel13"/>
          <w:rFonts w:ascii="Times New Roman" w:hAnsi="Times New Roman" w:cs="Times New Roman"/>
          <w:sz w:val="24"/>
          <w:szCs w:val="24"/>
        </w:rPr>
        <w:t>Po protokolarnym przekazaniu placu budowy, WYKONAWCA podejmie niezwłocznie wszystki</w:t>
      </w:r>
      <w:r w:rsidR="00A412DA" w:rsidRPr="003A45C6">
        <w:rPr>
          <w:rStyle w:val="ListLabel13"/>
          <w:rFonts w:ascii="Times New Roman" w:hAnsi="Times New Roman" w:cs="Times New Roman"/>
          <w:sz w:val="24"/>
          <w:szCs w:val="24"/>
        </w:rPr>
        <w:t xml:space="preserve">e niezbędne czynności związane </w:t>
      </w:r>
      <w:r w:rsidRPr="003A45C6">
        <w:rPr>
          <w:rStyle w:val="ListLabel13"/>
          <w:rFonts w:ascii="Times New Roman" w:hAnsi="Times New Roman" w:cs="Times New Roman"/>
          <w:sz w:val="24"/>
          <w:szCs w:val="24"/>
        </w:rPr>
        <w:t xml:space="preserve">z zabezpieczeniem i przygotowaniem terenu budowy do prawidłowej realizacji robót, </w:t>
      </w:r>
    </w:p>
    <w:p w:rsidR="00A115C6" w:rsidRPr="003A45C6" w:rsidRDefault="00A115C6" w:rsidP="003A45C6">
      <w:pPr>
        <w:pStyle w:val="Akapitzlist"/>
        <w:numPr>
          <w:ilvl w:val="0"/>
          <w:numId w:val="16"/>
        </w:numPr>
        <w:spacing w:after="60" w:line="312" w:lineRule="auto"/>
        <w:ind w:left="284" w:hanging="284"/>
        <w:jc w:val="both"/>
        <w:rPr>
          <w:rStyle w:val="ListLabel13"/>
          <w:rFonts w:ascii="Times New Roman" w:hAnsi="Times New Roman" w:cs="Times New Roman"/>
          <w:sz w:val="24"/>
          <w:szCs w:val="24"/>
        </w:rPr>
      </w:pPr>
      <w:r w:rsidRPr="003A45C6">
        <w:rPr>
          <w:rStyle w:val="ListLabel13"/>
          <w:rFonts w:ascii="Times New Roman" w:hAnsi="Times New Roman" w:cs="Times New Roman"/>
          <w:sz w:val="24"/>
          <w:szCs w:val="24"/>
        </w:rPr>
        <w:t>WYKONAWCA ponosi pełną odpowiedzialność za cały teren budowy od chwili protokolarnego przekazania mu placu budowy do dnia protokolarnego przekazania przedmiotu zamówienia Zamawiającemu. WYKONAWCA jest odpowiedzialny za wszelkie szkody powstałe w tym okresie w związku z realizacją robót, a także za przestrzeganie przepisów dotyczących bezpieczeństwa oraz higieny pracy oraz za właściwe zabezpieczenie terenu budowy i znajdujących się na nim obiektów przed powstaniem pożaru w tym zabezpieczenie sprzętu przeciwpożarowego zgodnie z obowiązującymi przepisami,</w:t>
      </w:r>
    </w:p>
    <w:p w:rsidR="00A115C6" w:rsidRPr="003A45C6" w:rsidRDefault="00A115C6" w:rsidP="003A45C6">
      <w:pPr>
        <w:pStyle w:val="Akapitzlist"/>
        <w:numPr>
          <w:ilvl w:val="0"/>
          <w:numId w:val="16"/>
        </w:numPr>
        <w:spacing w:after="60" w:line="312" w:lineRule="auto"/>
        <w:ind w:left="284" w:hanging="284"/>
        <w:jc w:val="both"/>
        <w:rPr>
          <w:rStyle w:val="ListLabel13"/>
          <w:rFonts w:ascii="Times New Roman" w:hAnsi="Times New Roman" w:cs="Times New Roman"/>
          <w:sz w:val="24"/>
          <w:szCs w:val="24"/>
        </w:rPr>
      </w:pPr>
      <w:r w:rsidRPr="003A45C6">
        <w:rPr>
          <w:rStyle w:val="ListLabel13"/>
          <w:rFonts w:ascii="Times New Roman" w:hAnsi="Times New Roman" w:cs="Times New Roman"/>
          <w:sz w:val="24"/>
          <w:szCs w:val="24"/>
        </w:rPr>
        <w:t>Wykonawca utrzyma warunki bezpiecznej pracy i pobytu osób wykonujących czynności związane z realizacją przedmiotu zamówienia,</w:t>
      </w:r>
    </w:p>
    <w:p w:rsidR="00BE0160" w:rsidRPr="003A45C6" w:rsidRDefault="00A115C6" w:rsidP="003A45C6">
      <w:pPr>
        <w:pStyle w:val="Akapitzlist"/>
        <w:numPr>
          <w:ilvl w:val="0"/>
          <w:numId w:val="16"/>
        </w:numPr>
        <w:spacing w:after="60" w:line="312" w:lineRule="auto"/>
        <w:ind w:left="284" w:hanging="284"/>
        <w:jc w:val="both"/>
        <w:rPr>
          <w:rStyle w:val="ListLabel13"/>
          <w:rFonts w:ascii="Times New Roman" w:hAnsi="Times New Roman" w:cs="Times New Roman"/>
          <w:sz w:val="24"/>
          <w:szCs w:val="24"/>
        </w:rPr>
      </w:pPr>
      <w:r w:rsidRPr="003A45C6">
        <w:rPr>
          <w:rStyle w:val="ListLabel13"/>
          <w:rFonts w:ascii="Times New Roman" w:hAnsi="Times New Roman" w:cs="Times New Roman"/>
          <w:sz w:val="24"/>
          <w:szCs w:val="24"/>
        </w:rPr>
        <w:t xml:space="preserve">Koszt zabezpieczenia placu budowy i robót poza nim nie podlega odrębnej zapłacie </w:t>
      </w:r>
      <w:r w:rsidR="0082402F" w:rsidRPr="003A45C6">
        <w:rPr>
          <w:rStyle w:val="ListLabel13"/>
          <w:rFonts w:ascii="Times New Roman" w:hAnsi="Times New Roman" w:cs="Times New Roman"/>
          <w:sz w:val="24"/>
          <w:szCs w:val="24"/>
        </w:rPr>
        <w:br/>
      </w:r>
      <w:r w:rsidRPr="003A45C6">
        <w:rPr>
          <w:rStyle w:val="ListLabel13"/>
          <w:rFonts w:ascii="Times New Roman" w:hAnsi="Times New Roman" w:cs="Times New Roman"/>
          <w:sz w:val="24"/>
          <w:szCs w:val="24"/>
        </w:rPr>
        <w:t>i przyjmuje się, że jest włączony w cenę umowną.</w:t>
      </w:r>
    </w:p>
    <w:p w:rsidR="00A115C6" w:rsidRPr="00F1399B" w:rsidRDefault="00A115C6" w:rsidP="00F1399B">
      <w:pPr>
        <w:pStyle w:val="Akapitzlist"/>
        <w:numPr>
          <w:ilvl w:val="2"/>
          <w:numId w:val="50"/>
        </w:numPr>
        <w:spacing w:after="60" w:line="312" w:lineRule="auto"/>
        <w:jc w:val="both"/>
        <w:rPr>
          <w:rFonts w:ascii="Times New Roman" w:hAnsi="Times New Roman" w:cs="Times New Roman"/>
          <w:b/>
          <w:sz w:val="24"/>
          <w:szCs w:val="24"/>
        </w:rPr>
      </w:pPr>
      <w:r w:rsidRPr="00F1399B">
        <w:rPr>
          <w:rFonts w:ascii="Times New Roman" w:hAnsi="Times New Roman" w:cs="Times New Roman"/>
          <w:b/>
          <w:sz w:val="24"/>
          <w:szCs w:val="24"/>
        </w:rPr>
        <w:t>Zabezpieczenie chodników i jezdni.</w:t>
      </w:r>
    </w:p>
    <w:p w:rsidR="00A115C6" w:rsidRPr="00B81CA2" w:rsidRDefault="00A115C6" w:rsidP="00B81CA2">
      <w:pPr>
        <w:pStyle w:val="Akapitzlist"/>
        <w:numPr>
          <w:ilvl w:val="0"/>
          <w:numId w:val="10"/>
        </w:numPr>
        <w:spacing w:after="60" w:line="312" w:lineRule="auto"/>
        <w:ind w:left="284" w:hanging="284"/>
        <w:jc w:val="both"/>
        <w:rPr>
          <w:rStyle w:val="ListLabel13"/>
          <w:rFonts w:ascii="Times New Roman" w:hAnsi="Times New Roman" w:cs="Times New Roman"/>
          <w:sz w:val="24"/>
          <w:szCs w:val="24"/>
        </w:rPr>
      </w:pPr>
      <w:r w:rsidRPr="00B81CA2">
        <w:rPr>
          <w:rStyle w:val="ListLabel13"/>
          <w:rFonts w:ascii="Times New Roman" w:hAnsi="Times New Roman" w:cs="Times New Roman"/>
          <w:sz w:val="24"/>
          <w:szCs w:val="24"/>
        </w:rPr>
        <w:t>WYKONAWCA stosować się będzie do ustawowych ograniczeń obciążenia na oś przy transporcie materiałów i wyposażenia na i z terenu budowy,</w:t>
      </w:r>
    </w:p>
    <w:p w:rsidR="00A115C6" w:rsidRPr="00B81CA2" w:rsidRDefault="00A115C6" w:rsidP="00B81CA2">
      <w:pPr>
        <w:pStyle w:val="Akapitzlist"/>
        <w:numPr>
          <w:ilvl w:val="0"/>
          <w:numId w:val="10"/>
        </w:numPr>
        <w:spacing w:after="60" w:line="312" w:lineRule="auto"/>
        <w:ind w:left="284" w:hanging="284"/>
        <w:jc w:val="both"/>
        <w:rPr>
          <w:rStyle w:val="ListLabel13"/>
          <w:rFonts w:ascii="Times New Roman" w:hAnsi="Times New Roman" w:cs="Times New Roman"/>
          <w:sz w:val="24"/>
          <w:szCs w:val="24"/>
        </w:rPr>
      </w:pPr>
      <w:r w:rsidRPr="00B81CA2">
        <w:rPr>
          <w:rStyle w:val="ListLabel13"/>
          <w:rFonts w:ascii="Times New Roman" w:hAnsi="Times New Roman" w:cs="Times New Roman"/>
          <w:sz w:val="24"/>
          <w:szCs w:val="24"/>
        </w:rPr>
        <w:t xml:space="preserve">WYKONAWCA zabezpieczy w sposób trwały miejsca kolizji ciągów pieszych </w:t>
      </w:r>
      <w:r w:rsidR="00EC7A9F" w:rsidRPr="00B81CA2">
        <w:rPr>
          <w:rStyle w:val="ListLabel13"/>
          <w:rFonts w:ascii="Times New Roman" w:hAnsi="Times New Roman" w:cs="Times New Roman"/>
          <w:sz w:val="24"/>
          <w:szCs w:val="24"/>
        </w:rPr>
        <w:br/>
      </w:r>
      <w:r w:rsidRPr="00B81CA2">
        <w:rPr>
          <w:rStyle w:val="ListLabel13"/>
          <w:rFonts w:ascii="Times New Roman" w:hAnsi="Times New Roman" w:cs="Times New Roman"/>
          <w:sz w:val="24"/>
          <w:szCs w:val="24"/>
        </w:rPr>
        <w:t>z drogami transportu wewnętrznego na terenie placu budowy przez cały okres realizacji przedmiotu zamówienia,</w:t>
      </w:r>
    </w:p>
    <w:p w:rsidR="00A115C6" w:rsidRPr="00B81CA2" w:rsidRDefault="00A115C6" w:rsidP="00B81CA2">
      <w:pPr>
        <w:pStyle w:val="Akapitzlist"/>
        <w:numPr>
          <w:ilvl w:val="0"/>
          <w:numId w:val="10"/>
        </w:numPr>
        <w:spacing w:after="60" w:line="312" w:lineRule="auto"/>
        <w:ind w:left="284" w:hanging="284"/>
        <w:jc w:val="both"/>
        <w:rPr>
          <w:rStyle w:val="ListLabel13"/>
          <w:rFonts w:ascii="Times New Roman" w:hAnsi="Times New Roman" w:cs="Times New Roman"/>
          <w:sz w:val="24"/>
          <w:szCs w:val="24"/>
        </w:rPr>
      </w:pPr>
      <w:r w:rsidRPr="00B81CA2">
        <w:rPr>
          <w:rStyle w:val="ListLabel13"/>
          <w:rFonts w:ascii="Times New Roman" w:hAnsi="Times New Roman" w:cs="Times New Roman"/>
          <w:sz w:val="24"/>
          <w:szCs w:val="24"/>
        </w:rPr>
        <w:t>WYKONAWCA jest zobowiązany do stosowania jedynie takich środków transportu, które nie wpłyną niekorzystnie na stan istniejących nawierzchni dróg i chodników,</w:t>
      </w:r>
    </w:p>
    <w:p w:rsidR="00A115C6" w:rsidRDefault="00A115C6" w:rsidP="00B81CA2">
      <w:pPr>
        <w:pStyle w:val="Akapitzlist"/>
        <w:numPr>
          <w:ilvl w:val="0"/>
          <w:numId w:val="10"/>
        </w:numPr>
        <w:spacing w:after="60" w:line="312" w:lineRule="auto"/>
        <w:ind w:left="284" w:hanging="284"/>
        <w:jc w:val="both"/>
        <w:rPr>
          <w:rStyle w:val="ListLabel13"/>
          <w:rFonts w:ascii="Times New Roman" w:hAnsi="Times New Roman" w:cs="Times New Roman"/>
          <w:sz w:val="24"/>
          <w:szCs w:val="24"/>
        </w:rPr>
      </w:pPr>
      <w:r w:rsidRPr="00B81CA2">
        <w:rPr>
          <w:rStyle w:val="ListLabel13"/>
          <w:rFonts w:ascii="Times New Roman" w:hAnsi="Times New Roman" w:cs="Times New Roman"/>
          <w:sz w:val="24"/>
          <w:szCs w:val="24"/>
        </w:rPr>
        <w:t xml:space="preserve">Wykonawca będzie usuwał na bieżąco, na własny koszt, wszelkie uszkodzenia </w:t>
      </w:r>
      <w:r w:rsidR="0082402F" w:rsidRPr="00B81CA2">
        <w:rPr>
          <w:rStyle w:val="ListLabel13"/>
          <w:rFonts w:ascii="Times New Roman" w:hAnsi="Times New Roman" w:cs="Times New Roman"/>
          <w:sz w:val="24"/>
          <w:szCs w:val="24"/>
        </w:rPr>
        <w:br/>
      </w:r>
      <w:r w:rsidRPr="00B81CA2">
        <w:rPr>
          <w:rStyle w:val="ListLabel13"/>
          <w:rFonts w:ascii="Times New Roman" w:hAnsi="Times New Roman" w:cs="Times New Roman"/>
          <w:sz w:val="24"/>
          <w:szCs w:val="24"/>
        </w:rPr>
        <w:t>i zanieczyszczenia nawierzchni dróg i chodn</w:t>
      </w:r>
      <w:r w:rsidR="00EC7A9F" w:rsidRPr="00B81CA2">
        <w:rPr>
          <w:rStyle w:val="ListLabel13"/>
          <w:rFonts w:ascii="Times New Roman" w:hAnsi="Times New Roman" w:cs="Times New Roman"/>
          <w:sz w:val="24"/>
          <w:szCs w:val="24"/>
        </w:rPr>
        <w:t>ików spowodowane jego pojazdami</w:t>
      </w:r>
      <w:r w:rsidRPr="00B81CA2">
        <w:rPr>
          <w:rStyle w:val="ListLabel13"/>
          <w:rFonts w:ascii="Times New Roman" w:hAnsi="Times New Roman" w:cs="Times New Roman"/>
          <w:sz w:val="24"/>
          <w:szCs w:val="24"/>
        </w:rPr>
        <w:t>,</w:t>
      </w:r>
      <w:r w:rsidR="00EC7A9F" w:rsidRPr="00B81CA2">
        <w:rPr>
          <w:rStyle w:val="ListLabel13"/>
          <w:rFonts w:ascii="Times New Roman" w:hAnsi="Times New Roman" w:cs="Times New Roman"/>
          <w:sz w:val="24"/>
          <w:szCs w:val="24"/>
        </w:rPr>
        <w:t xml:space="preserve"> </w:t>
      </w:r>
      <w:r w:rsidRPr="00B81CA2">
        <w:rPr>
          <w:rStyle w:val="ListLabel13"/>
          <w:rFonts w:ascii="Times New Roman" w:hAnsi="Times New Roman" w:cs="Times New Roman"/>
          <w:sz w:val="24"/>
          <w:szCs w:val="24"/>
        </w:rPr>
        <w:t>Podwykonawców, Dostawców lub pracami przez niego prowadzonymi.</w:t>
      </w:r>
    </w:p>
    <w:p w:rsidR="00B54120" w:rsidRPr="00B81CA2" w:rsidRDefault="00B54120" w:rsidP="00B54120">
      <w:pPr>
        <w:pStyle w:val="Akapitzlist"/>
        <w:spacing w:after="60" w:line="312" w:lineRule="auto"/>
        <w:ind w:left="284"/>
        <w:jc w:val="both"/>
        <w:rPr>
          <w:rStyle w:val="ListLabel13"/>
          <w:rFonts w:ascii="Times New Roman" w:hAnsi="Times New Roman" w:cs="Times New Roman"/>
          <w:sz w:val="24"/>
          <w:szCs w:val="24"/>
        </w:rPr>
      </w:pPr>
    </w:p>
    <w:p w:rsidR="00A115C6" w:rsidRDefault="00A115C6" w:rsidP="00A115C6">
      <w:pPr>
        <w:spacing w:after="60" w:line="312" w:lineRule="auto"/>
        <w:rPr>
          <w:rFonts w:ascii="Arial" w:hAnsi="Arial" w:cs="Arial"/>
          <w:b/>
          <w:sz w:val="24"/>
          <w:szCs w:val="24"/>
        </w:rPr>
      </w:pPr>
      <w:r>
        <w:rPr>
          <w:rFonts w:ascii="Arial" w:hAnsi="Arial" w:cs="Arial"/>
          <w:b/>
          <w:sz w:val="24"/>
          <w:szCs w:val="24"/>
        </w:rPr>
        <w:lastRenderedPageBreak/>
        <w:t>1.7. Nazwy i kody zgodnie z: grup robót, klas robót i kategorii robót.</w:t>
      </w:r>
    </w:p>
    <w:tbl>
      <w:tblPr>
        <w:tblStyle w:val="Tabela-Siatka"/>
        <w:tblW w:w="9428" w:type="dxa"/>
        <w:tblInd w:w="-5" w:type="dxa"/>
        <w:tblCellMar>
          <w:left w:w="67" w:type="dxa"/>
        </w:tblCellMar>
        <w:tblLook w:val="04A0" w:firstRow="1" w:lastRow="0" w:firstColumn="1" w:lastColumn="0" w:noHBand="0" w:noVBand="1"/>
      </w:tblPr>
      <w:tblGrid>
        <w:gridCol w:w="2495"/>
        <w:gridCol w:w="1830"/>
        <w:gridCol w:w="1701"/>
        <w:gridCol w:w="1559"/>
        <w:gridCol w:w="1843"/>
      </w:tblGrid>
      <w:tr w:rsidR="00A115C6" w:rsidTr="00D1734B">
        <w:trPr>
          <w:trHeight w:val="647"/>
        </w:trPr>
        <w:tc>
          <w:tcPr>
            <w:tcW w:w="2495" w:type="dxa"/>
            <w:tcBorders>
              <w:top w:val="single" w:sz="18" w:space="0" w:color="00000A"/>
              <w:left w:val="single" w:sz="18" w:space="0" w:color="00000A"/>
              <w:bottom w:val="single" w:sz="18" w:space="0" w:color="00000A"/>
            </w:tcBorders>
            <w:shd w:val="clear" w:color="auto" w:fill="auto"/>
            <w:tcMar>
              <w:left w:w="67" w:type="dxa"/>
            </w:tcMar>
            <w:vAlign w:val="center"/>
          </w:tcPr>
          <w:p w:rsidR="00A115C6" w:rsidRPr="0052546C" w:rsidRDefault="00A115C6" w:rsidP="0052546C">
            <w:pPr>
              <w:pStyle w:val="Default"/>
              <w:jc w:val="center"/>
              <w:rPr>
                <w:rFonts w:ascii="Times New Roman" w:hAnsi="Times New Roman" w:cs="Times New Roman"/>
                <w:b/>
                <w:bCs/>
                <w:sz w:val="22"/>
                <w:szCs w:val="22"/>
              </w:rPr>
            </w:pPr>
            <w:r w:rsidRPr="0052546C">
              <w:rPr>
                <w:rFonts w:ascii="Times New Roman" w:hAnsi="Times New Roman" w:cs="Times New Roman"/>
                <w:b/>
                <w:sz w:val="22"/>
                <w:szCs w:val="22"/>
              </w:rPr>
              <w:t>Dział</w:t>
            </w:r>
          </w:p>
        </w:tc>
        <w:tc>
          <w:tcPr>
            <w:tcW w:w="1830" w:type="dxa"/>
            <w:tcBorders>
              <w:top w:val="single" w:sz="18" w:space="0" w:color="00000A"/>
              <w:bottom w:val="single" w:sz="18" w:space="0" w:color="00000A"/>
            </w:tcBorders>
            <w:shd w:val="clear" w:color="auto" w:fill="auto"/>
            <w:tcMar>
              <w:left w:w="103" w:type="dxa"/>
            </w:tcMar>
            <w:vAlign w:val="center"/>
          </w:tcPr>
          <w:p w:rsidR="00A115C6" w:rsidRPr="0052546C" w:rsidRDefault="00A115C6" w:rsidP="0052546C">
            <w:pPr>
              <w:pStyle w:val="Default"/>
              <w:jc w:val="center"/>
              <w:rPr>
                <w:rFonts w:ascii="Times New Roman" w:hAnsi="Times New Roman" w:cs="Times New Roman"/>
                <w:b/>
                <w:bCs/>
                <w:sz w:val="22"/>
                <w:szCs w:val="22"/>
              </w:rPr>
            </w:pPr>
            <w:r w:rsidRPr="0052546C">
              <w:rPr>
                <w:rFonts w:ascii="Times New Roman" w:hAnsi="Times New Roman" w:cs="Times New Roman"/>
                <w:b/>
                <w:sz w:val="22"/>
                <w:szCs w:val="22"/>
              </w:rPr>
              <w:t>Grupa</w:t>
            </w:r>
          </w:p>
        </w:tc>
        <w:tc>
          <w:tcPr>
            <w:tcW w:w="1701" w:type="dxa"/>
            <w:tcBorders>
              <w:top w:val="single" w:sz="18" w:space="0" w:color="00000A"/>
              <w:bottom w:val="single" w:sz="18" w:space="0" w:color="00000A"/>
            </w:tcBorders>
            <w:shd w:val="clear" w:color="auto" w:fill="auto"/>
            <w:tcMar>
              <w:left w:w="103" w:type="dxa"/>
            </w:tcMar>
            <w:vAlign w:val="center"/>
          </w:tcPr>
          <w:p w:rsidR="00A115C6" w:rsidRPr="0052546C" w:rsidRDefault="00A115C6" w:rsidP="0052546C">
            <w:pPr>
              <w:pStyle w:val="Default"/>
              <w:jc w:val="center"/>
              <w:rPr>
                <w:rFonts w:ascii="Times New Roman" w:hAnsi="Times New Roman" w:cs="Times New Roman"/>
                <w:b/>
                <w:bCs/>
                <w:sz w:val="22"/>
                <w:szCs w:val="22"/>
              </w:rPr>
            </w:pPr>
            <w:r w:rsidRPr="0052546C">
              <w:rPr>
                <w:rFonts w:ascii="Times New Roman" w:hAnsi="Times New Roman" w:cs="Times New Roman"/>
                <w:b/>
                <w:sz w:val="22"/>
                <w:szCs w:val="22"/>
              </w:rPr>
              <w:t>Klasa</w:t>
            </w:r>
          </w:p>
        </w:tc>
        <w:tc>
          <w:tcPr>
            <w:tcW w:w="1559" w:type="dxa"/>
            <w:tcBorders>
              <w:top w:val="single" w:sz="18" w:space="0" w:color="00000A"/>
              <w:bottom w:val="single" w:sz="18" w:space="0" w:color="00000A"/>
            </w:tcBorders>
            <w:shd w:val="clear" w:color="auto" w:fill="auto"/>
            <w:tcMar>
              <w:left w:w="103" w:type="dxa"/>
            </w:tcMar>
            <w:vAlign w:val="center"/>
          </w:tcPr>
          <w:p w:rsidR="00A115C6" w:rsidRPr="0052546C" w:rsidRDefault="00A115C6" w:rsidP="0052546C">
            <w:pPr>
              <w:pStyle w:val="Default"/>
              <w:jc w:val="center"/>
              <w:rPr>
                <w:rFonts w:ascii="Times New Roman" w:hAnsi="Times New Roman" w:cs="Times New Roman"/>
                <w:b/>
                <w:bCs/>
                <w:sz w:val="22"/>
                <w:szCs w:val="22"/>
              </w:rPr>
            </w:pPr>
            <w:r w:rsidRPr="0052546C">
              <w:rPr>
                <w:rFonts w:ascii="Times New Roman" w:hAnsi="Times New Roman" w:cs="Times New Roman"/>
                <w:b/>
                <w:bCs/>
                <w:sz w:val="22"/>
                <w:szCs w:val="22"/>
              </w:rPr>
              <w:t>Kategoria robót</w:t>
            </w:r>
          </w:p>
        </w:tc>
        <w:tc>
          <w:tcPr>
            <w:tcW w:w="1843" w:type="dxa"/>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3A45C6" w:rsidRDefault="00A115C6" w:rsidP="0052546C">
            <w:pPr>
              <w:pStyle w:val="Default"/>
              <w:jc w:val="center"/>
              <w:rPr>
                <w:rFonts w:ascii="Times New Roman" w:hAnsi="Times New Roman" w:cs="Times New Roman"/>
                <w:b/>
                <w:sz w:val="22"/>
                <w:szCs w:val="22"/>
              </w:rPr>
            </w:pPr>
            <w:r w:rsidRPr="0052546C">
              <w:rPr>
                <w:rFonts w:ascii="Times New Roman" w:hAnsi="Times New Roman" w:cs="Times New Roman"/>
                <w:b/>
                <w:sz w:val="22"/>
                <w:szCs w:val="22"/>
              </w:rPr>
              <w:t>Kod</w:t>
            </w:r>
          </w:p>
          <w:p w:rsidR="00A115C6" w:rsidRPr="0052546C" w:rsidRDefault="00A115C6" w:rsidP="0052546C">
            <w:pPr>
              <w:pStyle w:val="Default"/>
              <w:jc w:val="center"/>
              <w:rPr>
                <w:rFonts w:ascii="Times New Roman" w:hAnsi="Times New Roman" w:cs="Times New Roman"/>
                <w:b/>
                <w:bCs/>
                <w:sz w:val="22"/>
                <w:szCs w:val="22"/>
              </w:rPr>
            </w:pPr>
            <w:r w:rsidRPr="0052546C">
              <w:rPr>
                <w:rFonts w:ascii="Times New Roman" w:hAnsi="Times New Roman" w:cs="Times New Roman"/>
                <w:b/>
                <w:sz w:val="22"/>
                <w:szCs w:val="22"/>
              </w:rPr>
              <w:t xml:space="preserve"> CPV</w:t>
            </w:r>
          </w:p>
        </w:tc>
      </w:tr>
      <w:tr w:rsidR="00A115C6" w:rsidTr="00D1734B">
        <w:trPr>
          <w:trHeight w:val="604"/>
        </w:trPr>
        <w:tc>
          <w:tcPr>
            <w:tcW w:w="2495" w:type="dxa"/>
            <w:vMerge w:val="restart"/>
            <w:tcBorders>
              <w:left w:val="single" w:sz="18" w:space="0" w:color="00000A"/>
            </w:tcBorders>
            <w:shd w:val="clear" w:color="auto" w:fill="auto"/>
            <w:tcMar>
              <w:left w:w="67" w:type="dxa"/>
            </w:tcMar>
            <w:vAlign w:val="center"/>
          </w:tcPr>
          <w:p w:rsidR="00A115C6" w:rsidRPr="0014098A" w:rsidRDefault="00A115C6" w:rsidP="00AE7EAC">
            <w:pPr>
              <w:widowControl w:val="0"/>
              <w:spacing w:line="312" w:lineRule="auto"/>
              <w:jc w:val="center"/>
              <w:rPr>
                <w:rFonts w:ascii="Times New Roman" w:hAnsi="Times New Roman" w:cs="Times New Roman"/>
                <w:b/>
                <w:sz w:val="24"/>
                <w:szCs w:val="24"/>
              </w:rPr>
            </w:pPr>
            <w:r w:rsidRPr="0014098A">
              <w:rPr>
                <w:rFonts w:ascii="Times New Roman" w:eastAsia="Times New Roman" w:hAnsi="Times New Roman" w:cs="Times New Roman"/>
                <w:b/>
                <w:sz w:val="24"/>
                <w:szCs w:val="24"/>
              </w:rPr>
              <w:t xml:space="preserve">45 </w:t>
            </w:r>
          </w:p>
          <w:p w:rsidR="00A115C6" w:rsidRPr="0014098A" w:rsidRDefault="00A115C6" w:rsidP="00AE7EAC">
            <w:pPr>
              <w:widowControl w:val="0"/>
              <w:spacing w:line="312" w:lineRule="auto"/>
              <w:jc w:val="center"/>
              <w:rPr>
                <w:rFonts w:ascii="Times New Roman" w:eastAsia="Times New Roman" w:hAnsi="Times New Roman" w:cs="Times New Roman"/>
                <w:b/>
                <w:sz w:val="28"/>
                <w:szCs w:val="24"/>
              </w:rPr>
            </w:pPr>
          </w:p>
          <w:p w:rsidR="00A115C6" w:rsidRPr="0014098A" w:rsidRDefault="00A115C6" w:rsidP="00AE7EAC">
            <w:pPr>
              <w:widowControl w:val="0"/>
              <w:spacing w:line="312" w:lineRule="auto"/>
              <w:jc w:val="center"/>
              <w:rPr>
                <w:rFonts w:ascii="Times New Roman" w:hAnsi="Times New Roman" w:cs="Times New Roman"/>
                <w:b/>
                <w:sz w:val="24"/>
                <w:szCs w:val="24"/>
              </w:rPr>
            </w:pPr>
            <w:r w:rsidRPr="0014098A">
              <w:rPr>
                <w:rFonts w:ascii="Times New Roman" w:eastAsia="Times New Roman" w:hAnsi="Times New Roman" w:cs="Times New Roman"/>
                <w:b/>
                <w:sz w:val="24"/>
                <w:szCs w:val="24"/>
              </w:rPr>
              <w:t>Roboty budowlane</w:t>
            </w:r>
          </w:p>
        </w:tc>
        <w:tc>
          <w:tcPr>
            <w:tcW w:w="1830" w:type="dxa"/>
            <w:vMerge w:val="restart"/>
            <w:shd w:val="clear" w:color="auto" w:fill="auto"/>
            <w:tcMar>
              <w:left w:w="103" w:type="dxa"/>
            </w:tcMar>
            <w:vAlign w:val="center"/>
          </w:tcPr>
          <w:p w:rsidR="00A115C6" w:rsidRPr="0052546C" w:rsidRDefault="00A115C6" w:rsidP="0017240A">
            <w:pPr>
              <w:pStyle w:val="Default"/>
              <w:jc w:val="center"/>
              <w:rPr>
                <w:rFonts w:ascii="Times New Roman" w:hAnsi="Times New Roman" w:cs="Times New Roman"/>
                <w:b/>
                <w:sz w:val="18"/>
                <w:szCs w:val="18"/>
              </w:rPr>
            </w:pPr>
            <w:r w:rsidRPr="0052546C">
              <w:rPr>
                <w:rFonts w:ascii="Times New Roman" w:hAnsi="Times New Roman" w:cs="Times New Roman"/>
                <w:b/>
                <w:sz w:val="18"/>
                <w:szCs w:val="18"/>
              </w:rPr>
              <w:t>451</w:t>
            </w:r>
          </w:p>
          <w:p w:rsidR="00A115C6" w:rsidRPr="0052546C" w:rsidRDefault="00A115C6" w:rsidP="0017240A">
            <w:pPr>
              <w:pStyle w:val="Default"/>
              <w:jc w:val="center"/>
              <w:rPr>
                <w:rFonts w:ascii="Times New Roman" w:hAnsi="Times New Roman" w:cs="Times New Roman"/>
                <w:sz w:val="18"/>
                <w:szCs w:val="18"/>
              </w:rPr>
            </w:pPr>
            <w:r w:rsidRPr="0052546C">
              <w:rPr>
                <w:rFonts w:ascii="Times New Roman" w:hAnsi="Times New Roman" w:cs="Times New Roman"/>
                <w:sz w:val="18"/>
                <w:szCs w:val="18"/>
              </w:rPr>
              <w:t>Przygotowanie terenu pod budowę</w:t>
            </w:r>
          </w:p>
        </w:tc>
        <w:tc>
          <w:tcPr>
            <w:tcW w:w="1701" w:type="dxa"/>
            <w:shd w:val="clear" w:color="auto" w:fill="auto"/>
            <w:tcMar>
              <w:left w:w="103" w:type="dxa"/>
            </w:tcMar>
            <w:vAlign w:val="center"/>
          </w:tcPr>
          <w:p w:rsidR="00A115C6" w:rsidRPr="00C640A8" w:rsidRDefault="00C640A8" w:rsidP="0017240A">
            <w:pPr>
              <w:pStyle w:val="Default"/>
              <w:jc w:val="center"/>
              <w:rPr>
                <w:rFonts w:ascii="Times New Roman" w:hAnsi="Times New Roman" w:cs="Times New Roman"/>
                <w:b/>
                <w:bCs/>
                <w:sz w:val="18"/>
                <w:szCs w:val="18"/>
              </w:rPr>
            </w:pPr>
            <w:r w:rsidRPr="00C640A8">
              <w:rPr>
                <w:rFonts w:ascii="Times New Roman" w:hAnsi="Times New Roman" w:cs="Times New Roman"/>
                <w:b/>
                <w:bCs/>
                <w:sz w:val="18"/>
                <w:szCs w:val="18"/>
              </w:rPr>
              <w:t>4510</w:t>
            </w:r>
          </w:p>
          <w:p w:rsidR="00C640A8" w:rsidRPr="00C640A8" w:rsidRDefault="00C640A8" w:rsidP="0017240A">
            <w:pPr>
              <w:pStyle w:val="Default"/>
              <w:jc w:val="center"/>
              <w:rPr>
                <w:rFonts w:ascii="Times New Roman" w:hAnsi="Times New Roman" w:cs="Times New Roman"/>
                <w:bCs/>
                <w:sz w:val="18"/>
                <w:szCs w:val="18"/>
              </w:rPr>
            </w:pPr>
            <w:r w:rsidRPr="00C640A8">
              <w:rPr>
                <w:rFonts w:ascii="Times New Roman" w:hAnsi="Times New Roman" w:cs="Times New Roman"/>
                <w:bCs/>
                <w:sz w:val="18"/>
                <w:szCs w:val="18"/>
              </w:rPr>
              <w:t xml:space="preserve">Przygotowanie terenu </w:t>
            </w:r>
          </w:p>
        </w:tc>
        <w:tc>
          <w:tcPr>
            <w:tcW w:w="1559" w:type="dxa"/>
            <w:shd w:val="clear" w:color="auto" w:fill="auto"/>
            <w:tcMar>
              <w:left w:w="103" w:type="dxa"/>
            </w:tcMar>
            <w:vAlign w:val="center"/>
          </w:tcPr>
          <w:p w:rsidR="00A115C6" w:rsidRDefault="00C640A8" w:rsidP="0017240A">
            <w:pPr>
              <w:pStyle w:val="Default"/>
              <w:jc w:val="center"/>
              <w:rPr>
                <w:rFonts w:ascii="Times New Roman" w:hAnsi="Times New Roman" w:cs="Times New Roman"/>
                <w:b/>
                <w:sz w:val="18"/>
                <w:szCs w:val="18"/>
              </w:rPr>
            </w:pPr>
            <w:r w:rsidRPr="00C640A8">
              <w:rPr>
                <w:rFonts w:ascii="Times New Roman" w:hAnsi="Times New Roman" w:cs="Times New Roman"/>
                <w:b/>
                <w:sz w:val="18"/>
                <w:szCs w:val="18"/>
              </w:rPr>
              <w:t>45100</w:t>
            </w:r>
          </w:p>
          <w:p w:rsidR="00C640A8" w:rsidRPr="00C640A8" w:rsidRDefault="00C640A8" w:rsidP="0017240A">
            <w:pPr>
              <w:pStyle w:val="Default"/>
              <w:jc w:val="center"/>
              <w:rPr>
                <w:rFonts w:ascii="Times New Roman" w:hAnsi="Times New Roman" w:cs="Times New Roman"/>
                <w:b/>
                <w:sz w:val="18"/>
                <w:szCs w:val="18"/>
              </w:rPr>
            </w:pPr>
            <w:r w:rsidRPr="00C640A8">
              <w:rPr>
                <w:rFonts w:ascii="Times New Roman" w:hAnsi="Times New Roman" w:cs="Times New Roman"/>
                <w:bCs/>
                <w:sz w:val="18"/>
                <w:szCs w:val="18"/>
              </w:rPr>
              <w:t>Przygotowanie terenu</w:t>
            </w:r>
          </w:p>
        </w:tc>
        <w:tc>
          <w:tcPr>
            <w:tcW w:w="1843" w:type="dxa"/>
            <w:tcBorders>
              <w:left w:val="single" w:sz="18" w:space="0" w:color="00000A"/>
              <w:right w:val="single" w:sz="18" w:space="0" w:color="00000A"/>
            </w:tcBorders>
            <w:shd w:val="clear" w:color="auto" w:fill="auto"/>
            <w:tcMar>
              <w:left w:w="85" w:type="dxa"/>
            </w:tcMar>
          </w:tcPr>
          <w:p w:rsidR="00C640A8" w:rsidRPr="00C640A8" w:rsidRDefault="00C640A8" w:rsidP="00C640A8">
            <w:pPr>
              <w:autoSpaceDE w:val="0"/>
              <w:autoSpaceDN w:val="0"/>
              <w:adjustRightInd w:val="0"/>
              <w:ind w:left="1134" w:hanging="1134"/>
              <w:jc w:val="center"/>
              <w:rPr>
                <w:rFonts w:ascii="Times New Roman" w:hAnsi="Times New Roman" w:cs="Times New Roman"/>
                <w:bCs/>
                <w:iCs/>
                <w:sz w:val="18"/>
                <w:szCs w:val="18"/>
              </w:rPr>
            </w:pPr>
            <w:r w:rsidRPr="00C640A8">
              <w:rPr>
                <w:rFonts w:ascii="Times New Roman" w:hAnsi="Times New Roman" w:cs="Times New Roman"/>
                <w:b/>
                <w:bCs/>
                <w:iCs/>
                <w:sz w:val="18"/>
                <w:szCs w:val="18"/>
              </w:rPr>
              <w:t>45100000-8</w:t>
            </w:r>
          </w:p>
          <w:p w:rsidR="00C640A8" w:rsidRPr="00C640A8" w:rsidRDefault="00C640A8" w:rsidP="00C640A8">
            <w:pPr>
              <w:autoSpaceDE w:val="0"/>
              <w:autoSpaceDN w:val="0"/>
              <w:adjustRightInd w:val="0"/>
              <w:ind w:left="1134" w:hanging="1134"/>
              <w:jc w:val="center"/>
              <w:rPr>
                <w:rFonts w:ascii="Times New Roman" w:hAnsi="Times New Roman" w:cs="Times New Roman"/>
                <w:bCs/>
                <w:iCs/>
                <w:sz w:val="18"/>
                <w:szCs w:val="18"/>
              </w:rPr>
            </w:pPr>
            <w:r w:rsidRPr="00C640A8">
              <w:rPr>
                <w:rFonts w:ascii="Times New Roman" w:hAnsi="Times New Roman" w:cs="Times New Roman"/>
                <w:bCs/>
                <w:iCs/>
                <w:sz w:val="18"/>
                <w:szCs w:val="18"/>
              </w:rPr>
              <w:t>Przygotowanie terenu</w:t>
            </w:r>
          </w:p>
          <w:p w:rsidR="00A115C6" w:rsidRPr="00C640A8" w:rsidRDefault="00C640A8" w:rsidP="00C640A8">
            <w:pPr>
              <w:autoSpaceDE w:val="0"/>
              <w:autoSpaceDN w:val="0"/>
              <w:adjustRightInd w:val="0"/>
              <w:ind w:left="1134" w:hanging="1134"/>
              <w:jc w:val="center"/>
              <w:rPr>
                <w:rFonts w:ascii="Times New Roman" w:hAnsi="Times New Roman" w:cs="Times New Roman"/>
                <w:sz w:val="18"/>
                <w:szCs w:val="18"/>
              </w:rPr>
            </w:pPr>
            <w:r w:rsidRPr="00C640A8">
              <w:rPr>
                <w:rFonts w:ascii="Times New Roman" w:hAnsi="Times New Roman" w:cs="Times New Roman"/>
                <w:bCs/>
                <w:iCs/>
                <w:sz w:val="18"/>
                <w:szCs w:val="18"/>
              </w:rPr>
              <w:t>pod budowę</w:t>
            </w:r>
          </w:p>
        </w:tc>
      </w:tr>
      <w:tr w:rsidR="00C640A8" w:rsidTr="00D1734B">
        <w:trPr>
          <w:trHeight w:val="750"/>
        </w:trPr>
        <w:tc>
          <w:tcPr>
            <w:tcW w:w="2495" w:type="dxa"/>
            <w:vMerge/>
            <w:tcBorders>
              <w:left w:val="single" w:sz="18" w:space="0" w:color="00000A"/>
            </w:tcBorders>
            <w:shd w:val="clear" w:color="auto" w:fill="auto"/>
            <w:tcMar>
              <w:left w:w="67" w:type="dxa"/>
            </w:tcMar>
            <w:vAlign w:val="center"/>
          </w:tcPr>
          <w:p w:rsidR="00C640A8" w:rsidRPr="0014098A" w:rsidRDefault="00C640A8" w:rsidP="00AE7EAC">
            <w:pPr>
              <w:widowControl w:val="0"/>
              <w:spacing w:line="312" w:lineRule="auto"/>
              <w:jc w:val="center"/>
              <w:rPr>
                <w:rFonts w:ascii="Times New Roman" w:eastAsia="Times New Roman" w:hAnsi="Times New Roman" w:cs="Times New Roman"/>
                <w:b/>
                <w:sz w:val="24"/>
                <w:szCs w:val="24"/>
              </w:rPr>
            </w:pPr>
          </w:p>
        </w:tc>
        <w:tc>
          <w:tcPr>
            <w:tcW w:w="1830" w:type="dxa"/>
            <w:vMerge/>
            <w:shd w:val="clear" w:color="auto" w:fill="auto"/>
            <w:tcMar>
              <w:left w:w="103" w:type="dxa"/>
            </w:tcMar>
            <w:vAlign w:val="center"/>
          </w:tcPr>
          <w:p w:rsidR="00C640A8" w:rsidRPr="0052546C" w:rsidRDefault="00C640A8" w:rsidP="0017240A">
            <w:pPr>
              <w:pStyle w:val="Default"/>
              <w:jc w:val="center"/>
              <w:rPr>
                <w:rFonts w:ascii="Times New Roman" w:hAnsi="Times New Roman" w:cs="Times New Roman"/>
                <w:b/>
                <w:sz w:val="18"/>
                <w:szCs w:val="18"/>
              </w:rPr>
            </w:pPr>
          </w:p>
        </w:tc>
        <w:tc>
          <w:tcPr>
            <w:tcW w:w="1701" w:type="dxa"/>
            <w:shd w:val="clear" w:color="auto" w:fill="auto"/>
            <w:tcMar>
              <w:left w:w="103" w:type="dxa"/>
            </w:tcMar>
            <w:vAlign w:val="center"/>
          </w:tcPr>
          <w:p w:rsidR="00C640A8" w:rsidRPr="0052546C" w:rsidRDefault="00C640A8" w:rsidP="00B414C0">
            <w:pPr>
              <w:pStyle w:val="Default"/>
              <w:jc w:val="center"/>
              <w:rPr>
                <w:rFonts w:ascii="Times New Roman" w:hAnsi="Times New Roman" w:cs="Times New Roman"/>
                <w:b/>
                <w:sz w:val="18"/>
                <w:szCs w:val="18"/>
              </w:rPr>
            </w:pPr>
            <w:r w:rsidRPr="0052546C">
              <w:rPr>
                <w:rFonts w:ascii="Times New Roman" w:hAnsi="Times New Roman" w:cs="Times New Roman"/>
                <w:b/>
                <w:sz w:val="18"/>
                <w:szCs w:val="18"/>
              </w:rPr>
              <w:t>4511</w:t>
            </w:r>
          </w:p>
          <w:p w:rsidR="00C640A8" w:rsidRPr="0052546C" w:rsidRDefault="00C640A8" w:rsidP="00B414C0">
            <w:pPr>
              <w:pStyle w:val="Default"/>
              <w:jc w:val="center"/>
              <w:rPr>
                <w:rFonts w:ascii="Times New Roman" w:hAnsi="Times New Roman" w:cs="Times New Roman"/>
                <w:bCs/>
                <w:sz w:val="18"/>
                <w:szCs w:val="18"/>
              </w:rPr>
            </w:pPr>
            <w:r w:rsidRPr="0052546C">
              <w:rPr>
                <w:rFonts w:ascii="Times New Roman" w:hAnsi="Times New Roman" w:cs="Times New Roman"/>
                <w:sz w:val="18"/>
                <w:szCs w:val="18"/>
              </w:rPr>
              <w:t>Roboty rozbiórkowe</w:t>
            </w:r>
          </w:p>
        </w:tc>
        <w:tc>
          <w:tcPr>
            <w:tcW w:w="1559" w:type="dxa"/>
            <w:shd w:val="clear" w:color="auto" w:fill="auto"/>
            <w:tcMar>
              <w:left w:w="103" w:type="dxa"/>
            </w:tcMar>
            <w:vAlign w:val="center"/>
          </w:tcPr>
          <w:p w:rsidR="00C640A8" w:rsidRPr="0052546C" w:rsidRDefault="00C640A8" w:rsidP="00B414C0">
            <w:pPr>
              <w:pStyle w:val="Default"/>
              <w:jc w:val="center"/>
              <w:rPr>
                <w:rFonts w:ascii="Times New Roman" w:hAnsi="Times New Roman" w:cs="Times New Roman"/>
                <w:b/>
                <w:sz w:val="18"/>
                <w:szCs w:val="18"/>
              </w:rPr>
            </w:pPr>
            <w:r w:rsidRPr="0052546C">
              <w:rPr>
                <w:rFonts w:ascii="Times New Roman" w:hAnsi="Times New Roman" w:cs="Times New Roman"/>
                <w:b/>
                <w:sz w:val="18"/>
                <w:szCs w:val="18"/>
              </w:rPr>
              <w:t>4511</w:t>
            </w:r>
            <w:r>
              <w:rPr>
                <w:rFonts w:ascii="Times New Roman" w:hAnsi="Times New Roman" w:cs="Times New Roman"/>
                <w:b/>
                <w:sz w:val="18"/>
                <w:szCs w:val="18"/>
              </w:rPr>
              <w:t>0</w:t>
            </w:r>
          </w:p>
          <w:p w:rsidR="00C640A8" w:rsidRPr="0052546C" w:rsidRDefault="00C640A8" w:rsidP="00B414C0">
            <w:pPr>
              <w:pStyle w:val="Default"/>
              <w:jc w:val="center"/>
              <w:rPr>
                <w:rFonts w:ascii="Times New Roman" w:hAnsi="Times New Roman" w:cs="Times New Roman"/>
                <w:sz w:val="18"/>
                <w:szCs w:val="18"/>
              </w:rPr>
            </w:pPr>
            <w:r w:rsidRPr="0052546C">
              <w:rPr>
                <w:rFonts w:ascii="Times New Roman" w:hAnsi="Times New Roman" w:cs="Times New Roman"/>
                <w:sz w:val="18"/>
                <w:szCs w:val="18"/>
              </w:rPr>
              <w:t>Roboty rozbiórkowe</w:t>
            </w:r>
          </w:p>
        </w:tc>
        <w:tc>
          <w:tcPr>
            <w:tcW w:w="1843" w:type="dxa"/>
            <w:tcBorders>
              <w:left w:val="single" w:sz="18" w:space="0" w:color="00000A"/>
              <w:right w:val="single" w:sz="18" w:space="0" w:color="00000A"/>
            </w:tcBorders>
            <w:shd w:val="clear" w:color="auto" w:fill="auto"/>
            <w:tcMar>
              <w:left w:w="85" w:type="dxa"/>
            </w:tcMar>
          </w:tcPr>
          <w:p w:rsidR="00C640A8" w:rsidRPr="00AA2EEC" w:rsidRDefault="00C640A8" w:rsidP="00B414C0">
            <w:pPr>
              <w:pStyle w:val="Default"/>
              <w:jc w:val="center"/>
              <w:rPr>
                <w:rFonts w:ascii="Times New Roman" w:hAnsi="Times New Roman" w:cs="Times New Roman"/>
                <w:b/>
                <w:bCs/>
                <w:sz w:val="18"/>
                <w:szCs w:val="18"/>
              </w:rPr>
            </w:pPr>
            <w:r w:rsidRPr="00AA2EEC">
              <w:rPr>
                <w:rFonts w:ascii="Times New Roman" w:hAnsi="Times New Roman" w:cs="Times New Roman"/>
                <w:b/>
                <w:bCs/>
                <w:sz w:val="18"/>
                <w:szCs w:val="18"/>
              </w:rPr>
              <w:t>45110000–1</w:t>
            </w:r>
          </w:p>
          <w:p w:rsidR="00C640A8" w:rsidRPr="00AA2EEC" w:rsidRDefault="00C640A8" w:rsidP="00B414C0">
            <w:pPr>
              <w:pStyle w:val="Default"/>
              <w:jc w:val="center"/>
              <w:rPr>
                <w:rFonts w:ascii="Times New Roman" w:hAnsi="Times New Roman" w:cs="Times New Roman"/>
                <w:bCs/>
                <w:sz w:val="18"/>
                <w:szCs w:val="18"/>
              </w:rPr>
            </w:pPr>
            <w:r w:rsidRPr="00AA2EEC">
              <w:rPr>
                <w:rFonts w:ascii="Times New Roman" w:hAnsi="Times New Roman" w:cs="Times New Roman"/>
                <w:bCs/>
                <w:sz w:val="18"/>
                <w:szCs w:val="18"/>
              </w:rPr>
              <w:t>Roboty rozbiórkowe i ziemne</w:t>
            </w:r>
          </w:p>
        </w:tc>
      </w:tr>
      <w:tr w:rsidR="00C640A8" w:rsidTr="00D1734B">
        <w:trPr>
          <w:trHeight w:val="839"/>
        </w:trPr>
        <w:tc>
          <w:tcPr>
            <w:tcW w:w="2495" w:type="dxa"/>
            <w:vMerge/>
            <w:tcBorders>
              <w:left w:val="single" w:sz="18" w:space="0" w:color="00000A"/>
            </w:tcBorders>
            <w:shd w:val="clear" w:color="auto" w:fill="auto"/>
            <w:tcMar>
              <w:left w:w="67" w:type="dxa"/>
            </w:tcMar>
            <w:vAlign w:val="center"/>
          </w:tcPr>
          <w:p w:rsidR="00C640A8" w:rsidRPr="0014098A" w:rsidRDefault="00C640A8" w:rsidP="00AE7EAC">
            <w:pPr>
              <w:widowControl w:val="0"/>
              <w:spacing w:line="312" w:lineRule="auto"/>
              <w:jc w:val="center"/>
              <w:rPr>
                <w:rFonts w:ascii="Times New Roman" w:eastAsia="Times New Roman" w:hAnsi="Times New Roman" w:cs="Times New Roman"/>
                <w:b/>
                <w:sz w:val="20"/>
              </w:rPr>
            </w:pPr>
          </w:p>
        </w:tc>
        <w:tc>
          <w:tcPr>
            <w:tcW w:w="1830" w:type="dxa"/>
            <w:vMerge/>
            <w:shd w:val="clear" w:color="auto" w:fill="auto"/>
            <w:tcMar>
              <w:left w:w="103" w:type="dxa"/>
            </w:tcMar>
            <w:vAlign w:val="center"/>
          </w:tcPr>
          <w:p w:rsidR="00C640A8" w:rsidRPr="0052546C" w:rsidRDefault="00C640A8" w:rsidP="0017240A">
            <w:pPr>
              <w:pStyle w:val="Default"/>
              <w:jc w:val="center"/>
              <w:rPr>
                <w:rFonts w:ascii="Times New Roman" w:hAnsi="Times New Roman" w:cs="Times New Roman"/>
                <w:sz w:val="18"/>
                <w:szCs w:val="18"/>
              </w:rPr>
            </w:pPr>
          </w:p>
        </w:tc>
        <w:tc>
          <w:tcPr>
            <w:tcW w:w="1701" w:type="dxa"/>
            <w:shd w:val="clear" w:color="auto" w:fill="auto"/>
            <w:tcMar>
              <w:left w:w="103" w:type="dxa"/>
            </w:tcMar>
            <w:vAlign w:val="center"/>
          </w:tcPr>
          <w:p w:rsidR="00C640A8" w:rsidRPr="0052546C" w:rsidRDefault="00C640A8" w:rsidP="0017240A">
            <w:pPr>
              <w:pStyle w:val="Default"/>
              <w:jc w:val="center"/>
              <w:rPr>
                <w:rFonts w:ascii="Times New Roman" w:hAnsi="Times New Roman" w:cs="Times New Roman"/>
                <w:b/>
                <w:bCs/>
                <w:sz w:val="18"/>
                <w:szCs w:val="18"/>
              </w:rPr>
            </w:pPr>
            <w:r w:rsidRPr="0052546C">
              <w:rPr>
                <w:rFonts w:ascii="Times New Roman" w:hAnsi="Times New Roman" w:cs="Times New Roman"/>
                <w:b/>
                <w:bCs/>
                <w:sz w:val="18"/>
                <w:szCs w:val="18"/>
              </w:rPr>
              <w:t>4511</w:t>
            </w:r>
          </w:p>
          <w:p w:rsidR="00C640A8" w:rsidRPr="0052546C" w:rsidRDefault="00C640A8" w:rsidP="0017240A">
            <w:pPr>
              <w:pStyle w:val="Default"/>
              <w:jc w:val="center"/>
              <w:rPr>
                <w:rFonts w:ascii="Times New Roman" w:hAnsi="Times New Roman" w:cs="Times New Roman"/>
                <w:bCs/>
                <w:sz w:val="18"/>
                <w:szCs w:val="18"/>
              </w:rPr>
            </w:pPr>
            <w:r w:rsidRPr="0052546C">
              <w:rPr>
                <w:rFonts w:ascii="Times New Roman" w:hAnsi="Times New Roman" w:cs="Times New Roman"/>
                <w:bCs/>
                <w:sz w:val="18"/>
                <w:szCs w:val="18"/>
              </w:rPr>
              <w:t>Roboty rozbiórkowe</w:t>
            </w:r>
          </w:p>
        </w:tc>
        <w:tc>
          <w:tcPr>
            <w:tcW w:w="1559" w:type="dxa"/>
            <w:shd w:val="clear" w:color="auto" w:fill="auto"/>
            <w:tcMar>
              <w:left w:w="103" w:type="dxa"/>
            </w:tcMar>
            <w:vAlign w:val="center"/>
          </w:tcPr>
          <w:p w:rsidR="00C640A8" w:rsidRPr="0052546C" w:rsidRDefault="00C640A8" w:rsidP="0017240A">
            <w:pPr>
              <w:pStyle w:val="Default"/>
              <w:jc w:val="center"/>
              <w:rPr>
                <w:rFonts w:ascii="Times New Roman" w:hAnsi="Times New Roman" w:cs="Times New Roman"/>
                <w:b/>
                <w:sz w:val="18"/>
                <w:szCs w:val="18"/>
              </w:rPr>
            </w:pPr>
            <w:r w:rsidRPr="0052546C">
              <w:rPr>
                <w:rFonts w:ascii="Times New Roman" w:hAnsi="Times New Roman" w:cs="Times New Roman"/>
                <w:b/>
                <w:sz w:val="18"/>
                <w:szCs w:val="18"/>
              </w:rPr>
              <w:t>45111</w:t>
            </w:r>
          </w:p>
          <w:p w:rsidR="00C640A8" w:rsidRPr="0052546C" w:rsidRDefault="00C640A8" w:rsidP="0017240A">
            <w:pPr>
              <w:pStyle w:val="Default"/>
              <w:jc w:val="center"/>
              <w:rPr>
                <w:rFonts w:ascii="Times New Roman" w:hAnsi="Times New Roman" w:cs="Times New Roman"/>
                <w:sz w:val="18"/>
                <w:szCs w:val="18"/>
              </w:rPr>
            </w:pPr>
            <w:r w:rsidRPr="0052546C">
              <w:rPr>
                <w:rFonts w:ascii="Times New Roman" w:hAnsi="Times New Roman" w:cs="Times New Roman"/>
                <w:sz w:val="18"/>
                <w:szCs w:val="18"/>
              </w:rPr>
              <w:t>Roboty rozbiórkowe</w:t>
            </w:r>
          </w:p>
        </w:tc>
        <w:tc>
          <w:tcPr>
            <w:tcW w:w="1843" w:type="dxa"/>
            <w:tcBorders>
              <w:left w:val="single" w:sz="18" w:space="0" w:color="00000A"/>
              <w:right w:val="single" w:sz="18" w:space="0" w:color="00000A"/>
            </w:tcBorders>
            <w:shd w:val="clear" w:color="auto" w:fill="auto"/>
            <w:tcMar>
              <w:left w:w="85" w:type="dxa"/>
            </w:tcMar>
          </w:tcPr>
          <w:p w:rsidR="00C640A8" w:rsidRPr="00C640A8" w:rsidRDefault="00C640A8" w:rsidP="0017240A">
            <w:pPr>
              <w:pStyle w:val="Default"/>
              <w:jc w:val="center"/>
              <w:rPr>
                <w:rFonts w:ascii="Times New Roman" w:hAnsi="Times New Roman" w:cs="Times New Roman"/>
                <w:b/>
                <w:iCs/>
                <w:sz w:val="18"/>
                <w:szCs w:val="18"/>
              </w:rPr>
            </w:pPr>
            <w:r w:rsidRPr="00C640A8">
              <w:rPr>
                <w:rFonts w:ascii="Times New Roman" w:hAnsi="Times New Roman" w:cs="Times New Roman"/>
                <w:b/>
                <w:iCs/>
                <w:sz w:val="18"/>
                <w:szCs w:val="18"/>
              </w:rPr>
              <w:t>45111000-8</w:t>
            </w:r>
          </w:p>
          <w:p w:rsidR="00C640A8" w:rsidRPr="00D1734B" w:rsidRDefault="00C640A8" w:rsidP="00D1734B">
            <w:pPr>
              <w:pStyle w:val="Default"/>
              <w:jc w:val="center"/>
              <w:rPr>
                <w:rFonts w:ascii="Times New Roman" w:hAnsi="Times New Roman" w:cs="Times New Roman"/>
                <w:b/>
                <w:bCs/>
                <w:sz w:val="18"/>
                <w:szCs w:val="18"/>
              </w:rPr>
            </w:pPr>
            <w:r w:rsidRPr="00C640A8">
              <w:rPr>
                <w:rFonts w:ascii="Times New Roman" w:hAnsi="Times New Roman" w:cs="Times New Roman"/>
                <w:iCs/>
                <w:sz w:val="18"/>
                <w:szCs w:val="18"/>
              </w:rPr>
              <w:t>Roboty w zakresie burzenia i rozbiórki, roboty ziemne</w:t>
            </w:r>
          </w:p>
        </w:tc>
      </w:tr>
      <w:tr w:rsidR="00C640A8" w:rsidTr="00D1734B">
        <w:trPr>
          <w:trHeight w:val="595"/>
        </w:trPr>
        <w:tc>
          <w:tcPr>
            <w:tcW w:w="2495" w:type="dxa"/>
            <w:vMerge/>
            <w:tcBorders>
              <w:left w:val="single" w:sz="18" w:space="0" w:color="00000A"/>
            </w:tcBorders>
            <w:shd w:val="clear" w:color="auto" w:fill="auto"/>
            <w:tcMar>
              <w:left w:w="67" w:type="dxa"/>
            </w:tcMar>
            <w:vAlign w:val="center"/>
          </w:tcPr>
          <w:p w:rsidR="00C640A8" w:rsidRPr="0014098A" w:rsidRDefault="00C640A8" w:rsidP="00AE7EAC">
            <w:pPr>
              <w:widowControl w:val="0"/>
              <w:spacing w:line="312" w:lineRule="auto"/>
              <w:jc w:val="center"/>
              <w:rPr>
                <w:rFonts w:ascii="Times New Roman" w:eastAsia="Times New Roman" w:hAnsi="Times New Roman" w:cs="Times New Roman"/>
                <w:b/>
                <w:sz w:val="20"/>
              </w:rPr>
            </w:pPr>
          </w:p>
        </w:tc>
        <w:tc>
          <w:tcPr>
            <w:tcW w:w="1830" w:type="dxa"/>
            <w:shd w:val="clear" w:color="auto" w:fill="auto"/>
            <w:tcMar>
              <w:left w:w="103" w:type="dxa"/>
            </w:tcMar>
            <w:vAlign w:val="center"/>
          </w:tcPr>
          <w:p w:rsidR="00C640A8" w:rsidRPr="00D1734B" w:rsidRDefault="00C640A8" w:rsidP="0017240A">
            <w:pPr>
              <w:pStyle w:val="Default"/>
              <w:jc w:val="center"/>
              <w:rPr>
                <w:rFonts w:ascii="Times New Roman" w:hAnsi="Times New Roman" w:cs="Times New Roman"/>
                <w:b/>
                <w:sz w:val="18"/>
                <w:szCs w:val="18"/>
              </w:rPr>
            </w:pPr>
            <w:r w:rsidRPr="00D1734B">
              <w:rPr>
                <w:rFonts w:ascii="Times New Roman" w:hAnsi="Times New Roman" w:cs="Times New Roman"/>
                <w:b/>
                <w:sz w:val="18"/>
                <w:szCs w:val="18"/>
              </w:rPr>
              <w:t>452</w:t>
            </w:r>
          </w:p>
          <w:p w:rsidR="00C640A8" w:rsidRPr="00D1734B" w:rsidRDefault="00C640A8" w:rsidP="00144694">
            <w:pPr>
              <w:autoSpaceDE w:val="0"/>
              <w:autoSpaceDN w:val="0"/>
              <w:adjustRightInd w:val="0"/>
              <w:jc w:val="center"/>
              <w:rPr>
                <w:rFonts w:ascii="Times New Roman" w:hAnsi="Times New Roman" w:cs="Times New Roman"/>
                <w:bCs/>
                <w:iCs/>
                <w:sz w:val="18"/>
                <w:szCs w:val="18"/>
              </w:rPr>
            </w:pPr>
            <w:r w:rsidRPr="00D1734B">
              <w:rPr>
                <w:rFonts w:ascii="Times New Roman" w:hAnsi="Times New Roman" w:cs="Times New Roman"/>
                <w:bCs/>
                <w:iCs/>
                <w:sz w:val="18"/>
                <w:szCs w:val="18"/>
              </w:rPr>
              <w:t xml:space="preserve">Roboty w zakresie wznoszenia kompletnych </w:t>
            </w:r>
          </w:p>
          <w:p w:rsidR="00C640A8" w:rsidRPr="00D1734B" w:rsidRDefault="00C640A8" w:rsidP="00FB62C9">
            <w:pPr>
              <w:pStyle w:val="Default"/>
              <w:jc w:val="center"/>
              <w:rPr>
                <w:rFonts w:ascii="Times New Roman" w:hAnsi="Times New Roman" w:cs="Times New Roman"/>
                <w:b/>
                <w:sz w:val="18"/>
                <w:szCs w:val="18"/>
              </w:rPr>
            </w:pPr>
            <w:r w:rsidRPr="00D1734B">
              <w:rPr>
                <w:rFonts w:ascii="Times New Roman" w:hAnsi="Times New Roman" w:cs="Times New Roman"/>
                <w:bCs/>
                <w:iCs/>
                <w:sz w:val="18"/>
                <w:szCs w:val="18"/>
              </w:rPr>
              <w:t>obiektów budowlanych</w:t>
            </w:r>
          </w:p>
        </w:tc>
        <w:tc>
          <w:tcPr>
            <w:tcW w:w="1701" w:type="dxa"/>
            <w:shd w:val="clear" w:color="auto" w:fill="auto"/>
            <w:tcMar>
              <w:left w:w="103" w:type="dxa"/>
            </w:tcMar>
            <w:vAlign w:val="center"/>
          </w:tcPr>
          <w:p w:rsidR="00C640A8" w:rsidRPr="00D1734B" w:rsidRDefault="00C640A8" w:rsidP="00CD1190">
            <w:pPr>
              <w:pStyle w:val="Default"/>
              <w:jc w:val="center"/>
              <w:rPr>
                <w:rFonts w:ascii="Times New Roman" w:hAnsi="Times New Roman" w:cs="Times New Roman"/>
                <w:b/>
                <w:bCs/>
                <w:i/>
                <w:iCs/>
                <w:sz w:val="18"/>
                <w:szCs w:val="18"/>
              </w:rPr>
            </w:pPr>
            <w:r w:rsidRPr="00D1734B">
              <w:rPr>
                <w:rFonts w:ascii="Times New Roman" w:hAnsi="Times New Roman" w:cs="Times New Roman"/>
                <w:b/>
                <w:bCs/>
                <w:i/>
                <w:iCs/>
                <w:sz w:val="18"/>
                <w:szCs w:val="18"/>
              </w:rPr>
              <w:t>4520</w:t>
            </w:r>
          </w:p>
          <w:p w:rsidR="00D1734B" w:rsidRPr="00D1734B" w:rsidRDefault="00D1734B" w:rsidP="00D1734B">
            <w:pPr>
              <w:autoSpaceDE w:val="0"/>
              <w:autoSpaceDN w:val="0"/>
              <w:adjustRightInd w:val="0"/>
              <w:jc w:val="center"/>
              <w:rPr>
                <w:rFonts w:ascii="Times New Roman" w:hAnsi="Times New Roman" w:cs="Times New Roman"/>
                <w:bCs/>
                <w:iCs/>
                <w:sz w:val="18"/>
                <w:szCs w:val="18"/>
              </w:rPr>
            </w:pPr>
            <w:r w:rsidRPr="00D1734B">
              <w:rPr>
                <w:rFonts w:ascii="Times New Roman" w:hAnsi="Times New Roman" w:cs="Times New Roman"/>
                <w:bCs/>
                <w:iCs/>
                <w:sz w:val="18"/>
                <w:szCs w:val="18"/>
              </w:rPr>
              <w:t xml:space="preserve">Roboty w zakresie wznoszenia kompletnych </w:t>
            </w:r>
          </w:p>
          <w:p w:rsidR="00C640A8" w:rsidRPr="00D1734B" w:rsidRDefault="00D1734B" w:rsidP="00D1734B">
            <w:pPr>
              <w:autoSpaceDE w:val="0"/>
              <w:autoSpaceDN w:val="0"/>
              <w:adjustRightInd w:val="0"/>
              <w:jc w:val="center"/>
              <w:rPr>
                <w:rFonts w:ascii="Times New Roman" w:hAnsi="Times New Roman" w:cs="Times New Roman"/>
                <w:b/>
                <w:bCs/>
                <w:sz w:val="18"/>
                <w:szCs w:val="18"/>
              </w:rPr>
            </w:pPr>
            <w:r w:rsidRPr="00D1734B">
              <w:rPr>
                <w:rFonts w:ascii="Times New Roman" w:hAnsi="Times New Roman" w:cs="Times New Roman"/>
                <w:bCs/>
                <w:iCs/>
                <w:sz w:val="18"/>
                <w:szCs w:val="18"/>
              </w:rPr>
              <w:t>obiektów budowlanych</w:t>
            </w:r>
          </w:p>
        </w:tc>
        <w:tc>
          <w:tcPr>
            <w:tcW w:w="1559" w:type="dxa"/>
            <w:shd w:val="clear" w:color="auto" w:fill="auto"/>
            <w:tcMar>
              <w:left w:w="103" w:type="dxa"/>
            </w:tcMar>
            <w:vAlign w:val="center"/>
          </w:tcPr>
          <w:p w:rsidR="00C640A8" w:rsidRPr="00D1734B" w:rsidRDefault="00C640A8" w:rsidP="00CD1190">
            <w:pPr>
              <w:pStyle w:val="Default"/>
              <w:jc w:val="center"/>
              <w:rPr>
                <w:rFonts w:ascii="Times New Roman" w:hAnsi="Times New Roman" w:cs="Times New Roman"/>
                <w:b/>
                <w:bCs/>
                <w:i/>
                <w:iCs/>
                <w:sz w:val="18"/>
                <w:szCs w:val="18"/>
              </w:rPr>
            </w:pPr>
            <w:r w:rsidRPr="00D1734B">
              <w:rPr>
                <w:rFonts w:ascii="Times New Roman" w:hAnsi="Times New Roman" w:cs="Times New Roman"/>
                <w:b/>
                <w:bCs/>
                <w:i/>
                <w:iCs/>
                <w:sz w:val="18"/>
                <w:szCs w:val="18"/>
              </w:rPr>
              <w:t>45200</w:t>
            </w:r>
          </w:p>
          <w:p w:rsidR="00D1734B" w:rsidRPr="00D1734B" w:rsidRDefault="00D1734B" w:rsidP="00D1734B">
            <w:pPr>
              <w:autoSpaceDE w:val="0"/>
              <w:autoSpaceDN w:val="0"/>
              <w:adjustRightInd w:val="0"/>
              <w:jc w:val="center"/>
              <w:rPr>
                <w:rFonts w:ascii="Times New Roman" w:hAnsi="Times New Roman" w:cs="Times New Roman"/>
                <w:bCs/>
                <w:iCs/>
                <w:sz w:val="18"/>
                <w:szCs w:val="18"/>
              </w:rPr>
            </w:pPr>
            <w:r w:rsidRPr="00D1734B">
              <w:rPr>
                <w:rFonts w:ascii="Times New Roman" w:hAnsi="Times New Roman" w:cs="Times New Roman"/>
                <w:bCs/>
                <w:iCs/>
                <w:sz w:val="18"/>
                <w:szCs w:val="18"/>
              </w:rPr>
              <w:t>Roboty w zakresie wznoszenia kompletnych</w:t>
            </w:r>
          </w:p>
          <w:p w:rsidR="00D1734B" w:rsidRPr="00D1734B" w:rsidRDefault="00D1734B" w:rsidP="00D1734B">
            <w:pPr>
              <w:pStyle w:val="Default"/>
              <w:jc w:val="center"/>
              <w:rPr>
                <w:rFonts w:ascii="Times New Roman" w:hAnsi="Times New Roman" w:cs="Times New Roman"/>
                <w:sz w:val="18"/>
                <w:szCs w:val="18"/>
              </w:rPr>
            </w:pPr>
            <w:r w:rsidRPr="00D1734B">
              <w:rPr>
                <w:rFonts w:ascii="Times New Roman" w:hAnsi="Times New Roman" w:cs="Times New Roman"/>
                <w:bCs/>
                <w:iCs/>
                <w:sz w:val="18"/>
                <w:szCs w:val="18"/>
              </w:rPr>
              <w:t>obiektów budowlanych</w:t>
            </w:r>
            <w:r w:rsidRPr="00D1734B">
              <w:rPr>
                <w:rFonts w:ascii="Times New Roman" w:hAnsi="Times New Roman" w:cs="Times New Roman"/>
                <w:sz w:val="18"/>
                <w:szCs w:val="18"/>
              </w:rPr>
              <w:t xml:space="preserve"> lub ich części oraz roboty w zakresie inżynierii lądowej i wodnej</w:t>
            </w:r>
          </w:p>
          <w:p w:rsidR="00C640A8" w:rsidRPr="00D1734B" w:rsidRDefault="00C640A8" w:rsidP="009C6814">
            <w:pPr>
              <w:pStyle w:val="Default"/>
              <w:rPr>
                <w:rFonts w:ascii="Times New Roman" w:hAnsi="Times New Roman" w:cs="Times New Roman"/>
                <w:b/>
                <w:bCs/>
                <w:sz w:val="18"/>
                <w:szCs w:val="18"/>
              </w:rPr>
            </w:pPr>
          </w:p>
        </w:tc>
        <w:tc>
          <w:tcPr>
            <w:tcW w:w="1843" w:type="dxa"/>
            <w:tcBorders>
              <w:left w:val="single" w:sz="18" w:space="0" w:color="00000A"/>
              <w:right w:val="single" w:sz="18" w:space="0" w:color="00000A"/>
            </w:tcBorders>
            <w:shd w:val="clear" w:color="auto" w:fill="auto"/>
            <w:tcMar>
              <w:left w:w="85" w:type="dxa"/>
            </w:tcMar>
          </w:tcPr>
          <w:p w:rsidR="00D1734B" w:rsidRDefault="00D1734B" w:rsidP="00CD1190">
            <w:pPr>
              <w:pStyle w:val="Default"/>
              <w:jc w:val="center"/>
              <w:rPr>
                <w:rFonts w:ascii="Times New Roman" w:hAnsi="Times New Roman" w:cs="Times New Roman"/>
                <w:b/>
                <w:bCs/>
                <w:i/>
                <w:iCs/>
                <w:sz w:val="18"/>
                <w:szCs w:val="18"/>
              </w:rPr>
            </w:pPr>
          </w:p>
          <w:p w:rsidR="00C640A8" w:rsidRPr="00AA2EEC" w:rsidRDefault="00C640A8" w:rsidP="00D1734B">
            <w:pPr>
              <w:pStyle w:val="Default"/>
              <w:jc w:val="center"/>
              <w:rPr>
                <w:rFonts w:ascii="Times New Roman" w:hAnsi="Times New Roman" w:cs="Times New Roman"/>
                <w:bCs/>
                <w:iCs/>
                <w:sz w:val="18"/>
                <w:szCs w:val="18"/>
              </w:rPr>
            </w:pPr>
            <w:r w:rsidRPr="00AA2EEC">
              <w:rPr>
                <w:rFonts w:ascii="Times New Roman" w:hAnsi="Times New Roman" w:cs="Times New Roman"/>
                <w:b/>
                <w:bCs/>
                <w:i/>
                <w:iCs/>
                <w:sz w:val="18"/>
                <w:szCs w:val="18"/>
              </w:rPr>
              <w:t xml:space="preserve">45262210-6 </w:t>
            </w:r>
            <w:r w:rsidRPr="00AA2EEC">
              <w:rPr>
                <w:rFonts w:ascii="Times New Roman" w:hAnsi="Times New Roman" w:cs="Times New Roman"/>
                <w:bCs/>
                <w:iCs/>
                <w:sz w:val="18"/>
                <w:szCs w:val="18"/>
              </w:rPr>
              <w:t>Fundamentowanie</w:t>
            </w:r>
          </w:p>
          <w:p w:rsidR="00D1734B" w:rsidRPr="00D1734B" w:rsidRDefault="00D1734B" w:rsidP="00D1734B">
            <w:pPr>
              <w:pStyle w:val="Default"/>
              <w:jc w:val="center"/>
              <w:rPr>
                <w:rFonts w:ascii="Times New Roman" w:eastAsia="MicrosoftSansSerif" w:hAnsi="Times New Roman" w:cs="Times New Roman"/>
                <w:b/>
                <w:sz w:val="18"/>
                <w:szCs w:val="18"/>
              </w:rPr>
            </w:pPr>
            <w:r w:rsidRPr="00D1734B">
              <w:rPr>
                <w:rFonts w:ascii="Times New Roman" w:hAnsi="Times New Roman" w:cs="Times New Roman"/>
                <w:b/>
                <w:i/>
                <w:sz w:val="18"/>
                <w:szCs w:val="18"/>
              </w:rPr>
              <w:t>45262211-3</w:t>
            </w:r>
          </w:p>
          <w:p w:rsidR="00D1734B" w:rsidRPr="00D1734B" w:rsidRDefault="00D1734B" w:rsidP="00D1734B">
            <w:pPr>
              <w:pStyle w:val="Default"/>
              <w:jc w:val="center"/>
              <w:rPr>
                <w:rFonts w:ascii="Times New Roman" w:hAnsi="Times New Roman" w:cs="Times New Roman"/>
                <w:sz w:val="18"/>
                <w:szCs w:val="18"/>
              </w:rPr>
            </w:pPr>
            <w:r w:rsidRPr="00D1734B">
              <w:rPr>
                <w:rFonts w:ascii="Times New Roman" w:hAnsi="Times New Roman" w:cs="Times New Roman"/>
                <w:sz w:val="18"/>
                <w:szCs w:val="18"/>
              </w:rPr>
              <w:t>Wbijanie pali</w:t>
            </w:r>
          </w:p>
          <w:p w:rsidR="00D1734B" w:rsidRPr="00D1734B" w:rsidRDefault="00D1734B" w:rsidP="00D1734B">
            <w:pPr>
              <w:pStyle w:val="Default"/>
              <w:jc w:val="center"/>
              <w:rPr>
                <w:rFonts w:ascii="Times New Roman" w:eastAsia="MicrosoftSansSerif" w:hAnsi="Times New Roman" w:cs="Times New Roman"/>
                <w:b/>
                <w:sz w:val="18"/>
                <w:szCs w:val="18"/>
              </w:rPr>
            </w:pPr>
            <w:r w:rsidRPr="00D1734B">
              <w:rPr>
                <w:rFonts w:ascii="Times New Roman" w:hAnsi="Times New Roman" w:cs="Times New Roman"/>
                <w:b/>
                <w:bCs/>
                <w:sz w:val="18"/>
                <w:szCs w:val="18"/>
              </w:rPr>
              <w:t>45262426-3</w:t>
            </w:r>
          </w:p>
          <w:p w:rsidR="00D1734B" w:rsidRPr="00D1734B" w:rsidRDefault="00D1734B" w:rsidP="00D1734B">
            <w:pPr>
              <w:pStyle w:val="Default"/>
              <w:jc w:val="center"/>
              <w:rPr>
                <w:rFonts w:ascii="Times New Roman" w:hAnsi="Times New Roman" w:cs="Times New Roman"/>
                <w:bCs/>
                <w:sz w:val="18"/>
                <w:szCs w:val="18"/>
              </w:rPr>
            </w:pPr>
            <w:r w:rsidRPr="00D1734B">
              <w:rPr>
                <w:rFonts w:ascii="Times New Roman" w:hAnsi="Times New Roman" w:cs="Times New Roman"/>
                <w:bCs/>
                <w:sz w:val="18"/>
                <w:szCs w:val="18"/>
              </w:rPr>
              <w:t>Roboty przy wbijaniu pali</w:t>
            </w:r>
          </w:p>
          <w:p w:rsidR="00D1734B" w:rsidRPr="00D1734B" w:rsidRDefault="00D1734B" w:rsidP="00D1734B">
            <w:pPr>
              <w:autoSpaceDE w:val="0"/>
              <w:autoSpaceDN w:val="0"/>
              <w:adjustRightInd w:val="0"/>
              <w:ind w:left="1134" w:hanging="1134"/>
              <w:jc w:val="center"/>
              <w:rPr>
                <w:rFonts w:ascii="Times New Roman" w:hAnsi="Times New Roman" w:cs="Times New Roman"/>
                <w:b/>
                <w:bCs/>
                <w:sz w:val="18"/>
                <w:szCs w:val="18"/>
              </w:rPr>
            </w:pPr>
            <w:r w:rsidRPr="00D1734B">
              <w:rPr>
                <w:rFonts w:ascii="Times New Roman" w:hAnsi="Times New Roman" w:cs="Times New Roman"/>
                <w:b/>
                <w:bCs/>
                <w:sz w:val="18"/>
                <w:szCs w:val="18"/>
              </w:rPr>
              <w:t>45240000-1</w:t>
            </w:r>
          </w:p>
          <w:p w:rsidR="00D1734B" w:rsidRDefault="00D1734B" w:rsidP="00D1734B">
            <w:pPr>
              <w:autoSpaceDE w:val="0"/>
              <w:autoSpaceDN w:val="0"/>
              <w:adjustRightInd w:val="0"/>
              <w:ind w:left="1134" w:hanging="1134"/>
              <w:jc w:val="center"/>
              <w:rPr>
                <w:rFonts w:ascii="Times New Roman" w:hAnsi="Times New Roman" w:cs="Times New Roman"/>
                <w:bCs/>
                <w:sz w:val="18"/>
                <w:szCs w:val="18"/>
              </w:rPr>
            </w:pPr>
            <w:r>
              <w:rPr>
                <w:rFonts w:ascii="Times New Roman" w:hAnsi="Times New Roman" w:cs="Times New Roman"/>
                <w:bCs/>
                <w:sz w:val="18"/>
                <w:szCs w:val="18"/>
              </w:rPr>
              <w:t>Budowa obiektów</w:t>
            </w:r>
          </w:p>
          <w:p w:rsidR="00D1734B" w:rsidRDefault="00D1734B" w:rsidP="00D1734B">
            <w:pPr>
              <w:autoSpaceDE w:val="0"/>
              <w:autoSpaceDN w:val="0"/>
              <w:adjustRightInd w:val="0"/>
              <w:ind w:left="1134" w:hanging="1134"/>
              <w:jc w:val="center"/>
              <w:rPr>
                <w:rFonts w:ascii="Times New Roman" w:hAnsi="Times New Roman" w:cs="Times New Roman"/>
                <w:bCs/>
                <w:sz w:val="18"/>
                <w:szCs w:val="18"/>
              </w:rPr>
            </w:pPr>
            <w:r w:rsidRPr="00D1734B">
              <w:rPr>
                <w:rFonts w:ascii="Times New Roman" w:hAnsi="Times New Roman" w:cs="Times New Roman"/>
                <w:bCs/>
                <w:sz w:val="18"/>
                <w:szCs w:val="18"/>
              </w:rPr>
              <w:t>inżynierii wodnej</w:t>
            </w:r>
          </w:p>
          <w:p w:rsidR="00D1734B" w:rsidRPr="00D1734B" w:rsidRDefault="00D1734B" w:rsidP="00D1734B">
            <w:pPr>
              <w:pStyle w:val="Default"/>
              <w:jc w:val="center"/>
              <w:rPr>
                <w:rFonts w:ascii="Times New Roman" w:eastAsia="MicrosoftSansSerif" w:hAnsi="Times New Roman" w:cs="Times New Roman"/>
                <w:b/>
                <w:sz w:val="18"/>
                <w:szCs w:val="18"/>
              </w:rPr>
            </w:pPr>
            <w:r w:rsidRPr="00D1734B">
              <w:rPr>
                <w:rFonts w:ascii="Times New Roman" w:hAnsi="Times New Roman" w:cs="Times New Roman"/>
                <w:b/>
                <w:sz w:val="18"/>
                <w:szCs w:val="18"/>
              </w:rPr>
              <w:t>45220000-5</w:t>
            </w:r>
          </w:p>
          <w:p w:rsidR="00D1734B" w:rsidRPr="00D1734B" w:rsidRDefault="00D1734B" w:rsidP="00D1734B">
            <w:pPr>
              <w:pStyle w:val="Default"/>
              <w:jc w:val="center"/>
              <w:rPr>
                <w:rFonts w:ascii="Times New Roman" w:hAnsi="Times New Roman" w:cs="Times New Roman"/>
                <w:sz w:val="18"/>
                <w:szCs w:val="18"/>
              </w:rPr>
            </w:pPr>
            <w:r w:rsidRPr="00D1734B">
              <w:rPr>
                <w:rFonts w:ascii="Times New Roman" w:hAnsi="Times New Roman" w:cs="Times New Roman"/>
                <w:sz w:val="18"/>
                <w:szCs w:val="18"/>
              </w:rPr>
              <w:t>Roboty inżynieryjne i budowlane</w:t>
            </w:r>
          </w:p>
          <w:p w:rsidR="009C6814" w:rsidRPr="009C6814" w:rsidRDefault="009C6814" w:rsidP="009C6814">
            <w:pPr>
              <w:pStyle w:val="Default"/>
              <w:jc w:val="center"/>
              <w:rPr>
                <w:rFonts w:ascii="Times New Roman" w:eastAsia="MicrosoftSansSerif" w:hAnsi="Times New Roman" w:cs="Times New Roman"/>
                <w:b/>
                <w:sz w:val="18"/>
                <w:szCs w:val="18"/>
              </w:rPr>
            </w:pPr>
            <w:r w:rsidRPr="009C6814">
              <w:rPr>
                <w:rFonts w:ascii="Times New Roman" w:hAnsi="Times New Roman" w:cs="Times New Roman"/>
                <w:b/>
                <w:sz w:val="18"/>
                <w:szCs w:val="18"/>
              </w:rPr>
              <w:t>45233253-7</w:t>
            </w:r>
          </w:p>
          <w:p w:rsidR="00C640A8" w:rsidRPr="00AA2EEC" w:rsidRDefault="009C6814" w:rsidP="009C6814">
            <w:pPr>
              <w:pStyle w:val="Default"/>
              <w:jc w:val="center"/>
              <w:rPr>
                <w:rFonts w:ascii="Times New Roman" w:hAnsi="Times New Roman" w:cs="Times New Roman"/>
                <w:sz w:val="18"/>
                <w:szCs w:val="18"/>
              </w:rPr>
            </w:pPr>
            <w:r w:rsidRPr="009C6814">
              <w:rPr>
                <w:rFonts w:ascii="Times New Roman" w:hAnsi="Times New Roman" w:cs="Times New Roman"/>
                <w:iCs/>
                <w:sz w:val="18"/>
                <w:szCs w:val="18"/>
              </w:rPr>
              <w:t>Roboty w zakresie nawierzchni  dróg dla pieszych</w:t>
            </w:r>
          </w:p>
        </w:tc>
      </w:tr>
      <w:tr w:rsidR="00C640A8" w:rsidTr="00D1734B">
        <w:trPr>
          <w:trHeight w:val="1428"/>
        </w:trPr>
        <w:tc>
          <w:tcPr>
            <w:tcW w:w="2495" w:type="dxa"/>
            <w:tcBorders>
              <w:top w:val="single" w:sz="18" w:space="0" w:color="00000A"/>
              <w:left w:val="single" w:sz="18" w:space="0" w:color="00000A"/>
              <w:bottom w:val="single" w:sz="18" w:space="0" w:color="00000A"/>
            </w:tcBorders>
            <w:shd w:val="clear" w:color="auto" w:fill="auto"/>
            <w:tcMar>
              <w:left w:w="67" w:type="dxa"/>
            </w:tcMar>
            <w:vAlign w:val="center"/>
          </w:tcPr>
          <w:p w:rsidR="00C640A8" w:rsidRPr="0052546C" w:rsidRDefault="00C640A8" w:rsidP="0052546C">
            <w:pPr>
              <w:pStyle w:val="Default"/>
              <w:jc w:val="center"/>
              <w:rPr>
                <w:rFonts w:ascii="Times New Roman" w:hAnsi="Times New Roman" w:cs="Times New Roman"/>
              </w:rPr>
            </w:pPr>
            <w:r w:rsidRPr="0052546C">
              <w:rPr>
                <w:rFonts w:ascii="Times New Roman" w:hAnsi="Times New Roman" w:cs="Times New Roman"/>
              </w:rPr>
              <w:t>90</w:t>
            </w:r>
          </w:p>
          <w:p w:rsidR="00C640A8" w:rsidRPr="0014098A" w:rsidRDefault="00C640A8" w:rsidP="0052546C">
            <w:pPr>
              <w:pStyle w:val="Default"/>
              <w:jc w:val="center"/>
            </w:pPr>
            <w:r w:rsidRPr="0052546C">
              <w:rPr>
                <w:rFonts w:ascii="Times New Roman" w:hAnsi="Times New Roman" w:cs="Times New Roman"/>
              </w:rPr>
              <w:t>Usługa usuwania odpadów, czyszczenia/sprzątania</w:t>
            </w:r>
          </w:p>
        </w:tc>
        <w:tc>
          <w:tcPr>
            <w:tcW w:w="1830" w:type="dxa"/>
            <w:tcBorders>
              <w:top w:val="single" w:sz="18" w:space="0" w:color="00000A"/>
              <w:bottom w:val="single" w:sz="18" w:space="0" w:color="00000A"/>
            </w:tcBorders>
            <w:shd w:val="clear" w:color="auto" w:fill="auto"/>
            <w:tcMar>
              <w:left w:w="103" w:type="dxa"/>
            </w:tcMar>
            <w:vAlign w:val="center"/>
          </w:tcPr>
          <w:p w:rsidR="00C640A8" w:rsidRPr="0052546C" w:rsidRDefault="00C640A8" w:rsidP="0017240A">
            <w:pPr>
              <w:pStyle w:val="Default"/>
              <w:jc w:val="center"/>
              <w:rPr>
                <w:rFonts w:ascii="Times New Roman" w:hAnsi="Times New Roman" w:cs="Times New Roman"/>
                <w:b/>
                <w:bCs/>
                <w:sz w:val="18"/>
                <w:szCs w:val="18"/>
              </w:rPr>
            </w:pPr>
            <w:r w:rsidRPr="0052546C">
              <w:rPr>
                <w:rFonts w:ascii="Times New Roman" w:hAnsi="Times New Roman" w:cs="Times New Roman"/>
                <w:b/>
                <w:bCs/>
                <w:sz w:val="18"/>
                <w:szCs w:val="18"/>
              </w:rPr>
              <w:t>901</w:t>
            </w:r>
          </w:p>
          <w:p w:rsidR="00C640A8" w:rsidRPr="0052546C" w:rsidRDefault="00C640A8" w:rsidP="0017240A">
            <w:pPr>
              <w:pStyle w:val="Default"/>
              <w:jc w:val="center"/>
              <w:rPr>
                <w:rFonts w:ascii="Times New Roman" w:hAnsi="Times New Roman" w:cs="Times New Roman"/>
                <w:bCs/>
                <w:sz w:val="18"/>
                <w:szCs w:val="18"/>
              </w:rPr>
            </w:pPr>
            <w:r w:rsidRPr="0052546C">
              <w:rPr>
                <w:rFonts w:ascii="Times New Roman" w:hAnsi="Times New Roman" w:cs="Times New Roman"/>
                <w:bCs/>
                <w:sz w:val="18"/>
                <w:szCs w:val="18"/>
              </w:rPr>
              <w:t>Usługi związane z odpadami</w:t>
            </w:r>
          </w:p>
        </w:tc>
        <w:tc>
          <w:tcPr>
            <w:tcW w:w="1701" w:type="dxa"/>
            <w:tcBorders>
              <w:top w:val="single" w:sz="18" w:space="0" w:color="00000A"/>
              <w:bottom w:val="single" w:sz="18" w:space="0" w:color="00000A"/>
            </w:tcBorders>
            <w:shd w:val="clear" w:color="auto" w:fill="auto"/>
            <w:tcMar>
              <w:left w:w="103" w:type="dxa"/>
            </w:tcMar>
            <w:vAlign w:val="center"/>
          </w:tcPr>
          <w:p w:rsidR="00C640A8" w:rsidRPr="0052546C" w:rsidRDefault="00C640A8" w:rsidP="0017240A">
            <w:pPr>
              <w:pStyle w:val="Default"/>
              <w:jc w:val="center"/>
              <w:rPr>
                <w:rFonts w:ascii="Times New Roman" w:hAnsi="Times New Roman" w:cs="Times New Roman"/>
                <w:bCs/>
                <w:sz w:val="18"/>
                <w:szCs w:val="18"/>
              </w:rPr>
            </w:pPr>
            <w:r w:rsidRPr="0052546C">
              <w:rPr>
                <w:rFonts w:ascii="Times New Roman" w:hAnsi="Times New Roman" w:cs="Times New Roman"/>
                <w:b/>
                <w:bCs/>
                <w:sz w:val="18"/>
                <w:szCs w:val="18"/>
              </w:rPr>
              <w:t xml:space="preserve">9010   </w:t>
            </w:r>
            <w:r w:rsidRPr="0052546C">
              <w:rPr>
                <w:rFonts w:ascii="Times New Roman" w:hAnsi="Times New Roman" w:cs="Times New Roman"/>
                <w:bCs/>
                <w:sz w:val="18"/>
                <w:szCs w:val="18"/>
              </w:rPr>
              <w:t xml:space="preserve">  </w:t>
            </w:r>
          </w:p>
          <w:p w:rsidR="00C640A8" w:rsidRPr="0052546C" w:rsidRDefault="00C640A8" w:rsidP="0017240A">
            <w:pPr>
              <w:pStyle w:val="Default"/>
              <w:jc w:val="center"/>
              <w:rPr>
                <w:rFonts w:ascii="Times New Roman" w:hAnsi="Times New Roman" w:cs="Times New Roman"/>
                <w:bCs/>
                <w:sz w:val="18"/>
                <w:szCs w:val="18"/>
              </w:rPr>
            </w:pPr>
            <w:r w:rsidRPr="0052546C">
              <w:rPr>
                <w:rFonts w:ascii="Times New Roman" w:hAnsi="Times New Roman" w:cs="Times New Roman"/>
                <w:bCs/>
                <w:sz w:val="18"/>
                <w:szCs w:val="18"/>
              </w:rPr>
              <w:t>Usuwanie i obróbka odpadów</w:t>
            </w:r>
          </w:p>
        </w:tc>
        <w:tc>
          <w:tcPr>
            <w:tcW w:w="1559" w:type="dxa"/>
            <w:tcBorders>
              <w:top w:val="single" w:sz="18" w:space="0" w:color="00000A"/>
              <w:bottom w:val="single" w:sz="18" w:space="0" w:color="00000A"/>
            </w:tcBorders>
            <w:shd w:val="clear" w:color="auto" w:fill="auto"/>
            <w:tcMar>
              <w:left w:w="103" w:type="dxa"/>
            </w:tcMar>
            <w:vAlign w:val="center"/>
          </w:tcPr>
          <w:p w:rsidR="00C640A8" w:rsidRPr="0052546C" w:rsidRDefault="00C640A8" w:rsidP="0017240A">
            <w:pPr>
              <w:pStyle w:val="Default"/>
              <w:jc w:val="center"/>
              <w:rPr>
                <w:rFonts w:ascii="Times New Roman" w:hAnsi="Times New Roman" w:cs="Times New Roman"/>
                <w:b/>
                <w:bCs/>
                <w:sz w:val="18"/>
                <w:szCs w:val="18"/>
              </w:rPr>
            </w:pPr>
            <w:r w:rsidRPr="0052546C">
              <w:rPr>
                <w:rFonts w:ascii="Times New Roman" w:hAnsi="Times New Roman" w:cs="Times New Roman"/>
                <w:b/>
                <w:bCs/>
                <w:sz w:val="18"/>
                <w:szCs w:val="18"/>
              </w:rPr>
              <w:t>90100</w:t>
            </w:r>
          </w:p>
          <w:p w:rsidR="00C640A8" w:rsidRPr="0052546C" w:rsidRDefault="00C640A8" w:rsidP="0017240A">
            <w:pPr>
              <w:pStyle w:val="Default"/>
              <w:jc w:val="center"/>
              <w:rPr>
                <w:rFonts w:ascii="Times New Roman" w:hAnsi="Times New Roman" w:cs="Times New Roman"/>
                <w:bCs/>
                <w:sz w:val="18"/>
                <w:szCs w:val="18"/>
              </w:rPr>
            </w:pPr>
            <w:r w:rsidRPr="0052546C">
              <w:rPr>
                <w:rFonts w:ascii="Times New Roman" w:hAnsi="Times New Roman" w:cs="Times New Roman"/>
                <w:bCs/>
                <w:sz w:val="18"/>
                <w:szCs w:val="18"/>
              </w:rPr>
              <w:t>Usługi wywozu odpadów</w:t>
            </w:r>
          </w:p>
        </w:tc>
        <w:tc>
          <w:tcPr>
            <w:tcW w:w="1843" w:type="dxa"/>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C640A8" w:rsidRPr="0052546C" w:rsidRDefault="00C640A8" w:rsidP="0017240A">
            <w:pPr>
              <w:pStyle w:val="Default"/>
              <w:jc w:val="center"/>
              <w:rPr>
                <w:rFonts w:ascii="Times New Roman" w:hAnsi="Times New Roman" w:cs="Times New Roman"/>
                <w:bCs/>
                <w:sz w:val="18"/>
                <w:szCs w:val="18"/>
              </w:rPr>
            </w:pPr>
            <w:r w:rsidRPr="0052546C">
              <w:rPr>
                <w:rFonts w:ascii="Times New Roman" w:hAnsi="Times New Roman" w:cs="Times New Roman"/>
                <w:b/>
                <w:bCs/>
                <w:sz w:val="18"/>
                <w:szCs w:val="18"/>
              </w:rPr>
              <w:t>90100000–8</w:t>
            </w:r>
            <w:r w:rsidRPr="0052546C">
              <w:rPr>
                <w:rFonts w:ascii="Times New Roman" w:hAnsi="Times New Roman" w:cs="Times New Roman"/>
                <w:bCs/>
                <w:sz w:val="18"/>
                <w:szCs w:val="18"/>
              </w:rPr>
              <w:t xml:space="preserve"> </w:t>
            </w:r>
          </w:p>
          <w:p w:rsidR="00C640A8" w:rsidRPr="0052546C" w:rsidRDefault="00C640A8" w:rsidP="0017240A">
            <w:pPr>
              <w:pStyle w:val="Default"/>
              <w:jc w:val="center"/>
              <w:rPr>
                <w:rFonts w:ascii="Times New Roman" w:hAnsi="Times New Roman" w:cs="Times New Roman"/>
                <w:bCs/>
                <w:sz w:val="18"/>
                <w:szCs w:val="18"/>
              </w:rPr>
            </w:pPr>
            <w:r w:rsidRPr="0052546C">
              <w:rPr>
                <w:rFonts w:ascii="Times New Roman" w:hAnsi="Times New Roman" w:cs="Times New Roman"/>
                <w:bCs/>
                <w:sz w:val="18"/>
                <w:szCs w:val="18"/>
              </w:rPr>
              <w:t>Usługa utylizacji odpadów</w:t>
            </w:r>
          </w:p>
        </w:tc>
      </w:tr>
    </w:tbl>
    <w:p w:rsidR="00C640A8" w:rsidRPr="00F7211C" w:rsidRDefault="00C640A8" w:rsidP="0052546C">
      <w:pPr>
        <w:pStyle w:val="Default"/>
      </w:pPr>
    </w:p>
    <w:p w:rsidR="009D4CE4" w:rsidRPr="0093477C" w:rsidRDefault="009D4CE4" w:rsidP="0093477C">
      <w:pPr>
        <w:spacing w:after="60" w:line="312" w:lineRule="auto"/>
        <w:rPr>
          <w:rFonts w:ascii="Times New Roman" w:hAnsi="Times New Roman" w:cs="Times New Roman"/>
          <w:b/>
          <w:bCs/>
          <w:sz w:val="24"/>
          <w:szCs w:val="24"/>
        </w:rPr>
      </w:pPr>
      <w:r w:rsidRPr="009D4CE4">
        <w:rPr>
          <w:rFonts w:ascii="Times New Roman" w:hAnsi="Times New Roman" w:cs="Times New Roman"/>
          <w:b/>
          <w:bCs/>
          <w:sz w:val="24"/>
          <w:szCs w:val="24"/>
        </w:rPr>
        <w:t>1.8. Okre</w:t>
      </w:r>
      <w:r w:rsidRPr="009D4CE4">
        <w:rPr>
          <w:rFonts w:ascii="Times New Roman" w:hAnsi="Times New Roman" w:cs="Times New Roman"/>
          <w:b/>
          <w:sz w:val="24"/>
          <w:szCs w:val="24"/>
        </w:rPr>
        <w:t>ś</w:t>
      </w:r>
      <w:r w:rsidRPr="009D4CE4">
        <w:rPr>
          <w:rFonts w:ascii="Times New Roman" w:hAnsi="Times New Roman" w:cs="Times New Roman"/>
          <w:b/>
          <w:bCs/>
          <w:sz w:val="24"/>
          <w:szCs w:val="24"/>
        </w:rPr>
        <w:t>lenia podstawowe.</w:t>
      </w:r>
    </w:p>
    <w:p w:rsidR="00B81CA2" w:rsidRPr="00B81CA2" w:rsidRDefault="00B81CA2" w:rsidP="00B81CA2">
      <w:pPr>
        <w:pStyle w:val="Akapitzlist"/>
        <w:numPr>
          <w:ilvl w:val="0"/>
          <w:numId w:val="31"/>
        </w:numPr>
        <w:spacing w:after="60" w:line="312" w:lineRule="auto"/>
        <w:ind w:left="357" w:hanging="357"/>
        <w:jc w:val="both"/>
        <w:rPr>
          <w:rFonts w:ascii="Times New Roman" w:hAnsi="Times New Roman" w:cs="Times New Roman"/>
          <w:bCs/>
          <w:sz w:val="24"/>
          <w:szCs w:val="24"/>
        </w:rPr>
      </w:pPr>
      <w:r w:rsidRPr="00B81CA2">
        <w:rPr>
          <w:rFonts w:ascii="Times New Roman" w:hAnsi="Times New Roman" w:cs="Times New Roman"/>
          <w:b/>
          <w:sz w:val="24"/>
          <w:szCs w:val="24"/>
        </w:rPr>
        <w:t>Budowla drogowa</w:t>
      </w:r>
      <w:r w:rsidRPr="00B81CA2">
        <w:rPr>
          <w:rFonts w:ascii="Times New Roman" w:hAnsi="Times New Roman" w:cs="Times New Roman"/>
          <w:sz w:val="24"/>
          <w:szCs w:val="24"/>
        </w:rPr>
        <w:t xml:space="preserve"> - obiekt budowlany, nie będący budynkiem, stanowiący całość</w:t>
      </w:r>
      <w:r>
        <w:rPr>
          <w:rFonts w:ascii="Times New Roman" w:hAnsi="Times New Roman" w:cs="Times New Roman"/>
          <w:sz w:val="24"/>
          <w:szCs w:val="24"/>
        </w:rPr>
        <w:t xml:space="preserve"> </w:t>
      </w:r>
      <w:r w:rsidRPr="00B81CA2">
        <w:rPr>
          <w:rFonts w:ascii="Times New Roman" w:hAnsi="Times New Roman" w:cs="Times New Roman"/>
          <w:sz w:val="24"/>
          <w:szCs w:val="24"/>
        </w:rPr>
        <w:t>techniczno-użytkową (droga) albo jego część stanowiącą odrębny element</w:t>
      </w:r>
      <w:r>
        <w:rPr>
          <w:rFonts w:ascii="Times New Roman" w:hAnsi="Times New Roman" w:cs="Times New Roman"/>
          <w:sz w:val="24"/>
          <w:szCs w:val="24"/>
        </w:rPr>
        <w:t xml:space="preserve"> </w:t>
      </w:r>
      <w:r w:rsidRPr="00B81CA2">
        <w:rPr>
          <w:rFonts w:ascii="Times New Roman" w:hAnsi="Times New Roman" w:cs="Times New Roman"/>
          <w:sz w:val="24"/>
          <w:szCs w:val="24"/>
        </w:rPr>
        <w:t>konstrukcyjny lub technologiczny (obiekt mostowy, korpus ziemny, węzeł).</w:t>
      </w:r>
    </w:p>
    <w:p w:rsidR="00B81CA2" w:rsidRPr="00B81CA2" w:rsidRDefault="00B81CA2" w:rsidP="00B81CA2">
      <w:pPr>
        <w:pStyle w:val="Akapitzlist"/>
        <w:numPr>
          <w:ilvl w:val="0"/>
          <w:numId w:val="31"/>
        </w:numPr>
        <w:spacing w:after="60" w:line="312" w:lineRule="auto"/>
        <w:ind w:left="426"/>
        <w:jc w:val="both"/>
        <w:rPr>
          <w:rFonts w:ascii="Times New Roman" w:hAnsi="Times New Roman" w:cs="Times New Roman"/>
          <w:bCs/>
          <w:sz w:val="24"/>
          <w:szCs w:val="24"/>
        </w:rPr>
      </w:pPr>
      <w:r w:rsidRPr="00B81CA2">
        <w:rPr>
          <w:rFonts w:ascii="TimesNewRomanPSMT" w:hAnsi="TimesNewRomanPSMT" w:cs="TimesNewRomanPSMT"/>
          <w:b/>
          <w:sz w:val="24"/>
          <w:szCs w:val="24"/>
        </w:rPr>
        <w:t>Długość mostu</w:t>
      </w:r>
      <w:r w:rsidRPr="00B81CA2">
        <w:rPr>
          <w:rFonts w:ascii="TimesNewRomanPSMT" w:hAnsi="TimesNewRomanPSMT" w:cs="TimesNewRomanPSMT"/>
          <w:sz w:val="24"/>
          <w:szCs w:val="24"/>
        </w:rPr>
        <w:t xml:space="preserve"> - odległość między zewnętrznymi krawędziami pomostu, mierzona w osi jezdni drogowej.</w:t>
      </w:r>
    </w:p>
    <w:p w:rsidR="00B81CA2" w:rsidRPr="00B81CA2" w:rsidRDefault="00B81CA2" w:rsidP="00B81CA2">
      <w:pPr>
        <w:pStyle w:val="Akapitzlist"/>
        <w:numPr>
          <w:ilvl w:val="0"/>
          <w:numId w:val="31"/>
        </w:numPr>
        <w:spacing w:after="60" w:line="312" w:lineRule="auto"/>
        <w:ind w:left="357" w:hanging="357"/>
        <w:jc w:val="both"/>
        <w:rPr>
          <w:rFonts w:ascii="Times New Roman" w:hAnsi="Times New Roman" w:cs="Times New Roman"/>
          <w:bCs/>
          <w:sz w:val="24"/>
          <w:szCs w:val="24"/>
        </w:rPr>
      </w:pPr>
      <w:r w:rsidRPr="00B81CA2">
        <w:rPr>
          <w:rFonts w:ascii="TimesNewRomanPSMT" w:hAnsi="TimesNewRomanPSMT" w:cs="TimesNewRomanPSMT"/>
          <w:b/>
          <w:sz w:val="24"/>
          <w:szCs w:val="24"/>
        </w:rPr>
        <w:t>Chodnik</w:t>
      </w:r>
      <w:r>
        <w:rPr>
          <w:rFonts w:ascii="TimesNewRomanPSMT" w:hAnsi="TimesNewRomanPSMT" w:cs="TimesNewRomanPSMT"/>
          <w:sz w:val="24"/>
          <w:szCs w:val="24"/>
        </w:rPr>
        <w:t xml:space="preserve"> - wyznaczony pas terenu przy jezdni lub odsunięty od jezdni, przeznaczony </w:t>
      </w:r>
      <w:r w:rsidRPr="00B81CA2">
        <w:rPr>
          <w:rFonts w:ascii="TimesNewRomanPSMT" w:hAnsi="TimesNewRomanPSMT" w:cs="TimesNewRomanPSMT"/>
          <w:sz w:val="24"/>
          <w:szCs w:val="24"/>
        </w:rPr>
        <w:t>do ruchu pieszych.</w:t>
      </w:r>
    </w:p>
    <w:p w:rsidR="00B81CA2" w:rsidRPr="00592A47" w:rsidRDefault="00B81CA2" w:rsidP="00592A47">
      <w:pPr>
        <w:pStyle w:val="Akapitzlist"/>
        <w:numPr>
          <w:ilvl w:val="0"/>
          <w:numId w:val="31"/>
        </w:numPr>
        <w:spacing w:after="60" w:line="312" w:lineRule="auto"/>
        <w:ind w:left="357" w:hanging="357"/>
        <w:jc w:val="both"/>
        <w:rPr>
          <w:rFonts w:ascii="Times New Roman" w:hAnsi="Times New Roman" w:cs="Times New Roman"/>
          <w:bCs/>
          <w:sz w:val="24"/>
          <w:szCs w:val="24"/>
        </w:rPr>
      </w:pPr>
      <w:r w:rsidRPr="00B81CA2">
        <w:rPr>
          <w:rFonts w:ascii="TimesNewRomanPSMT" w:hAnsi="TimesNewRomanPSMT" w:cs="TimesNewRomanPSMT"/>
          <w:b/>
          <w:sz w:val="24"/>
          <w:szCs w:val="24"/>
        </w:rPr>
        <w:t>Droga</w:t>
      </w:r>
      <w:r w:rsidRPr="00B81CA2">
        <w:rPr>
          <w:rFonts w:ascii="TimesNewRomanPSMT" w:hAnsi="TimesNewRomanPSMT" w:cs="TimesNewRomanPSMT"/>
          <w:sz w:val="24"/>
          <w:szCs w:val="24"/>
        </w:rPr>
        <w:t xml:space="preserve"> - wydzielony pas terenu przeznaczony do ruchu lub postoju pojazdów oraz</w:t>
      </w:r>
      <w:r>
        <w:rPr>
          <w:rFonts w:ascii="TimesNewRomanPSMT" w:hAnsi="TimesNewRomanPSMT" w:cs="TimesNewRomanPSMT"/>
          <w:sz w:val="24"/>
          <w:szCs w:val="24"/>
        </w:rPr>
        <w:t xml:space="preserve"> </w:t>
      </w:r>
      <w:r w:rsidRPr="00B81CA2">
        <w:rPr>
          <w:rFonts w:ascii="TimesNewRomanPSMT" w:hAnsi="TimesNewRomanPSMT" w:cs="TimesNewRomanPSMT"/>
          <w:sz w:val="24"/>
          <w:szCs w:val="24"/>
        </w:rPr>
        <w:t>ruchu pieszych wraz z wszelkimi urządzeniami technicznymi związanymi z</w:t>
      </w:r>
      <w:r w:rsidR="00592A47">
        <w:rPr>
          <w:rFonts w:ascii="TimesNewRomanPSMT" w:hAnsi="TimesNewRomanPSMT" w:cs="TimesNewRomanPSMT"/>
          <w:sz w:val="24"/>
          <w:szCs w:val="24"/>
        </w:rPr>
        <w:t xml:space="preserve"> </w:t>
      </w:r>
      <w:r w:rsidRPr="00592A47">
        <w:rPr>
          <w:rFonts w:ascii="TimesNewRomanPSMT" w:hAnsi="TimesNewRomanPSMT" w:cs="TimesNewRomanPSMT"/>
          <w:sz w:val="24"/>
          <w:szCs w:val="24"/>
        </w:rPr>
        <w:t xml:space="preserve">prowadzeniem </w:t>
      </w:r>
      <w:r w:rsidR="00592A47">
        <w:rPr>
          <w:rFonts w:ascii="TimesNewRomanPSMT" w:hAnsi="TimesNewRomanPSMT" w:cs="TimesNewRomanPSMT"/>
          <w:sz w:val="24"/>
          <w:szCs w:val="24"/>
        </w:rPr>
        <w:br/>
      </w:r>
      <w:r w:rsidRPr="00592A47">
        <w:rPr>
          <w:rFonts w:ascii="TimesNewRomanPSMT" w:hAnsi="TimesNewRomanPSMT" w:cs="TimesNewRomanPSMT"/>
          <w:sz w:val="24"/>
          <w:szCs w:val="24"/>
        </w:rPr>
        <w:t>i zabezpieczeniem ruchu.</w:t>
      </w:r>
    </w:p>
    <w:p w:rsidR="009D4CE4" w:rsidRPr="009D4CE4" w:rsidRDefault="009D4CE4" w:rsidP="009E548E">
      <w:pPr>
        <w:pStyle w:val="Akapitzlist"/>
        <w:numPr>
          <w:ilvl w:val="0"/>
          <w:numId w:val="31"/>
        </w:numPr>
        <w:spacing w:after="60" w:line="312" w:lineRule="auto"/>
        <w:ind w:left="357" w:hanging="357"/>
        <w:jc w:val="both"/>
        <w:rPr>
          <w:rFonts w:ascii="Times New Roman" w:hAnsi="Times New Roman" w:cs="Times New Roman"/>
          <w:bCs/>
          <w:sz w:val="24"/>
          <w:szCs w:val="24"/>
        </w:rPr>
      </w:pPr>
      <w:r w:rsidRPr="009D4CE4">
        <w:rPr>
          <w:rFonts w:ascii="Times New Roman" w:hAnsi="Times New Roman" w:cs="Times New Roman"/>
          <w:b/>
          <w:bCs/>
          <w:sz w:val="24"/>
          <w:szCs w:val="24"/>
        </w:rPr>
        <w:t>Zamawiający</w:t>
      </w:r>
      <w:r w:rsidRPr="009D4CE4">
        <w:rPr>
          <w:rFonts w:ascii="Times New Roman" w:hAnsi="Times New Roman" w:cs="Times New Roman"/>
          <w:bCs/>
          <w:sz w:val="24"/>
          <w:szCs w:val="24"/>
        </w:rPr>
        <w:t xml:space="preserve"> – jest to strona umowy w sprawie zamówienia publicznego, która dokonała wyboru oferty wykonawcy .</w:t>
      </w:r>
    </w:p>
    <w:p w:rsidR="009D4CE4" w:rsidRPr="009D4CE4" w:rsidRDefault="009D4CE4" w:rsidP="009E548E">
      <w:pPr>
        <w:pStyle w:val="Akapitzlist"/>
        <w:numPr>
          <w:ilvl w:val="0"/>
          <w:numId w:val="31"/>
        </w:numPr>
        <w:spacing w:after="60" w:line="312" w:lineRule="auto"/>
        <w:ind w:left="357" w:hanging="357"/>
        <w:jc w:val="both"/>
        <w:rPr>
          <w:rFonts w:ascii="Times New Roman" w:hAnsi="Times New Roman" w:cs="Times New Roman"/>
          <w:bCs/>
          <w:sz w:val="24"/>
          <w:szCs w:val="24"/>
        </w:rPr>
      </w:pPr>
      <w:r w:rsidRPr="009D4CE4">
        <w:rPr>
          <w:rFonts w:ascii="Times New Roman" w:hAnsi="Times New Roman" w:cs="Times New Roman"/>
          <w:b/>
          <w:bCs/>
          <w:sz w:val="24"/>
          <w:szCs w:val="24"/>
        </w:rPr>
        <w:lastRenderedPageBreak/>
        <w:t xml:space="preserve">Kierownik zamawiającego </w:t>
      </w:r>
      <w:r w:rsidRPr="009D4CE4">
        <w:rPr>
          <w:rFonts w:ascii="Times New Roman" w:hAnsi="Times New Roman" w:cs="Times New Roman"/>
          <w:bCs/>
          <w:sz w:val="24"/>
          <w:szCs w:val="24"/>
        </w:rPr>
        <w:t>– jest to osoba lub organ uprawniony do zarządzania zamawiającym i podejmowania decyzji w imieniu zamawiającego, w rozumieniu ustawy PZP.</w:t>
      </w:r>
    </w:p>
    <w:p w:rsidR="009D4CE4" w:rsidRPr="009D4CE4" w:rsidRDefault="009D4CE4" w:rsidP="009E548E">
      <w:pPr>
        <w:pStyle w:val="Akapitzlist"/>
        <w:numPr>
          <w:ilvl w:val="0"/>
          <w:numId w:val="31"/>
        </w:numPr>
        <w:spacing w:after="60" w:line="312" w:lineRule="auto"/>
        <w:ind w:left="360" w:hanging="357"/>
        <w:jc w:val="both"/>
        <w:rPr>
          <w:rFonts w:ascii="Times New Roman" w:hAnsi="Times New Roman" w:cs="Times New Roman"/>
          <w:bCs/>
          <w:sz w:val="24"/>
          <w:szCs w:val="24"/>
        </w:rPr>
      </w:pPr>
      <w:r w:rsidRPr="009D4CE4">
        <w:rPr>
          <w:rFonts w:ascii="Times New Roman" w:hAnsi="Times New Roman" w:cs="Times New Roman"/>
          <w:b/>
          <w:bCs/>
          <w:sz w:val="24"/>
          <w:szCs w:val="24"/>
        </w:rPr>
        <w:t>Przedstawiciel zamawiającego</w:t>
      </w:r>
      <w:r w:rsidRPr="009D4CE4">
        <w:rPr>
          <w:rFonts w:ascii="Times New Roman" w:hAnsi="Times New Roman" w:cs="Times New Roman"/>
          <w:bCs/>
          <w:sz w:val="24"/>
          <w:szCs w:val="24"/>
        </w:rPr>
        <w:t xml:space="preserve"> - </w:t>
      </w:r>
      <w:r w:rsidRPr="009D4CE4">
        <w:rPr>
          <w:rFonts w:ascii="Times New Roman" w:eastAsia="Times New Roman" w:hAnsi="Times New Roman" w:cs="Times New Roman"/>
          <w:sz w:val="24"/>
          <w:szCs w:val="24"/>
          <w:lang w:eastAsia="ar-SA"/>
        </w:rPr>
        <w:t xml:space="preserve">jest to osoba ustanowiona przez Zamawiającego jako jego przedstawiciel upoważniony do pełnienia obowiązków </w:t>
      </w:r>
      <w:r w:rsidRPr="009D4CE4">
        <w:rPr>
          <w:rFonts w:ascii="Times New Roman" w:eastAsia="Times New Roman" w:hAnsi="Times New Roman" w:cs="Times New Roman"/>
          <w:sz w:val="24"/>
          <w:szCs w:val="24"/>
          <w:u w:val="single"/>
          <w:lang w:eastAsia="ar-SA"/>
        </w:rPr>
        <w:t xml:space="preserve">nadzoru inwestorskiego </w:t>
      </w:r>
      <w:r w:rsidR="00304521">
        <w:rPr>
          <w:rFonts w:ascii="Times New Roman" w:eastAsia="Times New Roman" w:hAnsi="Times New Roman" w:cs="Times New Roman"/>
          <w:sz w:val="24"/>
          <w:szCs w:val="24"/>
          <w:u w:val="single"/>
          <w:lang w:eastAsia="ar-SA"/>
        </w:rPr>
        <w:br/>
      </w:r>
      <w:r w:rsidRPr="009D4CE4">
        <w:rPr>
          <w:rFonts w:ascii="Times New Roman" w:eastAsia="Times New Roman" w:hAnsi="Times New Roman" w:cs="Times New Roman"/>
          <w:sz w:val="24"/>
          <w:szCs w:val="24"/>
          <w:lang w:eastAsia="ar-SA"/>
        </w:rPr>
        <w:t>w ramach określonych art. 25 i art. 26  ustawy PB</w:t>
      </w:r>
      <w:r w:rsidRPr="009D4CE4">
        <w:rPr>
          <w:rFonts w:ascii="Times New Roman" w:hAnsi="Times New Roman" w:cs="Times New Roman"/>
          <w:bCs/>
          <w:sz w:val="24"/>
          <w:szCs w:val="24"/>
        </w:rPr>
        <w:t>. Reprezentuje on interesy Zamawiającego na budowie i wykonuje bieżącą kontrolę jakości i ilości wykonanych robót, bierze udział w sprawdzianach i odbiorach robót zakrywanych, zanikających, badaniach i odbiorze instalacji oraz urządzeń oraz odbiorze końcowym.</w:t>
      </w:r>
    </w:p>
    <w:p w:rsidR="009D4CE4" w:rsidRPr="009D4CE4" w:rsidRDefault="009D4CE4" w:rsidP="009E548E">
      <w:pPr>
        <w:pStyle w:val="Akapitzlist"/>
        <w:numPr>
          <w:ilvl w:val="0"/>
          <w:numId w:val="31"/>
        </w:numPr>
        <w:spacing w:after="60" w:line="312" w:lineRule="auto"/>
        <w:ind w:left="360" w:hanging="357"/>
        <w:jc w:val="both"/>
        <w:rPr>
          <w:rFonts w:ascii="Times New Roman" w:hAnsi="Times New Roman" w:cs="Times New Roman"/>
          <w:bCs/>
          <w:sz w:val="24"/>
          <w:szCs w:val="24"/>
        </w:rPr>
      </w:pPr>
      <w:r w:rsidRPr="009D4CE4">
        <w:rPr>
          <w:rFonts w:ascii="Times New Roman" w:hAnsi="Times New Roman" w:cs="Times New Roman"/>
          <w:b/>
          <w:bCs/>
          <w:sz w:val="24"/>
          <w:szCs w:val="24"/>
        </w:rPr>
        <w:t xml:space="preserve">Wykonawca </w:t>
      </w:r>
      <w:r w:rsidRPr="009D4CE4">
        <w:rPr>
          <w:rFonts w:ascii="Times New Roman" w:hAnsi="Times New Roman" w:cs="Times New Roman"/>
          <w:bCs/>
          <w:sz w:val="24"/>
          <w:szCs w:val="24"/>
        </w:rPr>
        <w:t>– jest to określona w umowie strona, która podjęła się wykonania przedmiotu zamówienia.</w:t>
      </w:r>
    </w:p>
    <w:p w:rsidR="009D4CE4" w:rsidRPr="009D4CE4" w:rsidRDefault="009D4CE4" w:rsidP="009E548E">
      <w:pPr>
        <w:pStyle w:val="Akapitzlist"/>
        <w:numPr>
          <w:ilvl w:val="0"/>
          <w:numId w:val="31"/>
        </w:numPr>
        <w:spacing w:after="60" w:line="312" w:lineRule="auto"/>
        <w:ind w:left="360" w:hanging="357"/>
        <w:jc w:val="both"/>
        <w:rPr>
          <w:rFonts w:ascii="Times New Roman" w:hAnsi="Times New Roman" w:cs="Times New Roman"/>
          <w:bCs/>
          <w:sz w:val="24"/>
          <w:szCs w:val="24"/>
        </w:rPr>
      </w:pPr>
      <w:r w:rsidRPr="009D4CE4">
        <w:rPr>
          <w:rFonts w:ascii="Times New Roman" w:hAnsi="Times New Roman" w:cs="Times New Roman"/>
          <w:b/>
          <w:bCs/>
          <w:sz w:val="24"/>
          <w:szCs w:val="24"/>
        </w:rPr>
        <w:t xml:space="preserve">Przedstawiciel wykonawcy </w:t>
      </w:r>
      <w:r w:rsidRPr="009D4CE4">
        <w:rPr>
          <w:rFonts w:ascii="Times New Roman" w:hAnsi="Times New Roman" w:cs="Times New Roman"/>
          <w:bCs/>
          <w:sz w:val="24"/>
          <w:szCs w:val="24"/>
        </w:rPr>
        <w:t xml:space="preserve">– jest to osoba ustanowiona przez Wykonawcę jako jego przedstawiciel upoważniony do pełnienia obowiązków </w:t>
      </w:r>
      <w:r w:rsidRPr="009D4CE4">
        <w:rPr>
          <w:rFonts w:ascii="Times New Roman" w:hAnsi="Times New Roman" w:cs="Times New Roman"/>
          <w:bCs/>
          <w:sz w:val="24"/>
          <w:szCs w:val="24"/>
          <w:u w:val="single"/>
        </w:rPr>
        <w:t xml:space="preserve">kierownika budowy </w:t>
      </w:r>
      <w:r w:rsidRPr="009D4CE4">
        <w:rPr>
          <w:rFonts w:ascii="Times New Roman" w:hAnsi="Times New Roman" w:cs="Times New Roman"/>
          <w:bCs/>
          <w:sz w:val="24"/>
          <w:szCs w:val="24"/>
        </w:rPr>
        <w:t xml:space="preserve">w ramach określonych art. 21, art. 22 oraz art. 23 ustawy PB. </w:t>
      </w:r>
    </w:p>
    <w:p w:rsidR="009D4CE4" w:rsidRPr="009D4CE4" w:rsidRDefault="009C6814" w:rsidP="009E548E">
      <w:pPr>
        <w:pStyle w:val="Akapitzlist"/>
        <w:numPr>
          <w:ilvl w:val="0"/>
          <w:numId w:val="31"/>
        </w:numPr>
        <w:spacing w:after="60" w:line="312" w:lineRule="auto"/>
        <w:ind w:left="357" w:hanging="357"/>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9D4CE4" w:rsidRPr="009D4CE4">
        <w:rPr>
          <w:rFonts w:ascii="Times New Roman" w:hAnsi="Times New Roman" w:cs="Times New Roman"/>
          <w:b/>
          <w:bCs/>
          <w:sz w:val="24"/>
          <w:szCs w:val="24"/>
        </w:rPr>
        <w:t>Inny podmiot</w:t>
      </w:r>
      <w:r w:rsidR="009D4CE4" w:rsidRPr="009D4CE4">
        <w:rPr>
          <w:rFonts w:ascii="Times New Roman" w:hAnsi="Times New Roman" w:cs="Times New Roman"/>
          <w:bCs/>
          <w:sz w:val="24"/>
          <w:szCs w:val="24"/>
        </w:rPr>
        <w:t xml:space="preserve"> – osoba fizyczna, osoba prawna lub jednostka organizacyjna nieposiadająca osobowości prawnej, której Zamawiający zlecił wykonanie robót dodatkowych lub zamiennych, których wykonanie nie zostało uzgodnione pomiędzy Zamawiającym a WYKONAWCĄ.</w:t>
      </w:r>
    </w:p>
    <w:p w:rsidR="009D4CE4" w:rsidRPr="009D4CE4" w:rsidRDefault="009D4CE4" w:rsidP="009E548E">
      <w:pPr>
        <w:pStyle w:val="Akapitzlist"/>
        <w:numPr>
          <w:ilvl w:val="0"/>
          <w:numId w:val="31"/>
        </w:numPr>
        <w:spacing w:after="60" w:line="312" w:lineRule="auto"/>
        <w:ind w:left="357" w:hanging="357"/>
        <w:jc w:val="both"/>
        <w:rPr>
          <w:rFonts w:ascii="Times New Roman" w:hAnsi="Times New Roman" w:cs="Times New Roman"/>
          <w:bCs/>
          <w:sz w:val="24"/>
          <w:szCs w:val="24"/>
        </w:rPr>
      </w:pPr>
      <w:r w:rsidRPr="009D4CE4">
        <w:rPr>
          <w:rFonts w:ascii="Times New Roman" w:hAnsi="Times New Roman" w:cs="Times New Roman"/>
          <w:b/>
          <w:bCs/>
          <w:sz w:val="24"/>
          <w:szCs w:val="24"/>
        </w:rPr>
        <w:t>Oferta wybranego wykonawcy</w:t>
      </w:r>
      <w:r w:rsidRPr="009D4CE4">
        <w:rPr>
          <w:rFonts w:ascii="Times New Roman" w:hAnsi="Times New Roman" w:cs="Times New Roman"/>
          <w:bCs/>
          <w:sz w:val="24"/>
          <w:szCs w:val="24"/>
        </w:rPr>
        <w:t xml:space="preserve"> – jest to dokument ( dokumenty ) przedłożony Zamawiającemu przez Wykonawcę w czasie postępowania o udzielenie zamówienia publicznego.</w:t>
      </w:r>
    </w:p>
    <w:p w:rsidR="009D4CE4" w:rsidRPr="009D4CE4" w:rsidRDefault="009D4CE4" w:rsidP="009E548E">
      <w:pPr>
        <w:pStyle w:val="Akapitzlist"/>
        <w:numPr>
          <w:ilvl w:val="0"/>
          <w:numId w:val="31"/>
        </w:numPr>
        <w:spacing w:after="60" w:line="312" w:lineRule="auto"/>
        <w:ind w:left="357" w:hanging="357"/>
        <w:jc w:val="both"/>
        <w:rPr>
          <w:rFonts w:ascii="Times New Roman" w:hAnsi="Times New Roman" w:cs="Times New Roman"/>
          <w:bCs/>
          <w:sz w:val="24"/>
          <w:szCs w:val="24"/>
        </w:rPr>
      </w:pPr>
      <w:r w:rsidRPr="009D4CE4">
        <w:rPr>
          <w:rFonts w:ascii="Times New Roman" w:hAnsi="Times New Roman" w:cs="Times New Roman"/>
          <w:b/>
          <w:bCs/>
          <w:sz w:val="24"/>
          <w:szCs w:val="24"/>
        </w:rPr>
        <w:t xml:space="preserve">Umowa </w:t>
      </w:r>
      <w:r w:rsidRPr="009D4CE4">
        <w:rPr>
          <w:rFonts w:ascii="Times New Roman" w:hAnsi="Times New Roman" w:cs="Times New Roman"/>
          <w:bCs/>
          <w:sz w:val="24"/>
          <w:szCs w:val="24"/>
        </w:rPr>
        <w:t>– jest to umowa zawarta pomiędzy Zamawiającym i Wykonawcą o wykonanie robót budowlanych w zamówieniu publicznym.</w:t>
      </w:r>
    </w:p>
    <w:p w:rsidR="009D4CE4" w:rsidRPr="009D4CE4" w:rsidRDefault="009D4CE4" w:rsidP="009E548E">
      <w:pPr>
        <w:pStyle w:val="Akapitzlist"/>
        <w:numPr>
          <w:ilvl w:val="0"/>
          <w:numId w:val="31"/>
        </w:numPr>
        <w:spacing w:after="60" w:line="312" w:lineRule="auto"/>
        <w:ind w:left="357" w:hanging="357"/>
        <w:jc w:val="both"/>
        <w:rPr>
          <w:rFonts w:ascii="Times New Roman" w:hAnsi="Times New Roman" w:cs="Times New Roman"/>
          <w:bCs/>
          <w:sz w:val="24"/>
          <w:szCs w:val="24"/>
        </w:rPr>
      </w:pPr>
      <w:r w:rsidRPr="009D4CE4">
        <w:rPr>
          <w:rFonts w:ascii="Times New Roman" w:hAnsi="Times New Roman" w:cs="Times New Roman"/>
          <w:b/>
          <w:bCs/>
          <w:sz w:val="24"/>
          <w:szCs w:val="24"/>
        </w:rPr>
        <w:t xml:space="preserve">Cena umowna </w:t>
      </w:r>
      <w:r w:rsidRPr="009D4CE4">
        <w:rPr>
          <w:rFonts w:ascii="Times New Roman" w:hAnsi="Times New Roman" w:cs="Times New Roman"/>
          <w:bCs/>
          <w:sz w:val="24"/>
          <w:szCs w:val="24"/>
        </w:rPr>
        <w:t>– jest to podane w umowie wynagrodzenie Wykonawcy za wykonanie przedmiotu umowy wraz z usunięciem wad ujawnionych przy odbiorze w okresie rękojmi oraz w okresie gwarancji jakości.</w:t>
      </w:r>
    </w:p>
    <w:p w:rsidR="009D4CE4" w:rsidRPr="009D4CE4" w:rsidRDefault="009D4CE4" w:rsidP="009E548E">
      <w:pPr>
        <w:pStyle w:val="Akapitzlist"/>
        <w:numPr>
          <w:ilvl w:val="0"/>
          <w:numId w:val="31"/>
        </w:numPr>
        <w:spacing w:after="60" w:line="312" w:lineRule="auto"/>
        <w:ind w:left="357" w:hanging="357"/>
        <w:jc w:val="both"/>
        <w:rPr>
          <w:rFonts w:ascii="Times New Roman" w:hAnsi="Times New Roman" w:cs="Times New Roman"/>
          <w:bCs/>
          <w:sz w:val="24"/>
          <w:szCs w:val="24"/>
        </w:rPr>
      </w:pPr>
      <w:r w:rsidRPr="009D4CE4">
        <w:rPr>
          <w:rFonts w:ascii="Times New Roman" w:hAnsi="Times New Roman" w:cs="Times New Roman"/>
          <w:b/>
          <w:bCs/>
          <w:sz w:val="24"/>
          <w:szCs w:val="24"/>
        </w:rPr>
        <w:t xml:space="preserve"> Wyceniony przedmiar robót ( kosztorysy ) </w:t>
      </w:r>
      <w:r w:rsidRPr="009D4CE4">
        <w:rPr>
          <w:rFonts w:ascii="Times New Roman" w:hAnsi="Times New Roman" w:cs="Times New Roman"/>
          <w:bCs/>
          <w:sz w:val="24"/>
          <w:szCs w:val="24"/>
        </w:rPr>
        <w:t>– oznacza przedmiar robót uzupełniony przez Wykonawcę o oferowane stawki i ceny.</w:t>
      </w:r>
    </w:p>
    <w:p w:rsidR="009D4CE4" w:rsidRPr="009D4CE4" w:rsidRDefault="009D4CE4" w:rsidP="009E548E">
      <w:pPr>
        <w:pStyle w:val="Akapitzlist"/>
        <w:numPr>
          <w:ilvl w:val="0"/>
          <w:numId w:val="31"/>
        </w:numPr>
        <w:spacing w:after="60" w:line="312" w:lineRule="auto"/>
        <w:ind w:left="357" w:hanging="357"/>
        <w:jc w:val="both"/>
        <w:rPr>
          <w:rFonts w:ascii="Times New Roman" w:hAnsi="Times New Roman" w:cs="Times New Roman"/>
          <w:bCs/>
          <w:sz w:val="24"/>
          <w:szCs w:val="24"/>
        </w:rPr>
      </w:pPr>
      <w:r w:rsidRPr="009D4CE4">
        <w:rPr>
          <w:rFonts w:ascii="Times New Roman" w:hAnsi="Times New Roman" w:cs="Times New Roman"/>
          <w:b/>
          <w:bCs/>
          <w:sz w:val="24"/>
          <w:szCs w:val="24"/>
        </w:rPr>
        <w:t xml:space="preserve"> Data rozpoczęcia </w:t>
      </w:r>
      <w:r w:rsidRPr="009D4CE4">
        <w:rPr>
          <w:rFonts w:ascii="Times New Roman" w:hAnsi="Times New Roman" w:cs="Times New Roman"/>
          <w:bCs/>
          <w:sz w:val="24"/>
          <w:szCs w:val="24"/>
        </w:rPr>
        <w:t>– jest to data zawarcia umowy.</w:t>
      </w:r>
    </w:p>
    <w:p w:rsidR="009D4CE4" w:rsidRPr="009D4CE4" w:rsidRDefault="009D4CE4" w:rsidP="009E548E">
      <w:pPr>
        <w:pStyle w:val="Akapitzlist"/>
        <w:numPr>
          <w:ilvl w:val="0"/>
          <w:numId w:val="31"/>
        </w:numPr>
        <w:spacing w:after="60" w:line="312" w:lineRule="auto"/>
        <w:ind w:left="357" w:hanging="357"/>
        <w:jc w:val="both"/>
        <w:rPr>
          <w:rFonts w:ascii="Times New Roman" w:hAnsi="Times New Roman" w:cs="Times New Roman"/>
          <w:bCs/>
          <w:sz w:val="24"/>
          <w:szCs w:val="24"/>
        </w:rPr>
      </w:pPr>
      <w:r w:rsidRPr="009D4CE4">
        <w:rPr>
          <w:rFonts w:ascii="Times New Roman" w:hAnsi="Times New Roman" w:cs="Times New Roman"/>
          <w:b/>
          <w:bCs/>
          <w:sz w:val="24"/>
          <w:szCs w:val="24"/>
        </w:rPr>
        <w:t xml:space="preserve"> Data zakończenia </w:t>
      </w:r>
      <w:r w:rsidRPr="009D4CE4">
        <w:rPr>
          <w:rFonts w:ascii="Times New Roman" w:hAnsi="Times New Roman" w:cs="Times New Roman"/>
          <w:bCs/>
          <w:sz w:val="24"/>
          <w:szCs w:val="24"/>
        </w:rPr>
        <w:t xml:space="preserve">– jest to data zakończenia robót </w:t>
      </w:r>
      <w:r w:rsidRPr="009D4CE4">
        <w:rPr>
          <w:rFonts w:ascii="Times New Roman" w:hAnsi="Times New Roman" w:cs="Times New Roman"/>
          <w:bCs/>
          <w:sz w:val="24"/>
          <w:szCs w:val="24"/>
          <w:u w:val="single"/>
        </w:rPr>
        <w:t>tożsama</w:t>
      </w:r>
      <w:r w:rsidRPr="009D4CE4">
        <w:rPr>
          <w:rFonts w:ascii="Times New Roman" w:hAnsi="Times New Roman" w:cs="Times New Roman"/>
          <w:bCs/>
          <w:color w:val="C00000"/>
          <w:sz w:val="24"/>
          <w:szCs w:val="24"/>
          <w:u w:val="single"/>
        </w:rPr>
        <w:t xml:space="preserve"> </w:t>
      </w:r>
      <w:r w:rsidRPr="009D4CE4">
        <w:rPr>
          <w:rFonts w:ascii="Times New Roman" w:hAnsi="Times New Roman" w:cs="Times New Roman"/>
          <w:bCs/>
          <w:sz w:val="24"/>
          <w:szCs w:val="24"/>
          <w:u w:val="single"/>
        </w:rPr>
        <w:t xml:space="preserve">z wpłynięciem zawiadomienia o </w:t>
      </w:r>
      <w:r w:rsidR="00165642">
        <w:rPr>
          <w:rFonts w:ascii="Times New Roman" w:hAnsi="Times New Roman" w:cs="Times New Roman"/>
          <w:bCs/>
          <w:sz w:val="24"/>
          <w:szCs w:val="24"/>
          <w:u w:val="single"/>
        </w:rPr>
        <w:t xml:space="preserve">zakończeniu robót do </w:t>
      </w:r>
      <w:r w:rsidRPr="009D4CE4">
        <w:rPr>
          <w:rFonts w:ascii="Times New Roman" w:hAnsi="Times New Roman" w:cs="Times New Roman"/>
          <w:bCs/>
          <w:sz w:val="24"/>
          <w:szCs w:val="24"/>
          <w:u w:val="single"/>
        </w:rPr>
        <w:t>Zamawiającego.</w:t>
      </w:r>
    </w:p>
    <w:p w:rsidR="009D4CE4" w:rsidRPr="009D4CE4" w:rsidRDefault="009D4CE4" w:rsidP="009E548E">
      <w:pPr>
        <w:pStyle w:val="Akapitzlist"/>
        <w:numPr>
          <w:ilvl w:val="0"/>
          <w:numId w:val="31"/>
        </w:numPr>
        <w:spacing w:after="60" w:line="312" w:lineRule="auto"/>
        <w:ind w:left="357" w:hanging="357"/>
        <w:jc w:val="both"/>
        <w:rPr>
          <w:rFonts w:ascii="Times New Roman" w:hAnsi="Times New Roman" w:cs="Times New Roman"/>
          <w:bCs/>
          <w:sz w:val="24"/>
          <w:szCs w:val="24"/>
        </w:rPr>
      </w:pPr>
      <w:r w:rsidRPr="009D4CE4">
        <w:rPr>
          <w:rFonts w:ascii="Times New Roman" w:hAnsi="Times New Roman" w:cs="Times New Roman"/>
          <w:b/>
          <w:bCs/>
          <w:sz w:val="24"/>
          <w:szCs w:val="24"/>
        </w:rPr>
        <w:t xml:space="preserve"> Okres realizacji robót </w:t>
      </w:r>
      <w:r w:rsidRPr="009D4CE4">
        <w:rPr>
          <w:rFonts w:ascii="Times New Roman" w:hAnsi="Times New Roman" w:cs="Times New Roman"/>
          <w:bCs/>
          <w:sz w:val="24"/>
          <w:szCs w:val="24"/>
        </w:rPr>
        <w:t>– okres pomiędzy rozpoczęciem robót a zakończeniem robót.</w:t>
      </w:r>
    </w:p>
    <w:p w:rsidR="009D4CE4" w:rsidRPr="009D4CE4" w:rsidRDefault="009D4CE4" w:rsidP="009E548E">
      <w:pPr>
        <w:pStyle w:val="Akapitzlist"/>
        <w:numPr>
          <w:ilvl w:val="0"/>
          <w:numId w:val="31"/>
        </w:numPr>
        <w:spacing w:after="60" w:line="312" w:lineRule="auto"/>
        <w:ind w:left="360" w:hanging="357"/>
        <w:jc w:val="both"/>
        <w:rPr>
          <w:rFonts w:ascii="Times New Roman" w:hAnsi="Times New Roman" w:cs="Times New Roman"/>
          <w:bCs/>
          <w:sz w:val="24"/>
          <w:szCs w:val="24"/>
        </w:rPr>
      </w:pPr>
      <w:r w:rsidRPr="009D4CE4">
        <w:rPr>
          <w:rFonts w:ascii="Times New Roman" w:hAnsi="Times New Roman" w:cs="Times New Roman"/>
          <w:b/>
          <w:bCs/>
          <w:sz w:val="24"/>
          <w:szCs w:val="24"/>
        </w:rPr>
        <w:t xml:space="preserve"> Dokumentacja projektowa </w:t>
      </w:r>
      <w:r w:rsidRPr="009D4CE4">
        <w:rPr>
          <w:rFonts w:ascii="Times New Roman" w:hAnsi="Times New Roman" w:cs="Times New Roman"/>
          <w:bCs/>
          <w:sz w:val="24"/>
          <w:szCs w:val="24"/>
        </w:rPr>
        <w:t xml:space="preserve">– obejmuje specyfikacje techniczne wykonania i odbioru </w:t>
      </w:r>
      <w:r w:rsidRPr="009D4CE4">
        <w:rPr>
          <w:rFonts w:ascii="Times New Roman" w:hAnsi="Times New Roman" w:cs="Times New Roman"/>
          <w:sz w:val="24"/>
          <w:szCs w:val="24"/>
        </w:rPr>
        <w:t xml:space="preserve">robót budowlanych (STWiORB) wraz ze </w:t>
      </w:r>
      <w:r w:rsidRPr="009D4CE4">
        <w:rPr>
          <w:rFonts w:ascii="Times New Roman" w:hAnsi="Times New Roman" w:cs="Times New Roman"/>
          <w:bCs/>
          <w:sz w:val="24"/>
          <w:szCs w:val="24"/>
        </w:rPr>
        <w:t>zbiorem szczegółowych specyfikacji technicznych (SST), przedmiary robót, rysunki, obliczenia, analizy oraz inne dokumenty przygotowane przez Zamawiającego przed oraz uzupełniające dokumenty w czasie trwania umowy.</w:t>
      </w:r>
    </w:p>
    <w:p w:rsidR="009D4CE4" w:rsidRPr="009D4CE4" w:rsidRDefault="00555FD8" w:rsidP="009E548E">
      <w:pPr>
        <w:pStyle w:val="Akapitzlist"/>
        <w:numPr>
          <w:ilvl w:val="0"/>
          <w:numId w:val="31"/>
        </w:numPr>
        <w:spacing w:after="60" w:line="312" w:lineRule="auto"/>
        <w:ind w:left="357" w:hanging="357"/>
        <w:jc w:val="both"/>
        <w:rPr>
          <w:rFonts w:ascii="Times New Roman" w:hAnsi="Times New Roman" w:cs="Times New Roman"/>
          <w:bCs/>
          <w:sz w:val="24"/>
          <w:szCs w:val="24"/>
        </w:rPr>
      </w:pPr>
      <w:r>
        <w:rPr>
          <w:rFonts w:ascii="Times New Roman" w:eastAsia="Times New Roman" w:hAnsi="Times New Roman" w:cs="Times New Roman"/>
          <w:b/>
          <w:sz w:val="24"/>
          <w:szCs w:val="24"/>
          <w:lang w:eastAsia="ar-SA"/>
        </w:rPr>
        <w:t xml:space="preserve"> </w:t>
      </w:r>
      <w:r w:rsidR="009D4CE4" w:rsidRPr="009D4CE4">
        <w:rPr>
          <w:rFonts w:ascii="Times New Roman" w:eastAsia="Times New Roman" w:hAnsi="Times New Roman" w:cs="Times New Roman"/>
          <w:b/>
          <w:sz w:val="24"/>
          <w:szCs w:val="24"/>
          <w:lang w:eastAsia="ar-SA"/>
        </w:rPr>
        <w:t>Specyfikacje techniczne wykonania i odbioru robót</w:t>
      </w:r>
      <w:r w:rsidR="009D4CE4" w:rsidRPr="009D4CE4">
        <w:rPr>
          <w:rFonts w:ascii="Times New Roman" w:eastAsia="Times New Roman" w:hAnsi="Times New Roman" w:cs="Times New Roman"/>
          <w:sz w:val="24"/>
          <w:szCs w:val="24"/>
          <w:lang w:eastAsia="ar-SA"/>
        </w:rPr>
        <w:t xml:space="preserve"> jest to zbiór dokumentów, zwanych dalej specyfikacjami technicznymi, (ST) określających zasady wykonania i odbioru robót </w:t>
      </w:r>
      <w:r w:rsidR="009C6814">
        <w:rPr>
          <w:rFonts w:ascii="Times New Roman" w:eastAsia="Times New Roman" w:hAnsi="Times New Roman" w:cs="Times New Roman"/>
          <w:sz w:val="24"/>
          <w:szCs w:val="24"/>
          <w:lang w:eastAsia="ar-SA"/>
        </w:rPr>
        <w:br/>
      </w:r>
      <w:r w:rsidR="009D4CE4" w:rsidRPr="009D4CE4">
        <w:rPr>
          <w:rFonts w:ascii="Times New Roman" w:eastAsia="Times New Roman" w:hAnsi="Times New Roman" w:cs="Times New Roman"/>
          <w:sz w:val="24"/>
          <w:szCs w:val="24"/>
          <w:lang w:eastAsia="ar-SA"/>
        </w:rPr>
        <w:t>w sposób pozwalający na osiągnięcie ich wymaganej  jakości.</w:t>
      </w:r>
    </w:p>
    <w:p w:rsidR="009D4CE4" w:rsidRPr="009D4CE4" w:rsidRDefault="009D4CE4" w:rsidP="009E548E">
      <w:pPr>
        <w:pStyle w:val="Akapitzlist"/>
        <w:numPr>
          <w:ilvl w:val="0"/>
          <w:numId w:val="31"/>
        </w:numPr>
        <w:spacing w:after="60" w:line="312" w:lineRule="auto"/>
        <w:ind w:left="357" w:hanging="357"/>
        <w:jc w:val="both"/>
        <w:rPr>
          <w:rFonts w:ascii="Times New Roman" w:hAnsi="Times New Roman" w:cs="Times New Roman"/>
          <w:bCs/>
          <w:sz w:val="24"/>
          <w:szCs w:val="24"/>
        </w:rPr>
      </w:pPr>
      <w:r w:rsidRPr="009D4CE4">
        <w:rPr>
          <w:rFonts w:ascii="Times New Roman" w:eastAsia="Times New Roman" w:hAnsi="Times New Roman" w:cs="Times New Roman"/>
          <w:b/>
          <w:sz w:val="24"/>
          <w:szCs w:val="24"/>
          <w:lang w:eastAsia="ar-SA"/>
        </w:rPr>
        <w:lastRenderedPageBreak/>
        <w:t xml:space="preserve"> Nadzór autorski </w:t>
      </w:r>
      <w:r w:rsidRPr="009D4CE4">
        <w:rPr>
          <w:rFonts w:ascii="Times New Roman" w:eastAsia="Times New Roman" w:hAnsi="Times New Roman" w:cs="Times New Roman"/>
          <w:sz w:val="24"/>
          <w:szCs w:val="24"/>
          <w:lang w:eastAsia="ar-SA"/>
        </w:rPr>
        <w:t xml:space="preserve">– są to czynności sprawowane przez autora projektu, polegające na sprawdzeniu zgodności realizacji robót z dokumentacją projektową i uzgadnianiu możliwości wprowadzania w razie potrzeby rozwiązań zamiennych, zgodnie z ustawą PB. </w:t>
      </w:r>
    </w:p>
    <w:p w:rsidR="009D4CE4" w:rsidRPr="009D4CE4" w:rsidRDefault="00357872" w:rsidP="009E548E">
      <w:pPr>
        <w:pStyle w:val="Akapitzlist"/>
        <w:numPr>
          <w:ilvl w:val="0"/>
          <w:numId w:val="31"/>
        </w:numPr>
        <w:spacing w:after="60" w:line="312" w:lineRule="auto"/>
        <w:ind w:left="357" w:hanging="357"/>
        <w:jc w:val="both"/>
        <w:rPr>
          <w:rFonts w:ascii="Times New Roman" w:hAnsi="Times New Roman" w:cs="Times New Roman"/>
          <w:bCs/>
          <w:sz w:val="24"/>
          <w:szCs w:val="24"/>
        </w:rPr>
      </w:pPr>
      <w:r>
        <w:rPr>
          <w:rFonts w:ascii="Times New Roman" w:eastAsia="Times New Roman" w:hAnsi="Times New Roman" w:cs="Times New Roman"/>
          <w:b/>
          <w:sz w:val="24"/>
          <w:szCs w:val="24"/>
          <w:lang w:eastAsia="ar-SA"/>
        </w:rPr>
        <w:t xml:space="preserve"> </w:t>
      </w:r>
      <w:r w:rsidR="009D4CE4" w:rsidRPr="009D4CE4">
        <w:rPr>
          <w:rFonts w:ascii="Times New Roman" w:eastAsia="Times New Roman" w:hAnsi="Times New Roman" w:cs="Times New Roman"/>
          <w:b/>
          <w:sz w:val="24"/>
          <w:szCs w:val="24"/>
          <w:lang w:eastAsia="ar-SA"/>
        </w:rPr>
        <w:t xml:space="preserve">Roboty budowlane – </w:t>
      </w:r>
      <w:r w:rsidR="009D4CE4" w:rsidRPr="009D4CE4">
        <w:rPr>
          <w:rFonts w:ascii="Times New Roman" w:eastAsia="Times New Roman" w:hAnsi="Times New Roman" w:cs="Times New Roman"/>
          <w:sz w:val="24"/>
          <w:szCs w:val="24"/>
          <w:lang w:eastAsia="ar-SA"/>
        </w:rPr>
        <w:t xml:space="preserve">należy przez to rozumieć wykonanie robót budowlanych </w:t>
      </w:r>
      <w:r w:rsidR="004641B8">
        <w:rPr>
          <w:rFonts w:ascii="Times New Roman" w:eastAsia="Times New Roman" w:hAnsi="Times New Roman" w:cs="Times New Roman"/>
          <w:sz w:val="24"/>
          <w:szCs w:val="24"/>
          <w:lang w:eastAsia="ar-SA"/>
        </w:rPr>
        <w:br/>
      </w:r>
      <w:r w:rsidR="009D4CE4" w:rsidRPr="009D4CE4">
        <w:rPr>
          <w:rFonts w:ascii="Times New Roman" w:eastAsia="Times New Roman" w:hAnsi="Times New Roman" w:cs="Times New Roman"/>
          <w:sz w:val="24"/>
          <w:szCs w:val="24"/>
          <w:lang w:eastAsia="ar-SA"/>
        </w:rPr>
        <w:t>w zakresie podanym w umowie a określonym dokumentacją projektową.</w:t>
      </w:r>
    </w:p>
    <w:p w:rsidR="009D4CE4" w:rsidRPr="009D4CE4" w:rsidRDefault="009D4CE4" w:rsidP="009E548E">
      <w:pPr>
        <w:pStyle w:val="Akapitzlist"/>
        <w:numPr>
          <w:ilvl w:val="0"/>
          <w:numId w:val="31"/>
        </w:numPr>
        <w:spacing w:after="60" w:line="312" w:lineRule="auto"/>
        <w:ind w:left="357" w:hanging="357"/>
        <w:jc w:val="both"/>
        <w:rPr>
          <w:rFonts w:ascii="Times New Roman" w:hAnsi="Times New Roman" w:cs="Times New Roman"/>
          <w:bCs/>
          <w:sz w:val="24"/>
          <w:szCs w:val="24"/>
        </w:rPr>
      </w:pPr>
      <w:r w:rsidRPr="009D4CE4">
        <w:rPr>
          <w:rFonts w:ascii="Times New Roman" w:eastAsia="Times New Roman" w:hAnsi="Times New Roman" w:cs="Times New Roman"/>
          <w:b/>
          <w:sz w:val="24"/>
          <w:szCs w:val="24"/>
          <w:lang w:eastAsia="ar-SA"/>
        </w:rPr>
        <w:t xml:space="preserve"> Roboty tymczasowe </w:t>
      </w:r>
      <w:r w:rsidRPr="009D4CE4">
        <w:rPr>
          <w:rFonts w:ascii="Times New Roman" w:eastAsia="Times New Roman" w:hAnsi="Times New Roman" w:cs="Times New Roman"/>
          <w:sz w:val="24"/>
          <w:szCs w:val="24"/>
          <w:lang w:eastAsia="ar-SA"/>
        </w:rPr>
        <w:t>– należy przez to rozumieć zaprojektowane i wykonane przez wykonawcę roboty, które są niezbędne do wykonania prac budowlanych w rozumieniu pkt. 15) oraz zostaną zakończone i usunięte z terenu budowy po zakończeniu robót budowlanych.</w:t>
      </w:r>
    </w:p>
    <w:p w:rsidR="009D4CE4" w:rsidRPr="009D4CE4" w:rsidRDefault="009D4CE4" w:rsidP="009E548E">
      <w:pPr>
        <w:pStyle w:val="Akapitzlist"/>
        <w:numPr>
          <w:ilvl w:val="0"/>
          <w:numId w:val="31"/>
        </w:numPr>
        <w:spacing w:after="60" w:line="312" w:lineRule="auto"/>
        <w:ind w:left="357" w:hanging="357"/>
        <w:jc w:val="both"/>
        <w:rPr>
          <w:rFonts w:ascii="Times New Roman" w:hAnsi="Times New Roman" w:cs="Times New Roman"/>
          <w:bCs/>
          <w:sz w:val="24"/>
          <w:szCs w:val="24"/>
        </w:rPr>
      </w:pPr>
      <w:r w:rsidRPr="009D4CE4">
        <w:rPr>
          <w:rFonts w:ascii="Times New Roman" w:eastAsia="Times New Roman" w:hAnsi="Times New Roman" w:cs="Times New Roman"/>
          <w:b/>
          <w:sz w:val="24"/>
          <w:szCs w:val="24"/>
          <w:lang w:eastAsia="ar-SA"/>
        </w:rPr>
        <w:t xml:space="preserve"> Teren budowy - j</w:t>
      </w:r>
      <w:r w:rsidRPr="009D4CE4">
        <w:rPr>
          <w:rFonts w:ascii="Times New Roman" w:eastAsia="Times New Roman" w:hAnsi="Times New Roman" w:cs="Times New Roman"/>
          <w:sz w:val="24"/>
          <w:szCs w:val="24"/>
          <w:lang w:eastAsia="ar-SA"/>
        </w:rPr>
        <w:t>est to teren niezbędny do realizacji robót określonych w dokumentacji projektowej.</w:t>
      </w:r>
    </w:p>
    <w:p w:rsidR="009D4CE4" w:rsidRPr="009D4CE4" w:rsidRDefault="00357872" w:rsidP="009E548E">
      <w:pPr>
        <w:pStyle w:val="Akapitzlist"/>
        <w:numPr>
          <w:ilvl w:val="0"/>
          <w:numId w:val="31"/>
        </w:numPr>
        <w:spacing w:after="60" w:line="312" w:lineRule="auto"/>
        <w:ind w:left="357" w:hanging="357"/>
        <w:jc w:val="both"/>
        <w:rPr>
          <w:rFonts w:ascii="Times New Roman" w:hAnsi="Times New Roman" w:cs="Times New Roman"/>
          <w:bCs/>
          <w:sz w:val="24"/>
          <w:szCs w:val="24"/>
        </w:rPr>
      </w:pPr>
      <w:r>
        <w:rPr>
          <w:rFonts w:ascii="Times New Roman" w:eastAsia="Times New Roman" w:hAnsi="Times New Roman" w:cs="Times New Roman"/>
          <w:b/>
          <w:sz w:val="24"/>
          <w:szCs w:val="24"/>
          <w:lang w:eastAsia="ar-SA"/>
        </w:rPr>
        <w:t xml:space="preserve"> </w:t>
      </w:r>
      <w:r w:rsidR="009D4CE4" w:rsidRPr="009D4CE4">
        <w:rPr>
          <w:rFonts w:ascii="Times New Roman" w:eastAsia="Times New Roman" w:hAnsi="Times New Roman" w:cs="Times New Roman"/>
          <w:b/>
          <w:sz w:val="24"/>
          <w:szCs w:val="24"/>
          <w:lang w:eastAsia="ar-SA"/>
        </w:rPr>
        <w:t>Plac budowy</w:t>
      </w:r>
      <w:r w:rsidR="009D4CE4" w:rsidRPr="009D4CE4">
        <w:rPr>
          <w:rFonts w:ascii="Times New Roman" w:eastAsia="Times New Roman" w:hAnsi="Times New Roman" w:cs="Times New Roman"/>
          <w:sz w:val="24"/>
          <w:szCs w:val="24"/>
          <w:lang w:eastAsia="ar-SA"/>
        </w:rPr>
        <w:t xml:space="preserve"> jest to część obszaru wydzielonego z terenu budowy.</w:t>
      </w:r>
    </w:p>
    <w:p w:rsidR="009D4CE4" w:rsidRPr="009D4CE4" w:rsidRDefault="009D4CE4" w:rsidP="009E548E">
      <w:pPr>
        <w:pStyle w:val="Akapitzlist"/>
        <w:numPr>
          <w:ilvl w:val="0"/>
          <w:numId w:val="31"/>
        </w:numPr>
        <w:spacing w:after="60" w:line="312" w:lineRule="auto"/>
        <w:ind w:left="360" w:hanging="357"/>
        <w:jc w:val="both"/>
        <w:rPr>
          <w:rFonts w:ascii="Times New Roman" w:hAnsi="Times New Roman" w:cs="Times New Roman"/>
          <w:bCs/>
          <w:sz w:val="24"/>
          <w:szCs w:val="24"/>
        </w:rPr>
      </w:pPr>
      <w:r w:rsidRPr="009D4CE4">
        <w:rPr>
          <w:rFonts w:ascii="Times New Roman" w:eastAsia="Times New Roman" w:hAnsi="Times New Roman" w:cs="Times New Roman"/>
          <w:b/>
          <w:sz w:val="24"/>
          <w:szCs w:val="24"/>
          <w:lang w:eastAsia="ar-SA"/>
        </w:rPr>
        <w:t xml:space="preserve"> Wyroby - </w:t>
      </w:r>
      <w:r w:rsidRPr="009D4CE4">
        <w:rPr>
          <w:rFonts w:ascii="Times New Roman" w:hAnsi="Times New Roman" w:cs="Times New Roman"/>
          <w:bCs/>
          <w:sz w:val="24"/>
          <w:szCs w:val="24"/>
        </w:rPr>
        <w:t>wszelkie nowe, nieużywa</w:t>
      </w:r>
      <w:r w:rsidR="00165642">
        <w:rPr>
          <w:rFonts w:ascii="Times New Roman" w:hAnsi="Times New Roman" w:cs="Times New Roman"/>
          <w:bCs/>
          <w:sz w:val="24"/>
          <w:szCs w:val="24"/>
        </w:rPr>
        <w:t xml:space="preserve">ne, pełnowartościowe materiały </w:t>
      </w:r>
      <w:r w:rsidRPr="009D4CE4">
        <w:rPr>
          <w:rFonts w:ascii="Times New Roman" w:hAnsi="Times New Roman" w:cs="Times New Roman"/>
          <w:bCs/>
          <w:sz w:val="24"/>
          <w:szCs w:val="24"/>
        </w:rPr>
        <w:t xml:space="preserve">i elementy budowlane, z wyłączeniem urządzeń i wyposażenia, które mają być dostarczone </w:t>
      </w:r>
      <w:r w:rsidR="00165642">
        <w:rPr>
          <w:rFonts w:ascii="Times New Roman" w:hAnsi="Times New Roman" w:cs="Times New Roman"/>
          <w:bCs/>
          <w:sz w:val="24"/>
          <w:szCs w:val="24"/>
        </w:rPr>
        <w:br/>
      </w:r>
      <w:r w:rsidRPr="009D4CE4">
        <w:rPr>
          <w:rFonts w:ascii="Times New Roman" w:hAnsi="Times New Roman" w:cs="Times New Roman"/>
          <w:bCs/>
          <w:sz w:val="24"/>
          <w:szCs w:val="24"/>
        </w:rPr>
        <w:t>i wykorzystane przy realizacji robót. Posiadające parametry techniczno – użytkowe zgodne z postanowieniami ST, SST, obowiązującymi w Polsce przepisami prawa oraz obowiązującymi normami, zakresie i standardzie określonym w dokumentacji projektowej.</w:t>
      </w:r>
    </w:p>
    <w:p w:rsidR="009D4CE4" w:rsidRPr="009D4CE4" w:rsidRDefault="009D4CE4" w:rsidP="009E548E">
      <w:pPr>
        <w:pStyle w:val="Akapitzlist"/>
        <w:numPr>
          <w:ilvl w:val="0"/>
          <w:numId w:val="31"/>
        </w:numPr>
        <w:spacing w:after="60" w:line="312" w:lineRule="auto"/>
        <w:ind w:left="357" w:hanging="357"/>
        <w:jc w:val="both"/>
        <w:rPr>
          <w:rFonts w:ascii="Times New Roman" w:hAnsi="Times New Roman" w:cs="Times New Roman"/>
          <w:bCs/>
          <w:sz w:val="24"/>
          <w:szCs w:val="24"/>
        </w:rPr>
      </w:pPr>
      <w:r w:rsidRPr="009D4CE4">
        <w:rPr>
          <w:rFonts w:ascii="Times New Roman" w:hAnsi="Times New Roman" w:cs="Times New Roman"/>
          <w:bCs/>
          <w:sz w:val="24"/>
          <w:szCs w:val="24"/>
        </w:rPr>
        <w:t xml:space="preserve"> </w:t>
      </w:r>
      <w:r w:rsidRPr="009D4CE4">
        <w:rPr>
          <w:rFonts w:ascii="Times New Roman" w:hAnsi="Times New Roman" w:cs="Times New Roman"/>
          <w:b/>
          <w:bCs/>
          <w:sz w:val="24"/>
          <w:szCs w:val="24"/>
        </w:rPr>
        <w:t>Sprzęt</w:t>
      </w:r>
      <w:r w:rsidRPr="009D4CE4">
        <w:rPr>
          <w:rFonts w:ascii="Times New Roman" w:hAnsi="Times New Roman" w:cs="Times New Roman"/>
          <w:bCs/>
          <w:sz w:val="24"/>
          <w:szCs w:val="24"/>
        </w:rPr>
        <w:t xml:space="preserve"> - wszelkie maszyny i urządzenia, nie będące przedmiotem trwałego wbudowania lub montażu, a służące WYKONAWCY do realizacji robót objętych Umową.</w:t>
      </w:r>
    </w:p>
    <w:p w:rsidR="009D4CE4" w:rsidRPr="009D4CE4" w:rsidRDefault="009D4CE4" w:rsidP="009E548E">
      <w:pPr>
        <w:pStyle w:val="Akapitzlist"/>
        <w:numPr>
          <w:ilvl w:val="0"/>
          <w:numId w:val="31"/>
        </w:numPr>
        <w:spacing w:after="60" w:line="312" w:lineRule="auto"/>
        <w:ind w:left="357" w:hanging="357"/>
        <w:jc w:val="both"/>
        <w:rPr>
          <w:rFonts w:ascii="Times New Roman" w:hAnsi="Times New Roman" w:cs="Times New Roman"/>
          <w:bCs/>
          <w:sz w:val="24"/>
          <w:szCs w:val="24"/>
        </w:rPr>
      </w:pPr>
      <w:r w:rsidRPr="009D4CE4">
        <w:rPr>
          <w:rFonts w:ascii="Times New Roman" w:hAnsi="Times New Roman" w:cs="Times New Roman"/>
          <w:bCs/>
          <w:sz w:val="24"/>
          <w:szCs w:val="24"/>
        </w:rPr>
        <w:t xml:space="preserve"> </w:t>
      </w:r>
      <w:r w:rsidRPr="009D4CE4">
        <w:rPr>
          <w:rFonts w:ascii="Times New Roman" w:hAnsi="Times New Roman" w:cs="Times New Roman"/>
          <w:b/>
          <w:bCs/>
          <w:sz w:val="24"/>
          <w:szCs w:val="24"/>
        </w:rPr>
        <w:t>Podwykonawca/ dalszy podwykonawca</w:t>
      </w:r>
      <w:r w:rsidRPr="009D4CE4">
        <w:rPr>
          <w:rFonts w:ascii="Times New Roman" w:hAnsi="Times New Roman" w:cs="Times New Roman"/>
          <w:bCs/>
          <w:sz w:val="24"/>
          <w:szCs w:val="24"/>
        </w:rPr>
        <w:t xml:space="preserve"> - osoba fizyczna lub prawna, która  zawarła umowę z wykonawcą/podwykonawcą na wykonanie części robót objętych umową na zasadach określonych przez Zamawiającego w umowie oraz za jego pisemną zgodą.</w:t>
      </w:r>
    </w:p>
    <w:p w:rsidR="009D4CE4" w:rsidRPr="009D4CE4" w:rsidRDefault="009D4CE4" w:rsidP="009E548E">
      <w:pPr>
        <w:pStyle w:val="Akapitzlist"/>
        <w:numPr>
          <w:ilvl w:val="0"/>
          <w:numId w:val="31"/>
        </w:numPr>
        <w:spacing w:after="60" w:line="312" w:lineRule="auto"/>
        <w:ind w:left="360" w:hanging="357"/>
        <w:jc w:val="both"/>
        <w:rPr>
          <w:rFonts w:ascii="Times New Roman" w:hAnsi="Times New Roman" w:cs="Times New Roman"/>
          <w:bCs/>
          <w:sz w:val="24"/>
          <w:szCs w:val="24"/>
        </w:rPr>
      </w:pPr>
      <w:r w:rsidRPr="009D4CE4">
        <w:rPr>
          <w:rFonts w:ascii="Times New Roman" w:hAnsi="Times New Roman" w:cs="Times New Roman"/>
          <w:bCs/>
          <w:sz w:val="24"/>
          <w:szCs w:val="24"/>
        </w:rPr>
        <w:t xml:space="preserve"> </w:t>
      </w:r>
      <w:r w:rsidRPr="009D4CE4">
        <w:rPr>
          <w:rFonts w:ascii="Times New Roman" w:eastAsia="Times New Roman" w:hAnsi="Times New Roman" w:cs="Times New Roman"/>
          <w:b/>
          <w:sz w:val="24"/>
          <w:szCs w:val="24"/>
          <w:lang w:eastAsia="ar-SA"/>
        </w:rPr>
        <w:t>Odbiór częściowy</w:t>
      </w:r>
      <w:r w:rsidRPr="009D4CE4">
        <w:rPr>
          <w:rFonts w:ascii="Times New Roman" w:eastAsia="Times New Roman" w:hAnsi="Times New Roman" w:cs="Times New Roman"/>
          <w:sz w:val="24"/>
          <w:szCs w:val="24"/>
          <w:lang w:eastAsia="ar-SA"/>
        </w:rPr>
        <w:t xml:space="preserve"> - </w:t>
      </w:r>
      <w:r w:rsidRPr="009D4CE4">
        <w:rPr>
          <w:rFonts w:ascii="Times New Roman" w:hAnsi="Times New Roman" w:cs="Times New Roman"/>
          <w:bCs/>
          <w:sz w:val="24"/>
          <w:szCs w:val="24"/>
        </w:rPr>
        <w:t xml:space="preserve">nieformalna nazwa odbioru robót ulegających zakryciu </w:t>
      </w:r>
      <w:r w:rsidRPr="009D4CE4">
        <w:rPr>
          <w:rFonts w:ascii="Times New Roman" w:hAnsi="Times New Roman" w:cs="Times New Roman"/>
          <w:bCs/>
          <w:sz w:val="24"/>
          <w:szCs w:val="24"/>
        </w:rPr>
        <w:br/>
        <w:t>i zanikających oraz etapów robót, a także dokonywanie prób i sprawdzeń instalacji, urządzeń technicznych i przewodów kominowych.</w:t>
      </w:r>
    </w:p>
    <w:p w:rsidR="009D4CE4" w:rsidRPr="00592A47" w:rsidRDefault="009D4CE4" w:rsidP="00BE0160">
      <w:pPr>
        <w:pStyle w:val="Akapitzlist"/>
        <w:numPr>
          <w:ilvl w:val="0"/>
          <w:numId w:val="31"/>
        </w:numPr>
        <w:spacing w:after="60" w:line="312" w:lineRule="auto"/>
        <w:ind w:left="360" w:hanging="357"/>
        <w:jc w:val="both"/>
        <w:rPr>
          <w:rFonts w:ascii="Times New Roman" w:hAnsi="Times New Roman" w:cs="Times New Roman"/>
          <w:bCs/>
          <w:sz w:val="24"/>
          <w:szCs w:val="24"/>
        </w:rPr>
      </w:pPr>
      <w:r w:rsidRPr="00592A47">
        <w:rPr>
          <w:rFonts w:ascii="Times New Roman" w:hAnsi="Times New Roman" w:cs="Times New Roman"/>
          <w:bCs/>
          <w:sz w:val="24"/>
          <w:szCs w:val="24"/>
        </w:rPr>
        <w:t xml:space="preserve"> </w:t>
      </w:r>
      <w:r w:rsidRPr="00592A47">
        <w:rPr>
          <w:rFonts w:ascii="Times New Roman" w:hAnsi="Times New Roman" w:cs="Times New Roman"/>
          <w:b/>
          <w:bCs/>
          <w:sz w:val="24"/>
          <w:szCs w:val="24"/>
        </w:rPr>
        <w:t>Odbiór końcowy</w:t>
      </w:r>
      <w:r w:rsidRPr="00592A47">
        <w:rPr>
          <w:rFonts w:ascii="Times New Roman" w:hAnsi="Times New Roman" w:cs="Times New Roman"/>
          <w:bCs/>
          <w:sz w:val="24"/>
          <w:szCs w:val="24"/>
        </w:rPr>
        <w:t xml:space="preserve"> </w:t>
      </w:r>
      <w:r w:rsidRPr="00592A47">
        <w:rPr>
          <w:rFonts w:ascii="Times New Roman" w:hAnsi="Times New Roman" w:cs="Times New Roman"/>
          <w:b/>
          <w:bCs/>
          <w:sz w:val="24"/>
          <w:szCs w:val="24"/>
        </w:rPr>
        <w:t>przedmiotu zamówienia</w:t>
      </w:r>
      <w:r w:rsidRPr="00592A47">
        <w:rPr>
          <w:rFonts w:ascii="Times New Roman" w:hAnsi="Times New Roman" w:cs="Times New Roman"/>
          <w:bCs/>
          <w:sz w:val="24"/>
          <w:szCs w:val="24"/>
        </w:rPr>
        <w:t xml:space="preserve"> – jest to odbiór dokonany z chwilą ukończenia wszystkich robót i czynności opisanych umową, dokumentacją projektową </w:t>
      </w:r>
      <w:r w:rsidR="00BE0160" w:rsidRPr="00592A47">
        <w:rPr>
          <w:rFonts w:ascii="Times New Roman" w:hAnsi="Times New Roman" w:cs="Times New Roman"/>
          <w:bCs/>
          <w:sz w:val="24"/>
          <w:szCs w:val="24"/>
        </w:rPr>
        <w:br/>
      </w:r>
      <w:r w:rsidRPr="00592A47">
        <w:rPr>
          <w:rFonts w:ascii="Times New Roman" w:hAnsi="Times New Roman" w:cs="Times New Roman"/>
          <w:bCs/>
          <w:sz w:val="24"/>
          <w:szCs w:val="24"/>
        </w:rPr>
        <w:t xml:space="preserve">z wykonaniem przeglądów, badań, prób, sprawdzeń wymaganych obowiązującymi w tym zakresie przepisami jak również i przygotowanie kompletu dokumentów potrzebnych do dokonania odbioru końcowego przedmiotu zamówienia. Niezbędnym elementem ukończenia przedmiotu zamówienia jest przekazanie przedstawicielowi zamawiającego </w:t>
      </w:r>
      <w:r w:rsidRPr="00592A47">
        <w:rPr>
          <w:rFonts w:ascii="Times New Roman" w:hAnsi="Times New Roman" w:cs="Times New Roman"/>
          <w:bCs/>
          <w:sz w:val="24"/>
          <w:szCs w:val="24"/>
          <w:u w:val="single"/>
        </w:rPr>
        <w:t>dokumentacji powykonawczej.</w:t>
      </w:r>
      <w:r w:rsidR="00592A47" w:rsidRPr="00592A47">
        <w:rPr>
          <w:rFonts w:ascii="Times New Roman" w:hAnsi="Times New Roman" w:cs="Times New Roman"/>
          <w:bCs/>
          <w:sz w:val="24"/>
          <w:szCs w:val="24"/>
          <w:u w:val="single"/>
        </w:rPr>
        <w:t xml:space="preserve"> </w:t>
      </w:r>
      <w:r w:rsidRPr="00592A47">
        <w:rPr>
          <w:rFonts w:ascii="Times New Roman" w:hAnsi="Times New Roman" w:cs="Times New Roman"/>
          <w:bCs/>
          <w:sz w:val="24"/>
          <w:szCs w:val="24"/>
        </w:rPr>
        <w:t xml:space="preserve">Przedstawiciel wykonawcy dokonuje </w:t>
      </w:r>
      <w:r w:rsidR="00165642" w:rsidRPr="00592A47">
        <w:rPr>
          <w:rFonts w:ascii="Times New Roman" w:hAnsi="Times New Roman" w:cs="Times New Roman"/>
          <w:bCs/>
          <w:sz w:val="24"/>
          <w:szCs w:val="24"/>
        </w:rPr>
        <w:t>pisemnego zgłoszenia</w:t>
      </w:r>
      <w:r w:rsidRPr="00592A47">
        <w:rPr>
          <w:rFonts w:ascii="Times New Roman" w:hAnsi="Times New Roman" w:cs="Times New Roman"/>
          <w:bCs/>
          <w:sz w:val="24"/>
          <w:szCs w:val="24"/>
        </w:rPr>
        <w:t xml:space="preserve"> o gotowości przedmiotu zamówienia do odbioru. Zawiadomienie przesłane bez potwierdzenia przedstawiciela zamawiającego uważane będzie za nie spełniające warunków uznania zakończenia robót.</w:t>
      </w:r>
    </w:p>
    <w:p w:rsidR="009D4CE4" w:rsidRPr="009D4CE4" w:rsidRDefault="009D4CE4" w:rsidP="009E548E">
      <w:pPr>
        <w:pStyle w:val="Akapitzlist"/>
        <w:numPr>
          <w:ilvl w:val="0"/>
          <w:numId w:val="31"/>
        </w:numPr>
        <w:spacing w:after="60" w:line="312" w:lineRule="auto"/>
        <w:ind w:left="357" w:hanging="357"/>
        <w:jc w:val="both"/>
        <w:rPr>
          <w:rFonts w:ascii="Times New Roman" w:hAnsi="Times New Roman" w:cs="Times New Roman"/>
          <w:bCs/>
          <w:sz w:val="24"/>
          <w:szCs w:val="24"/>
        </w:rPr>
      </w:pPr>
      <w:r w:rsidRPr="009D4CE4">
        <w:rPr>
          <w:rFonts w:ascii="Times New Roman" w:hAnsi="Times New Roman" w:cs="Times New Roman"/>
          <w:bCs/>
          <w:sz w:val="24"/>
          <w:szCs w:val="24"/>
        </w:rPr>
        <w:t xml:space="preserve"> </w:t>
      </w:r>
      <w:r w:rsidRPr="009D4CE4">
        <w:rPr>
          <w:rFonts w:ascii="Times New Roman" w:hAnsi="Times New Roman" w:cs="Times New Roman"/>
          <w:b/>
          <w:bCs/>
          <w:sz w:val="24"/>
          <w:szCs w:val="24"/>
        </w:rPr>
        <w:t>Dokumentacja powykonawcza</w:t>
      </w:r>
      <w:r w:rsidRPr="009D4CE4">
        <w:rPr>
          <w:rFonts w:ascii="Times New Roman" w:hAnsi="Times New Roman" w:cs="Times New Roman"/>
          <w:bCs/>
          <w:sz w:val="24"/>
          <w:szCs w:val="24"/>
        </w:rPr>
        <w:t xml:space="preserve"> – należy przez to rozumieć dokumentację budowy </w:t>
      </w:r>
      <w:r w:rsidR="004641B8">
        <w:rPr>
          <w:rFonts w:ascii="Times New Roman" w:hAnsi="Times New Roman" w:cs="Times New Roman"/>
          <w:bCs/>
          <w:sz w:val="24"/>
          <w:szCs w:val="24"/>
        </w:rPr>
        <w:br/>
      </w:r>
      <w:r w:rsidRPr="009D4CE4">
        <w:rPr>
          <w:rFonts w:ascii="Times New Roman" w:hAnsi="Times New Roman" w:cs="Times New Roman"/>
          <w:bCs/>
          <w:sz w:val="24"/>
          <w:szCs w:val="24"/>
        </w:rPr>
        <w:t>z naniesionymi zmianami dokonanymi w toku wykonywania robót zgodnie z art.3 pkt. 14) ustawy Prawo budowlane, a w szczególności:</w:t>
      </w:r>
    </w:p>
    <w:p w:rsidR="009D4CE4" w:rsidRPr="009D4CE4" w:rsidRDefault="00165642" w:rsidP="009E548E">
      <w:pPr>
        <w:pStyle w:val="Akapitzlist"/>
        <w:numPr>
          <w:ilvl w:val="0"/>
          <w:numId w:val="37"/>
        </w:numPr>
        <w:spacing w:after="60" w:line="312" w:lineRule="auto"/>
        <w:jc w:val="both"/>
        <w:rPr>
          <w:rFonts w:ascii="Times New Roman" w:hAnsi="Times New Roman" w:cs="Times New Roman"/>
          <w:bCs/>
          <w:sz w:val="24"/>
          <w:szCs w:val="24"/>
        </w:rPr>
      </w:pPr>
      <w:r>
        <w:rPr>
          <w:rFonts w:ascii="Times New Roman" w:hAnsi="Times New Roman" w:cs="Times New Roman"/>
          <w:bCs/>
          <w:sz w:val="24"/>
          <w:szCs w:val="24"/>
        </w:rPr>
        <w:t>dziennik bu</w:t>
      </w:r>
      <w:r w:rsidR="0014098A">
        <w:rPr>
          <w:rFonts w:ascii="Times New Roman" w:hAnsi="Times New Roman" w:cs="Times New Roman"/>
          <w:bCs/>
          <w:sz w:val="24"/>
          <w:szCs w:val="24"/>
        </w:rPr>
        <w:t>d</w:t>
      </w:r>
      <w:r>
        <w:rPr>
          <w:rFonts w:ascii="Times New Roman" w:hAnsi="Times New Roman" w:cs="Times New Roman"/>
          <w:bCs/>
          <w:sz w:val="24"/>
          <w:szCs w:val="24"/>
        </w:rPr>
        <w:t>owy</w:t>
      </w:r>
      <w:r w:rsidR="009D4CE4" w:rsidRPr="009D4CE4">
        <w:rPr>
          <w:rFonts w:ascii="Times New Roman" w:hAnsi="Times New Roman" w:cs="Times New Roman"/>
          <w:bCs/>
          <w:sz w:val="24"/>
          <w:szCs w:val="24"/>
        </w:rPr>
        <w:t>;</w:t>
      </w:r>
    </w:p>
    <w:p w:rsidR="009D4CE4" w:rsidRPr="009D4CE4" w:rsidRDefault="009D4CE4" w:rsidP="009E548E">
      <w:pPr>
        <w:pStyle w:val="Akapitzlist"/>
        <w:numPr>
          <w:ilvl w:val="0"/>
          <w:numId w:val="37"/>
        </w:numPr>
        <w:spacing w:after="60" w:line="312" w:lineRule="auto"/>
        <w:jc w:val="both"/>
        <w:rPr>
          <w:rFonts w:ascii="Times New Roman" w:hAnsi="Times New Roman" w:cs="Times New Roman"/>
          <w:bCs/>
          <w:sz w:val="24"/>
          <w:szCs w:val="24"/>
        </w:rPr>
      </w:pPr>
      <w:r w:rsidRPr="009D4CE4">
        <w:rPr>
          <w:rFonts w:ascii="Times New Roman" w:hAnsi="Times New Roman" w:cs="Times New Roman"/>
          <w:bCs/>
          <w:sz w:val="24"/>
          <w:szCs w:val="24"/>
        </w:rPr>
        <w:lastRenderedPageBreak/>
        <w:t>protokoły częściowych odbiorów robót zanikowych i ulegających zakryciu;</w:t>
      </w:r>
    </w:p>
    <w:p w:rsidR="009D4CE4" w:rsidRPr="009D4CE4" w:rsidRDefault="009D4CE4" w:rsidP="009E548E">
      <w:pPr>
        <w:pStyle w:val="Akapitzlist"/>
        <w:numPr>
          <w:ilvl w:val="0"/>
          <w:numId w:val="37"/>
        </w:numPr>
        <w:spacing w:after="60" w:line="312" w:lineRule="auto"/>
        <w:jc w:val="both"/>
        <w:rPr>
          <w:rFonts w:ascii="Times New Roman" w:hAnsi="Times New Roman" w:cs="Times New Roman"/>
          <w:bCs/>
          <w:sz w:val="24"/>
          <w:szCs w:val="24"/>
        </w:rPr>
      </w:pPr>
      <w:r w:rsidRPr="009D4CE4">
        <w:rPr>
          <w:rFonts w:ascii="Times New Roman" w:hAnsi="Times New Roman" w:cs="Times New Roman"/>
          <w:bCs/>
          <w:sz w:val="24"/>
          <w:szCs w:val="24"/>
        </w:rPr>
        <w:t>opisy i rysunki służące realizacji przedmiotu zamówienia, a w razie potrzeby także uzupełniający opis;</w:t>
      </w:r>
    </w:p>
    <w:p w:rsidR="009D4CE4" w:rsidRPr="009D4CE4" w:rsidRDefault="009D4CE4" w:rsidP="009E548E">
      <w:pPr>
        <w:pStyle w:val="Akapitzlist"/>
        <w:numPr>
          <w:ilvl w:val="0"/>
          <w:numId w:val="37"/>
        </w:numPr>
        <w:spacing w:after="60" w:line="312" w:lineRule="auto"/>
        <w:jc w:val="both"/>
        <w:rPr>
          <w:rFonts w:ascii="Times New Roman" w:hAnsi="Times New Roman" w:cs="Times New Roman"/>
          <w:bCs/>
          <w:sz w:val="24"/>
          <w:szCs w:val="24"/>
        </w:rPr>
      </w:pPr>
      <w:r w:rsidRPr="009D4CE4">
        <w:rPr>
          <w:rFonts w:ascii="Times New Roman" w:hAnsi="Times New Roman" w:cs="Times New Roman"/>
          <w:bCs/>
          <w:sz w:val="24"/>
          <w:szCs w:val="24"/>
        </w:rPr>
        <w:t>w miarę potrzeby książki obmiarów ( obmiar powykonawczy )</w:t>
      </w:r>
    </w:p>
    <w:p w:rsidR="009D4CE4" w:rsidRPr="009D4CE4" w:rsidRDefault="009D4CE4" w:rsidP="009E548E">
      <w:pPr>
        <w:pStyle w:val="Akapitzlist"/>
        <w:numPr>
          <w:ilvl w:val="0"/>
          <w:numId w:val="37"/>
        </w:numPr>
        <w:spacing w:after="60" w:line="312" w:lineRule="auto"/>
        <w:jc w:val="both"/>
        <w:rPr>
          <w:rFonts w:ascii="Times New Roman" w:hAnsi="Times New Roman" w:cs="Times New Roman"/>
          <w:bCs/>
          <w:sz w:val="24"/>
          <w:szCs w:val="24"/>
        </w:rPr>
      </w:pPr>
      <w:r w:rsidRPr="009D4CE4">
        <w:rPr>
          <w:rFonts w:ascii="Times New Roman" w:hAnsi="Times New Roman" w:cs="Times New Roman"/>
          <w:bCs/>
          <w:sz w:val="24"/>
          <w:szCs w:val="24"/>
        </w:rPr>
        <w:t>protokoły z badań , sprawdzeń i pomiarów wymaganych obowiązującymi przepisami;</w:t>
      </w:r>
    </w:p>
    <w:p w:rsidR="009D4CE4" w:rsidRPr="009D4CE4" w:rsidRDefault="009D4CE4" w:rsidP="009E548E">
      <w:pPr>
        <w:pStyle w:val="Akapitzlist"/>
        <w:numPr>
          <w:ilvl w:val="0"/>
          <w:numId w:val="37"/>
        </w:numPr>
        <w:spacing w:after="60" w:line="312" w:lineRule="auto"/>
        <w:jc w:val="both"/>
        <w:rPr>
          <w:rFonts w:ascii="Times New Roman" w:hAnsi="Times New Roman" w:cs="Times New Roman"/>
          <w:bCs/>
          <w:sz w:val="24"/>
          <w:szCs w:val="24"/>
        </w:rPr>
      </w:pPr>
      <w:r w:rsidRPr="009D4CE4">
        <w:rPr>
          <w:rFonts w:ascii="Times New Roman" w:hAnsi="Times New Roman" w:cs="Times New Roman"/>
          <w:bCs/>
          <w:sz w:val="24"/>
          <w:szCs w:val="24"/>
        </w:rPr>
        <w:t xml:space="preserve">dokumenty potwierdzające, że wyroby budowlane zastosowane w trakcie realizacji przedmiotu umowy zostały legalnie wprowadzone do obrotu i posiadają </w:t>
      </w:r>
      <w:r w:rsidRPr="009D4CE4">
        <w:rPr>
          <w:rFonts w:ascii="Times New Roman" w:hAnsi="Times New Roman" w:cs="Times New Roman"/>
          <w:bCs/>
          <w:sz w:val="24"/>
          <w:szCs w:val="24"/>
          <w:u w:val="single"/>
        </w:rPr>
        <w:t>właściwości opisane dokumentacją projektową.</w:t>
      </w:r>
    </w:p>
    <w:p w:rsidR="009D4CE4" w:rsidRPr="009D4CE4" w:rsidRDefault="009D4CE4" w:rsidP="009D4CE4">
      <w:pPr>
        <w:spacing w:after="60" w:line="312" w:lineRule="auto"/>
        <w:ind w:left="720"/>
        <w:jc w:val="both"/>
        <w:rPr>
          <w:rFonts w:ascii="Times New Roman" w:hAnsi="Times New Roman" w:cs="Times New Roman"/>
          <w:bCs/>
          <w:sz w:val="24"/>
          <w:szCs w:val="24"/>
        </w:rPr>
      </w:pPr>
      <w:r w:rsidRPr="009D4CE4">
        <w:rPr>
          <w:rFonts w:ascii="Times New Roman" w:hAnsi="Times New Roman" w:cs="Times New Roman"/>
          <w:bCs/>
          <w:sz w:val="24"/>
          <w:szCs w:val="24"/>
        </w:rPr>
        <w:t>Dokumentami określonymi przez prawo są:</w:t>
      </w:r>
    </w:p>
    <w:p w:rsidR="009D4CE4" w:rsidRPr="00165642" w:rsidRDefault="009D4CE4" w:rsidP="009D4CE4">
      <w:pPr>
        <w:spacing w:after="60" w:line="312" w:lineRule="auto"/>
        <w:ind w:left="720"/>
        <w:jc w:val="both"/>
        <w:rPr>
          <w:rFonts w:ascii="Times New Roman" w:hAnsi="Times New Roman" w:cs="Times New Roman"/>
          <w:bCs/>
          <w:sz w:val="24"/>
          <w:szCs w:val="24"/>
        </w:rPr>
      </w:pPr>
      <w:r w:rsidRPr="00165642">
        <w:rPr>
          <w:rFonts w:ascii="Times New Roman" w:hAnsi="Times New Roman" w:cs="Times New Roman"/>
          <w:bCs/>
          <w:sz w:val="24"/>
          <w:szCs w:val="24"/>
        </w:rPr>
        <w:t>- deklaracja zgodności   w przypadku wyrobów znakowanych znakiem budowlanym B</w:t>
      </w:r>
    </w:p>
    <w:p w:rsidR="009D4CE4" w:rsidRPr="00165642" w:rsidRDefault="009D4CE4" w:rsidP="009D4CE4">
      <w:pPr>
        <w:spacing w:after="60" w:line="312" w:lineRule="auto"/>
        <w:ind w:left="720"/>
        <w:jc w:val="both"/>
        <w:rPr>
          <w:rFonts w:ascii="Times New Roman" w:hAnsi="Times New Roman" w:cs="Times New Roman"/>
          <w:bCs/>
          <w:sz w:val="24"/>
          <w:szCs w:val="24"/>
        </w:rPr>
      </w:pPr>
      <w:r w:rsidRPr="00165642">
        <w:rPr>
          <w:rFonts w:ascii="Times New Roman" w:hAnsi="Times New Roman" w:cs="Times New Roman"/>
          <w:bCs/>
          <w:sz w:val="24"/>
          <w:szCs w:val="24"/>
        </w:rPr>
        <w:t xml:space="preserve">- deklaracja właściwości użytkowych w przypadku wyrobów </w:t>
      </w:r>
      <w:r w:rsidR="004641B8">
        <w:rPr>
          <w:rFonts w:ascii="Times New Roman" w:hAnsi="Times New Roman" w:cs="Times New Roman"/>
          <w:bCs/>
          <w:sz w:val="24"/>
          <w:szCs w:val="24"/>
        </w:rPr>
        <w:t>ze</w:t>
      </w:r>
      <w:r w:rsidRPr="00165642">
        <w:rPr>
          <w:rFonts w:ascii="Times New Roman" w:hAnsi="Times New Roman" w:cs="Times New Roman"/>
          <w:bCs/>
          <w:sz w:val="24"/>
          <w:szCs w:val="24"/>
        </w:rPr>
        <w:t xml:space="preserve"> znakiem CE</w:t>
      </w:r>
    </w:p>
    <w:p w:rsidR="00357872" w:rsidRDefault="009D4CE4" w:rsidP="00357872">
      <w:pPr>
        <w:tabs>
          <w:tab w:val="left" w:pos="426"/>
        </w:tabs>
        <w:spacing w:after="60" w:line="312" w:lineRule="auto"/>
        <w:ind w:left="426"/>
        <w:jc w:val="both"/>
        <w:rPr>
          <w:rFonts w:ascii="Times New Roman" w:hAnsi="Times New Roman" w:cs="Times New Roman"/>
          <w:bCs/>
          <w:sz w:val="24"/>
          <w:szCs w:val="24"/>
        </w:rPr>
      </w:pPr>
      <w:r w:rsidRPr="009D4CE4">
        <w:rPr>
          <w:rFonts w:ascii="Times New Roman" w:hAnsi="Times New Roman" w:cs="Times New Roman"/>
          <w:bCs/>
          <w:sz w:val="24"/>
          <w:szCs w:val="24"/>
        </w:rPr>
        <w:t>g)  oświadczenie przedstawiciela Wykonawcy o zgodności wykonania</w:t>
      </w:r>
      <w:r w:rsidR="00357872">
        <w:rPr>
          <w:rFonts w:ascii="Times New Roman" w:hAnsi="Times New Roman" w:cs="Times New Roman"/>
          <w:bCs/>
          <w:sz w:val="24"/>
          <w:szCs w:val="24"/>
        </w:rPr>
        <w:t xml:space="preserve"> </w:t>
      </w:r>
      <w:r w:rsidRPr="009D4CE4">
        <w:rPr>
          <w:rFonts w:ascii="Times New Roman" w:hAnsi="Times New Roman" w:cs="Times New Roman"/>
          <w:bCs/>
          <w:sz w:val="24"/>
          <w:szCs w:val="24"/>
        </w:rPr>
        <w:t xml:space="preserve">przedmiotu </w:t>
      </w:r>
    </w:p>
    <w:p w:rsidR="009D4CE4" w:rsidRPr="009D4CE4" w:rsidRDefault="00357872" w:rsidP="00592A47">
      <w:pPr>
        <w:tabs>
          <w:tab w:val="left" w:pos="426"/>
        </w:tabs>
        <w:spacing w:after="60" w:line="312" w:lineRule="auto"/>
        <w:ind w:left="426"/>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D4CE4" w:rsidRPr="009D4CE4">
        <w:rPr>
          <w:rFonts w:ascii="Times New Roman" w:hAnsi="Times New Roman" w:cs="Times New Roman"/>
          <w:bCs/>
          <w:sz w:val="24"/>
          <w:szCs w:val="24"/>
        </w:rPr>
        <w:t>umowy z dokumentacją projektową, Polskimi Normami</w:t>
      </w:r>
      <w:r>
        <w:rPr>
          <w:rFonts w:ascii="Times New Roman" w:hAnsi="Times New Roman" w:cs="Times New Roman"/>
          <w:bCs/>
          <w:sz w:val="24"/>
          <w:szCs w:val="24"/>
        </w:rPr>
        <w:t xml:space="preserve"> </w:t>
      </w:r>
      <w:r w:rsidR="00592A47">
        <w:rPr>
          <w:rFonts w:ascii="Times New Roman" w:hAnsi="Times New Roman" w:cs="Times New Roman"/>
          <w:bCs/>
          <w:sz w:val="24"/>
          <w:szCs w:val="24"/>
        </w:rPr>
        <w:t>obowiązującymi przepisami</w:t>
      </w:r>
      <w:r w:rsidR="009D4CE4" w:rsidRPr="009D4CE4">
        <w:rPr>
          <w:rFonts w:ascii="Times New Roman" w:hAnsi="Times New Roman" w:cs="Times New Roman"/>
          <w:bCs/>
          <w:sz w:val="24"/>
          <w:szCs w:val="24"/>
        </w:rPr>
        <w:t>;</w:t>
      </w:r>
    </w:p>
    <w:p w:rsidR="009D4CE4" w:rsidRPr="009D4CE4" w:rsidRDefault="009D4CE4" w:rsidP="009E548E">
      <w:pPr>
        <w:pStyle w:val="Akapitzlist"/>
        <w:numPr>
          <w:ilvl w:val="0"/>
          <w:numId w:val="13"/>
        </w:numPr>
        <w:spacing w:after="60" w:line="312" w:lineRule="auto"/>
        <w:ind w:hanging="294"/>
        <w:jc w:val="both"/>
        <w:rPr>
          <w:rFonts w:ascii="Times New Roman" w:hAnsi="Times New Roman" w:cs="Times New Roman"/>
          <w:bCs/>
          <w:sz w:val="24"/>
          <w:szCs w:val="24"/>
        </w:rPr>
      </w:pPr>
      <w:r w:rsidRPr="009D4CE4">
        <w:rPr>
          <w:rFonts w:ascii="Times New Roman" w:hAnsi="Times New Roman" w:cs="Times New Roman"/>
          <w:bCs/>
          <w:sz w:val="24"/>
          <w:szCs w:val="24"/>
        </w:rPr>
        <w:t xml:space="preserve">oświadczenie przedstawiciela Wykonawcy o doprowadzeniu do należytego stanu </w:t>
      </w:r>
      <w:r w:rsidR="00AA1B63">
        <w:rPr>
          <w:rFonts w:ascii="Times New Roman" w:hAnsi="Times New Roman" w:cs="Times New Roman"/>
          <w:bCs/>
          <w:sz w:val="24"/>
          <w:szCs w:val="24"/>
        </w:rPr>
        <w:br/>
      </w:r>
      <w:r w:rsidRPr="009D4CE4">
        <w:rPr>
          <w:rFonts w:ascii="Times New Roman" w:hAnsi="Times New Roman" w:cs="Times New Roman"/>
          <w:bCs/>
          <w:sz w:val="24"/>
          <w:szCs w:val="24"/>
        </w:rPr>
        <w:t>i porządku terenu budowy wraz z przyległościami i drogami wewnętrznymi;</w:t>
      </w:r>
    </w:p>
    <w:p w:rsidR="009D4CE4" w:rsidRPr="009D4CE4" w:rsidRDefault="009D4CE4" w:rsidP="009E548E">
      <w:pPr>
        <w:pStyle w:val="Akapitzlist"/>
        <w:numPr>
          <w:ilvl w:val="0"/>
          <w:numId w:val="13"/>
        </w:numPr>
        <w:spacing w:after="60" w:line="312" w:lineRule="auto"/>
        <w:ind w:hanging="294"/>
        <w:jc w:val="both"/>
        <w:rPr>
          <w:rFonts w:ascii="Times New Roman" w:hAnsi="Times New Roman" w:cs="Times New Roman"/>
          <w:bCs/>
          <w:sz w:val="24"/>
          <w:szCs w:val="24"/>
        </w:rPr>
      </w:pPr>
      <w:r w:rsidRPr="009D4CE4">
        <w:rPr>
          <w:rFonts w:ascii="Times New Roman" w:hAnsi="Times New Roman" w:cs="Times New Roman"/>
          <w:bCs/>
          <w:sz w:val="24"/>
          <w:szCs w:val="24"/>
        </w:rPr>
        <w:t>oświadczenie o udzielonej rękojmi i gwarancji dla przedmiotu zamówienia;</w:t>
      </w:r>
    </w:p>
    <w:p w:rsidR="009D4CE4" w:rsidRPr="009D4CE4" w:rsidRDefault="009D4CE4" w:rsidP="009E548E">
      <w:pPr>
        <w:pStyle w:val="Akapitzlist"/>
        <w:numPr>
          <w:ilvl w:val="0"/>
          <w:numId w:val="13"/>
        </w:numPr>
        <w:spacing w:after="60" w:line="312" w:lineRule="auto"/>
        <w:ind w:hanging="294"/>
        <w:jc w:val="both"/>
        <w:rPr>
          <w:rFonts w:ascii="Times New Roman" w:hAnsi="Times New Roman" w:cs="Times New Roman"/>
          <w:bCs/>
          <w:sz w:val="24"/>
          <w:szCs w:val="24"/>
        </w:rPr>
      </w:pPr>
      <w:r w:rsidRPr="009D4CE4">
        <w:rPr>
          <w:rFonts w:ascii="Times New Roman" w:hAnsi="Times New Roman" w:cs="Times New Roman"/>
          <w:bCs/>
          <w:sz w:val="24"/>
          <w:szCs w:val="24"/>
        </w:rPr>
        <w:t xml:space="preserve">rozliczenie mediów komunalnych i energii elektrycznej. </w:t>
      </w:r>
    </w:p>
    <w:p w:rsidR="009D4CE4" w:rsidRPr="009D4CE4" w:rsidRDefault="009D4CE4" w:rsidP="009E548E">
      <w:pPr>
        <w:pStyle w:val="Akapitzlist"/>
        <w:numPr>
          <w:ilvl w:val="0"/>
          <w:numId w:val="31"/>
        </w:numPr>
        <w:spacing w:after="60" w:line="312" w:lineRule="auto"/>
        <w:ind w:left="357" w:hanging="357"/>
        <w:jc w:val="both"/>
        <w:rPr>
          <w:rFonts w:ascii="Times New Roman" w:hAnsi="Times New Roman" w:cs="Times New Roman"/>
          <w:bCs/>
          <w:sz w:val="24"/>
          <w:szCs w:val="24"/>
        </w:rPr>
      </w:pPr>
      <w:r w:rsidRPr="009D4CE4">
        <w:rPr>
          <w:rFonts w:ascii="Times New Roman" w:hAnsi="Times New Roman" w:cs="Times New Roman"/>
          <w:bCs/>
          <w:sz w:val="24"/>
          <w:szCs w:val="24"/>
        </w:rPr>
        <w:t xml:space="preserve"> </w:t>
      </w:r>
      <w:r w:rsidRPr="009D4CE4">
        <w:rPr>
          <w:rFonts w:ascii="Times New Roman" w:eastAsia="Times New Roman" w:hAnsi="Times New Roman" w:cs="Times New Roman"/>
          <w:b/>
          <w:sz w:val="24"/>
          <w:szCs w:val="24"/>
          <w:lang w:eastAsia="ar-SA"/>
        </w:rPr>
        <w:t>Wada</w:t>
      </w:r>
      <w:r w:rsidRPr="009D4CE4">
        <w:rPr>
          <w:rFonts w:ascii="Times New Roman" w:eastAsia="Times New Roman" w:hAnsi="Times New Roman" w:cs="Times New Roman"/>
          <w:sz w:val="24"/>
          <w:szCs w:val="24"/>
          <w:lang w:eastAsia="ar-SA"/>
        </w:rPr>
        <w:t xml:space="preserve"> – to jawne lub ukryte właściwości tkwiące w stanowiący przedmiot umowy robotach budowlanych, utworach powstałych w związku z wykonywaniem przedmiotu umowy lub jakimkolwiek ich elemencie, powodujące niemożność używania lub korzystania z przedmiotu umowy, obniżenie stopnia użyteczności przedmiotu umowy; obniżenie jakości lub inne uszkodzenia w przedmiocie umowy. Za wadę uznaje się również sytuację, w której przedmiot umowy nie stanowi własności Wykonawcy albo jest obciążony prawem osoby trzeciej.</w:t>
      </w:r>
    </w:p>
    <w:p w:rsidR="009D4CE4" w:rsidRPr="009D4CE4" w:rsidRDefault="009D4CE4" w:rsidP="009E548E">
      <w:pPr>
        <w:pStyle w:val="Akapitzlist"/>
        <w:numPr>
          <w:ilvl w:val="0"/>
          <w:numId w:val="31"/>
        </w:numPr>
        <w:spacing w:after="60" w:line="312" w:lineRule="auto"/>
        <w:ind w:left="357" w:hanging="357"/>
        <w:jc w:val="both"/>
        <w:rPr>
          <w:rFonts w:ascii="Times New Roman" w:hAnsi="Times New Roman" w:cs="Times New Roman"/>
          <w:bCs/>
          <w:sz w:val="24"/>
          <w:szCs w:val="24"/>
        </w:rPr>
      </w:pPr>
      <w:r w:rsidRPr="009D4CE4">
        <w:rPr>
          <w:rFonts w:ascii="Times New Roman" w:hAnsi="Times New Roman" w:cs="Times New Roman"/>
          <w:b/>
          <w:bCs/>
          <w:sz w:val="24"/>
          <w:szCs w:val="24"/>
        </w:rPr>
        <w:t>Usterki I grupy</w:t>
      </w:r>
      <w:r w:rsidRPr="009D4CE4">
        <w:rPr>
          <w:rFonts w:ascii="Times New Roman" w:hAnsi="Times New Roman" w:cs="Times New Roman"/>
          <w:bCs/>
          <w:sz w:val="24"/>
          <w:szCs w:val="24"/>
        </w:rPr>
        <w:t xml:space="preserve"> – wady wykonania przedmiotu umowy, które zdaniem Komisji Odbioru Końcowego uniemożliwiają użytkowanie obiektu.</w:t>
      </w:r>
    </w:p>
    <w:p w:rsidR="009D4CE4" w:rsidRPr="009D4CE4" w:rsidRDefault="009D4CE4" w:rsidP="009E548E">
      <w:pPr>
        <w:pStyle w:val="Akapitzlist"/>
        <w:numPr>
          <w:ilvl w:val="0"/>
          <w:numId w:val="31"/>
        </w:numPr>
        <w:spacing w:after="60" w:line="312" w:lineRule="auto"/>
        <w:ind w:left="357" w:hanging="357"/>
        <w:jc w:val="both"/>
        <w:rPr>
          <w:rFonts w:ascii="Times New Roman" w:hAnsi="Times New Roman" w:cs="Times New Roman"/>
          <w:bCs/>
          <w:sz w:val="24"/>
          <w:szCs w:val="24"/>
        </w:rPr>
      </w:pPr>
      <w:r w:rsidRPr="009D4CE4">
        <w:rPr>
          <w:rFonts w:ascii="Times New Roman" w:hAnsi="Times New Roman" w:cs="Times New Roman"/>
          <w:b/>
          <w:bCs/>
          <w:sz w:val="24"/>
          <w:szCs w:val="24"/>
        </w:rPr>
        <w:t>Usterki II grupy</w:t>
      </w:r>
      <w:r w:rsidRPr="009D4CE4">
        <w:rPr>
          <w:rFonts w:ascii="Times New Roman" w:hAnsi="Times New Roman" w:cs="Times New Roman"/>
          <w:bCs/>
          <w:sz w:val="24"/>
          <w:szCs w:val="24"/>
        </w:rPr>
        <w:t xml:space="preserve"> – wady wykonania przedmiotu umowy, które zdaniem Komisji Odbioru Końcowego nie uniemożliwiają użytkowania obiektu.</w:t>
      </w:r>
    </w:p>
    <w:p w:rsidR="009D4CE4" w:rsidRPr="009D4CE4" w:rsidRDefault="009D4CE4" w:rsidP="00381F73">
      <w:pPr>
        <w:pStyle w:val="Akapitzlist"/>
        <w:numPr>
          <w:ilvl w:val="0"/>
          <w:numId w:val="31"/>
        </w:numPr>
        <w:spacing w:after="60" w:line="312" w:lineRule="auto"/>
        <w:ind w:left="357" w:hanging="357"/>
        <w:jc w:val="both"/>
        <w:rPr>
          <w:rFonts w:ascii="Times New Roman" w:hAnsi="Times New Roman" w:cs="Times New Roman"/>
          <w:bCs/>
          <w:sz w:val="24"/>
          <w:szCs w:val="24"/>
        </w:rPr>
      </w:pPr>
      <w:r w:rsidRPr="009D4CE4">
        <w:rPr>
          <w:rFonts w:ascii="Times New Roman" w:hAnsi="Times New Roman" w:cs="Times New Roman"/>
          <w:b/>
          <w:bCs/>
          <w:sz w:val="24"/>
          <w:szCs w:val="24"/>
        </w:rPr>
        <w:t>Okres zgłaszania wad</w:t>
      </w:r>
      <w:r w:rsidRPr="009D4CE4">
        <w:rPr>
          <w:rFonts w:ascii="Times New Roman" w:hAnsi="Times New Roman" w:cs="Times New Roman"/>
          <w:bCs/>
          <w:sz w:val="24"/>
          <w:szCs w:val="24"/>
        </w:rPr>
        <w:t xml:space="preserve"> – przez użytkownika jest to podany w umowie okres, w którym mogą być zgłaszane wady do usunięcia przez wykonawcę w ramach gwarancji jakości wykonania oraz rękojmi za wady fizyczne udzielonej przez Wykonawcę.  </w:t>
      </w:r>
      <w:r w:rsidRPr="009D4CE4">
        <w:rPr>
          <w:rFonts w:ascii="Times New Roman" w:hAnsi="Times New Roman" w:cs="Times New Roman"/>
          <w:bCs/>
          <w:sz w:val="24"/>
          <w:szCs w:val="24"/>
        </w:rPr>
        <w:br/>
        <w:t>1. Skróty i uproszczenia</w:t>
      </w:r>
    </w:p>
    <w:p w:rsidR="009D4CE4" w:rsidRPr="009D4CE4" w:rsidRDefault="009D4CE4" w:rsidP="009E548E">
      <w:pPr>
        <w:pStyle w:val="Akapitzlist"/>
        <w:numPr>
          <w:ilvl w:val="0"/>
          <w:numId w:val="38"/>
        </w:numPr>
        <w:spacing w:after="60" w:line="312" w:lineRule="auto"/>
        <w:jc w:val="both"/>
        <w:rPr>
          <w:rFonts w:ascii="Times New Roman" w:hAnsi="Times New Roman" w:cs="Times New Roman"/>
          <w:bCs/>
          <w:sz w:val="24"/>
          <w:szCs w:val="24"/>
        </w:rPr>
      </w:pPr>
      <w:r w:rsidRPr="009D4CE4">
        <w:rPr>
          <w:rFonts w:ascii="Times New Roman" w:hAnsi="Times New Roman" w:cs="Times New Roman"/>
          <w:bCs/>
          <w:sz w:val="24"/>
          <w:szCs w:val="24"/>
        </w:rPr>
        <w:t xml:space="preserve">BIOZ – Bezpieczeństwo i ochrona zdrowia </w:t>
      </w:r>
    </w:p>
    <w:p w:rsidR="009D4CE4" w:rsidRPr="009D4CE4" w:rsidRDefault="009D4CE4" w:rsidP="009E548E">
      <w:pPr>
        <w:pStyle w:val="Akapitzlist"/>
        <w:numPr>
          <w:ilvl w:val="0"/>
          <w:numId w:val="38"/>
        </w:numPr>
        <w:spacing w:after="60" w:line="312" w:lineRule="auto"/>
        <w:jc w:val="both"/>
        <w:rPr>
          <w:rFonts w:ascii="Times New Roman" w:hAnsi="Times New Roman" w:cs="Times New Roman"/>
          <w:bCs/>
          <w:sz w:val="24"/>
          <w:szCs w:val="24"/>
        </w:rPr>
      </w:pPr>
      <w:r w:rsidRPr="009D4CE4">
        <w:rPr>
          <w:rFonts w:ascii="Times New Roman" w:hAnsi="Times New Roman" w:cs="Times New Roman"/>
          <w:bCs/>
          <w:sz w:val="24"/>
          <w:szCs w:val="24"/>
        </w:rPr>
        <w:t>CPV – Wspólny słownik zamówień</w:t>
      </w:r>
    </w:p>
    <w:p w:rsidR="009D4CE4" w:rsidRPr="009D4CE4" w:rsidRDefault="009D4CE4" w:rsidP="009E548E">
      <w:pPr>
        <w:pStyle w:val="Akapitzlist"/>
        <w:numPr>
          <w:ilvl w:val="0"/>
          <w:numId w:val="38"/>
        </w:numPr>
        <w:spacing w:after="60" w:line="312" w:lineRule="auto"/>
        <w:jc w:val="both"/>
        <w:rPr>
          <w:rFonts w:ascii="Times New Roman" w:hAnsi="Times New Roman" w:cs="Times New Roman"/>
          <w:bCs/>
          <w:sz w:val="24"/>
          <w:szCs w:val="24"/>
        </w:rPr>
      </w:pPr>
      <w:r w:rsidRPr="009D4CE4">
        <w:rPr>
          <w:rFonts w:ascii="Times New Roman" w:hAnsi="Times New Roman" w:cs="Times New Roman"/>
          <w:bCs/>
          <w:sz w:val="24"/>
          <w:szCs w:val="24"/>
        </w:rPr>
        <w:t xml:space="preserve">KC – Kodeks cywilny </w:t>
      </w:r>
    </w:p>
    <w:p w:rsidR="009D4CE4" w:rsidRPr="009D4CE4" w:rsidRDefault="009D4CE4" w:rsidP="009E548E">
      <w:pPr>
        <w:pStyle w:val="Akapitzlist"/>
        <w:numPr>
          <w:ilvl w:val="0"/>
          <w:numId w:val="38"/>
        </w:numPr>
        <w:spacing w:after="60" w:line="312" w:lineRule="auto"/>
        <w:jc w:val="both"/>
        <w:rPr>
          <w:rFonts w:ascii="Times New Roman" w:hAnsi="Times New Roman" w:cs="Times New Roman"/>
          <w:bCs/>
          <w:sz w:val="24"/>
          <w:szCs w:val="24"/>
        </w:rPr>
      </w:pPr>
      <w:r w:rsidRPr="009D4CE4">
        <w:rPr>
          <w:rFonts w:ascii="Times New Roman" w:hAnsi="Times New Roman" w:cs="Times New Roman"/>
          <w:bCs/>
          <w:sz w:val="24"/>
          <w:szCs w:val="24"/>
        </w:rPr>
        <w:t>KPC – Kodeks postępowania cywilnego</w:t>
      </w:r>
    </w:p>
    <w:p w:rsidR="009D4CE4" w:rsidRPr="009D4CE4" w:rsidRDefault="009D4CE4" w:rsidP="009E548E">
      <w:pPr>
        <w:pStyle w:val="Akapitzlist"/>
        <w:numPr>
          <w:ilvl w:val="0"/>
          <w:numId w:val="38"/>
        </w:numPr>
        <w:spacing w:after="60" w:line="312" w:lineRule="auto"/>
        <w:jc w:val="both"/>
        <w:rPr>
          <w:rFonts w:ascii="Times New Roman" w:hAnsi="Times New Roman" w:cs="Times New Roman"/>
          <w:bCs/>
          <w:sz w:val="24"/>
          <w:szCs w:val="24"/>
        </w:rPr>
      </w:pPr>
      <w:r w:rsidRPr="009D4CE4">
        <w:rPr>
          <w:rFonts w:ascii="Times New Roman" w:hAnsi="Times New Roman" w:cs="Times New Roman"/>
          <w:bCs/>
          <w:sz w:val="24"/>
          <w:szCs w:val="24"/>
        </w:rPr>
        <w:t xml:space="preserve">STWiORB – Specyfikacja techniczna wykonania i odbioru robót budowlanych (ST) </w:t>
      </w:r>
    </w:p>
    <w:p w:rsidR="009D4CE4" w:rsidRPr="009D4CE4" w:rsidRDefault="009D4CE4" w:rsidP="009E548E">
      <w:pPr>
        <w:pStyle w:val="Akapitzlist"/>
        <w:numPr>
          <w:ilvl w:val="0"/>
          <w:numId w:val="38"/>
        </w:numPr>
        <w:spacing w:after="60" w:line="312" w:lineRule="auto"/>
        <w:jc w:val="both"/>
        <w:rPr>
          <w:rFonts w:ascii="Times New Roman" w:hAnsi="Times New Roman" w:cs="Times New Roman"/>
          <w:bCs/>
          <w:sz w:val="24"/>
          <w:szCs w:val="24"/>
        </w:rPr>
      </w:pPr>
      <w:r w:rsidRPr="009D4CE4">
        <w:rPr>
          <w:rFonts w:ascii="Times New Roman" w:hAnsi="Times New Roman" w:cs="Times New Roman"/>
          <w:bCs/>
          <w:sz w:val="24"/>
          <w:szCs w:val="24"/>
        </w:rPr>
        <w:t xml:space="preserve">SST – Szczegółowa specyfikacja techniczna </w:t>
      </w:r>
    </w:p>
    <w:p w:rsidR="009D4CE4" w:rsidRPr="009D4CE4" w:rsidRDefault="009D4CE4" w:rsidP="009E548E">
      <w:pPr>
        <w:pStyle w:val="Akapitzlist"/>
        <w:numPr>
          <w:ilvl w:val="0"/>
          <w:numId w:val="38"/>
        </w:numPr>
        <w:spacing w:after="60" w:line="312" w:lineRule="auto"/>
        <w:jc w:val="both"/>
        <w:rPr>
          <w:rFonts w:ascii="Times New Roman" w:hAnsi="Times New Roman" w:cs="Times New Roman"/>
          <w:bCs/>
          <w:sz w:val="24"/>
          <w:szCs w:val="24"/>
        </w:rPr>
      </w:pPr>
      <w:r w:rsidRPr="009D4CE4">
        <w:rPr>
          <w:rFonts w:ascii="Times New Roman" w:hAnsi="Times New Roman" w:cs="Times New Roman"/>
          <w:bCs/>
          <w:sz w:val="24"/>
          <w:szCs w:val="24"/>
        </w:rPr>
        <w:lastRenderedPageBreak/>
        <w:t>SIWZ – Specyfikacja istotnych warunków zamówienia</w:t>
      </w:r>
    </w:p>
    <w:p w:rsidR="009D4CE4" w:rsidRPr="009D4CE4" w:rsidRDefault="009D4CE4" w:rsidP="009E548E">
      <w:pPr>
        <w:pStyle w:val="Akapitzlist"/>
        <w:numPr>
          <w:ilvl w:val="0"/>
          <w:numId w:val="38"/>
        </w:numPr>
        <w:spacing w:after="60" w:line="312" w:lineRule="auto"/>
        <w:jc w:val="both"/>
        <w:rPr>
          <w:rFonts w:ascii="Times New Roman" w:hAnsi="Times New Roman" w:cs="Times New Roman"/>
          <w:bCs/>
          <w:sz w:val="24"/>
          <w:szCs w:val="24"/>
        </w:rPr>
      </w:pPr>
      <w:r w:rsidRPr="009D4CE4">
        <w:rPr>
          <w:rFonts w:ascii="Times New Roman" w:hAnsi="Times New Roman" w:cs="Times New Roman"/>
          <w:bCs/>
          <w:sz w:val="24"/>
          <w:szCs w:val="24"/>
        </w:rPr>
        <w:t>PB – Prawo budowlane</w:t>
      </w:r>
    </w:p>
    <w:p w:rsidR="009D4CE4" w:rsidRPr="009D4CE4" w:rsidRDefault="009D4CE4" w:rsidP="009E548E">
      <w:pPr>
        <w:pStyle w:val="Akapitzlist"/>
        <w:numPr>
          <w:ilvl w:val="0"/>
          <w:numId w:val="38"/>
        </w:numPr>
        <w:spacing w:after="60" w:line="312" w:lineRule="auto"/>
        <w:jc w:val="both"/>
        <w:rPr>
          <w:rFonts w:ascii="Times New Roman" w:hAnsi="Times New Roman" w:cs="Times New Roman"/>
          <w:bCs/>
          <w:sz w:val="24"/>
          <w:szCs w:val="24"/>
        </w:rPr>
      </w:pPr>
      <w:r w:rsidRPr="009D4CE4">
        <w:rPr>
          <w:rFonts w:ascii="Times New Roman" w:hAnsi="Times New Roman" w:cs="Times New Roman"/>
          <w:bCs/>
          <w:sz w:val="24"/>
          <w:szCs w:val="24"/>
        </w:rPr>
        <w:t>PN – Polska norma</w:t>
      </w:r>
    </w:p>
    <w:p w:rsidR="00592A47" w:rsidRDefault="009D4CE4" w:rsidP="00592A47">
      <w:pPr>
        <w:pStyle w:val="Akapitzlist"/>
        <w:numPr>
          <w:ilvl w:val="0"/>
          <w:numId w:val="38"/>
        </w:numPr>
        <w:spacing w:after="60" w:line="312" w:lineRule="auto"/>
        <w:jc w:val="both"/>
        <w:rPr>
          <w:rFonts w:ascii="Times New Roman" w:hAnsi="Times New Roman" w:cs="Times New Roman"/>
          <w:bCs/>
          <w:sz w:val="24"/>
          <w:szCs w:val="24"/>
        </w:rPr>
      </w:pPr>
      <w:r w:rsidRPr="009D4CE4">
        <w:rPr>
          <w:rFonts w:ascii="Times New Roman" w:hAnsi="Times New Roman" w:cs="Times New Roman"/>
          <w:bCs/>
          <w:sz w:val="24"/>
          <w:szCs w:val="24"/>
        </w:rPr>
        <w:t xml:space="preserve">PZP – Prawo zamówień publicznych </w:t>
      </w:r>
    </w:p>
    <w:p w:rsidR="009D4CE4" w:rsidRPr="00592A47" w:rsidRDefault="009D4CE4" w:rsidP="00592A47">
      <w:pPr>
        <w:pStyle w:val="Akapitzlist"/>
        <w:numPr>
          <w:ilvl w:val="0"/>
          <w:numId w:val="38"/>
        </w:numPr>
        <w:spacing w:after="60" w:line="312" w:lineRule="auto"/>
        <w:jc w:val="both"/>
        <w:rPr>
          <w:rFonts w:ascii="Times New Roman" w:hAnsi="Times New Roman" w:cs="Times New Roman"/>
          <w:bCs/>
          <w:sz w:val="24"/>
          <w:szCs w:val="24"/>
        </w:rPr>
      </w:pPr>
      <w:r w:rsidRPr="00592A47">
        <w:rPr>
          <w:rFonts w:ascii="Times New Roman" w:hAnsi="Times New Roman" w:cs="Times New Roman"/>
          <w:bCs/>
          <w:sz w:val="24"/>
          <w:szCs w:val="24"/>
        </w:rPr>
        <w:t xml:space="preserve">DP – Dokumentacja projektowa </w:t>
      </w:r>
    </w:p>
    <w:p w:rsidR="009D4CE4" w:rsidRPr="009D4CE4" w:rsidRDefault="009D4CE4" w:rsidP="009D4CE4">
      <w:pPr>
        <w:spacing w:after="60" w:line="312" w:lineRule="auto"/>
        <w:rPr>
          <w:rFonts w:ascii="Times New Roman" w:hAnsi="Times New Roman" w:cs="Times New Roman"/>
          <w:b/>
          <w:bCs/>
          <w:sz w:val="24"/>
          <w:szCs w:val="24"/>
        </w:rPr>
      </w:pPr>
      <w:r w:rsidRPr="009D4CE4">
        <w:rPr>
          <w:rFonts w:ascii="Times New Roman" w:hAnsi="Times New Roman" w:cs="Times New Roman"/>
          <w:b/>
          <w:bCs/>
          <w:sz w:val="24"/>
          <w:szCs w:val="24"/>
        </w:rPr>
        <w:t xml:space="preserve">2. </w:t>
      </w:r>
      <w:r w:rsidR="0014098A">
        <w:rPr>
          <w:rFonts w:ascii="Times New Roman" w:hAnsi="Times New Roman" w:cs="Times New Roman"/>
          <w:b/>
          <w:bCs/>
          <w:sz w:val="24"/>
          <w:szCs w:val="24"/>
        </w:rPr>
        <w:t xml:space="preserve">   </w:t>
      </w:r>
      <w:r w:rsidRPr="009D4CE4">
        <w:rPr>
          <w:rFonts w:ascii="Times New Roman" w:hAnsi="Times New Roman" w:cs="Times New Roman"/>
          <w:b/>
          <w:bCs/>
          <w:sz w:val="24"/>
          <w:szCs w:val="24"/>
        </w:rPr>
        <w:t>Wymagania dotyczące właściwości wyrobów budowlanych.</w:t>
      </w:r>
    </w:p>
    <w:p w:rsidR="004A00A0" w:rsidRDefault="009D4CE4" w:rsidP="009D4CE4">
      <w:pPr>
        <w:pStyle w:val="Zwykytekst"/>
        <w:spacing w:after="60" w:line="312" w:lineRule="auto"/>
        <w:ind w:left="567" w:hanging="567"/>
        <w:jc w:val="both"/>
        <w:rPr>
          <w:rFonts w:ascii="Times New Roman" w:eastAsia="Times New Roman" w:hAnsi="Times New Roman" w:cs="Times New Roman"/>
          <w:sz w:val="24"/>
          <w:szCs w:val="24"/>
        </w:rPr>
      </w:pPr>
      <w:r w:rsidRPr="009D4CE4">
        <w:rPr>
          <w:rFonts w:ascii="Times New Roman" w:hAnsi="Times New Roman" w:cs="Times New Roman"/>
          <w:b/>
          <w:bCs/>
          <w:sz w:val="24"/>
          <w:szCs w:val="24"/>
        </w:rPr>
        <w:t xml:space="preserve">2.1. </w:t>
      </w:r>
      <w:r w:rsidRPr="009D4CE4">
        <w:rPr>
          <w:rFonts w:ascii="Times New Roman" w:eastAsia="Times New Roman" w:hAnsi="Times New Roman" w:cs="Times New Roman"/>
          <w:sz w:val="24"/>
          <w:szCs w:val="24"/>
        </w:rPr>
        <w:t>WYKONAWCA zapewni na swój koszt w</w:t>
      </w:r>
      <w:r w:rsidR="004A00A0">
        <w:rPr>
          <w:rFonts w:ascii="Times New Roman" w:eastAsia="Times New Roman" w:hAnsi="Times New Roman" w:cs="Times New Roman"/>
          <w:sz w:val="24"/>
          <w:szCs w:val="24"/>
        </w:rPr>
        <w:t>yroby niezbędne dla realizacji i zakończenia robót.</w:t>
      </w:r>
    </w:p>
    <w:p w:rsidR="009D4CE4" w:rsidRPr="009D4CE4" w:rsidRDefault="004A00A0" w:rsidP="009D4CE4">
      <w:pPr>
        <w:pStyle w:val="Zwykytekst"/>
        <w:spacing w:after="60" w:line="312" w:lineRule="auto"/>
        <w:ind w:left="567" w:hanging="567"/>
        <w:jc w:val="both"/>
        <w:rPr>
          <w:rFonts w:ascii="Times New Roman" w:eastAsia="Times New Roman" w:hAnsi="Times New Roman" w:cs="Times New Roman"/>
          <w:sz w:val="24"/>
          <w:szCs w:val="24"/>
        </w:rPr>
      </w:pPr>
      <w:r>
        <w:rPr>
          <w:rFonts w:ascii="Times New Roman" w:hAnsi="Times New Roman" w:cs="Times New Roman"/>
          <w:b/>
          <w:bCs/>
          <w:sz w:val="24"/>
          <w:szCs w:val="24"/>
        </w:rPr>
        <w:t xml:space="preserve">       </w:t>
      </w:r>
      <w:r w:rsidR="009D4CE4" w:rsidRPr="009D4CE4">
        <w:rPr>
          <w:rFonts w:ascii="Times New Roman" w:eastAsia="Times New Roman" w:hAnsi="Times New Roman" w:cs="Times New Roman"/>
          <w:sz w:val="24"/>
          <w:szCs w:val="24"/>
        </w:rPr>
        <w:t>Wszystkie wyroby, zastosowane przez WYKONAWCĘ przy realizacji robót muszą:</w:t>
      </w:r>
    </w:p>
    <w:p w:rsidR="009D4CE4" w:rsidRPr="004A00A0" w:rsidRDefault="009D4CE4" w:rsidP="004A00A0">
      <w:pPr>
        <w:numPr>
          <w:ilvl w:val="0"/>
          <w:numId w:val="20"/>
        </w:numPr>
        <w:tabs>
          <w:tab w:val="clear" w:pos="928"/>
          <w:tab w:val="num" w:pos="851"/>
        </w:tabs>
        <w:spacing w:after="60" w:line="312" w:lineRule="auto"/>
        <w:ind w:left="426" w:hanging="284"/>
        <w:jc w:val="both"/>
        <w:rPr>
          <w:rStyle w:val="ListLabel13"/>
          <w:rFonts w:ascii="Times New Roman" w:hAnsi="Times New Roman" w:cs="Times New Roman"/>
          <w:sz w:val="24"/>
          <w:szCs w:val="24"/>
        </w:rPr>
      </w:pPr>
      <w:r w:rsidRPr="004A00A0">
        <w:rPr>
          <w:rStyle w:val="ListLabel13"/>
          <w:rFonts w:ascii="Times New Roman" w:hAnsi="Times New Roman" w:cs="Times New Roman"/>
          <w:sz w:val="24"/>
          <w:szCs w:val="24"/>
        </w:rPr>
        <w:t>być nowe, nieużywane, odpowiedniego rodzaju i jakości, odpowiadać wymogom określonym w dokumentacji</w:t>
      </w:r>
      <w:r w:rsidR="00165642" w:rsidRPr="004A00A0">
        <w:rPr>
          <w:rStyle w:val="ListLabel13"/>
          <w:rFonts w:ascii="Times New Roman" w:hAnsi="Times New Roman" w:cs="Times New Roman"/>
          <w:sz w:val="24"/>
          <w:szCs w:val="24"/>
        </w:rPr>
        <w:t xml:space="preserve"> projektowej (ST, SST), a także </w:t>
      </w:r>
      <w:r w:rsidRPr="004A00A0">
        <w:rPr>
          <w:rStyle w:val="ListLabel13"/>
          <w:rFonts w:ascii="Times New Roman" w:hAnsi="Times New Roman" w:cs="Times New Roman"/>
          <w:sz w:val="24"/>
          <w:szCs w:val="24"/>
        </w:rPr>
        <w:t>w przepisach obowiązującego w P</w:t>
      </w:r>
      <w:r w:rsidR="00165642" w:rsidRPr="004A00A0">
        <w:rPr>
          <w:rStyle w:val="ListLabel13"/>
          <w:rFonts w:ascii="Times New Roman" w:hAnsi="Times New Roman" w:cs="Times New Roman"/>
          <w:sz w:val="24"/>
          <w:szCs w:val="24"/>
        </w:rPr>
        <w:t xml:space="preserve">olsce prawa. W przypadku braku </w:t>
      </w:r>
      <w:r w:rsidRPr="004A00A0">
        <w:rPr>
          <w:rStyle w:val="ListLabel13"/>
          <w:rFonts w:ascii="Times New Roman" w:hAnsi="Times New Roman" w:cs="Times New Roman"/>
          <w:sz w:val="24"/>
          <w:szCs w:val="24"/>
        </w:rPr>
        <w:t xml:space="preserve">w dokumentacji projektowej ich opisu, WYKONAWCA jest zobowiązany przed ich wbudowaniem lub zastosowaniem, w terminie pozwalającym na ich zaakceptowanie, przekazać inspektorowi nadzoru wyczerpującą informację określającą proponowane rozwiązania. Przedstawiciel zamawiającego dokona ich akceptacji (lub nie) </w:t>
      </w:r>
      <w:r w:rsidR="00165642" w:rsidRPr="004A00A0">
        <w:rPr>
          <w:rStyle w:val="ListLabel13"/>
          <w:rFonts w:ascii="Times New Roman" w:hAnsi="Times New Roman" w:cs="Times New Roman"/>
          <w:sz w:val="24"/>
          <w:szCs w:val="24"/>
        </w:rPr>
        <w:br/>
      </w:r>
      <w:r w:rsidRPr="004A00A0">
        <w:rPr>
          <w:rStyle w:val="ListLabel13"/>
          <w:rFonts w:ascii="Times New Roman" w:hAnsi="Times New Roman" w:cs="Times New Roman"/>
          <w:sz w:val="24"/>
          <w:szCs w:val="24"/>
        </w:rPr>
        <w:t xml:space="preserve">w terminie 3 dni roboczych od daty potwierdzonego dostarczenia wspomnianych informacji, </w:t>
      </w:r>
    </w:p>
    <w:p w:rsidR="009D4CE4" w:rsidRPr="004A00A0" w:rsidRDefault="009D4CE4" w:rsidP="004A00A0">
      <w:pPr>
        <w:numPr>
          <w:ilvl w:val="0"/>
          <w:numId w:val="20"/>
        </w:numPr>
        <w:tabs>
          <w:tab w:val="clear" w:pos="928"/>
          <w:tab w:val="left" w:pos="720"/>
          <w:tab w:val="num" w:pos="851"/>
        </w:tabs>
        <w:spacing w:after="60" w:line="312" w:lineRule="auto"/>
        <w:ind w:left="426" w:hanging="284"/>
        <w:jc w:val="both"/>
        <w:rPr>
          <w:rStyle w:val="ListLabel13"/>
          <w:rFonts w:ascii="Times New Roman" w:hAnsi="Times New Roman" w:cs="Times New Roman"/>
          <w:sz w:val="24"/>
          <w:szCs w:val="24"/>
        </w:rPr>
      </w:pPr>
      <w:r w:rsidRPr="004A00A0">
        <w:rPr>
          <w:rStyle w:val="ListLabel13"/>
          <w:rFonts w:ascii="Times New Roman" w:hAnsi="Times New Roman" w:cs="Times New Roman"/>
          <w:sz w:val="24"/>
          <w:szCs w:val="24"/>
        </w:rPr>
        <w:t>posiadać wymagane przepisami Prawa Budowlanego certyfikaty, aprobaty techniczne, atesty, dopuszczenia do stosowania w Polsce,</w:t>
      </w:r>
    </w:p>
    <w:p w:rsidR="009D4CE4" w:rsidRPr="004A00A0" w:rsidRDefault="009D4CE4" w:rsidP="004A00A0">
      <w:pPr>
        <w:numPr>
          <w:ilvl w:val="0"/>
          <w:numId w:val="20"/>
        </w:numPr>
        <w:tabs>
          <w:tab w:val="clear" w:pos="928"/>
          <w:tab w:val="left" w:pos="720"/>
          <w:tab w:val="num" w:pos="851"/>
        </w:tabs>
        <w:spacing w:after="60" w:line="312" w:lineRule="auto"/>
        <w:ind w:left="426" w:hanging="284"/>
        <w:jc w:val="both"/>
        <w:rPr>
          <w:rStyle w:val="ListLabel13"/>
          <w:rFonts w:ascii="Times New Roman" w:hAnsi="Times New Roman" w:cs="Times New Roman"/>
          <w:sz w:val="24"/>
          <w:szCs w:val="24"/>
        </w:rPr>
      </w:pPr>
      <w:r w:rsidRPr="004A00A0">
        <w:rPr>
          <w:rStyle w:val="ListLabel13"/>
          <w:rFonts w:ascii="Times New Roman" w:hAnsi="Times New Roman" w:cs="Times New Roman"/>
          <w:sz w:val="24"/>
          <w:szCs w:val="24"/>
        </w:rPr>
        <w:t xml:space="preserve">być na żądanie przedstawiciela zamawiającego poddawane próbom wymaganym przez obowiązujące normy i przepisy, testom oraz badaniom w miejscu ich produkcji, na terenie budowy lub w innych miejscach wyznaczonych przez przedstawiciela zamawiającego lub proponowanych przez WYKONAWCĘ. W celu przeprowadzenia próby, testu lub badania WYKONAWCA na swój koszt zapewni obsługę, dopływ energii, paliwo, sprzęt oraz inne instrumenty niezbędne do przeprowadzenia badania, a także dostarczy próbki materiałów, które zamierza wykorzystać, przy realizacji robót. </w:t>
      </w:r>
    </w:p>
    <w:p w:rsidR="009D4CE4" w:rsidRPr="004A00A0" w:rsidRDefault="009D4CE4" w:rsidP="004A00A0">
      <w:pPr>
        <w:spacing w:after="60" w:line="312" w:lineRule="auto"/>
        <w:ind w:left="426" w:hanging="426"/>
        <w:jc w:val="both"/>
        <w:rPr>
          <w:rStyle w:val="ListLabel13"/>
          <w:rFonts w:ascii="Times New Roman" w:hAnsi="Times New Roman" w:cs="Times New Roman"/>
          <w:sz w:val="24"/>
          <w:szCs w:val="24"/>
        </w:rPr>
      </w:pPr>
      <w:r w:rsidRPr="004A00A0">
        <w:rPr>
          <w:rStyle w:val="ListLabel13"/>
          <w:rFonts w:ascii="Times New Roman" w:hAnsi="Times New Roman" w:cs="Times New Roman"/>
          <w:sz w:val="24"/>
          <w:szCs w:val="24"/>
        </w:rPr>
        <w:t xml:space="preserve">2.2. Wyroby, urządzenia i wyposażenie, które nie będą zgodne z warunkami określonymi </w:t>
      </w:r>
      <w:r w:rsidR="00165642" w:rsidRPr="004A00A0">
        <w:rPr>
          <w:rStyle w:val="ListLabel13"/>
          <w:rFonts w:ascii="Times New Roman" w:hAnsi="Times New Roman" w:cs="Times New Roman"/>
          <w:sz w:val="24"/>
          <w:szCs w:val="24"/>
        </w:rPr>
        <w:br/>
      </w:r>
      <w:r w:rsidRPr="004A00A0">
        <w:rPr>
          <w:rStyle w:val="ListLabel13"/>
          <w:rFonts w:ascii="Times New Roman" w:hAnsi="Times New Roman" w:cs="Times New Roman"/>
          <w:sz w:val="24"/>
          <w:szCs w:val="24"/>
        </w:rPr>
        <w:t xml:space="preserve">w dokumentacji projektowej, jak również nie odpowiadające obowiązującym normom lub nie posiadające stosownych atestów, certyfikatów i do puszczeń do stosowania </w:t>
      </w:r>
      <w:r w:rsidR="00165642" w:rsidRPr="004A00A0">
        <w:rPr>
          <w:rStyle w:val="ListLabel13"/>
          <w:rFonts w:ascii="Times New Roman" w:hAnsi="Times New Roman" w:cs="Times New Roman"/>
          <w:sz w:val="24"/>
          <w:szCs w:val="24"/>
        </w:rPr>
        <w:br/>
      </w:r>
      <w:r w:rsidRPr="004A00A0">
        <w:rPr>
          <w:rStyle w:val="ListLabel13"/>
          <w:rFonts w:ascii="Times New Roman" w:hAnsi="Times New Roman" w:cs="Times New Roman"/>
          <w:sz w:val="24"/>
          <w:szCs w:val="24"/>
        </w:rPr>
        <w:t>w Polsce muszą zostać usunięte z terenu budowy przez WYKONAWCĘ. Jeżeli to nie nastąpi mogą zostać usunięte przez inspektora nadzoru na koszt i ryzyko WYKONAWCY.</w:t>
      </w:r>
    </w:p>
    <w:p w:rsidR="009D4CE4" w:rsidRPr="004A00A0" w:rsidRDefault="009D4CE4" w:rsidP="004A00A0">
      <w:pPr>
        <w:spacing w:after="60" w:line="312" w:lineRule="auto"/>
        <w:ind w:left="426" w:hanging="426"/>
        <w:jc w:val="both"/>
        <w:rPr>
          <w:rStyle w:val="ListLabel13"/>
          <w:rFonts w:ascii="Times New Roman" w:hAnsi="Times New Roman" w:cs="Times New Roman"/>
          <w:sz w:val="24"/>
          <w:szCs w:val="24"/>
        </w:rPr>
      </w:pPr>
      <w:r w:rsidRPr="004A00A0">
        <w:rPr>
          <w:rStyle w:val="ListLabel13"/>
          <w:rFonts w:ascii="Times New Roman" w:hAnsi="Times New Roman" w:cs="Times New Roman"/>
          <w:sz w:val="24"/>
          <w:szCs w:val="24"/>
        </w:rPr>
        <w:t xml:space="preserve">2.3. WYKONAWCA obowiązany jest do czasu odbioru końcowego chronić przed uszkodzeniem </w:t>
      </w:r>
      <w:r w:rsidR="004A00A0">
        <w:rPr>
          <w:rStyle w:val="ListLabel13"/>
          <w:rFonts w:ascii="Times New Roman" w:hAnsi="Times New Roman" w:cs="Times New Roman"/>
          <w:sz w:val="24"/>
          <w:szCs w:val="24"/>
        </w:rPr>
        <w:br/>
      </w:r>
      <w:r w:rsidRPr="004A00A0">
        <w:rPr>
          <w:rStyle w:val="ListLabel13"/>
          <w:rFonts w:ascii="Times New Roman" w:hAnsi="Times New Roman" w:cs="Times New Roman"/>
          <w:sz w:val="24"/>
          <w:szCs w:val="24"/>
        </w:rPr>
        <w:t>i kradzieżą wyroby oraz urządzenia. Dotyczy to również zabezpieczenia ich przed szkodliwym wpływem warunków atmosferycznych. W razie zaniedbania tego obowiązku Zamawiający może wstrzymać się z przystąpieniem do odbioru końcowego do czasu potwierdzenia przez przedstawiciela zamawiającego naprawy dokonanej przez  WYKONAWCĘ.</w:t>
      </w:r>
    </w:p>
    <w:p w:rsidR="009D4CE4" w:rsidRPr="004A00A0" w:rsidRDefault="009D4CE4" w:rsidP="004A00A0">
      <w:pPr>
        <w:spacing w:after="60" w:line="312" w:lineRule="auto"/>
        <w:ind w:left="426" w:hanging="426"/>
        <w:jc w:val="both"/>
        <w:rPr>
          <w:rStyle w:val="ListLabel13"/>
          <w:rFonts w:ascii="Times New Roman" w:hAnsi="Times New Roman" w:cs="Times New Roman"/>
          <w:sz w:val="24"/>
          <w:szCs w:val="24"/>
        </w:rPr>
      </w:pPr>
      <w:r w:rsidRPr="004A00A0">
        <w:rPr>
          <w:rStyle w:val="ListLabel13"/>
          <w:rFonts w:ascii="Times New Roman" w:hAnsi="Times New Roman" w:cs="Times New Roman"/>
          <w:sz w:val="24"/>
          <w:szCs w:val="24"/>
        </w:rPr>
        <w:lastRenderedPageBreak/>
        <w:t xml:space="preserve">2.4. WYKONAWCA przekaże Zamawiającemu przed zgłoszeniem robót do odbioru wszystkie atesty, świadectwa i certyfikaty, aprobaty techniczne zainstalowanych urządzeń oraz materiałów, jako element dokumentacji powykonawczej w ilości </w:t>
      </w:r>
      <w:r w:rsidR="00165642" w:rsidRPr="004A00A0">
        <w:rPr>
          <w:rStyle w:val="ListLabel13"/>
          <w:rFonts w:ascii="Times New Roman" w:hAnsi="Times New Roman" w:cs="Times New Roman"/>
          <w:sz w:val="24"/>
          <w:szCs w:val="24"/>
        </w:rPr>
        <w:t>1</w:t>
      </w:r>
      <w:r w:rsidRPr="004A00A0">
        <w:rPr>
          <w:rStyle w:val="ListLabel13"/>
          <w:rFonts w:ascii="Times New Roman" w:hAnsi="Times New Roman" w:cs="Times New Roman"/>
          <w:sz w:val="24"/>
          <w:szCs w:val="24"/>
        </w:rPr>
        <w:t xml:space="preserve"> egzemplarz.</w:t>
      </w:r>
    </w:p>
    <w:p w:rsidR="009D4CE4" w:rsidRPr="004A00A0" w:rsidRDefault="009D4CE4" w:rsidP="004A00A0">
      <w:pPr>
        <w:tabs>
          <w:tab w:val="left" w:pos="426"/>
          <w:tab w:val="left" w:pos="709"/>
          <w:tab w:val="left" w:pos="993"/>
        </w:tabs>
        <w:spacing w:after="60" w:line="312" w:lineRule="auto"/>
        <w:ind w:left="426" w:hanging="426"/>
        <w:jc w:val="both"/>
        <w:rPr>
          <w:rStyle w:val="ListLabel13"/>
          <w:rFonts w:ascii="Times New Roman" w:hAnsi="Times New Roman" w:cs="Times New Roman"/>
          <w:sz w:val="24"/>
          <w:szCs w:val="24"/>
        </w:rPr>
      </w:pPr>
      <w:r w:rsidRPr="004A00A0">
        <w:rPr>
          <w:rStyle w:val="ListLabel13"/>
          <w:rFonts w:ascii="Times New Roman" w:hAnsi="Times New Roman" w:cs="Times New Roman"/>
          <w:sz w:val="24"/>
          <w:szCs w:val="24"/>
        </w:rPr>
        <w:t>2.5.  Wszystkie aprobaty techniczne, certyfikaty zgodności i atesty</w:t>
      </w:r>
      <w:r w:rsidR="00165642" w:rsidRPr="004A00A0">
        <w:rPr>
          <w:rStyle w:val="ListLabel13"/>
          <w:rFonts w:ascii="Times New Roman" w:hAnsi="Times New Roman" w:cs="Times New Roman"/>
          <w:sz w:val="24"/>
          <w:szCs w:val="24"/>
        </w:rPr>
        <w:t xml:space="preserve"> </w:t>
      </w:r>
      <w:r w:rsidRPr="004A00A0">
        <w:rPr>
          <w:rStyle w:val="ListLabel13"/>
          <w:rFonts w:ascii="Times New Roman" w:hAnsi="Times New Roman" w:cs="Times New Roman"/>
          <w:sz w:val="24"/>
          <w:szCs w:val="24"/>
        </w:rPr>
        <w:t xml:space="preserve">dopuszczające materiały do stosowania w budownictwie winny być ostemplowane przez dostawcę (WYKONAWCĘ) </w:t>
      </w:r>
      <w:r w:rsidR="004A00A0">
        <w:rPr>
          <w:rStyle w:val="ListLabel13"/>
          <w:rFonts w:ascii="Times New Roman" w:hAnsi="Times New Roman" w:cs="Times New Roman"/>
          <w:sz w:val="24"/>
          <w:szCs w:val="24"/>
        </w:rPr>
        <w:br/>
      </w:r>
      <w:r w:rsidRPr="004A00A0">
        <w:rPr>
          <w:rStyle w:val="ListLabel13"/>
          <w:rFonts w:ascii="Times New Roman" w:hAnsi="Times New Roman" w:cs="Times New Roman"/>
          <w:sz w:val="24"/>
          <w:szCs w:val="24"/>
        </w:rPr>
        <w:t xml:space="preserve">i jednoznacznie opisane, że dotyczą partii materiału przeznaczonego do wbudowania  </w:t>
      </w:r>
      <w:r w:rsidR="004A00A0">
        <w:rPr>
          <w:rStyle w:val="ListLabel13"/>
          <w:rFonts w:ascii="Times New Roman" w:hAnsi="Times New Roman" w:cs="Times New Roman"/>
          <w:sz w:val="24"/>
          <w:szCs w:val="24"/>
        </w:rPr>
        <w:br/>
      </w:r>
      <w:r w:rsidRPr="004A00A0">
        <w:rPr>
          <w:rStyle w:val="ListLabel13"/>
          <w:rFonts w:ascii="Times New Roman" w:hAnsi="Times New Roman" w:cs="Times New Roman"/>
          <w:sz w:val="24"/>
          <w:szCs w:val="24"/>
        </w:rPr>
        <w:t>w przedmiotowym zadaniu.</w:t>
      </w:r>
    </w:p>
    <w:p w:rsidR="004A00A0" w:rsidRDefault="009D4CE4" w:rsidP="004A00A0">
      <w:pPr>
        <w:widowControl w:val="0"/>
        <w:spacing w:after="60" w:line="312" w:lineRule="auto"/>
        <w:ind w:left="426" w:hanging="426"/>
        <w:jc w:val="both"/>
        <w:rPr>
          <w:rStyle w:val="ListLabel13"/>
          <w:rFonts w:ascii="Times New Roman" w:hAnsi="Times New Roman" w:cs="Times New Roman"/>
          <w:sz w:val="24"/>
          <w:szCs w:val="24"/>
        </w:rPr>
      </w:pPr>
      <w:r w:rsidRPr="004A00A0">
        <w:rPr>
          <w:rStyle w:val="ListLabel13"/>
          <w:rFonts w:ascii="Times New Roman" w:hAnsi="Times New Roman" w:cs="Times New Roman"/>
          <w:sz w:val="24"/>
          <w:szCs w:val="24"/>
        </w:rPr>
        <w:t xml:space="preserve">2.6.  Zamawiający nie przewiduje wariantowego stosowania materiałów, elementów oraz </w:t>
      </w:r>
    </w:p>
    <w:p w:rsidR="00291568" w:rsidRDefault="004A00A0" w:rsidP="00291568">
      <w:pPr>
        <w:widowControl w:val="0"/>
        <w:spacing w:after="60" w:line="312" w:lineRule="auto"/>
        <w:ind w:left="426" w:hanging="426"/>
        <w:jc w:val="both"/>
        <w:rPr>
          <w:rStyle w:val="ListLabel13"/>
          <w:rFonts w:ascii="Times New Roman" w:hAnsi="Times New Roman" w:cs="Times New Roman"/>
          <w:sz w:val="24"/>
          <w:szCs w:val="24"/>
        </w:rPr>
      </w:pPr>
      <w:r>
        <w:rPr>
          <w:rStyle w:val="ListLabel13"/>
          <w:rFonts w:ascii="Times New Roman" w:hAnsi="Times New Roman" w:cs="Times New Roman"/>
          <w:sz w:val="24"/>
          <w:szCs w:val="24"/>
        </w:rPr>
        <w:t xml:space="preserve">        </w:t>
      </w:r>
      <w:r w:rsidR="009D4CE4" w:rsidRPr="004A00A0">
        <w:rPr>
          <w:rStyle w:val="ListLabel13"/>
          <w:rFonts w:ascii="Times New Roman" w:hAnsi="Times New Roman" w:cs="Times New Roman"/>
          <w:sz w:val="24"/>
          <w:szCs w:val="24"/>
        </w:rPr>
        <w:t>urządzeń w wykonywanym przedmiocie</w:t>
      </w:r>
      <w:r w:rsidR="00165642" w:rsidRPr="004A00A0">
        <w:rPr>
          <w:rStyle w:val="ListLabel13"/>
          <w:rFonts w:ascii="Times New Roman" w:hAnsi="Times New Roman" w:cs="Times New Roman"/>
          <w:sz w:val="24"/>
          <w:szCs w:val="24"/>
        </w:rPr>
        <w:t xml:space="preserve"> </w:t>
      </w:r>
      <w:r w:rsidR="009D4CE4" w:rsidRPr="004A00A0">
        <w:rPr>
          <w:rStyle w:val="ListLabel13"/>
          <w:rFonts w:ascii="Times New Roman" w:hAnsi="Times New Roman" w:cs="Times New Roman"/>
          <w:sz w:val="24"/>
          <w:szCs w:val="24"/>
        </w:rPr>
        <w:t>zamówienia.</w:t>
      </w:r>
    </w:p>
    <w:p w:rsidR="00291568" w:rsidRPr="00291568" w:rsidRDefault="00291568" w:rsidP="00291568">
      <w:pPr>
        <w:widowControl w:val="0"/>
        <w:spacing w:after="60" w:line="312" w:lineRule="auto"/>
        <w:ind w:left="426" w:hanging="426"/>
        <w:jc w:val="both"/>
        <w:rPr>
          <w:rStyle w:val="ListLabel13"/>
          <w:rFonts w:ascii="Times New Roman" w:hAnsi="Times New Roman" w:cs="Times New Roman"/>
          <w:sz w:val="24"/>
          <w:szCs w:val="24"/>
        </w:rPr>
      </w:pPr>
      <w:r>
        <w:rPr>
          <w:rStyle w:val="ListLabel13"/>
          <w:rFonts w:ascii="Times New Roman" w:hAnsi="Times New Roman" w:cs="Times New Roman"/>
          <w:sz w:val="24"/>
          <w:szCs w:val="24"/>
        </w:rPr>
        <w:t xml:space="preserve">2.7. </w:t>
      </w:r>
      <w:r w:rsidRPr="00291568">
        <w:rPr>
          <w:rStyle w:val="ListLabel13"/>
          <w:rFonts w:ascii="Times New Roman" w:hAnsi="Times New Roman" w:cs="Times New Roman"/>
          <w:sz w:val="24"/>
          <w:szCs w:val="24"/>
        </w:rPr>
        <w:t>Humus i nadkład czasowo zdjęte z terenu wykopów i miejsc pozyskania materiałów</w:t>
      </w:r>
    </w:p>
    <w:p w:rsidR="00291568" w:rsidRPr="00291568" w:rsidRDefault="00291568" w:rsidP="00291568">
      <w:pPr>
        <w:autoSpaceDE w:val="0"/>
        <w:autoSpaceDN w:val="0"/>
        <w:adjustRightInd w:val="0"/>
        <w:spacing w:after="0" w:line="240" w:lineRule="auto"/>
        <w:ind w:left="426"/>
        <w:jc w:val="both"/>
        <w:rPr>
          <w:rStyle w:val="ListLabel13"/>
          <w:rFonts w:ascii="Times New Roman" w:hAnsi="Times New Roman" w:cs="Times New Roman"/>
          <w:sz w:val="24"/>
          <w:szCs w:val="24"/>
        </w:rPr>
      </w:pPr>
      <w:r w:rsidRPr="00291568">
        <w:rPr>
          <w:rStyle w:val="ListLabel13"/>
          <w:rFonts w:ascii="Times New Roman" w:hAnsi="Times New Roman" w:cs="Times New Roman"/>
          <w:sz w:val="24"/>
          <w:szCs w:val="24"/>
        </w:rPr>
        <w:t>miejscowych będą formowane w hałdy i wykorzystane przy zasypce i rekultywacji</w:t>
      </w:r>
    </w:p>
    <w:p w:rsidR="00291568" w:rsidRPr="00291568" w:rsidRDefault="00291568" w:rsidP="00291568">
      <w:pPr>
        <w:autoSpaceDE w:val="0"/>
        <w:autoSpaceDN w:val="0"/>
        <w:adjustRightInd w:val="0"/>
        <w:spacing w:after="0" w:line="240" w:lineRule="auto"/>
        <w:ind w:left="426"/>
        <w:jc w:val="both"/>
        <w:rPr>
          <w:rStyle w:val="ListLabel13"/>
          <w:rFonts w:ascii="Times New Roman" w:hAnsi="Times New Roman" w:cs="Times New Roman"/>
          <w:sz w:val="24"/>
          <w:szCs w:val="24"/>
        </w:rPr>
      </w:pPr>
      <w:r w:rsidRPr="00291568">
        <w:rPr>
          <w:rStyle w:val="ListLabel13"/>
          <w:rFonts w:ascii="Times New Roman" w:hAnsi="Times New Roman" w:cs="Times New Roman"/>
          <w:sz w:val="24"/>
          <w:szCs w:val="24"/>
        </w:rPr>
        <w:t>terenu po ukończeniu robót.</w:t>
      </w:r>
      <w:r>
        <w:rPr>
          <w:rStyle w:val="ListLabel13"/>
          <w:rFonts w:ascii="Times New Roman" w:hAnsi="Times New Roman" w:cs="Times New Roman"/>
          <w:sz w:val="24"/>
          <w:szCs w:val="24"/>
        </w:rPr>
        <w:t xml:space="preserve"> </w:t>
      </w:r>
      <w:r w:rsidRPr="00291568">
        <w:rPr>
          <w:rStyle w:val="ListLabel13"/>
          <w:rFonts w:ascii="Times New Roman" w:hAnsi="Times New Roman" w:cs="Times New Roman"/>
          <w:sz w:val="24"/>
          <w:szCs w:val="24"/>
        </w:rPr>
        <w:t>Wszystkie odpowiednie materiały pozyskane z wykopów na terenie budowy lub z</w:t>
      </w:r>
      <w:r>
        <w:rPr>
          <w:rStyle w:val="ListLabel13"/>
          <w:rFonts w:ascii="Times New Roman" w:hAnsi="Times New Roman" w:cs="Times New Roman"/>
          <w:sz w:val="24"/>
          <w:szCs w:val="24"/>
        </w:rPr>
        <w:t xml:space="preserve"> </w:t>
      </w:r>
      <w:r w:rsidRPr="00291568">
        <w:rPr>
          <w:rStyle w:val="ListLabel13"/>
          <w:rFonts w:ascii="Times New Roman" w:hAnsi="Times New Roman" w:cs="Times New Roman"/>
          <w:sz w:val="24"/>
          <w:szCs w:val="24"/>
        </w:rPr>
        <w:t>innych miejsc wskazanych w dokumentach umowy będą wykorzystane do robót lub</w:t>
      </w:r>
      <w:r>
        <w:rPr>
          <w:rStyle w:val="ListLabel13"/>
          <w:rFonts w:ascii="Times New Roman" w:hAnsi="Times New Roman" w:cs="Times New Roman"/>
          <w:sz w:val="24"/>
          <w:szCs w:val="24"/>
        </w:rPr>
        <w:t xml:space="preserve"> </w:t>
      </w:r>
      <w:r w:rsidRPr="00291568">
        <w:rPr>
          <w:rStyle w:val="ListLabel13"/>
          <w:rFonts w:ascii="Times New Roman" w:hAnsi="Times New Roman" w:cs="Times New Roman"/>
          <w:sz w:val="24"/>
          <w:szCs w:val="24"/>
        </w:rPr>
        <w:t>odwiezione na odkład odpowiednio do wymagań umowy lub wskazań Inspektora</w:t>
      </w:r>
    </w:p>
    <w:p w:rsidR="00291568" w:rsidRDefault="00291568" w:rsidP="00291568">
      <w:pPr>
        <w:widowControl w:val="0"/>
        <w:spacing w:after="60" w:line="312" w:lineRule="auto"/>
        <w:ind w:left="426" w:hanging="426"/>
        <w:jc w:val="both"/>
        <w:rPr>
          <w:rStyle w:val="ListLabel13"/>
          <w:rFonts w:ascii="Times New Roman" w:hAnsi="Times New Roman" w:cs="Times New Roman"/>
          <w:sz w:val="24"/>
          <w:szCs w:val="24"/>
        </w:rPr>
      </w:pPr>
      <w:r>
        <w:rPr>
          <w:rStyle w:val="ListLabel13"/>
          <w:rFonts w:ascii="Times New Roman" w:hAnsi="Times New Roman" w:cs="Times New Roman"/>
          <w:sz w:val="24"/>
          <w:szCs w:val="24"/>
        </w:rPr>
        <w:t xml:space="preserve">       </w:t>
      </w:r>
      <w:r w:rsidRPr="00291568">
        <w:rPr>
          <w:rStyle w:val="ListLabel13"/>
          <w:rFonts w:ascii="Times New Roman" w:hAnsi="Times New Roman" w:cs="Times New Roman"/>
          <w:sz w:val="24"/>
          <w:szCs w:val="24"/>
        </w:rPr>
        <w:t>Nadzoru</w:t>
      </w:r>
    </w:p>
    <w:p w:rsidR="009D4CE4" w:rsidRPr="009D4CE4" w:rsidRDefault="009D4CE4" w:rsidP="009D4CE4">
      <w:pPr>
        <w:spacing w:after="60" w:line="312" w:lineRule="auto"/>
        <w:rPr>
          <w:rFonts w:ascii="Times New Roman" w:hAnsi="Times New Roman" w:cs="Times New Roman"/>
          <w:b/>
          <w:bCs/>
          <w:color w:val="000000"/>
          <w:sz w:val="24"/>
          <w:szCs w:val="24"/>
        </w:rPr>
      </w:pPr>
      <w:r w:rsidRPr="009D4CE4">
        <w:rPr>
          <w:rFonts w:ascii="Times New Roman" w:hAnsi="Times New Roman" w:cs="Times New Roman"/>
          <w:b/>
          <w:bCs/>
          <w:color w:val="000000"/>
          <w:sz w:val="24"/>
          <w:szCs w:val="24"/>
        </w:rPr>
        <w:t xml:space="preserve">3. </w:t>
      </w:r>
      <w:r w:rsidR="00357872">
        <w:rPr>
          <w:rFonts w:ascii="Times New Roman" w:hAnsi="Times New Roman" w:cs="Times New Roman"/>
          <w:b/>
          <w:bCs/>
          <w:color w:val="000000"/>
          <w:sz w:val="24"/>
          <w:szCs w:val="24"/>
        </w:rPr>
        <w:t xml:space="preserve">    </w:t>
      </w:r>
      <w:r w:rsidRPr="009D4CE4">
        <w:rPr>
          <w:rFonts w:ascii="Times New Roman" w:hAnsi="Times New Roman" w:cs="Times New Roman"/>
          <w:b/>
          <w:bCs/>
          <w:color w:val="000000"/>
          <w:sz w:val="24"/>
          <w:szCs w:val="24"/>
        </w:rPr>
        <w:t>Sprzęt.</w:t>
      </w:r>
    </w:p>
    <w:p w:rsidR="009D4CE4" w:rsidRPr="00291568" w:rsidRDefault="009D4CE4" w:rsidP="00291568">
      <w:pPr>
        <w:pStyle w:val="Zwykytekst"/>
        <w:spacing w:after="60" w:line="312" w:lineRule="auto"/>
        <w:ind w:left="426" w:hanging="426"/>
        <w:jc w:val="both"/>
        <w:rPr>
          <w:rStyle w:val="ListLabel13"/>
          <w:rFonts w:ascii="Times New Roman" w:hAnsi="Times New Roman" w:cs="Times New Roman"/>
          <w:sz w:val="24"/>
          <w:szCs w:val="24"/>
        </w:rPr>
      </w:pPr>
      <w:r w:rsidRPr="009D4CE4">
        <w:rPr>
          <w:rFonts w:ascii="Times New Roman" w:hAnsi="Times New Roman" w:cs="Times New Roman"/>
          <w:b/>
          <w:bCs/>
          <w:color w:val="000000"/>
          <w:sz w:val="24"/>
          <w:szCs w:val="24"/>
        </w:rPr>
        <w:t xml:space="preserve">3.1 </w:t>
      </w:r>
      <w:r w:rsidRPr="00291568">
        <w:rPr>
          <w:rStyle w:val="ListLabel13"/>
          <w:rFonts w:ascii="Times New Roman" w:hAnsi="Times New Roman" w:cs="Times New Roman"/>
          <w:sz w:val="24"/>
          <w:szCs w:val="24"/>
        </w:rPr>
        <w:t>WYKONAWCA zapewni na swój koszt  s</w:t>
      </w:r>
      <w:r w:rsidR="00291568">
        <w:rPr>
          <w:rStyle w:val="ListLabel13"/>
          <w:rFonts w:ascii="Times New Roman" w:hAnsi="Times New Roman" w:cs="Times New Roman"/>
          <w:sz w:val="24"/>
          <w:szCs w:val="24"/>
        </w:rPr>
        <w:t xml:space="preserve">przęt niezbędny dla realizacji i zakończenia robót. </w:t>
      </w:r>
      <w:r w:rsidRPr="00291568">
        <w:rPr>
          <w:rStyle w:val="ListLabel13"/>
          <w:rFonts w:ascii="Times New Roman" w:hAnsi="Times New Roman" w:cs="Times New Roman"/>
          <w:sz w:val="24"/>
          <w:szCs w:val="24"/>
        </w:rPr>
        <w:t>Wszelki sprzęt zastosowany przez WYKONAWCĘ przy realizacji robót musi:</w:t>
      </w:r>
    </w:p>
    <w:p w:rsidR="009D4CE4" w:rsidRPr="00291568" w:rsidRDefault="009D4CE4" w:rsidP="00291568">
      <w:pPr>
        <w:numPr>
          <w:ilvl w:val="0"/>
          <w:numId w:val="21"/>
        </w:numPr>
        <w:tabs>
          <w:tab w:val="left" w:pos="709"/>
        </w:tabs>
        <w:spacing w:after="60" w:line="312" w:lineRule="auto"/>
        <w:ind w:left="426" w:hanging="284"/>
        <w:jc w:val="both"/>
        <w:rPr>
          <w:rStyle w:val="ListLabel13"/>
          <w:rFonts w:ascii="Times New Roman" w:hAnsi="Times New Roman" w:cs="Times New Roman"/>
          <w:sz w:val="24"/>
          <w:szCs w:val="24"/>
        </w:rPr>
      </w:pPr>
      <w:r w:rsidRPr="00291568">
        <w:rPr>
          <w:rStyle w:val="ListLabel13"/>
          <w:rFonts w:ascii="Times New Roman" w:hAnsi="Times New Roman" w:cs="Times New Roman"/>
          <w:sz w:val="24"/>
          <w:szCs w:val="24"/>
        </w:rPr>
        <w:t>być odpowiedniego rodzaju i jakości, odpowiadać wymogom określonym w przepisach obowiązującego w Polsce prawa,</w:t>
      </w:r>
    </w:p>
    <w:p w:rsidR="009D4CE4" w:rsidRPr="00291568" w:rsidRDefault="009D4CE4" w:rsidP="00291568">
      <w:pPr>
        <w:numPr>
          <w:ilvl w:val="0"/>
          <w:numId w:val="21"/>
        </w:numPr>
        <w:tabs>
          <w:tab w:val="clear" w:pos="1070"/>
          <w:tab w:val="left" w:pos="720"/>
          <w:tab w:val="num" w:pos="993"/>
        </w:tabs>
        <w:spacing w:after="60" w:line="312" w:lineRule="auto"/>
        <w:ind w:left="426" w:hanging="284"/>
        <w:jc w:val="both"/>
        <w:rPr>
          <w:rStyle w:val="ListLabel13"/>
          <w:rFonts w:ascii="Times New Roman" w:hAnsi="Times New Roman" w:cs="Times New Roman"/>
          <w:sz w:val="24"/>
          <w:szCs w:val="24"/>
        </w:rPr>
      </w:pPr>
      <w:r w:rsidRPr="00291568">
        <w:rPr>
          <w:rStyle w:val="ListLabel13"/>
          <w:rFonts w:ascii="Times New Roman" w:hAnsi="Times New Roman" w:cs="Times New Roman"/>
          <w:sz w:val="24"/>
          <w:szCs w:val="24"/>
        </w:rPr>
        <w:t>posiadać wymagane przepisami prawa atesty i dopuszczenia do stosowania w Polsce,</w:t>
      </w:r>
    </w:p>
    <w:p w:rsidR="009D4CE4" w:rsidRPr="00291568" w:rsidRDefault="009D4CE4" w:rsidP="00291568">
      <w:pPr>
        <w:numPr>
          <w:ilvl w:val="0"/>
          <w:numId w:val="21"/>
        </w:numPr>
        <w:tabs>
          <w:tab w:val="left" w:pos="720"/>
        </w:tabs>
        <w:spacing w:after="60" w:line="312" w:lineRule="auto"/>
        <w:ind w:left="426" w:hanging="284"/>
        <w:jc w:val="both"/>
        <w:rPr>
          <w:rStyle w:val="ListLabel13"/>
          <w:rFonts w:ascii="Times New Roman" w:hAnsi="Times New Roman" w:cs="Times New Roman"/>
          <w:sz w:val="24"/>
          <w:szCs w:val="24"/>
        </w:rPr>
      </w:pPr>
      <w:r w:rsidRPr="00291568">
        <w:rPr>
          <w:rStyle w:val="ListLabel13"/>
          <w:rFonts w:ascii="Times New Roman" w:hAnsi="Times New Roman" w:cs="Times New Roman"/>
          <w:sz w:val="24"/>
          <w:szCs w:val="24"/>
        </w:rPr>
        <w:t>nie powodować niekorzystnego wpływu na jakość wykonywanych robót,</w:t>
      </w:r>
    </w:p>
    <w:p w:rsidR="009D4CE4" w:rsidRPr="00291568" w:rsidRDefault="009D4CE4" w:rsidP="00291568">
      <w:pPr>
        <w:numPr>
          <w:ilvl w:val="0"/>
          <w:numId w:val="21"/>
        </w:numPr>
        <w:tabs>
          <w:tab w:val="left" w:pos="720"/>
        </w:tabs>
        <w:spacing w:after="60" w:line="312" w:lineRule="auto"/>
        <w:ind w:left="426" w:hanging="284"/>
        <w:jc w:val="both"/>
        <w:rPr>
          <w:rStyle w:val="ListLabel13"/>
          <w:rFonts w:ascii="Times New Roman" w:hAnsi="Times New Roman" w:cs="Times New Roman"/>
          <w:sz w:val="24"/>
          <w:szCs w:val="24"/>
        </w:rPr>
      </w:pPr>
      <w:r w:rsidRPr="00291568">
        <w:rPr>
          <w:rStyle w:val="ListLabel13"/>
          <w:rFonts w:ascii="Times New Roman" w:hAnsi="Times New Roman" w:cs="Times New Roman"/>
          <w:sz w:val="24"/>
          <w:szCs w:val="24"/>
        </w:rPr>
        <w:t>być zgodny z ofertą Wykonawcy i powinien odpowiadać pod względem typów i ilości wskazaniom zawartym w dokumentacji projektowej Zamawiającego.</w:t>
      </w:r>
    </w:p>
    <w:p w:rsidR="009D4CE4" w:rsidRPr="009D4CE4" w:rsidRDefault="009D4CE4" w:rsidP="009D4CE4">
      <w:pPr>
        <w:spacing w:after="60" w:line="312" w:lineRule="auto"/>
        <w:rPr>
          <w:rFonts w:ascii="Times New Roman" w:hAnsi="Times New Roman" w:cs="Times New Roman"/>
          <w:b/>
          <w:bCs/>
          <w:color w:val="000000"/>
          <w:sz w:val="24"/>
          <w:szCs w:val="24"/>
        </w:rPr>
      </w:pPr>
      <w:r w:rsidRPr="009D4CE4">
        <w:rPr>
          <w:rFonts w:ascii="Times New Roman" w:hAnsi="Times New Roman" w:cs="Times New Roman"/>
          <w:b/>
          <w:bCs/>
          <w:color w:val="000000"/>
          <w:sz w:val="24"/>
          <w:szCs w:val="24"/>
        </w:rPr>
        <w:t xml:space="preserve">4. </w:t>
      </w:r>
      <w:r w:rsidR="00357872">
        <w:rPr>
          <w:rFonts w:ascii="Times New Roman" w:hAnsi="Times New Roman" w:cs="Times New Roman"/>
          <w:b/>
          <w:bCs/>
          <w:color w:val="000000"/>
          <w:sz w:val="24"/>
          <w:szCs w:val="24"/>
        </w:rPr>
        <w:t xml:space="preserve">     </w:t>
      </w:r>
      <w:r w:rsidR="00304521">
        <w:rPr>
          <w:rFonts w:ascii="Times New Roman" w:hAnsi="Times New Roman" w:cs="Times New Roman"/>
          <w:b/>
          <w:bCs/>
          <w:color w:val="000000"/>
          <w:sz w:val="24"/>
          <w:szCs w:val="24"/>
        </w:rPr>
        <w:t xml:space="preserve"> </w:t>
      </w:r>
      <w:r w:rsidRPr="009D4CE4">
        <w:rPr>
          <w:rFonts w:ascii="Times New Roman" w:hAnsi="Times New Roman" w:cs="Times New Roman"/>
          <w:b/>
          <w:bCs/>
          <w:color w:val="000000"/>
          <w:sz w:val="24"/>
          <w:szCs w:val="24"/>
        </w:rPr>
        <w:t>Transport.</w:t>
      </w:r>
    </w:p>
    <w:p w:rsidR="009D4CE4" w:rsidRPr="00291568" w:rsidRDefault="009D4CE4" w:rsidP="00291568">
      <w:pPr>
        <w:pStyle w:val="Akapitzlist"/>
        <w:numPr>
          <w:ilvl w:val="0"/>
          <w:numId w:val="32"/>
        </w:numPr>
        <w:spacing w:after="60" w:line="312" w:lineRule="auto"/>
        <w:ind w:left="567" w:hanging="425"/>
        <w:jc w:val="both"/>
        <w:rPr>
          <w:rStyle w:val="ListLabel13"/>
          <w:rFonts w:ascii="Times New Roman" w:hAnsi="Times New Roman" w:cs="Times New Roman"/>
          <w:sz w:val="24"/>
          <w:szCs w:val="24"/>
        </w:rPr>
      </w:pPr>
      <w:r w:rsidRPr="00291568">
        <w:rPr>
          <w:rStyle w:val="ListLabel13"/>
          <w:rFonts w:ascii="Times New Roman" w:hAnsi="Times New Roman" w:cs="Times New Roman"/>
          <w:sz w:val="24"/>
          <w:szCs w:val="24"/>
        </w:rPr>
        <w:t>Wykonawca stosować się będzie do ustawowych ograniczeń obciążenia na oś przy transporc</w:t>
      </w:r>
      <w:r w:rsidR="00165642" w:rsidRPr="00291568">
        <w:rPr>
          <w:rStyle w:val="ListLabel13"/>
          <w:rFonts w:ascii="Times New Roman" w:hAnsi="Times New Roman" w:cs="Times New Roman"/>
          <w:sz w:val="24"/>
          <w:szCs w:val="24"/>
        </w:rPr>
        <w:t xml:space="preserve">ie materiałów i wyposażenia na </w:t>
      </w:r>
      <w:r w:rsidRPr="00291568">
        <w:rPr>
          <w:rStyle w:val="ListLabel13"/>
          <w:rFonts w:ascii="Times New Roman" w:hAnsi="Times New Roman" w:cs="Times New Roman"/>
          <w:sz w:val="24"/>
          <w:szCs w:val="24"/>
        </w:rPr>
        <w:t>i z terenu budowy.</w:t>
      </w:r>
    </w:p>
    <w:p w:rsidR="009D4CE4" w:rsidRPr="00291568" w:rsidRDefault="009D4CE4" w:rsidP="00291568">
      <w:pPr>
        <w:pStyle w:val="Akapitzlist"/>
        <w:numPr>
          <w:ilvl w:val="0"/>
          <w:numId w:val="32"/>
        </w:numPr>
        <w:spacing w:after="60" w:line="312" w:lineRule="auto"/>
        <w:ind w:left="567" w:hanging="425"/>
        <w:jc w:val="both"/>
        <w:rPr>
          <w:rStyle w:val="ListLabel13"/>
          <w:rFonts w:ascii="Times New Roman" w:hAnsi="Times New Roman" w:cs="Times New Roman"/>
          <w:sz w:val="24"/>
          <w:szCs w:val="24"/>
        </w:rPr>
      </w:pPr>
      <w:r w:rsidRPr="00291568">
        <w:rPr>
          <w:rStyle w:val="ListLabel13"/>
          <w:rFonts w:ascii="Times New Roman" w:hAnsi="Times New Roman" w:cs="Times New Roman"/>
          <w:sz w:val="24"/>
          <w:szCs w:val="24"/>
        </w:rPr>
        <w:t>Wykonawca jest zobowiązany do stosowania tylko takich środków transportu, które nie wpłyną niekorzystnie na</w:t>
      </w:r>
      <w:r w:rsidR="00FB7BBA" w:rsidRPr="00291568">
        <w:rPr>
          <w:rStyle w:val="ListLabel13"/>
          <w:rFonts w:ascii="Times New Roman" w:hAnsi="Times New Roman" w:cs="Times New Roman"/>
          <w:sz w:val="24"/>
          <w:szCs w:val="24"/>
        </w:rPr>
        <w:t xml:space="preserve">: </w:t>
      </w:r>
      <w:r w:rsidRPr="00291568">
        <w:rPr>
          <w:rStyle w:val="ListLabel13"/>
          <w:rFonts w:ascii="Times New Roman" w:hAnsi="Times New Roman" w:cs="Times New Roman"/>
          <w:sz w:val="24"/>
          <w:szCs w:val="24"/>
        </w:rPr>
        <w:t xml:space="preserve">jakość wykonywanych robót, właściwości przewożonych materiałów oraz stan istniejącej infrastruktury drogowej na terenie Zamawiającego. </w:t>
      </w:r>
    </w:p>
    <w:p w:rsidR="009D4CE4" w:rsidRPr="00291568" w:rsidRDefault="009D4CE4" w:rsidP="00291568">
      <w:pPr>
        <w:pStyle w:val="Akapitzlist"/>
        <w:numPr>
          <w:ilvl w:val="0"/>
          <w:numId w:val="32"/>
        </w:numPr>
        <w:spacing w:after="60" w:line="312" w:lineRule="auto"/>
        <w:ind w:left="567" w:hanging="425"/>
        <w:jc w:val="both"/>
        <w:rPr>
          <w:rStyle w:val="ListLabel13"/>
          <w:rFonts w:ascii="Times New Roman" w:hAnsi="Times New Roman" w:cs="Times New Roman"/>
          <w:sz w:val="24"/>
          <w:szCs w:val="24"/>
        </w:rPr>
      </w:pPr>
      <w:r w:rsidRPr="00291568">
        <w:rPr>
          <w:rStyle w:val="ListLabel13"/>
          <w:rFonts w:ascii="Times New Roman" w:hAnsi="Times New Roman" w:cs="Times New Roman"/>
          <w:sz w:val="24"/>
          <w:szCs w:val="24"/>
        </w:rPr>
        <w:t>Liczba środków transportu będzie zapewniać prowadzenie robót zgodnie z zasadami określonymi w ST i SST, wskazaniami Zamawiającego oraz w terminie przewidzianym umową,</w:t>
      </w:r>
    </w:p>
    <w:p w:rsidR="009D4CE4" w:rsidRPr="00291568" w:rsidRDefault="009D4CE4" w:rsidP="00291568">
      <w:pPr>
        <w:pStyle w:val="Akapitzlist"/>
        <w:numPr>
          <w:ilvl w:val="0"/>
          <w:numId w:val="32"/>
        </w:numPr>
        <w:spacing w:after="60" w:line="312" w:lineRule="auto"/>
        <w:ind w:left="567" w:hanging="425"/>
        <w:jc w:val="both"/>
        <w:rPr>
          <w:rStyle w:val="ListLabel13"/>
          <w:rFonts w:ascii="Times New Roman" w:hAnsi="Times New Roman" w:cs="Times New Roman"/>
          <w:sz w:val="24"/>
          <w:szCs w:val="24"/>
        </w:rPr>
      </w:pPr>
      <w:r w:rsidRPr="00291568">
        <w:rPr>
          <w:rStyle w:val="ListLabel13"/>
          <w:rFonts w:ascii="Times New Roman" w:hAnsi="Times New Roman" w:cs="Times New Roman"/>
          <w:sz w:val="24"/>
          <w:szCs w:val="24"/>
        </w:rPr>
        <w:t>Wykonawca będzie usuwać na bieżąco, na własny koszt, wszelkie zanieczyszczenia spowodowane jego pojazdami na drogach publicznych oraz dojazdach do terenu budowy,</w:t>
      </w:r>
    </w:p>
    <w:p w:rsidR="009D4CE4" w:rsidRPr="009D4CE4" w:rsidRDefault="009D4CE4" w:rsidP="009D4CE4">
      <w:pPr>
        <w:spacing w:after="60" w:line="312" w:lineRule="auto"/>
        <w:rPr>
          <w:rFonts w:ascii="Times New Roman" w:hAnsi="Times New Roman" w:cs="Times New Roman"/>
          <w:b/>
          <w:bCs/>
          <w:color w:val="000000"/>
          <w:sz w:val="24"/>
          <w:szCs w:val="24"/>
        </w:rPr>
      </w:pPr>
      <w:r w:rsidRPr="009D4CE4">
        <w:rPr>
          <w:rFonts w:ascii="Times New Roman" w:hAnsi="Times New Roman" w:cs="Times New Roman"/>
          <w:b/>
          <w:bCs/>
          <w:color w:val="000000"/>
          <w:sz w:val="24"/>
          <w:szCs w:val="24"/>
        </w:rPr>
        <w:t xml:space="preserve">5. </w:t>
      </w:r>
      <w:r w:rsidR="00357872">
        <w:rPr>
          <w:rFonts w:ascii="Times New Roman" w:hAnsi="Times New Roman" w:cs="Times New Roman"/>
          <w:b/>
          <w:bCs/>
          <w:color w:val="000000"/>
          <w:sz w:val="24"/>
          <w:szCs w:val="24"/>
        </w:rPr>
        <w:t xml:space="preserve">     </w:t>
      </w:r>
      <w:r w:rsidRPr="009D4CE4">
        <w:rPr>
          <w:rFonts w:ascii="Times New Roman" w:hAnsi="Times New Roman" w:cs="Times New Roman"/>
          <w:b/>
          <w:bCs/>
          <w:color w:val="000000"/>
          <w:sz w:val="24"/>
          <w:szCs w:val="24"/>
        </w:rPr>
        <w:t>Wymagania dotyczące wykonania robót budowlanych.</w:t>
      </w:r>
    </w:p>
    <w:p w:rsidR="009D4CE4" w:rsidRPr="00291568" w:rsidRDefault="009D4CE4" w:rsidP="009D4CE4">
      <w:pPr>
        <w:spacing w:after="60" w:line="312" w:lineRule="auto"/>
        <w:ind w:left="567" w:hanging="567"/>
        <w:jc w:val="both"/>
        <w:rPr>
          <w:rStyle w:val="ListLabel13"/>
          <w:rFonts w:ascii="Times New Roman" w:hAnsi="Times New Roman" w:cs="Times New Roman"/>
          <w:sz w:val="24"/>
          <w:szCs w:val="24"/>
        </w:rPr>
      </w:pPr>
      <w:r w:rsidRPr="00291568">
        <w:rPr>
          <w:rFonts w:ascii="Times New Roman" w:hAnsi="Times New Roman" w:cs="Times New Roman"/>
          <w:bCs/>
          <w:color w:val="000000"/>
          <w:sz w:val="24"/>
          <w:szCs w:val="24"/>
        </w:rPr>
        <w:lastRenderedPageBreak/>
        <w:t>5.1.</w:t>
      </w:r>
      <w:r w:rsidRPr="009D4CE4">
        <w:rPr>
          <w:rFonts w:ascii="Times New Roman" w:hAnsi="Times New Roman" w:cs="Times New Roman"/>
          <w:bCs/>
          <w:color w:val="000000"/>
          <w:sz w:val="24"/>
          <w:szCs w:val="24"/>
        </w:rPr>
        <w:tab/>
      </w:r>
      <w:r w:rsidRPr="00291568">
        <w:rPr>
          <w:rStyle w:val="ListLabel13"/>
          <w:rFonts w:ascii="Times New Roman" w:hAnsi="Times New Roman" w:cs="Times New Roman"/>
          <w:sz w:val="24"/>
          <w:szCs w:val="24"/>
        </w:rPr>
        <w:t xml:space="preserve">WYKONAWCA ponosi pełną odpowiedzialność za wykonanie robót budowlanych od chwili protokolarnego przekazania mu placu budowy do dnia protokolarnego przekazania przedmiotu umowy Zamawiającemu. </w:t>
      </w:r>
    </w:p>
    <w:p w:rsidR="009D4CE4" w:rsidRPr="00291568" w:rsidRDefault="009D4CE4" w:rsidP="009D4CE4">
      <w:pPr>
        <w:pStyle w:val="Zwykytekst"/>
        <w:tabs>
          <w:tab w:val="left" w:pos="357"/>
        </w:tabs>
        <w:spacing w:after="60" w:line="312" w:lineRule="auto"/>
        <w:ind w:left="567" w:hanging="567"/>
        <w:jc w:val="both"/>
        <w:rPr>
          <w:rStyle w:val="ListLabel13"/>
          <w:rFonts w:ascii="Times New Roman" w:hAnsi="Times New Roman" w:cs="Times New Roman"/>
          <w:sz w:val="24"/>
          <w:szCs w:val="24"/>
        </w:rPr>
      </w:pPr>
      <w:r w:rsidRPr="00291568">
        <w:rPr>
          <w:rStyle w:val="ListLabel13"/>
          <w:rFonts w:ascii="Times New Roman" w:hAnsi="Times New Roman" w:cs="Times New Roman"/>
          <w:sz w:val="24"/>
          <w:szCs w:val="24"/>
        </w:rPr>
        <w:t>5.2.</w:t>
      </w:r>
      <w:r w:rsidR="00FB7BBA" w:rsidRPr="00291568">
        <w:rPr>
          <w:rStyle w:val="ListLabel13"/>
          <w:rFonts w:ascii="Times New Roman" w:hAnsi="Times New Roman" w:cs="Times New Roman"/>
          <w:sz w:val="24"/>
          <w:szCs w:val="24"/>
        </w:rPr>
        <w:t xml:space="preserve"> </w:t>
      </w:r>
      <w:r w:rsidR="00291568">
        <w:rPr>
          <w:rStyle w:val="ListLabel13"/>
          <w:rFonts w:ascii="Times New Roman" w:hAnsi="Times New Roman" w:cs="Times New Roman"/>
          <w:sz w:val="24"/>
          <w:szCs w:val="24"/>
        </w:rPr>
        <w:t xml:space="preserve"> </w:t>
      </w:r>
      <w:r w:rsidRPr="00291568">
        <w:rPr>
          <w:rStyle w:val="ListLabel13"/>
          <w:rFonts w:ascii="Times New Roman" w:hAnsi="Times New Roman" w:cs="Times New Roman"/>
          <w:sz w:val="24"/>
          <w:szCs w:val="24"/>
        </w:rPr>
        <w:t>WYKONAWCA zobowiązuje się wykonać wszystkie roboty z</w:t>
      </w:r>
      <w:r w:rsidR="00291568">
        <w:rPr>
          <w:rStyle w:val="ListLabel13"/>
          <w:rFonts w:ascii="Times New Roman" w:hAnsi="Times New Roman" w:cs="Times New Roman"/>
          <w:sz w:val="24"/>
          <w:szCs w:val="24"/>
        </w:rPr>
        <w:t xml:space="preserve"> należytą starannością, zgodnie </w:t>
      </w:r>
      <w:r w:rsidRPr="00291568">
        <w:rPr>
          <w:rStyle w:val="ListLabel13"/>
          <w:rFonts w:ascii="Times New Roman" w:hAnsi="Times New Roman" w:cs="Times New Roman"/>
          <w:sz w:val="24"/>
          <w:szCs w:val="24"/>
        </w:rPr>
        <w:t>z postanowieniami dokumentacji projektowej oraz obowiązującymi w Polsce prze</w:t>
      </w:r>
      <w:r w:rsidR="00FB7BBA" w:rsidRPr="00291568">
        <w:rPr>
          <w:rStyle w:val="ListLabel13"/>
          <w:rFonts w:ascii="Times New Roman" w:hAnsi="Times New Roman" w:cs="Times New Roman"/>
          <w:sz w:val="24"/>
          <w:szCs w:val="24"/>
        </w:rPr>
        <w:t xml:space="preserve">pisami, obowiązującymi normami </w:t>
      </w:r>
      <w:r w:rsidRPr="00291568">
        <w:rPr>
          <w:rStyle w:val="ListLabel13"/>
          <w:rFonts w:ascii="Times New Roman" w:hAnsi="Times New Roman" w:cs="Times New Roman"/>
          <w:sz w:val="24"/>
          <w:szCs w:val="24"/>
        </w:rPr>
        <w:t xml:space="preserve">i zaleceniami inspektora nadzoru dotyczącymi </w:t>
      </w:r>
      <w:r w:rsidR="00FB7BBA" w:rsidRPr="00291568">
        <w:rPr>
          <w:rStyle w:val="ListLabel13"/>
          <w:rFonts w:ascii="Times New Roman" w:hAnsi="Times New Roman" w:cs="Times New Roman"/>
          <w:sz w:val="24"/>
          <w:szCs w:val="24"/>
        </w:rPr>
        <w:br/>
      </w:r>
      <w:r w:rsidRPr="00291568">
        <w:rPr>
          <w:rStyle w:val="ListLabel13"/>
          <w:rFonts w:ascii="Times New Roman" w:hAnsi="Times New Roman" w:cs="Times New Roman"/>
          <w:sz w:val="24"/>
          <w:szCs w:val="24"/>
        </w:rPr>
        <w:t>w szczególności zapewnienia wymaganej jakości robót oraz dotrzymania terminu realizacji przedmiotu zamówienia.</w:t>
      </w:r>
    </w:p>
    <w:p w:rsidR="00561CF7" w:rsidRPr="00291568" w:rsidRDefault="009D4CE4" w:rsidP="00561CF7">
      <w:pPr>
        <w:pStyle w:val="Default"/>
        <w:rPr>
          <w:rStyle w:val="ListLabel13"/>
          <w:rFonts w:ascii="Times New Roman" w:hAnsi="Times New Roman" w:cs="Times New Roman"/>
        </w:rPr>
      </w:pPr>
      <w:r w:rsidRPr="00291568">
        <w:rPr>
          <w:rStyle w:val="ListLabel13"/>
          <w:rFonts w:ascii="Times New Roman" w:hAnsi="Times New Roman" w:cs="Times New Roman"/>
        </w:rPr>
        <w:t>5.3.</w:t>
      </w:r>
      <w:r w:rsidR="00561CF7" w:rsidRPr="00291568">
        <w:rPr>
          <w:rStyle w:val="ListLabel13"/>
          <w:rFonts w:ascii="Times New Roman" w:hAnsi="Times New Roman" w:cs="Times New Roman"/>
        </w:rPr>
        <w:t xml:space="preserve">  Wykonawca ma obowiązek wykonania robót zgodnie ze sztuką budowlaną, wytycznymi </w:t>
      </w:r>
    </w:p>
    <w:p w:rsidR="00EC40D3" w:rsidRPr="00291568" w:rsidRDefault="00561CF7" w:rsidP="00561CF7">
      <w:pPr>
        <w:pStyle w:val="Default"/>
        <w:rPr>
          <w:rStyle w:val="ListLabel13"/>
          <w:rFonts w:ascii="Times New Roman" w:hAnsi="Times New Roman" w:cs="Times New Roman"/>
        </w:rPr>
      </w:pPr>
      <w:r w:rsidRPr="00291568">
        <w:rPr>
          <w:rStyle w:val="ListLabel13"/>
          <w:rFonts w:ascii="Times New Roman" w:hAnsi="Times New Roman" w:cs="Times New Roman"/>
        </w:rPr>
        <w:t xml:space="preserve">          niniejszej Specyfikacji Technicznej oraz zgodnie z warunkami technicznymi </w:t>
      </w:r>
    </w:p>
    <w:p w:rsidR="00EC40D3" w:rsidRPr="00291568" w:rsidRDefault="00EC40D3" w:rsidP="00561CF7">
      <w:pPr>
        <w:pStyle w:val="Default"/>
        <w:rPr>
          <w:rStyle w:val="ListLabel13"/>
          <w:rFonts w:ascii="Times New Roman" w:hAnsi="Times New Roman" w:cs="Times New Roman"/>
        </w:rPr>
      </w:pPr>
      <w:r w:rsidRPr="00291568">
        <w:rPr>
          <w:rStyle w:val="ListLabel13"/>
          <w:rFonts w:ascii="Times New Roman" w:hAnsi="Times New Roman" w:cs="Times New Roman"/>
        </w:rPr>
        <w:t xml:space="preserve">          </w:t>
      </w:r>
      <w:r w:rsidR="00561CF7" w:rsidRPr="00291568">
        <w:rPr>
          <w:rStyle w:val="ListLabel13"/>
          <w:rFonts w:ascii="Times New Roman" w:hAnsi="Times New Roman" w:cs="Times New Roman"/>
        </w:rPr>
        <w:t xml:space="preserve">wykonania i odbioru robót budowlanych. Wykonawca musi uwzględnić wykonanie </w:t>
      </w:r>
    </w:p>
    <w:p w:rsidR="00561CF7" w:rsidRPr="00291568" w:rsidRDefault="00EC40D3" w:rsidP="00561CF7">
      <w:pPr>
        <w:pStyle w:val="Default"/>
        <w:rPr>
          <w:rStyle w:val="ListLabel13"/>
          <w:rFonts w:ascii="Times New Roman" w:hAnsi="Times New Roman" w:cs="Times New Roman"/>
        </w:rPr>
      </w:pPr>
      <w:r w:rsidRPr="00291568">
        <w:rPr>
          <w:rStyle w:val="ListLabel13"/>
          <w:rFonts w:ascii="Times New Roman" w:hAnsi="Times New Roman" w:cs="Times New Roman"/>
        </w:rPr>
        <w:t xml:space="preserve">          </w:t>
      </w:r>
      <w:r w:rsidR="00561CF7" w:rsidRPr="00291568">
        <w:rPr>
          <w:rStyle w:val="ListLabel13"/>
          <w:rFonts w:ascii="Times New Roman" w:hAnsi="Times New Roman" w:cs="Times New Roman"/>
        </w:rPr>
        <w:t xml:space="preserve">robót w warunkach utrudnionych z uwagi na budynek zamieszkania zbiorowego. </w:t>
      </w:r>
    </w:p>
    <w:p w:rsidR="009D4CE4" w:rsidRPr="00291568" w:rsidRDefault="009D4CE4" w:rsidP="009D4CE4">
      <w:pPr>
        <w:spacing w:after="60" w:line="312" w:lineRule="auto"/>
        <w:ind w:left="567" w:hanging="567"/>
        <w:jc w:val="both"/>
        <w:rPr>
          <w:rStyle w:val="ListLabel13"/>
          <w:rFonts w:ascii="Times New Roman" w:hAnsi="Times New Roman" w:cs="Times New Roman"/>
          <w:sz w:val="24"/>
          <w:szCs w:val="24"/>
        </w:rPr>
      </w:pPr>
      <w:r w:rsidRPr="00291568">
        <w:rPr>
          <w:rStyle w:val="ListLabel13"/>
          <w:rFonts w:ascii="Times New Roman" w:hAnsi="Times New Roman" w:cs="Times New Roman"/>
          <w:sz w:val="24"/>
          <w:szCs w:val="24"/>
        </w:rPr>
        <w:t>5.4.</w:t>
      </w:r>
      <w:r w:rsidR="00FB7BBA" w:rsidRPr="00291568">
        <w:rPr>
          <w:rStyle w:val="ListLabel13"/>
          <w:rFonts w:ascii="Times New Roman" w:hAnsi="Times New Roman" w:cs="Times New Roman"/>
          <w:sz w:val="24"/>
          <w:szCs w:val="24"/>
        </w:rPr>
        <w:t xml:space="preserve"> </w:t>
      </w:r>
      <w:r w:rsidRPr="00291568">
        <w:rPr>
          <w:rStyle w:val="ListLabel13"/>
          <w:rFonts w:ascii="Times New Roman" w:hAnsi="Times New Roman" w:cs="Times New Roman"/>
          <w:sz w:val="24"/>
          <w:szCs w:val="24"/>
        </w:rPr>
        <w:t>Przedstawiciel zamawiającego sprawuje nadzór techniczny nad realizacją przedmiotu zamówienia i reprezentuje Zamawiającego na budowie przez sprawowanie kontroli zgodności jej realizacji z dokumentacją projektową, przepisami prawa budowlanego oraz zasadami wiedzy technicznej.</w:t>
      </w:r>
    </w:p>
    <w:p w:rsidR="009D4CE4" w:rsidRPr="00291568" w:rsidRDefault="009D4CE4" w:rsidP="009D4CE4">
      <w:pPr>
        <w:spacing w:after="60" w:line="312" w:lineRule="auto"/>
        <w:ind w:left="567" w:hanging="567"/>
        <w:jc w:val="both"/>
        <w:rPr>
          <w:rStyle w:val="ListLabel13"/>
          <w:rFonts w:ascii="Times New Roman" w:hAnsi="Times New Roman" w:cs="Times New Roman"/>
          <w:sz w:val="24"/>
          <w:szCs w:val="24"/>
        </w:rPr>
      </w:pPr>
      <w:r w:rsidRPr="00291568">
        <w:rPr>
          <w:rStyle w:val="ListLabel13"/>
          <w:rFonts w:ascii="Times New Roman" w:hAnsi="Times New Roman" w:cs="Times New Roman"/>
          <w:sz w:val="24"/>
          <w:szCs w:val="24"/>
        </w:rPr>
        <w:t>5.5.</w:t>
      </w:r>
      <w:r w:rsidR="00FB7BBA" w:rsidRPr="00291568">
        <w:rPr>
          <w:rStyle w:val="ListLabel13"/>
          <w:rFonts w:ascii="Times New Roman" w:hAnsi="Times New Roman" w:cs="Times New Roman"/>
          <w:sz w:val="24"/>
          <w:szCs w:val="24"/>
        </w:rPr>
        <w:t xml:space="preserve"> </w:t>
      </w:r>
      <w:r w:rsidRPr="00291568">
        <w:rPr>
          <w:rStyle w:val="ListLabel13"/>
          <w:rFonts w:ascii="Times New Roman" w:hAnsi="Times New Roman" w:cs="Times New Roman"/>
          <w:sz w:val="24"/>
          <w:szCs w:val="24"/>
        </w:rPr>
        <w:t xml:space="preserve">Przedstawiciel zamawiającego nie będzie kierować bezpośrednich poleceń do żadnego </w:t>
      </w:r>
      <w:r w:rsidRPr="00291568">
        <w:rPr>
          <w:rStyle w:val="ListLabel13"/>
          <w:rFonts w:ascii="Times New Roman" w:hAnsi="Times New Roman" w:cs="Times New Roman"/>
          <w:sz w:val="24"/>
          <w:szCs w:val="24"/>
        </w:rPr>
        <w:br/>
        <w:t>z Podwykonawców WYKONAWCY z wyjątkiem sytuacji, w których wystąpi zagrożenie życia lub zdrowia ludzi.</w:t>
      </w:r>
    </w:p>
    <w:p w:rsidR="009D4CE4" w:rsidRPr="00291568" w:rsidRDefault="009D4CE4" w:rsidP="009D4CE4">
      <w:pPr>
        <w:tabs>
          <w:tab w:val="left" w:pos="357"/>
        </w:tabs>
        <w:spacing w:after="60" w:line="312" w:lineRule="auto"/>
        <w:ind w:left="567" w:hanging="567"/>
        <w:jc w:val="both"/>
        <w:rPr>
          <w:rStyle w:val="ListLabel13"/>
          <w:rFonts w:ascii="Times New Roman" w:hAnsi="Times New Roman" w:cs="Times New Roman"/>
          <w:sz w:val="24"/>
          <w:szCs w:val="24"/>
        </w:rPr>
      </w:pPr>
      <w:r w:rsidRPr="00291568">
        <w:rPr>
          <w:rStyle w:val="ListLabel13"/>
          <w:rFonts w:ascii="Times New Roman" w:hAnsi="Times New Roman" w:cs="Times New Roman"/>
          <w:sz w:val="24"/>
          <w:szCs w:val="24"/>
        </w:rPr>
        <w:t>5.6.</w:t>
      </w:r>
      <w:r w:rsidR="00FB7BBA" w:rsidRPr="00291568">
        <w:rPr>
          <w:rStyle w:val="ListLabel13"/>
          <w:rFonts w:ascii="Times New Roman" w:hAnsi="Times New Roman" w:cs="Times New Roman"/>
          <w:sz w:val="24"/>
          <w:szCs w:val="24"/>
        </w:rPr>
        <w:t xml:space="preserve"> </w:t>
      </w:r>
      <w:r w:rsidRPr="00291568">
        <w:rPr>
          <w:rStyle w:val="ListLabel13"/>
          <w:rFonts w:ascii="Times New Roman" w:hAnsi="Times New Roman" w:cs="Times New Roman"/>
          <w:sz w:val="24"/>
          <w:szCs w:val="24"/>
        </w:rPr>
        <w:t>Przedstawiciel zamawiającego jest upoważniony do wydawania WYKONAWCY pisemnych poleceń przez dokonywanie odpowiednich wpisów</w:t>
      </w:r>
      <w:r w:rsidR="00FB7BBA" w:rsidRPr="00291568">
        <w:rPr>
          <w:rStyle w:val="ListLabel13"/>
          <w:rFonts w:ascii="Times New Roman" w:hAnsi="Times New Roman" w:cs="Times New Roman"/>
          <w:sz w:val="24"/>
          <w:szCs w:val="24"/>
        </w:rPr>
        <w:t xml:space="preserve"> </w:t>
      </w:r>
      <w:r w:rsidRPr="00291568">
        <w:rPr>
          <w:rStyle w:val="ListLabel13"/>
          <w:rFonts w:ascii="Times New Roman" w:hAnsi="Times New Roman" w:cs="Times New Roman"/>
          <w:sz w:val="24"/>
          <w:szCs w:val="24"/>
        </w:rPr>
        <w:t>o natychmiastowej wykonalności albo poleceń do wykonania w wyznaczonym przez przedstawiciela zamawiającego terminie i zakresie:</w:t>
      </w:r>
    </w:p>
    <w:p w:rsidR="009D4CE4" w:rsidRPr="00291568" w:rsidRDefault="009D4CE4" w:rsidP="00291568">
      <w:pPr>
        <w:numPr>
          <w:ilvl w:val="0"/>
          <w:numId w:val="22"/>
        </w:numPr>
        <w:spacing w:after="60" w:line="312" w:lineRule="auto"/>
        <w:ind w:left="426" w:hanging="284"/>
        <w:jc w:val="both"/>
        <w:rPr>
          <w:rStyle w:val="ListLabel13"/>
          <w:rFonts w:ascii="Times New Roman" w:hAnsi="Times New Roman" w:cs="Times New Roman"/>
          <w:sz w:val="24"/>
          <w:szCs w:val="24"/>
        </w:rPr>
      </w:pPr>
      <w:r w:rsidRPr="00291568">
        <w:rPr>
          <w:rStyle w:val="ListLabel13"/>
          <w:rFonts w:ascii="Times New Roman" w:hAnsi="Times New Roman" w:cs="Times New Roman"/>
          <w:sz w:val="24"/>
          <w:szCs w:val="24"/>
        </w:rPr>
        <w:t>wzywających do zmiany sposobu wykonywania robót, jeżeli WYKONAWCA realizuje je w</w:t>
      </w:r>
      <w:r w:rsidR="00FB7BBA" w:rsidRPr="00291568">
        <w:rPr>
          <w:rStyle w:val="ListLabel13"/>
          <w:rFonts w:ascii="Times New Roman" w:hAnsi="Times New Roman" w:cs="Times New Roman"/>
          <w:sz w:val="24"/>
          <w:szCs w:val="24"/>
        </w:rPr>
        <w:t xml:space="preserve"> sposób wadliwy albo sprzeczny </w:t>
      </w:r>
      <w:r w:rsidRPr="00291568">
        <w:rPr>
          <w:rStyle w:val="ListLabel13"/>
          <w:rFonts w:ascii="Times New Roman" w:hAnsi="Times New Roman" w:cs="Times New Roman"/>
          <w:sz w:val="24"/>
          <w:szCs w:val="24"/>
        </w:rPr>
        <w:t>z dokumentacją projektową.</w:t>
      </w:r>
    </w:p>
    <w:p w:rsidR="009D4CE4" w:rsidRPr="00291568" w:rsidRDefault="009D4CE4" w:rsidP="00291568">
      <w:pPr>
        <w:numPr>
          <w:ilvl w:val="0"/>
          <w:numId w:val="22"/>
        </w:numPr>
        <w:spacing w:after="60" w:line="312" w:lineRule="auto"/>
        <w:ind w:left="426" w:hanging="284"/>
        <w:jc w:val="both"/>
        <w:rPr>
          <w:rStyle w:val="ListLabel13"/>
          <w:rFonts w:ascii="Times New Roman" w:hAnsi="Times New Roman" w:cs="Times New Roman"/>
          <w:sz w:val="24"/>
          <w:szCs w:val="24"/>
        </w:rPr>
      </w:pPr>
      <w:r w:rsidRPr="00291568">
        <w:rPr>
          <w:rStyle w:val="ListLabel13"/>
          <w:rFonts w:ascii="Times New Roman" w:hAnsi="Times New Roman" w:cs="Times New Roman"/>
          <w:sz w:val="24"/>
          <w:szCs w:val="24"/>
        </w:rPr>
        <w:t>wzywających do usunięcia z terenu budowy wyrobów oraz urządzeń nie spełniających wymogów dokumentacji projektowej oraz zastąpienia ich innymi,</w:t>
      </w:r>
    </w:p>
    <w:p w:rsidR="009D4CE4" w:rsidRPr="00291568" w:rsidRDefault="009D4CE4" w:rsidP="00291568">
      <w:pPr>
        <w:numPr>
          <w:ilvl w:val="0"/>
          <w:numId w:val="22"/>
        </w:numPr>
        <w:spacing w:after="60" w:line="312" w:lineRule="auto"/>
        <w:ind w:left="426" w:hanging="284"/>
        <w:jc w:val="both"/>
        <w:rPr>
          <w:rStyle w:val="ListLabel13"/>
          <w:rFonts w:ascii="Times New Roman" w:hAnsi="Times New Roman" w:cs="Times New Roman"/>
          <w:sz w:val="24"/>
          <w:szCs w:val="24"/>
        </w:rPr>
      </w:pPr>
      <w:r w:rsidRPr="00291568">
        <w:rPr>
          <w:rStyle w:val="ListLabel13"/>
          <w:rFonts w:ascii="Times New Roman" w:hAnsi="Times New Roman" w:cs="Times New Roman"/>
          <w:sz w:val="24"/>
          <w:szCs w:val="24"/>
        </w:rPr>
        <w:t>wzywających do wprowadzenia programu naprawczego w przypadku zagrożenia dotrzymania terminu zakończenia robót,</w:t>
      </w:r>
    </w:p>
    <w:p w:rsidR="009D4CE4" w:rsidRPr="00291568" w:rsidRDefault="009D4CE4" w:rsidP="00291568">
      <w:pPr>
        <w:numPr>
          <w:ilvl w:val="0"/>
          <w:numId w:val="22"/>
        </w:numPr>
        <w:spacing w:after="60" w:line="312" w:lineRule="auto"/>
        <w:ind w:left="426" w:hanging="284"/>
        <w:jc w:val="both"/>
        <w:rPr>
          <w:rStyle w:val="ListLabel13"/>
          <w:rFonts w:ascii="Times New Roman" w:hAnsi="Times New Roman" w:cs="Times New Roman"/>
          <w:sz w:val="24"/>
          <w:szCs w:val="24"/>
        </w:rPr>
      </w:pPr>
      <w:r w:rsidRPr="00291568">
        <w:rPr>
          <w:rStyle w:val="ListLabel13"/>
          <w:rFonts w:ascii="Times New Roman" w:hAnsi="Times New Roman" w:cs="Times New Roman"/>
          <w:sz w:val="24"/>
          <w:szCs w:val="24"/>
        </w:rPr>
        <w:t>wzywających do przestrzegan</w:t>
      </w:r>
      <w:r w:rsidR="0014098A" w:rsidRPr="00291568">
        <w:rPr>
          <w:rStyle w:val="ListLabel13"/>
          <w:rFonts w:ascii="Times New Roman" w:hAnsi="Times New Roman" w:cs="Times New Roman"/>
          <w:sz w:val="24"/>
          <w:szCs w:val="24"/>
        </w:rPr>
        <w:t xml:space="preserve">ia przepisów Prawa budowlanego </w:t>
      </w:r>
      <w:r w:rsidRPr="00291568">
        <w:rPr>
          <w:rStyle w:val="ListLabel13"/>
          <w:rFonts w:ascii="Times New Roman" w:hAnsi="Times New Roman" w:cs="Times New Roman"/>
          <w:sz w:val="24"/>
          <w:szCs w:val="24"/>
        </w:rPr>
        <w:t>i przepisów Bezpieczeństwa i Higieny Pracy.</w:t>
      </w:r>
    </w:p>
    <w:p w:rsidR="009D4CE4" w:rsidRPr="00291568" w:rsidRDefault="009D4CE4" w:rsidP="00291568">
      <w:pPr>
        <w:spacing w:after="60" w:line="312" w:lineRule="auto"/>
        <w:ind w:left="426" w:hanging="426"/>
        <w:jc w:val="both"/>
        <w:rPr>
          <w:rStyle w:val="ListLabel13"/>
          <w:rFonts w:ascii="Times New Roman" w:hAnsi="Times New Roman" w:cs="Times New Roman"/>
          <w:sz w:val="24"/>
          <w:szCs w:val="24"/>
        </w:rPr>
      </w:pPr>
      <w:r w:rsidRPr="00291568">
        <w:rPr>
          <w:rStyle w:val="ListLabel13"/>
          <w:rFonts w:ascii="Times New Roman" w:hAnsi="Times New Roman" w:cs="Times New Roman"/>
          <w:sz w:val="24"/>
          <w:szCs w:val="24"/>
        </w:rPr>
        <w:t xml:space="preserve">5.7. </w:t>
      </w:r>
      <w:r w:rsidR="00357872" w:rsidRPr="00291568">
        <w:rPr>
          <w:rStyle w:val="ListLabel13"/>
          <w:rFonts w:ascii="Times New Roman" w:hAnsi="Times New Roman" w:cs="Times New Roman"/>
          <w:sz w:val="24"/>
          <w:szCs w:val="24"/>
        </w:rPr>
        <w:t xml:space="preserve"> </w:t>
      </w:r>
      <w:r w:rsidRPr="00291568">
        <w:rPr>
          <w:rStyle w:val="ListLabel13"/>
          <w:rFonts w:ascii="Times New Roman" w:hAnsi="Times New Roman" w:cs="Times New Roman"/>
          <w:sz w:val="24"/>
          <w:szCs w:val="24"/>
        </w:rPr>
        <w:t>W przypadku niezastosowania się przez WYKONA</w:t>
      </w:r>
      <w:r w:rsidR="00291568">
        <w:rPr>
          <w:rStyle w:val="ListLabel13"/>
          <w:rFonts w:ascii="Times New Roman" w:hAnsi="Times New Roman" w:cs="Times New Roman"/>
          <w:sz w:val="24"/>
          <w:szCs w:val="24"/>
        </w:rPr>
        <w:t xml:space="preserve">WCĘ do polecenia wydanego przez </w:t>
      </w:r>
      <w:r w:rsidRPr="00291568">
        <w:rPr>
          <w:rStyle w:val="ListLabel13"/>
          <w:rFonts w:ascii="Times New Roman" w:hAnsi="Times New Roman" w:cs="Times New Roman"/>
          <w:sz w:val="24"/>
          <w:szCs w:val="24"/>
        </w:rPr>
        <w:t xml:space="preserve">przedstawiciela zamawiającego w zakresie określonym w ust. 5.6 powyżej </w:t>
      </w:r>
      <w:r w:rsidR="00FB7BBA" w:rsidRPr="00291568">
        <w:rPr>
          <w:rStyle w:val="ListLabel13"/>
          <w:rFonts w:ascii="Times New Roman" w:hAnsi="Times New Roman" w:cs="Times New Roman"/>
          <w:sz w:val="24"/>
          <w:szCs w:val="24"/>
        </w:rPr>
        <w:br/>
      </w:r>
      <w:r w:rsidRPr="00291568">
        <w:rPr>
          <w:rStyle w:val="ListLabel13"/>
          <w:rFonts w:ascii="Times New Roman" w:hAnsi="Times New Roman" w:cs="Times New Roman"/>
          <w:sz w:val="24"/>
          <w:szCs w:val="24"/>
        </w:rPr>
        <w:t xml:space="preserve">w wyznaczonym przez niego terminie, Zamawiający może od Umowy odstąpić i/lub obciążyć WYKONAWCĘ karą umowną. Niezależnie od powyższego przedstawiciel zamawiającego, za zgodą Zamawiającego, może wprowadzić wykonawstwo zastępcze poprzez powierzenie wykonania określonych czynności osobom trzecim na koszt i ryzyko WYKONAWCY, po ostatecznym pisemnym wezwaniu. </w:t>
      </w:r>
    </w:p>
    <w:p w:rsidR="003704E0" w:rsidRDefault="009D4CE4" w:rsidP="009E43BE">
      <w:pPr>
        <w:tabs>
          <w:tab w:val="left" w:pos="357"/>
        </w:tabs>
        <w:spacing w:after="60" w:line="312" w:lineRule="auto"/>
        <w:ind w:left="567" w:hanging="567"/>
        <w:jc w:val="both"/>
        <w:rPr>
          <w:rStyle w:val="ListLabel13"/>
          <w:rFonts w:ascii="Times New Roman" w:hAnsi="Times New Roman" w:cs="Times New Roman"/>
          <w:sz w:val="24"/>
          <w:szCs w:val="24"/>
        </w:rPr>
      </w:pPr>
      <w:r w:rsidRPr="00291568">
        <w:rPr>
          <w:rStyle w:val="ListLabel13"/>
          <w:rFonts w:ascii="Times New Roman" w:hAnsi="Times New Roman" w:cs="Times New Roman"/>
          <w:sz w:val="24"/>
          <w:szCs w:val="24"/>
        </w:rPr>
        <w:lastRenderedPageBreak/>
        <w:t>5.8.</w:t>
      </w:r>
      <w:r w:rsidR="00FB7BBA" w:rsidRPr="00291568">
        <w:rPr>
          <w:rStyle w:val="ListLabel13"/>
          <w:rFonts w:ascii="Times New Roman" w:hAnsi="Times New Roman" w:cs="Times New Roman"/>
          <w:sz w:val="24"/>
          <w:szCs w:val="24"/>
        </w:rPr>
        <w:t xml:space="preserve"> </w:t>
      </w:r>
      <w:r w:rsidRPr="00291568">
        <w:rPr>
          <w:rStyle w:val="ListLabel13"/>
          <w:rFonts w:ascii="Times New Roman" w:hAnsi="Times New Roman" w:cs="Times New Roman"/>
          <w:sz w:val="24"/>
          <w:szCs w:val="24"/>
        </w:rPr>
        <w:t>W przypadku niezadowolenia z decyzji podjętej przez przedstawiciela zamawiającego WYKONAWCY przysługuje prawo przedłożenia danej sprawy bezpośrednio Zamawiającemu, który potwierdzi, odwoła lub skoryguje decyzję. Spory między WYKONAWCĄ, a przedstawicielem zamawiającego nie uprawniają WYKONAWCY do przerywania robót, zmniejszenia ich tempa lub zmiany terminu re</w:t>
      </w:r>
      <w:r w:rsidR="009E43BE">
        <w:rPr>
          <w:rStyle w:val="ListLabel13"/>
          <w:rFonts w:ascii="Times New Roman" w:hAnsi="Times New Roman" w:cs="Times New Roman"/>
          <w:sz w:val="24"/>
          <w:szCs w:val="24"/>
        </w:rPr>
        <w:t>alizacji przedmiotu zamówienia.</w:t>
      </w:r>
    </w:p>
    <w:p w:rsidR="009E43BE" w:rsidRPr="00291568" w:rsidRDefault="009E43BE" w:rsidP="009E43BE">
      <w:pPr>
        <w:tabs>
          <w:tab w:val="left" w:pos="357"/>
        </w:tabs>
        <w:spacing w:after="60" w:line="312" w:lineRule="auto"/>
        <w:ind w:left="567" w:hanging="567"/>
        <w:jc w:val="both"/>
        <w:rPr>
          <w:rStyle w:val="ListLabel13"/>
          <w:rFonts w:ascii="Times New Roman" w:hAnsi="Times New Roman" w:cs="Times New Roman"/>
          <w:sz w:val="24"/>
          <w:szCs w:val="24"/>
        </w:rPr>
      </w:pPr>
    </w:p>
    <w:p w:rsidR="009D4CE4" w:rsidRPr="009D4CE4" w:rsidRDefault="009D4CE4" w:rsidP="009D4CE4">
      <w:pPr>
        <w:spacing w:after="60" w:line="312" w:lineRule="auto"/>
        <w:rPr>
          <w:rFonts w:ascii="Times New Roman" w:hAnsi="Times New Roman" w:cs="Times New Roman"/>
          <w:b/>
          <w:bCs/>
          <w:color w:val="000000"/>
          <w:sz w:val="24"/>
          <w:szCs w:val="24"/>
        </w:rPr>
      </w:pPr>
      <w:r w:rsidRPr="009D4CE4">
        <w:rPr>
          <w:rFonts w:ascii="Times New Roman" w:hAnsi="Times New Roman" w:cs="Times New Roman"/>
          <w:b/>
          <w:bCs/>
          <w:color w:val="000000"/>
          <w:sz w:val="24"/>
          <w:szCs w:val="24"/>
        </w:rPr>
        <w:t xml:space="preserve">7. </w:t>
      </w:r>
      <w:r w:rsidR="00FB7BBA">
        <w:rPr>
          <w:rFonts w:ascii="Times New Roman" w:hAnsi="Times New Roman" w:cs="Times New Roman"/>
          <w:b/>
          <w:bCs/>
          <w:color w:val="000000"/>
          <w:sz w:val="24"/>
          <w:szCs w:val="24"/>
        </w:rPr>
        <w:t xml:space="preserve">     </w:t>
      </w:r>
      <w:r w:rsidRPr="009D4CE4">
        <w:rPr>
          <w:rFonts w:ascii="Times New Roman" w:hAnsi="Times New Roman" w:cs="Times New Roman"/>
          <w:b/>
          <w:bCs/>
          <w:color w:val="000000"/>
          <w:sz w:val="24"/>
          <w:szCs w:val="24"/>
        </w:rPr>
        <w:t>Wymagania dotyczące obmiaru i przedmiaru robót.</w:t>
      </w:r>
    </w:p>
    <w:p w:rsidR="00381F73" w:rsidRDefault="009D4CE4" w:rsidP="00381F73">
      <w:pPr>
        <w:pStyle w:val="Tretekstu"/>
        <w:spacing w:after="60" w:line="312" w:lineRule="auto"/>
        <w:ind w:left="426" w:hanging="426"/>
        <w:rPr>
          <w:rStyle w:val="ListLabel13"/>
          <w:rFonts w:ascii="Times New Roman" w:hAnsi="Times New Roman" w:cs="Times New Roman"/>
          <w:sz w:val="24"/>
          <w:szCs w:val="24"/>
        </w:rPr>
      </w:pPr>
      <w:r w:rsidRPr="00291568">
        <w:rPr>
          <w:rStyle w:val="ListLabel13"/>
          <w:rFonts w:ascii="Times New Roman" w:hAnsi="Times New Roman" w:cs="Times New Roman"/>
          <w:sz w:val="24"/>
          <w:szCs w:val="24"/>
        </w:rPr>
        <w:t>7.1.</w:t>
      </w:r>
      <w:r w:rsidR="00FB7BBA" w:rsidRPr="00291568">
        <w:rPr>
          <w:rStyle w:val="ListLabel13"/>
          <w:rFonts w:ascii="Times New Roman" w:hAnsi="Times New Roman" w:cs="Times New Roman"/>
          <w:sz w:val="24"/>
          <w:szCs w:val="24"/>
        </w:rPr>
        <w:t xml:space="preserve"> </w:t>
      </w:r>
      <w:r w:rsidRPr="00291568">
        <w:rPr>
          <w:rStyle w:val="ListLabel13"/>
          <w:rFonts w:ascii="Times New Roman" w:hAnsi="Times New Roman" w:cs="Times New Roman"/>
          <w:sz w:val="24"/>
          <w:szCs w:val="24"/>
        </w:rPr>
        <w:t>Jakikolwiek (pr</w:t>
      </w:r>
      <w:r w:rsidR="00FB7BBA" w:rsidRPr="00291568">
        <w:rPr>
          <w:rStyle w:val="ListLabel13"/>
          <w:rFonts w:ascii="Times New Roman" w:hAnsi="Times New Roman" w:cs="Times New Roman"/>
          <w:sz w:val="24"/>
          <w:szCs w:val="24"/>
        </w:rPr>
        <w:t xml:space="preserve">zeoczenie) w ilościach podanych </w:t>
      </w:r>
      <w:r w:rsidRPr="00291568">
        <w:rPr>
          <w:rStyle w:val="ListLabel13"/>
          <w:rFonts w:ascii="Times New Roman" w:hAnsi="Times New Roman" w:cs="Times New Roman"/>
          <w:sz w:val="24"/>
          <w:szCs w:val="24"/>
        </w:rPr>
        <w:t>w przedmiarze lub specyfikacji technicznej, a niezbędne do wykonania całości prac nie zwalnia Wykonawcy od obowiązku ukończenia wszystkich robót.</w:t>
      </w:r>
      <w:r w:rsidR="00381F73">
        <w:rPr>
          <w:rStyle w:val="ListLabel13"/>
          <w:rFonts w:ascii="Times New Roman" w:hAnsi="Times New Roman" w:cs="Times New Roman"/>
          <w:sz w:val="24"/>
          <w:szCs w:val="24"/>
        </w:rPr>
        <w:t xml:space="preserve"> </w:t>
      </w:r>
    </w:p>
    <w:p w:rsidR="009D4CE4" w:rsidRPr="00291568" w:rsidRDefault="009D4CE4" w:rsidP="00381F73">
      <w:pPr>
        <w:pStyle w:val="Tretekstu"/>
        <w:spacing w:after="60" w:line="312" w:lineRule="auto"/>
        <w:ind w:left="426" w:hanging="426"/>
        <w:rPr>
          <w:rStyle w:val="ListLabel13"/>
          <w:rFonts w:ascii="Times New Roman" w:hAnsi="Times New Roman" w:cs="Times New Roman"/>
          <w:sz w:val="24"/>
          <w:szCs w:val="24"/>
        </w:rPr>
      </w:pPr>
      <w:r w:rsidRPr="00291568">
        <w:rPr>
          <w:rStyle w:val="ListLabel13"/>
          <w:rFonts w:ascii="Times New Roman" w:hAnsi="Times New Roman" w:cs="Times New Roman"/>
          <w:sz w:val="24"/>
          <w:szCs w:val="24"/>
        </w:rPr>
        <w:t>7.2. Opisy poszczególnych pozycji przedmiaru robót nie mogą być traktowane jako ostatecznie definiujące wymagania d</w:t>
      </w:r>
      <w:r w:rsidR="00FB7BBA" w:rsidRPr="00291568">
        <w:rPr>
          <w:rStyle w:val="ListLabel13"/>
          <w:rFonts w:ascii="Times New Roman" w:hAnsi="Times New Roman" w:cs="Times New Roman"/>
          <w:sz w:val="24"/>
          <w:szCs w:val="24"/>
        </w:rPr>
        <w:t xml:space="preserve">la danych robót. Nawet, jeżeli </w:t>
      </w:r>
      <w:r w:rsidRPr="00291568">
        <w:rPr>
          <w:rStyle w:val="ListLabel13"/>
          <w:rFonts w:ascii="Times New Roman" w:hAnsi="Times New Roman" w:cs="Times New Roman"/>
          <w:sz w:val="24"/>
          <w:szCs w:val="24"/>
        </w:rPr>
        <w:t>w przedmiarze tego nie podano, należy przyjmować,</w:t>
      </w:r>
      <w:r w:rsidR="00FB7BBA" w:rsidRPr="00291568">
        <w:rPr>
          <w:rStyle w:val="ListLabel13"/>
          <w:rFonts w:ascii="Times New Roman" w:hAnsi="Times New Roman" w:cs="Times New Roman"/>
          <w:sz w:val="24"/>
          <w:szCs w:val="24"/>
        </w:rPr>
        <w:t xml:space="preserve"> że roboty ujęte </w:t>
      </w:r>
      <w:r w:rsidRPr="00291568">
        <w:rPr>
          <w:rStyle w:val="ListLabel13"/>
          <w:rFonts w:ascii="Times New Roman" w:hAnsi="Times New Roman" w:cs="Times New Roman"/>
          <w:sz w:val="24"/>
          <w:szCs w:val="24"/>
        </w:rPr>
        <w:t xml:space="preserve">w danej pozycji muszą być wykonane według: </w:t>
      </w:r>
    </w:p>
    <w:p w:rsidR="009D4CE4" w:rsidRPr="00291568" w:rsidRDefault="009D4CE4" w:rsidP="00291568">
      <w:pPr>
        <w:pStyle w:val="Akapitzlist"/>
        <w:numPr>
          <w:ilvl w:val="0"/>
          <w:numId w:val="23"/>
        </w:numPr>
        <w:spacing w:after="60" w:line="312" w:lineRule="auto"/>
        <w:ind w:left="426" w:hanging="284"/>
        <w:jc w:val="both"/>
        <w:rPr>
          <w:rStyle w:val="ListLabel13"/>
          <w:rFonts w:ascii="Times New Roman" w:hAnsi="Times New Roman" w:cs="Times New Roman"/>
          <w:sz w:val="24"/>
          <w:szCs w:val="24"/>
        </w:rPr>
      </w:pPr>
      <w:r w:rsidRPr="00291568">
        <w:rPr>
          <w:rStyle w:val="ListLabel13"/>
          <w:rFonts w:ascii="Times New Roman" w:hAnsi="Times New Roman" w:cs="Times New Roman"/>
          <w:sz w:val="24"/>
          <w:szCs w:val="24"/>
        </w:rPr>
        <w:t>specyfikacji technicznych, obowiązujących przepisów technicznych,</w:t>
      </w:r>
    </w:p>
    <w:p w:rsidR="009D4CE4" w:rsidRPr="00291568" w:rsidRDefault="009D4CE4" w:rsidP="00291568">
      <w:pPr>
        <w:pStyle w:val="Akapitzlist"/>
        <w:numPr>
          <w:ilvl w:val="0"/>
          <w:numId w:val="23"/>
        </w:numPr>
        <w:spacing w:after="60" w:line="312" w:lineRule="auto"/>
        <w:ind w:left="426" w:hanging="284"/>
        <w:jc w:val="both"/>
        <w:rPr>
          <w:rStyle w:val="ListLabel13"/>
          <w:rFonts w:ascii="Times New Roman" w:hAnsi="Times New Roman" w:cs="Times New Roman"/>
          <w:sz w:val="24"/>
          <w:szCs w:val="24"/>
        </w:rPr>
      </w:pPr>
      <w:r w:rsidRPr="00291568">
        <w:rPr>
          <w:rStyle w:val="ListLabel13"/>
          <w:rFonts w:ascii="Times New Roman" w:hAnsi="Times New Roman" w:cs="Times New Roman"/>
          <w:sz w:val="24"/>
          <w:szCs w:val="24"/>
        </w:rPr>
        <w:t>rysunków i wykazów, zawartych w dokumentacji projektowej,</w:t>
      </w:r>
    </w:p>
    <w:p w:rsidR="009D4CE4" w:rsidRPr="00291568" w:rsidRDefault="009D4CE4" w:rsidP="00291568">
      <w:pPr>
        <w:pStyle w:val="Akapitzlist"/>
        <w:numPr>
          <w:ilvl w:val="0"/>
          <w:numId w:val="23"/>
        </w:numPr>
        <w:spacing w:after="60" w:line="312" w:lineRule="auto"/>
        <w:ind w:left="426" w:hanging="284"/>
        <w:jc w:val="both"/>
        <w:rPr>
          <w:rStyle w:val="ListLabel13"/>
          <w:rFonts w:ascii="Times New Roman" w:hAnsi="Times New Roman" w:cs="Times New Roman"/>
          <w:sz w:val="24"/>
          <w:szCs w:val="24"/>
        </w:rPr>
      </w:pPr>
      <w:r w:rsidRPr="00291568">
        <w:rPr>
          <w:rStyle w:val="ListLabel13"/>
          <w:rFonts w:ascii="Times New Roman" w:hAnsi="Times New Roman" w:cs="Times New Roman"/>
          <w:sz w:val="24"/>
          <w:szCs w:val="24"/>
        </w:rPr>
        <w:t>wiedzy technicznej, wskazówek zamawiającego lub jego przedstawiciela.</w:t>
      </w:r>
    </w:p>
    <w:p w:rsidR="009D4CE4" w:rsidRPr="00291568" w:rsidRDefault="009D4CE4" w:rsidP="00291568">
      <w:pPr>
        <w:pStyle w:val="Tretekstu"/>
        <w:spacing w:after="60" w:line="312" w:lineRule="auto"/>
        <w:ind w:left="426" w:hanging="426"/>
        <w:rPr>
          <w:rStyle w:val="ListLabel13"/>
          <w:rFonts w:ascii="Times New Roman" w:hAnsi="Times New Roman" w:cs="Times New Roman"/>
          <w:sz w:val="24"/>
          <w:szCs w:val="24"/>
        </w:rPr>
      </w:pPr>
      <w:r w:rsidRPr="00291568">
        <w:rPr>
          <w:rStyle w:val="ListLabel13"/>
          <w:rFonts w:ascii="Times New Roman" w:hAnsi="Times New Roman" w:cs="Times New Roman"/>
          <w:sz w:val="24"/>
          <w:szCs w:val="24"/>
        </w:rPr>
        <w:t>7.2.</w:t>
      </w:r>
      <w:r w:rsidR="00FB7BBA" w:rsidRPr="00291568">
        <w:rPr>
          <w:rStyle w:val="ListLabel13"/>
          <w:rFonts w:ascii="Times New Roman" w:hAnsi="Times New Roman" w:cs="Times New Roman"/>
          <w:sz w:val="24"/>
          <w:szCs w:val="24"/>
        </w:rPr>
        <w:t xml:space="preserve"> </w:t>
      </w:r>
      <w:r w:rsidRPr="00291568">
        <w:rPr>
          <w:rStyle w:val="ListLabel13"/>
          <w:rFonts w:ascii="Times New Roman" w:hAnsi="Times New Roman" w:cs="Times New Roman"/>
          <w:sz w:val="24"/>
          <w:szCs w:val="24"/>
        </w:rPr>
        <w:t>WYKONAWCA ma prawo sprawdzenia przedmiaru przed złożeniem oferty.</w:t>
      </w:r>
      <w:r w:rsidRPr="00291568">
        <w:rPr>
          <w:rStyle w:val="ListLabel13"/>
          <w:rFonts w:ascii="Times New Roman" w:hAnsi="Times New Roman" w:cs="Times New Roman"/>
          <w:sz w:val="24"/>
          <w:szCs w:val="24"/>
        </w:rPr>
        <w:br/>
        <w:t>W przypadku odstąpienia od sprawdzenia, Zamawiający traktuje akceptację przedłożonego przedmiaru robót przez Wykonawcę.</w:t>
      </w:r>
    </w:p>
    <w:p w:rsidR="009D4CE4" w:rsidRPr="00291568" w:rsidRDefault="009D4CE4" w:rsidP="00291568">
      <w:pPr>
        <w:spacing w:after="60" w:line="312" w:lineRule="auto"/>
        <w:ind w:left="426" w:hanging="426"/>
        <w:jc w:val="both"/>
        <w:rPr>
          <w:rStyle w:val="ListLabel13"/>
          <w:rFonts w:ascii="Times New Roman" w:hAnsi="Times New Roman" w:cs="Times New Roman"/>
          <w:sz w:val="24"/>
          <w:szCs w:val="24"/>
        </w:rPr>
      </w:pPr>
      <w:r w:rsidRPr="00291568">
        <w:rPr>
          <w:rStyle w:val="ListLabel13"/>
          <w:rFonts w:ascii="Times New Roman" w:hAnsi="Times New Roman" w:cs="Times New Roman"/>
          <w:sz w:val="24"/>
          <w:szCs w:val="24"/>
        </w:rPr>
        <w:t>7.3.</w:t>
      </w:r>
      <w:r w:rsidR="00FB7BBA" w:rsidRPr="00291568">
        <w:rPr>
          <w:rStyle w:val="ListLabel13"/>
          <w:rFonts w:ascii="Times New Roman" w:hAnsi="Times New Roman" w:cs="Times New Roman"/>
          <w:sz w:val="24"/>
          <w:szCs w:val="24"/>
        </w:rPr>
        <w:t xml:space="preserve"> </w:t>
      </w:r>
      <w:r w:rsidRPr="00291568">
        <w:rPr>
          <w:rStyle w:val="ListLabel13"/>
          <w:rFonts w:ascii="Times New Roman" w:hAnsi="Times New Roman" w:cs="Times New Roman"/>
          <w:sz w:val="24"/>
          <w:szCs w:val="24"/>
        </w:rPr>
        <w:t>Podane w przedmiarze w rubryce „</w:t>
      </w:r>
      <w:r w:rsidR="003728A3" w:rsidRPr="00291568">
        <w:rPr>
          <w:rStyle w:val="ListLabel13"/>
          <w:rFonts w:ascii="Times New Roman" w:hAnsi="Times New Roman" w:cs="Times New Roman"/>
          <w:sz w:val="24"/>
          <w:szCs w:val="24"/>
        </w:rPr>
        <w:t xml:space="preserve"> </w:t>
      </w:r>
      <w:r w:rsidRPr="00291568">
        <w:rPr>
          <w:rStyle w:val="ListLabel13"/>
          <w:rFonts w:ascii="Times New Roman" w:hAnsi="Times New Roman" w:cs="Times New Roman"/>
          <w:sz w:val="24"/>
          <w:szCs w:val="24"/>
        </w:rPr>
        <w:t xml:space="preserve">podstawa” numery katalogów, tablic </w:t>
      </w:r>
      <w:r w:rsidRPr="00291568">
        <w:rPr>
          <w:rStyle w:val="ListLabel13"/>
          <w:rFonts w:ascii="Times New Roman" w:hAnsi="Times New Roman" w:cs="Times New Roman"/>
          <w:sz w:val="24"/>
          <w:szCs w:val="24"/>
        </w:rPr>
        <w:br/>
        <w:t>i kolumn są tylko wskazaniem podstaw dodatkowych i uzupełniających szczegółowych opisów zakresu robót i zasad obmiarowania. Nie stanowią obowiązującej podstawy ustalania nakładów rzeczowych przy kalkulowaniu cen jednostkowych.</w:t>
      </w:r>
    </w:p>
    <w:p w:rsidR="009D4CE4" w:rsidRPr="00291568" w:rsidRDefault="009D4CE4" w:rsidP="00291568">
      <w:pPr>
        <w:spacing w:after="60" w:line="312" w:lineRule="auto"/>
        <w:ind w:left="426" w:hanging="426"/>
        <w:jc w:val="both"/>
        <w:rPr>
          <w:rStyle w:val="ListLabel13"/>
          <w:rFonts w:ascii="Times New Roman" w:hAnsi="Times New Roman" w:cs="Times New Roman"/>
          <w:sz w:val="24"/>
          <w:szCs w:val="24"/>
        </w:rPr>
      </w:pPr>
      <w:r w:rsidRPr="00291568">
        <w:rPr>
          <w:rStyle w:val="ListLabel13"/>
          <w:rFonts w:ascii="Times New Roman" w:hAnsi="Times New Roman" w:cs="Times New Roman"/>
          <w:sz w:val="24"/>
          <w:szCs w:val="24"/>
        </w:rPr>
        <w:t>7.4.</w:t>
      </w:r>
      <w:r w:rsidR="00FB7BBA" w:rsidRPr="00291568">
        <w:rPr>
          <w:rStyle w:val="ListLabel13"/>
          <w:rFonts w:ascii="Times New Roman" w:hAnsi="Times New Roman" w:cs="Times New Roman"/>
          <w:sz w:val="24"/>
          <w:szCs w:val="24"/>
        </w:rPr>
        <w:t xml:space="preserve"> </w:t>
      </w:r>
      <w:r w:rsidRPr="00291568">
        <w:rPr>
          <w:rStyle w:val="ListLabel13"/>
          <w:rFonts w:ascii="Times New Roman" w:hAnsi="Times New Roman" w:cs="Times New Roman"/>
          <w:sz w:val="24"/>
          <w:szCs w:val="24"/>
        </w:rPr>
        <w:t>Cena umowna obejmuje całość</w:t>
      </w:r>
      <w:r w:rsidR="00FB7BBA" w:rsidRPr="00291568">
        <w:rPr>
          <w:rStyle w:val="ListLabel13"/>
          <w:rFonts w:ascii="Times New Roman" w:hAnsi="Times New Roman" w:cs="Times New Roman"/>
          <w:sz w:val="24"/>
          <w:szCs w:val="24"/>
        </w:rPr>
        <w:t xml:space="preserve"> robót wynikających z rysunków </w:t>
      </w:r>
      <w:r w:rsidRPr="00291568">
        <w:rPr>
          <w:rStyle w:val="ListLabel13"/>
          <w:rFonts w:ascii="Times New Roman" w:hAnsi="Times New Roman" w:cs="Times New Roman"/>
          <w:sz w:val="24"/>
          <w:szCs w:val="24"/>
        </w:rPr>
        <w:t xml:space="preserve">i specyfikacji technicznych </w:t>
      </w:r>
      <w:r w:rsidR="00291568">
        <w:rPr>
          <w:rStyle w:val="ListLabel13"/>
          <w:rFonts w:ascii="Times New Roman" w:hAnsi="Times New Roman" w:cs="Times New Roman"/>
          <w:sz w:val="24"/>
          <w:szCs w:val="24"/>
        </w:rPr>
        <w:br/>
      </w:r>
      <w:r w:rsidRPr="00291568">
        <w:rPr>
          <w:rStyle w:val="ListLabel13"/>
          <w:rFonts w:ascii="Times New Roman" w:hAnsi="Times New Roman" w:cs="Times New Roman"/>
          <w:sz w:val="24"/>
          <w:szCs w:val="24"/>
        </w:rPr>
        <w:t>i będzie ustalona jako suma wszystkich wycenionych pozycji przedmiaru robót.</w:t>
      </w:r>
    </w:p>
    <w:p w:rsidR="009D4CE4" w:rsidRPr="00291568" w:rsidRDefault="009D4CE4" w:rsidP="00291568">
      <w:pPr>
        <w:pStyle w:val="Tretekstu"/>
        <w:spacing w:after="60" w:line="312" w:lineRule="auto"/>
        <w:ind w:left="426" w:hanging="426"/>
        <w:rPr>
          <w:rStyle w:val="ListLabel13"/>
          <w:rFonts w:ascii="Times New Roman" w:hAnsi="Times New Roman" w:cs="Times New Roman"/>
          <w:sz w:val="24"/>
          <w:szCs w:val="24"/>
        </w:rPr>
      </w:pPr>
      <w:r w:rsidRPr="00291568">
        <w:rPr>
          <w:rStyle w:val="ListLabel13"/>
          <w:rFonts w:ascii="Times New Roman" w:hAnsi="Times New Roman" w:cs="Times New Roman"/>
          <w:sz w:val="24"/>
          <w:szCs w:val="24"/>
        </w:rPr>
        <w:t>7.5.</w:t>
      </w:r>
      <w:r w:rsidR="00FB7BBA" w:rsidRPr="00291568">
        <w:rPr>
          <w:rStyle w:val="ListLabel13"/>
          <w:rFonts w:ascii="Times New Roman" w:hAnsi="Times New Roman" w:cs="Times New Roman"/>
          <w:sz w:val="24"/>
          <w:szCs w:val="24"/>
        </w:rPr>
        <w:t xml:space="preserve">  </w:t>
      </w:r>
      <w:r w:rsidRPr="00291568">
        <w:rPr>
          <w:rStyle w:val="ListLabel13"/>
          <w:rFonts w:ascii="Times New Roman" w:hAnsi="Times New Roman" w:cs="Times New Roman"/>
          <w:sz w:val="24"/>
          <w:szCs w:val="24"/>
        </w:rPr>
        <w:t>W przypadku zerwania umowy, rozliczenie za wykona</w:t>
      </w:r>
      <w:r w:rsidR="00291568">
        <w:rPr>
          <w:rStyle w:val="ListLabel13"/>
          <w:rFonts w:ascii="Times New Roman" w:hAnsi="Times New Roman" w:cs="Times New Roman"/>
          <w:sz w:val="24"/>
          <w:szCs w:val="24"/>
        </w:rPr>
        <w:t xml:space="preserve">ny zakres określony zostanie na </w:t>
      </w:r>
      <w:r w:rsidRPr="00291568">
        <w:rPr>
          <w:rStyle w:val="ListLabel13"/>
          <w:rFonts w:ascii="Times New Roman" w:hAnsi="Times New Roman" w:cs="Times New Roman"/>
          <w:sz w:val="24"/>
          <w:szCs w:val="24"/>
        </w:rPr>
        <w:t>podstawie obmiaru.</w:t>
      </w:r>
    </w:p>
    <w:p w:rsidR="009D4CE4" w:rsidRPr="00291568" w:rsidRDefault="009D4CE4" w:rsidP="00291568">
      <w:pPr>
        <w:spacing w:after="60" w:line="312" w:lineRule="auto"/>
        <w:ind w:left="426" w:hanging="426"/>
        <w:jc w:val="both"/>
        <w:rPr>
          <w:rStyle w:val="ListLabel13"/>
          <w:rFonts w:ascii="Times New Roman" w:hAnsi="Times New Roman" w:cs="Times New Roman"/>
          <w:sz w:val="24"/>
          <w:szCs w:val="24"/>
        </w:rPr>
      </w:pPr>
      <w:r w:rsidRPr="00291568">
        <w:rPr>
          <w:rStyle w:val="ListLabel13"/>
          <w:rFonts w:ascii="Times New Roman" w:hAnsi="Times New Roman" w:cs="Times New Roman"/>
          <w:sz w:val="24"/>
          <w:szCs w:val="24"/>
        </w:rPr>
        <w:t>7.6.</w:t>
      </w:r>
      <w:r w:rsidR="00FB7BBA" w:rsidRPr="00291568">
        <w:rPr>
          <w:rStyle w:val="ListLabel13"/>
          <w:rFonts w:ascii="Times New Roman" w:hAnsi="Times New Roman" w:cs="Times New Roman"/>
          <w:sz w:val="24"/>
          <w:szCs w:val="24"/>
        </w:rPr>
        <w:t xml:space="preserve">  </w:t>
      </w:r>
      <w:r w:rsidRPr="00291568">
        <w:rPr>
          <w:rStyle w:val="ListLabel13"/>
          <w:rFonts w:ascii="Times New Roman" w:hAnsi="Times New Roman" w:cs="Times New Roman"/>
          <w:sz w:val="24"/>
          <w:szCs w:val="24"/>
        </w:rPr>
        <w:t>Ceny jednostkowe i ceny umieszczone przy poszczególnych pozycjach przedmiaru robót powinny obejmować:</w:t>
      </w:r>
    </w:p>
    <w:p w:rsidR="009D4CE4" w:rsidRPr="00291568" w:rsidRDefault="009D4CE4" w:rsidP="00291568">
      <w:pPr>
        <w:pStyle w:val="Akapitzlist"/>
        <w:numPr>
          <w:ilvl w:val="0"/>
          <w:numId w:val="24"/>
        </w:numPr>
        <w:spacing w:after="60" w:line="312" w:lineRule="auto"/>
        <w:ind w:left="426" w:hanging="284"/>
        <w:jc w:val="both"/>
        <w:rPr>
          <w:rStyle w:val="ListLabel13"/>
          <w:rFonts w:ascii="Times New Roman" w:hAnsi="Times New Roman" w:cs="Times New Roman"/>
          <w:sz w:val="24"/>
          <w:szCs w:val="24"/>
        </w:rPr>
      </w:pPr>
      <w:r w:rsidRPr="00291568">
        <w:rPr>
          <w:rStyle w:val="ListLabel13"/>
          <w:rFonts w:ascii="Times New Roman" w:hAnsi="Times New Roman" w:cs="Times New Roman"/>
          <w:sz w:val="24"/>
          <w:szCs w:val="24"/>
        </w:rPr>
        <w:t>wszystkie koszty niezbędne do wykonania robót wymaganej jakoś</w:t>
      </w:r>
      <w:r w:rsidR="00291568">
        <w:rPr>
          <w:rStyle w:val="ListLabel13"/>
          <w:rFonts w:ascii="Times New Roman" w:hAnsi="Times New Roman" w:cs="Times New Roman"/>
          <w:sz w:val="24"/>
          <w:szCs w:val="24"/>
        </w:rPr>
        <w:t xml:space="preserve">ci, </w:t>
      </w:r>
      <w:r w:rsidRPr="00291568">
        <w:rPr>
          <w:rStyle w:val="ListLabel13"/>
          <w:rFonts w:ascii="Times New Roman" w:hAnsi="Times New Roman" w:cs="Times New Roman"/>
          <w:sz w:val="24"/>
          <w:szCs w:val="24"/>
        </w:rPr>
        <w:t>w wymaganym terminie, włączając w to:</w:t>
      </w:r>
    </w:p>
    <w:p w:rsidR="009D4CE4" w:rsidRPr="00291568" w:rsidRDefault="009D4CE4" w:rsidP="00291568">
      <w:pPr>
        <w:pStyle w:val="Akapitzlist"/>
        <w:numPr>
          <w:ilvl w:val="0"/>
          <w:numId w:val="33"/>
        </w:numPr>
        <w:spacing w:after="60" w:line="312" w:lineRule="auto"/>
        <w:ind w:left="426" w:hanging="284"/>
        <w:jc w:val="both"/>
        <w:rPr>
          <w:rStyle w:val="ListLabel13"/>
          <w:rFonts w:ascii="Times New Roman" w:hAnsi="Times New Roman" w:cs="Times New Roman"/>
          <w:sz w:val="24"/>
          <w:szCs w:val="24"/>
        </w:rPr>
      </w:pPr>
      <w:r w:rsidRPr="00291568">
        <w:rPr>
          <w:rStyle w:val="ListLabel13"/>
          <w:rFonts w:ascii="Times New Roman" w:hAnsi="Times New Roman" w:cs="Times New Roman"/>
          <w:sz w:val="24"/>
          <w:szCs w:val="24"/>
        </w:rPr>
        <w:t>koszty bezpośrednie, w tym:</w:t>
      </w:r>
    </w:p>
    <w:p w:rsidR="009D4CE4" w:rsidRPr="00291568" w:rsidRDefault="009D4CE4" w:rsidP="00291568">
      <w:pPr>
        <w:pStyle w:val="Akapitzlist"/>
        <w:numPr>
          <w:ilvl w:val="0"/>
          <w:numId w:val="34"/>
        </w:numPr>
        <w:spacing w:after="60" w:line="312" w:lineRule="auto"/>
        <w:ind w:left="426" w:hanging="284"/>
        <w:jc w:val="both"/>
        <w:rPr>
          <w:rStyle w:val="ListLabel13"/>
          <w:rFonts w:ascii="Times New Roman" w:hAnsi="Times New Roman" w:cs="Times New Roman"/>
          <w:sz w:val="24"/>
          <w:szCs w:val="24"/>
        </w:rPr>
      </w:pPr>
      <w:r w:rsidRPr="00291568">
        <w:rPr>
          <w:rStyle w:val="ListLabel13"/>
          <w:rFonts w:ascii="Times New Roman" w:hAnsi="Times New Roman" w:cs="Times New Roman"/>
          <w:sz w:val="24"/>
          <w:szCs w:val="24"/>
        </w:rPr>
        <w:t>koszty wszelkiej robocizny do wykonania danej pozycji przedmiaru robót, obejmujące płace bezpośrednie, płace uzupełniające, koszty ubezpieczeń społecznych i podatki od płac,</w:t>
      </w:r>
    </w:p>
    <w:p w:rsidR="009D4CE4" w:rsidRPr="00291568" w:rsidRDefault="009D4CE4" w:rsidP="00291568">
      <w:pPr>
        <w:pStyle w:val="Akapitzlist"/>
        <w:numPr>
          <w:ilvl w:val="0"/>
          <w:numId w:val="34"/>
        </w:numPr>
        <w:spacing w:after="60" w:line="312" w:lineRule="auto"/>
        <w:ind w:left="426" w:hanging="284"/>
        <w:jc w:val="both"/>
        <w:rPr>
          <w:rStyle w:val="ListLabel13"/>
          <w:rFonts w:ascii="Times New Roman" w:hAnsi="Times New Roman" w:cs="Times New Roman"/>
          <w:sz w:val="24"/>
          <w:szCs w:val="24"/>
        </w:rPr>
      </w:pPr>
      <w:r w:rsidRPr="00291568">
        <w:rPr>
          <w:rStyle w:val="ListLabel13"/>
          <w:rFonts w:ascii="Times New Roman" w:hAnsi="Times New Roman" w:cs="Times New Roman"/>
          <w:sz w:val="24"/>
          <w:szCs w:val="24"/>
        </w:rPr>
        <w:lastRenderedPageBreak/>
        <w:t>koszty materiałów podstawowych i pomocniczych do wykonania danej pozycji przedmiaru robót, obejmujące również koszty dostarczenia materiałów z miejsca ich zakupu bezpośrednio na stanowiska robocze lub na miejsca składowania na placu budowy,</w:t>
      </w:r>
    </w:p>
    <w:p w:rsidR="009D4CE4" w:rsidRPr="00291568" w:rsidRDefault="009D4CE4" w:rsidP="00291568">
      <w:pPr>
        <w:pStyle w:val="Akapitzlist"/>
        <w:numPr>
          <w:ilvl w:val="0"/>
          <w:numId w:val="34"/>
        </w:numPr>
        <w:spacing w:after="60" w:line="312" w:lineRule="auto"/>
        <w:ind w:left="426" w:hanging="284"/>
        <w:jc w:val="both"/>
        <w:rPr>
          <w:rStyle w:val="ListLabel13"/>
          <w:rFonts w:ascii="Times New Roman" w:hAnsi="Times New Roman" w:cs="Times New Roman"/>
          <w:sz w:val="24"/>
          <w:szCs w:val="24"/>
        </w:rPr>
      </w:pPr>
      <w:r w:rsidRPr="00291568">
        <w:rPr>
          <w:rStyle w:val="ListLabel13"/>
          <w:rFonts w:ascii="Times New Roman" w:hAnsi="Times New Roman" w:cs="Times New Roman"/>
          <w:sz w:val="24"/>
          <w:szCs w:val="24"/>
        </w:rPr>
        <w:t>koszty zatrudnienia wszelkiego sprzętu budowlanego, niezbędnego do wykonania danej pozycji przedmiaru robót, obejmujące również koszty sprowadzenia sprzętu na plac budowy, jego montażu i demontażu po zakończeniu robót,</w:t>
      </w:r>
    </w:p>
    <w:p w:rsidR="009D4CE4" w:rsidRPr="00291568" w:rsidRDefault="009D4CE4" w:rsidP="00291568">
      <w:pPr>
        <w:pStyle w:val="Akapitzlist"/>
        <w:numPr>
          <w:ilvl w:val="0"/>
          <w:numId w:val="33"/>
        </w:numPr>
        <w:spacing w:after="60" w:line="312" w:lineRule="auto"/>
        <w:ind w:left="426" w:hanging="284"/>
        <w:jc w:val="both"/>
        <w:rPr>
          <w:rStyle w:val="ListLabel13"/>
          <w:rFonts w:ascii="Times New Roman" w:hAnsi="Times New Roman" w:cs="Times New Roman"/>
          <w:sz w:val="24"/>
          <w:szCs w:val="24"/>
        </w:rPr>
      </w:pPr>
      <w:r w:rsidRPr="00291568">
        <w:rPr>
          <w:rStyle w:val="ListLabel13"/>
          <w:rFonts w:ascii="Times New Roman" w:hAnsi="Times New Roman" w:cs="Times New Roman"/>
          <w:sz w:val="24"/>
          <w:szCs w:val="24"/>
        </w:rPr>
        <w:t>koszty ogólne budowy, w tym:</w:t>
      </w:r>
    </w:p>
    <w:p w:rsidR="009D4CE4" w:rsidRPr="00291568" w:rsidRDefault="009D4CE4" w:rsidP="00291568">
      <w:pPr>
        <w:pStyle w:val="Akapitzlist"/>
        <w:numPr>
          <w:ilvl w:val="0"/>
          <w:numId w:val="35"/>
        </w:numPr>
        <w:spacing w:after="60" w:line="312" w:lineRule="auto"/>
        <w:ind w:left="426" w:hanging="284"/>
        <w:jc w:val="both"/>
        <w:rPr>
          <w:rStyle w:val="ListLabel13"/>
          <w:rFonts w:ascii="Times New Roman" w:hAnsi="Times New Roman" w:cs="Times New Roman"/>
          <w:sz w:val="24"/>
          <w:szCs w:val="24"/>
        </w:rPr>
      </w:pPr>
      <w:r w:rsidRPr="00291568">
        <w:rPr>
          <w:rStyle w:val="ListLabel13"/>
          <w:rFonts w:ascii="Times New Roman" w:hAnsi="Times New Roman" w:cs="Times New Roman"/>
          <w:sz w:val="24"/>
          <w:szCs w:val="24"/>
        </w:rPr>
        <w:t>koszty zatrudnienia przez Wykonawcę personel</w:t>
      </w:r>
      <w:r w:rsidR="00291568">
        <w:rPr>
          <w:rStyle w:val="ListLabel13"/>
          <w:rFonts w:ascii="Times New Roman" w:hAnsi="Times New Roman" w:cs="Times New Roman"/>
          <w:sz w:val="24"/>
          <w:szCs w:val="24"/>
        </w:rPr>
        <w:t xml:space="preserve">u kierowniczego, technicznego </w:t>
      </w:r>
      <w:r w:rsidR="00291568">
        <w:rPr>
          <w:rStyle w:val="ListLabel13"/>
          <w:rFonts w:ascii="Times New Roman" w:hAnsi="Times New Roman" w:cs="Times New Roman"/>
          <w:sz w:val="24"/>
          <w:szCs w:val="24"/>
        </w:rPr>
        <w:br/>
        <w:t xml:space="preserve">i </w:t>
      </w:r>
      <w:r w:rsidRPr="00291568">
        <w:rPr>
          <w:rStyle w:val="ListLabel13"/>
          <w:rFonts w:ascii="Times New Roman" w:hAnsi="Times New Roman" w:cs="Times New Roman"/>
          <w:sz w:val="24"/>
          <w:szCs w:val="24"/>
        </w:rPr>
        <w:t>administracyjnego budowy, obejmujące wynagrodzenie tych pracowników nie zaliczane do płac bezpośrednich, wynagrodzenia uzupełniające, koszty ubezpieczeń społecznych i podatki od wynagrodzeń, wynagrodzenia bezosobowe, które według wykonawcy obciążają daną budowę,</w:t>
      </w:r>
    </w:p>
    <w:p w:rsidR="009D4CE4" w:rsidRPr="00291568" w:rsidRDefault="009D4CE4" w:rsidP="00291568">
      <w:pPr>
        <w:pStyle w:val="Akapitzlist"/>
        <w:numPr>
          <w:ilvl w:val="0"/>
          <w:numId w:val="35"/>
        </w:numPr>
        <w:spacing w:after="60" w:line="312" w:lineRule="auto"/>
        <w:ind w:left="426" w:hanging="284"/>
        <w:jc w:val="both"/>
        <w:rPr>
          <w:rStyle w:val="ListLabel13"/>
          <w:rFonts w:ascii="Times New Roman" w:hAnsi="Times New Roman" w:cs="Times New Roman"/>
          <w:sz w:val="24"/>
          <w:szCs w:val="24"/>
        </w:rPr>
      </w:pPr>
      <w:r w:rsidRPr="00291568">
        <w:rPr>
          <w:rStyle w:val="ListLabel13"/>
          <w:rFonts w:ascii="Times New Roman" w:hAnsi="Times New Roman" w:cs="Times New Roman"/>
          <w:sz w:val="24"/>
          <w:szCs w:val="24"/>
        </w:rPr>
        <w:t>koszty montażu i demontażu obiektów zaplecza tymczasowego oraz koszty amortyzacji lub zużycia tych obiektów,</w:t>
      </w:r>
    </w:p>
    <w:p w:rsidR="009D4CE4" w:rsidRPr="00291568" w:rsidRDefault="009D4CE4" w:rsidP="00291568">
      <w:pPr>
        <w:pStyle w:val="Akapitzlist"/>
        <w:numPr>
          <w:ilvl w:val="0"/>
          <w:numId w:val="35"/>
        </w:numPr>
        <w:spacing w:after="60" w:line="312" w:lineRule="auto"/>
        <w:ind w:left="426" w:hanging="284"/>
        <w:jc w:val="both"/>
        <w:rPr>
          <w:rStyle w:val="ListLabel13"/>
          <w:rFonts w:ascii="Times New Roman" w:hAnsi="Times New Roman" w:cs="Times New Roman"/>
          <w:sz w:val="24"/>
          <w:szCs w:val="24"/>
        </w:rPr>
      </w:pPr>
      <w:r w:rsidRPr="00291568">
        <w:rPr>
          <w:rStyle w:val="ListLabel13"/>
          <w:rFonts w:ascii="Times New Roman" w:hAnsi="Times New Roman" w:cs="Times New Roman"/>
          <w:sz w:val="24"/>
          <w:szCs w:val="24"/>
        </w:rPr>
        <w:t>koszty wyposażenia zaplecza tymczasowego w urządzenia placu budowy, obejmujące drogi tymczasowe, tymczasowe sieci elektryczne, energetyczne, wodociągowe, kanalizacyjne, oświetlenie placu budowy, zastępcze źródła ciepła do ogrzewania obiektów i robót, urządz</w:t>
      </w:r>
      <w:r w:rsidR="00291568">
        <w:rPr>
          <w:rStyle w:val="ListLabel13"/>
          <w:rFonts w:ascii="Times New Roman" w:hAnsi="Times New Roman" w:cs="Times New Roman"/>
          <w:sz w:val="24"/>
          <w:szCs w:val="24"/>
        </w:rPr>
        <w:t xml:space="preserve">enia zabezpieczające materiały </w:t>
      </w:r>
      <w:r w:rsidRPr="00291568">
        <w:rPr>
          <w:rStyle w:val="ListLabel13"/>
          <w:rFonts w:ascii="Times New Roman" w:hAnsi="Times New Roman" w:cs="Times New Roman"/>
          <w:sz w:val="24"/>
          <w:szCs w:val="24"/>
        </w:rPr>
        <w:t>i roboty przed deszczem, słońcem i mrozem i inne tego typu urządzenia,</w:t>
      </w:r>
    </w:p>
    <w:p w:rsidR="009D4CE4" w:rsidRPr="00291568" w:rsidRDefault="009D4CE4" w:rsidP="00291568">
      <w:pPr>
        <w:pStyle w:val="Akapitzlist"/>
        <w:numPr>
          <w:ilvl w:val="0"/>
          <w:numId w:val="35"/>
        </w:numPr>
        <w:spacing w:after="60" w:line="312" w:lineRule="auto"/>
        <w:ind w:left="426" w:hanging="284"/>
        <w:jc w:val="both"/>
        <w:rPr>
          <w:rStyle w:val="ListLabel13"/>
          <w:rFonts w:ascii="Times New Roman" w:hAnsi="Times New Roman" w:cs="Times New Roman"/>
          <w:sz w:val="24"/>
          <w:szCs w:val="24"/>
        </w:rPr>
      </w:pPr>
      <w:r w:rsidRPr="00291568">
        <w:rPr>
          <w:rStyle w:val="ListLabel13"/>
          <w:rFonts w:ascii="Times New Roman" w:hAnsi="Times New Roman" w:cs="Times New Roman"/>
          <w:sz w:val="24"/>
          <w:szCs w:val="24"/>
        </w:rPr>
        <w:t>koszty zużycia, konserwacji i remontów lekkiego sprzętu, przedmiotów i narzędzi kwalifikowanych jak środki nietrwałe,</w:t>
      </w:r>
    </w:p>
    <w:p w:rsidR="009D4CE4" w:rsidRPr="00291568" w:rsidRDefault="009D4CE4" w:rsidP="00291568">
      <w:pPr>
        <w:pStyle w:val="Akapitzlist"/>
        <w:numPr>
          <w:ilvl w:val="0"/>
          <w:numId w:val="35"/>
        </w:numPr>
        <w:spacing w:after="60" w:line="312" w:lineRule="auto"/>
        <w:ind w:left="426" w:hanging="284"/>
        <w:jc w:val="both"/>
        <w:rPr>
          <w:rStyle w:val="ListLabel13"/>
          <w:rFonts w:ascii="Times New Roman" w:hAnsi="Times New Roman" w:cs="Times New Roman"/>
          <w:sz w:val="24"/>
          <w:szCs w:val="24"/>
        </w:rPr>
      </w:pPr>
      <w:r w:rsidRPr="00291568">
        <w:rPr>
          <w:rStyle w:val="ListLabel13"/>
          <w:rFonts w:ascii="Times New Roman" w:hAnsi="Times New Roman" w:cs="Times New Roman"/>
          <w:sz w:val="24"/>
          <w:szCs w:val="24"/>
        </w:rPr>
        <w:t>koszty bezpieczeństwa i higieny pracy, obejmujące koszty wykonania niezbędnych z</w:t>
      </w:r>
      <w:r w:rsidR="00FB7BBA" w:rsidRPr="00291568">
        <w:rPr>
          <w:rStyle w:val="ListLabel13"/>
          <w:rFonts w:ascii="Times New Roman" w:hAnsi="Times New Roman" w:cs="Times New Roman"/>
          <w:sz w:val="24"/>
          <w:szCs w:val="24"/>
        </w:rPr>
        <w:t xml:space="preserve">abezpieczeń stanowisk roboczych </w:t>
      </w:r>
      <w:r w:rsidRPr="00291568">
        <w:rPr>
          <w:rStyle w:val="ListLabel13"/>
          <w:rFonts w:ascii="Times New Roman" w:hAnsi="Times New Roman" w:cs="Times New Roman"/>
          <w:sz w:val="24"/>
          <w:szCs w:val="24"/>
        </w:rPr>
        <w:t>i miejsc wykonywania robót, koszty odzieży i obuwia ochronnego, koszty środków higienicznych, sanitarnych i leczniczych,</w:t>
      </w:r>
    </w:p>
    <w:p w:rsidR="009D4CE4" w:rsidRPr="00291568" w:rsidRDefault="009D4CE4" w:rsidP="00291568">
      <w:pPr>
        <w:pStyle w:val="Akapitzlist"/>
        <w:numPr>
          <w:ilvl w:val="0"/>
          <w:numId w:val="35"/>
        </w:numPr>
        <w:spacing w:after="60" w:line="312" w:lineRule="auto"/>
        <w:ind w:left="426" w:hanging="284"/>
        <w:jc w:val="both"/>
        <w:rPr>
          <w:rStyle w:val="ListLabel13"/>
          <w:rFonts w:ascii="Times New Roman" w:hAnsi="Times New Roman" w:cs="Times New Roman"/>
          <w:sz w:val="24"/>
          <w:szCs w:val="24"/>
        </w:rPr>
      </w:pPr>
      <w:r w:rsidRPr="00291568">
        <w:rPr>
          <w:rStyle w:val="ListLabel13"/>
          <w:rFonts w:ascii="Times New Roman" w:hAnsi="Times New Roman" w:cs="Times New Roman"/>
          <w:sz w:val="24"/>
          <w:szCs w:val="24"/>
        </w:rPr>
        <w:t>koszty zużycia materiałów oraz e</w:t>
      </w:r>
      <w:r w:rsidR="00673A5B">
        <w:rPr>
          <w:rStyle w:val="ListLabel13"/>
          <w:rFonts w:ascii="Times New Roman" w:hAnsi="Times New Roman" w:cs="Times New Roman"/>
          <w:sz w:val="24"/>
          <w:szCs w:val="24"/>
        </w:rPr>
        <w:t xml:space="preserve">nergii na cele administracyjne </w:t>
      </w:r>
      <w:r w:rsidRPr="00291568">
        <w:rPr>
          <w:rStyle w:val="ListLabel13"/>
          <w:rFonts w:ascii="Times New Roman" w:hAnsi="Times New Roman" w:cs="Times New Roman"/>
          <w:sz w:val="24"/>
          <w:szCs w:val="24"/>
        </w:rPr>
        <w:t>i nieprodukcyjne budowy,</w:t>
      </w:r>
    </w:p>
    <w:p w:rsidR="009D4CE4" w:rsidRPr="00291568" w:rsidRDefault="009D4CE4" w:rsidP="00291568">
      <w:pPr>
        <w:pStyle w:val="Akapitzlist"/>
        <w:numPr>
          <w:ilvl w:val="0"/>
          <w:numId w:val="35"/>
        </w:numPr>
        <w:spacing w:after="60" w:line="312" w:lineRule="auto"/>
        <w:ind w:left="426" w:hanging="284"/>
        <w:jc w:val="both"/>
        <w:rPr>
          <w:rStyle w:val="ListLabel13"/>
          <w:rFonts w:ascii="Times New Roman" w:hAnsi="Times New Roman" w:cs="Times New Roman"/>
          <w:sz w:val="24"/>
          <w:szCs w:val="24"/>
        </w:rPr>
      </w:pPr>
      <w:r w:rsidRPr="00291568">
        <w:rPr>
          <w:rStyle w:val="ListLabel13"/>
          <w:rFonts w:ascii="Times New Roman" w:hAnsi="Times New Roman" w:cs="Times New Roman"/>
          <w:sz w:val="24"/>
          <w:szCs w:val="24"/>
        </w:rPr>
        <w:t xml:space="preserve">koszty badań jakości materiałów, robót i prób odbiorowych przewidzianych </w:t>
      </w:r>
      <w:r w:rsidR="00D06E3F" w:rsidRPr="00291568">
        <w:rPr>
          <w:rStyle w:val="ListLabel13"/>
          <w:rFonts w:ascii="Times New Roman" w:hAnsi="Times New Roman" w:cs="Times New Roman"/>
          <w:sz w:val="24"/>
          <w:szCs w:val="24"/>
        </w:rPr>
        <w:br/>
      </w:r>
      <w:r w:rsidRPr="00291568">
        <w:rPr>
          <w:rStyle w:val="ListLabel13"/>
          <w:rFonts w:ascii="Times New Roman" w:hAnsi="Times New Roman" w:cs="Times New Roman"/>
          <w:sz w:val="24"/>
          <w:szCs w:val="24"/>
        </w:rPr>
        <w:t>w dokumentacji projektowej, z wyłączeniem badań i prób wykonywanych na dodatkowe żądanie Zamawiającego,</w:t>
      </w:r>
    </w:p>
    <w:p w:rsidR="009D4CE4" w:rsidRPr="00291568" w:rsidRDefault="009D4CE4" w:rsidP="00291568">
      <w:pPr>
        <w:pStyle w:val="Akapitzlist"/>
        <w:numPr>
          <w:ilvl w:val="0"/>
          <w:numId w:val="35"/>
        </w:numPr>
        <w:spacing w:after="60" w:line="312" w:lineRule="auto"/>
        <w:ind w:left="426" w:hanging="284"/>
        <w:jc w:val="both"/>
        <w:rPr>
          <w:rStyle w:val="ListLabel13"/>
          <w:rFonts w:ascii="Times New Roman" w:hAnsi="Times New Roman" w:cs="Times New Roman"/>
          <w:sz w:val="24"/>
          <w:szCs w:val="24"/>
        </w:rPr>
      </w:pPr>
      <w:r w:rsidRPr="00291568">
        <w:rPr>
          <w:rStyle w:val="ListLabel13"/>
          <w:rFonts w:ascii="Times New Roman" w:hAnsi="Times New Roman" w:cs="Times New Roman"/>
          <w:sz w:val="24"/>
          <w:szCs w:val="24"/>
        </w:rPr>
        <w:t>koszty ubezpieczeń majątkowych budowy,</w:t>
      </w:r>
    </w:p>
    <w:p w:rsidR="009D4CE4" w:rsidRPr="00291568" w:rsidRDefault="009D4CE4" w:rsidP="00291568">
      <w:pPr>
        <w:pStyle w:val="Akapitzlist"/>
        <w:numPr>
          <w:ilvl w:val="0"/>
          <w:numId w:val="35"/>
        </w:numPr>
        <w:spacing w:after="60" w:line="312" w:lineRule="auto"/>
        <w:ind w:left="426" w:hanging="284"/>
        <w:jc w:val="both"/>
        <w:rPr>
          <w:rStyle w:val="ListLabel13"/>
          <w:rFonts w:ascii="Times New Roman" w:hAnsi="Times New Roman" w:cs="Times New Roman"/>
          <w:sz w:val="24"/>
          <w:szCs w:val="24"/>
        </w:rPr>
      </w:pPr>
      <w:r w:rsidRPr="00291568">
        <w:rPr>
          <w:rStyle w:val="ListLabel13"/>
          <w:rFonts w:ascii="Times New Roman" w:hAnsi="Times New Roman" w:cs="Times New Roman"/>
          <w:sz w:val="24"/>
          <w:szCs w:val="24"/>
        </w:rPr>
        <w:t>koszty geodezyjnej inwentaryzacji powykonawczej i naniesienia wykonanych robót na mapę, (jeżeli była wymagana),</w:t>
      </w:r>
    </w:p>
    <w:p w:rsidR="009D4CE4" w:rsidRPr="00291568" w:rsidRDefault="009D4CE4" w:rsidP="00291568">
      <w:pPr>
        <w:pStyle w:val="Akapitzlist"/>
        <w:numPr>
          <w:ilvl w:val="0"/>
          <w:numId w:val="35"/>
        </w:numPr>
        <w:spacing w:after="60" w:line="312" w:lineRule="auto"/>
        <w:ind w:left="426" w:hanging="284"/>
        <w:jc w:val="both"/>
        <w:rPr>
          <w:rStyle w:val="ListLabel13"/>
          <w:rFonts w:ascii="Times New Roman" w:hAnsi="Times New Roman" w:cs="Times New Roman"/>
          <w:sz w:val="24"/>
          <w:szCs w:val="24"/>
        </w:rPr>
      </w:pPr>
      <w:r w:rsidRPr="00291568">
        <w:rPr>
          <w:rStyle w:val="ListLabel13"/>
          <w:rFonts w:ascii="Times New Roman" w:hAnsi="Times New Roman" w:cs="Times New Roman"/>
          <w:sz w:val="24"/>
          <w:szCs w:val="24"/>
        </w:rPr>
        <w:t xml:space="preserve">koszty uporządkowania terenu budowy po wykonaniu robót, opłaty graniczne, cła, akcyzy </w:t>
      </w:r>
      <w:r w:rsidR="00673A5B">
        <w:rPr>
          <w:rStyle w:val="ListLabel13"/>
          <w:rFonts w:ascii="Times New Roman" w:hAnsi="Times New Roman" w:cs="Times New Roman"/>
          <w:sz w:val="24"/>
          <w:szCs w:val="24"/>
        </w:rPr>
        <w:br/>
      </w:r>
      <w:r w:rsidRPr="00291568">
        <w:rPr>
          <w:rStyle w:val="ListLabel13"/>
          <w:rFonts w:ascii="Times New Roman" w:hAnsi="Times New Roman" w:cs="Times New Roman"/>
          <w:sz w:val="24"/>
          <w:szCs w:val="24"/>
        </w:rPr>
        <w:t>i inne podatki należne za robociznę, materiały i sprzęt,</w:t>
      </w:r>
    </w:p>
    <w:p w:rsidR="009D4CE4" w:rsidRPr="00291568" w:rsidRDefault="009D4CE4" w:rsidP="00291568">
      <w:pPr>
        <w:pStyle w:val="Akapitzlist"/>
        <w:numPr>
          <w:ilvl w:val="0"/>
          <w:numId w:val="35"/>
        </w:numPr>
        <w:spacing w:after="60" w:line="312" w:lineRule="auto"/>
        <w:ind w:left="426" w:hanging="284"/>
        <w:jc w:val="both"/>
        <w:rPr>
          <w:rStyle w:val="ListLabel13"/>
          <w:rFonts w:ascii="Times New Roman" w:hAnsi="Times New Roman" w:cs="Times New Roman"/>
          <w:sz w:val="24"/>
          <w:szCs w:val="24"/>
        </w:rPr>
      </w:pPr>
      <w:r w:rsidRPr="00291568">
        <w:rPr>
          <w:rStyle w:val="ListLabel13"/>
          <w:rFonts w:ascii="Times New Roman" w:hAnsi="Times New Roman" w:cs="Times New Roman"/>
          <w:sz w:val="24"/>
          <w:szCs w:val="24"/>
        </w:rPr>
        <w:t xml:space="preserve">wszystkie inne, nie wymienione wyżej ogólne koszty budowy, które mogą wystąpić </w:t>
      </w:r>
      <w:r w:rsidR="00673A5B">
        <w:rPr>
          <w:rStyle w:val="ListLabel13"/>
          <w:rFonts w:ascii="Times New Roman" w:hAnsi="Times New Roman" w:cs="Times New Roman"/>
          <w:sz w:val="24"/>
          <w:szCs w:val="24"/>
        </w:rPr>
        <w:br/>
      </w:r>
      <w:r w:rsidRPr="00291568">
        <w:rPr>
          <w:rStyle w:val="ListLabel13"/>
          <w:rFonts w:ascii="Times New Roman" w:hAnsi="Times New Roman" w:cs="Times New Roman"/>
          <w:sz w:val="24"/>
          <w:szCs w:val="24"/>
        </w:rPr>
        <w:t>w związku z wykonywaniem robót budowlanych zgodnie z warunkami umowy oraz przepisami technicznymi i prawnymi,</w:t>
      </w:r>
    </w:p>
    <w:p w:rsidR="00D06E3F" w:rsidRPr="00291568" w:rsidRDefault="00D06E3F" w:rsidP="00291568">
      <w:pPr>
        <w:pStyle w:val="Akapitzlist"/>
        <w:numPr>
          <w:ilvl w:val="0"/>
          <w:numId w:val="33"/>
        </w:numPr>
        <w:spacing w:after="60" w:line="312" w:lineRule="auto"/>
        <w:ind w:left="426" w:hanging="284"/>
        <w:jc w:val="both"/>
        <w:rPr>
          <w:rStyle w:val="ListLabel13"/>
          <w:rFonts w:ascii="Times New Roman" w:hAnsi="Times New Roman" w:cs="Times New Roman"/>
          <w:sz w:val="24"/>
          <w:szCs w:val="24"/>
        </w:rPr>
      </w:pPr>
      <w:r w:rsidRPr="00291568">
        <w:rPr>
          <w:rStyle w:val="ListLabel13"/>
          <w:rFonts w:ascii="Times New Roman" w:hAnsi="Times New Roman" w:cs="Times New Roman"/>
          <w:sz w:val="24"/>
          <w:szCs w:val="24"/>
        </w:rPr>
        <w:t>Stosowane jednostki obmiaru dla robót budowlanych:</w:t>
      </w:r>
    </w:p>
    <w:p w:rsidR="00D06E3F" w:rsidRPr="00291568" w:rsidRDefault="00D06E3F" w:rsidP="00291568">
      <w:pPr>
        <w:pStyle w:val="Akapitzlist"/>
        <w:suppressAutoHyphens/>
        <w:spacing w:after="0" w:line="240" w:lineRule="auto"/>
        <w:ind w:left="426" w:hanging="284"/>
        <w:jc w:val="both"/>
        <w:rPr>
          <w:rStyle w:val="ListLabel13"/>
          <w:rFonts w:ascii="Times New Roman" w:hAnsi="Times New Roman" w:cs="Times New Roman"/>
          <w:sz w:val="24"/>
          <w:szCs w:val="24"/>
        </w:rPr>
      </w:pPr>
      <w:r w:rsidRPr="00291568">
        <w:rPr>
          <w:rStyle w:val="ListLabel13"/>
          <w:rFonts w:ascii="Times New Roman" w:hAnsi="Times New Roman" w:cs="Times New Roman"/>
          <w:sz w:val="24"/>
          <w:szCs w:val="24"/>
        </w:rPr>
        <w:t xml:space="preserve">     - m3 –  dm3 wyburzenia, rozbiórki, wywiezienie, podkłady gruntowe, wykopy;</w:t>
      </w:r>
    </w:p>
    <w:p w:rsidR="00D06E3F" w:rsidRPr="00291568" w:rsidRDefault="00D06E3F" w:rsidP="00291568">
      <w:pPr>
        <w:pStyle w:val="Akapitzlist"/>
        <w:suppressAutoHyphens/>
        <w:spacing w:after="0" w:line="240" w:lineRule="auto"/>
        <w:ind w:left="426" w:hanging="284"/>
        <w:jc w:val="both"/>
        <w:rPr>
          <w:rStyle w:val="ListLabel13"/>
          <w:rFonts w:ascii="Times New Roman" w:hAnsi="Times New Roman" w:cs="Times New Roman"/>
          <w:sz w:val="24"/>
          <w:szCs w:val="24"/>
        </w:rPr>
      </w:pPr>
      <w:r w:rsidRPr="00291568">
        <w:rPr>
          <w:rStyle w:val="ListLabel13"/>
          <w:rFonts w:ascii="Times New Roman" w:hAnsi="Times New Roman" w:cs="Times New Roman"/>
          <w:sz w:val="24"/>
          <w:szCs w:val="24"/>
        </w:rPr>
        <w:lastRenderedPageBreak/>
        <w:t xml:space="preserve">     - m2 –  </w:t>
      </w:r>
      <w:r w:rsidR="00673A5B">
        <w:rPr>
          <w:rStyle w:val="ListLabel13"/>
          <w:rFonts w:ascii="Times New Roman" w:hAnsi="Times New Roman" w:cs="Times New Roman"/>
          <w:sz w:val="24"/>
          <w:szCs w:val="24"/>
        </w:rPr>
        <w:t>poszycie pomostu</w:t>
      </w:r>
      <w:r w:rsidRPr="00291568">
        <w:rPr>
          <w:rStyle w:val="ListLabel13"/>
          <w:rFonts w:ascii="Times New Roman" w:hAnsi="Times New Roman" w:cs="Times New Roman"/>
          <w:sz w:val="24"/>
          <w:szCs w:val="24"/>
        </w:rPr>
        <w:t>;</w:t>
      </w:r>
    </w:p>
    <w:p w:rsidR="00D06E3F" w:rsidRPr="00291568" w:rsidRDefault="00D06E3F" w:rsidP="00291568">
      <w:pPr>
        <w:pStyle w:val="Akapitzlist"/>
        <w:suppressAutoHyphens/>
        <w:spacing w:after="0" w:line="240" w:lineRule="auto"/>
        <w:ind w:left="426" w:hanging="284"/>
        <w:jc w:val="both"/>
        <w:rPr>
          <w:rStyle w:val="ListLabel13"/>
          <w:rFonts w:ascii="Times New Roman" w:hAnsi="Times New Roman" w:cs="Times New Roman"/>
          <w:sz w:val="24"/>
          <w:szCs w:val="24"/>
        </w:rPr>
      </w:pPr>
      <w:r w:rsidRPr="00291568">
        <w:rPr>
          <w:rStyle w:val="ListLabel13"/>
          <w:rFonts w:ascii="Times New Roman" w:hAnsi="Times New Roman" w:cs="Times New Roman"/>
          <w:sz w:val="24"/>
          <w:szCs w:val="24"/>
        </w:rPr>
        <w:t xml:space="preserve">     - m  </w:t>
      </w:r>
      <w:r w:rsidR="004646AD">
        <w:rPr>
          <w:rStyle w:val="ListLabel13"/>
          <w:rFonts w:ascii="Times New Roman" w:hAnsi="Times New Roman" w:cs="Times New Roman"/>
          <w:sz w:val="24"/>
          <w:szCs w:val="24"/>
        </w:rPr>
        <w:t xml:space="preserve"> – kątowniki, balustrady</w:t>
      </w:r>
      <w:r w:rsidRPr="00291568">
        <w:rPr>
          <w:rStyle w:val="ListLabel13"/>
          <w:rFonts w:ascii="Times New Roman" w:hAnsi="Times New Roman" w:cs="Times New Roman"/>
          <w:sz w:val="24"/>
          <w:szCs w:val="24"/>
        </w:rPr>
        <w:t>, obramowania;</w:t>
      </w:r>
    </w:p>
    <w:p w:rsidR="00D06E3F" w:rsidRPr="00291568" w:rsidRDefault="00D06E3F" w:rsidP="00291568">
      <w:pPr>
        <w:pStyle w:val="Akapitzlist"/>
        <w:suppressAutoHyphens/>
        <w:spacing w:after="0" w:line="240" w:lineRule="auto"/>
        <w:ind w:left="426" w:hanging="284"/>
        <w:jc w:val="both"/>
        <w:rPr>
          <w:rStyle w:val="ListLabel13"/>
          <w:rFonts w:ascii="Times New Roman" w:hAnsi="Times New Roman" w:cs="Times New Roman"/>
          <w:sz w:val="24"/>
          <w:szCs w:val="24"/>
        </w:rPr>
      </w:pPr>
      <w:r w:rsidRPr="00291568">
        <w:rPr>
          <w:rStyle w:val="ListLabel13"/>
          <w:rFonts w:ascii="Times New Roman" w:hAnsi="Times New Roman" w:cs="Times New Roman"/>
          <w:sz w:val="24"/>
          <w:szCs w:val="24"/>
        </w:rPr>
        <w:t xml:space="preserve">     - szt. – kołki rozporowe</w:t>
      </w:r>
      <w:r w:rsidR="00673A5B">
        <w:rPr>
          <w:rStyle w:val="ListLabel13"/>
          <w:rFonts w:ascii="Times New Roman" w:hAnsi="Times New Roman" w:cs="Times New Roman"/>
          <w:sz w:val="24"/>
          <w:szCs w:val="24"/>
        </w:rPr>
        <w:t>, śruby, nakrętki i kotwy</w:t>
      </w:r>
      <w:r w:rsidR="004646AD">
        <w:rPr>
          <w:rStyle w:val="ListLabel13"/>
          <w:rFonts w:ascii="Times New Roman" w:hAnsi="Times New Roman" w:cs="Times New Roman"/>
          <w:sz w:val="24"/>
          <w:szCs w:val="24"/>
        </w:rPr>
        <w:t>, belki</w:t>
      </w:r>
      <w:r w:rsidRPr="00291568">
        <w:rPr>
          <w:rStyle w:val="ListLabel13"/>
          <w:rFonts w:ascii="Times New Roman" w:hAnsi="Times New Roman" w:cs="Times New Roman"/>
          <w:sz w:val="24"/>
          <w:szCs w:val="24"/>
        </w:rPr>
        <w:t>;</w:t>
      </w:r>
    </w:p>
    <w:p w:rsidR="00D06E3F" w:rsidRPr="00D06E3F" w:rsidRDefault="00D06E3F" w:rsidP="00673A5B">
      <w:pPr>
        <w:pStyle w:val="Default"/>
        <w:ind w:left="426" w:hanging="284"/>
        <w:jc w:val="both"/>
        <w:rPr>
          <w:rFonts w:ascii="Times New Roman" w:hAnsi="Times New Roman" w:cs="Times New Roman"/>
        </w:rPr>
      </w:pPr>
      <w:r w:rsidRPr="00291568">
        <w:rPr>
          <w:rStyle w:val="ListLabel13"/>
          <w:rFonts w:ascii="Times New Roman" w:hAnsi="Times New Roman" w:cs="Times New Roman"/>
        </w:rPr>
        <w:t xml:space="preserve">                        </w:t>
      </w:r>
    </w:p>
    <w:p w:rsidR="009D4CE4" w:rsidRPr="009D4CE4" w:rsidRDefault="009D4CE4" w:rsidP="009D4CE4">
      <w:pPr>
        <w:spacing w:after="60" w:line="312" w:lineRule="auto"/>
        <w:rPr>
          <w:rFonts w:ascii="Times New Roman" w:hAnsi="Times New Roman" w:cs="Times New Roman"/>
          <w:b/>
          <w:bCs/>
          <w:color w:val="000000"/>
          <w:sz w:val="24"/>
          <w:szCs w:val="24"/>
        </w:rPr>
      </w:pPr>
      <w:r w:rsidRPr="009D4CE4">
        <w:rPr>
          <w:rFonts w:ascii="Times New Roman" w:hAnsi="Times New Roman" w:cs="Times New Roman"/>
          <w:b/>
          <w:bCs/>
          <w:color w:val="000000"/>
          <w:sz w:val="24"/>
          <w:szCs w:val="24"/>
        </w:rPr>
        <w:t xml:space="preserve">8. </w:t>
      </w:r>
      <w:r w:rsidR="00FB7BBA">
        <w:rPr>
          <w:rFonts w:ascii="Times New Roman" w:hAnsi="Times New Roman" w:cs="Times New Roman"/>
          <w:b/>
          <w:bCs/>
          <w:color w:val="000000"/>
          <w:sz w:val="24"/>
          <w:szCs w:val="24"/>
        </w:rPr>
        <w:t xml:space="preserve">   </w:t>
      </w:r>
      <w:r w:rsidRPr="009D4CE4">
        <w:rPr>
          <w:rFonts w:ascii="Times New Roman" w:hAnsi="Times New Roman" w:cs="Times New Roman"/>
          <w:b/>
          <w:bCs/>
          <w:color w:val="000000"/>
          <w:sz w:val="24"/>
          <w:szCs w:val="24"/>
        </w:rPr>
        <w:t>Opis sposobu odbioru robót budowlanych.</w:t>
      </w:r>
    </w:p>
    <w:p w:rsidR="009D4CE4" w:rsidRPr="009D4CE4" w:rsidRDefault="009D4CE4" w:rsidP="009D4CE4">
      <w:pPr>
        <w:spacing w:after="60" w:line="312" w:lineRule="auto"/>
        <w:rPr>
          <w:rFonts w:ascii="Times New Roman" w:hAnsi="Times New Roman" w:cs="Times New Roman"/>
          <w:b/>
          <w:bCs/>
          <w:color w:val="000000"/>
          <w:sz w:val="24"/>
          <w:szCs w:val="24"/>
        </w:rPr>
      </w:pPr>
      <w:r w:rsidRPr="009D4CE4">
        <w:rPr>
          <w:rFonts w:ascii="Times New Roman" w:hAnsi="Times New Roman" w:cs="Times New Roman"/>
          <w:b/>
          <w:bCs/>
          <w:color w:val="000000"/>
          <w:sz w:val="24"/>
          <w:szCs w:val="24"/>
        </w:rPr>
        <w:t>8.1. Rodzaje odbiorów robót.</w:t>
      </w:r>
    </w:p>
    <w:p w:rsidR="009D4CE4" w:rsidRPr="00673A5B" w:rsidRDefault="009D4CE4" w:rsidP="009D4CE4">
      <w:pPr>
        <w:spacing w:after="60" w:line="312" w:lineRule="auto"/>
        <w:jc w:val="both"/>
        <w:rPr>
          <w:rStyle w:val="ListLabel13"/>
          <w:rFonts w:ascii="Times New Roman" w:hAnsi="Times New Roman" w:cs="Times New Roman"/>
          <w:sz w:val="24"/>
          <w:szCs w:val="24"/>
        </w:rPr>
      </w:pPr>
      <w:r w:rsidRPr="00673A5B">
        <w:rPr>
          <w:rStyle w:val="ListLabel13"/>
          <w:rFonts w:ascii="Times New Roman" w:hAnsi="Times New Roman" w:cs="Times New Roman"/>
          <w:sz w:val="24"/>
          <w:szCs w:val="24"/>
        </w:rPr>
        <w:t>W zależności od ustaleń odpowiednich SST, roboty podlegają następującym odbiorom:</w:t>
      </w:r>
    </w:p>
    <w:p w:rsidR="009D4CE4" w:rsidRPr="00673A5B" w:rsidRDefault="009D4CE4" w:rsidP="00673A5B">
      <w:pPr>
        <w:pStyle w:val="Akapitzlist"/>
        <w:numPr>
          <w:ilvl w:val="0"/>
          <w:numId w:val="36"/>
        </w:numPr>
        <w:spacing w:after="60" w:line="312" w:lineRule="auto"/>
        <w:ind w:left="426" w:hanging="284"/>
        <w:jc w:val="both"/>
        <w:rPr>
          <w:rStyle w:val="ListLabel13"/>
          <w:rFonts w:ascii="Times New Roman" w:hAnsi="Times New Roman" w:cs="Times New Roman"/>
          <w:sz w:val="24"/>
          <w:szCs w:val="24"/>
        </w:rPr>
      </w:pPr>
      <w:r w:rsidRPr="00673A5B">
        <w:rPr>
          <w:rStyle w:val="ListLabel13"/>
          <w:rFonts w:ascii="Times New Roman" w:hAnsi="Times New Roman" w:cs="Times New Roman"/>
          <w:sz w:val="24"/>
          <w:szCs w:val="24"/>
        </w:rPr>
        <w:t>odbiorowi robót zanikających i ulegających zakryciu,</w:t>
      </w:r>
    </w:p>
    <w:p w:rsidR="009D4CE4" w:rsidRPr="00673A5B" w:rsidRDefault="009D4CE4" w:rsidP="00673A5B">
      <w:pPr>
        <w:pStyle w:val="Akapitzlist"/>
        <w:numPr>
          <w:ilvl w:val="0"/>
          <w:numId w:val="36"/>
        </w:numPr>
        <w:spacing w:after="60" w:line="312" w:lineRule="auto"/>
        <w:ind w:left="426" w:hanging="284"/>
        <w:jc w:val="both"/>
        <w:rPr>
          <w:rStyle w:val="ListLabel13"/>
          <w:rFonts w:ascii="Times New Roman" w:hAnsi="Times New Roman" w:cs="Times New Roman"/>
          <w:sz w:val="24"/>
          <w:szCs w:val="24"/>
        </w:rPr>
      </w:pPr>
      <w:r w:rsidRPr="00673A5B">
        <w:rPr>
          <w:rStyle w:val="ListLabel13"/>
          <w:rFonts w:ascii="Times New Roman" w:hAnsi="Times New Roman" w:cs="Times New Roman"/>
          <w:sz w:val="24"/>
          <w:szCs w:val="24"/>
        </w:rPr>
        <w:t>odbiorowi końcowemu,</w:t>
      </w:r>
    </w:p>
    <w:p w:rsidR="009D4CE4" w:rsidRPr="00673A5B" w:rsidRDefault="009D4CE4" w:rsidP="00673A5B">
      <w:pPr>
        <w:pStyle w:val="Akapitzlist"/>
        <w:numPr>
          <w:ilvl w:val="0"/>
          <w:numId w:val="36"/>
        </w:numPr>
        <w:spacing w:after="60" w:line="312" w:lineRule="auto"/>
        <w:ind w:left="426" w:hanging="284"/>
        <w:jc w:val="both"/>
        <w:rPr>
          <w:rStyle w:val="ListLabel13"/>
          <w:rFonts w:ascii="Times New Roman" w:hAnsi="Times New Roman" w:cs="Times New Roman"/>
          <w:sz w:val="24"/>
          <w:szCs w:val="24"/>
        </w:rPr>
      </w:pPr>
      <w:r w:rsidRPr="00673A5B">
        <w:rPr>
          <w:rStyle w:val="ListLabel13"/>
          <w:rFonts w:ascii="Times New Roman" w:hAnsi="Times New Roman" w:cs="Times New Roman"/>
          <w:sz w:val="24"/>
          <w:szCs w:val="24"/>
        </w:rPr>
        <w:t>odbiorowi pogwarancyjnemu (ostatecznemu).</w:t>
      </w:r>
    </w:p>
    <w:p w:rsidR="009D4CE4" w:rsidRPr="009D4CE4" w:rsidRDefault="009D4CE4" w:rsidP="009D4CE4">
      <w:pPr>
        <w:spacing w:after="60" w:line="312" w:lineRule="auto"/>
        <w:rPr>
          <w:rFonts w:ascii="Times New Roman" w:hAnsi="Times New Roman" w:cs="Times New Roman"/>
          <w:b/>
          <w:bCs/>
          <w:color w:val="000000"/>
          <w:sz w:val="24"/>
          <w:szCs w:val="24"/>
        </w:rPr>
      </w:pPr>
      <w:r w:rsidRPr="009D4CE4">
        <w:rPr>
          <w:rFonts w:ascii="Times New Roman" w:hAnsi="Times New Roman" w:cs="Times New Roman"/>
          <w:b/>
          <w:bCs/>
          <w:color w:val="000000"/>
          <w:sz w:val="24"/>
          <w:szCs w:val="24"/>
        </w:rPr>
        <w:t>8.1.a  Odbiór robót zanikaj</w:t>
      </w:r>
      <w:r w:rsidRPr="009D4CE4">
        <w:rPr>
          <w:rFonts w:ascii="Times New Roman" w:hAnsi="Times New Roman" w:cs="Times New Roman"/>
          <w:color w:val="000000"/>
          <w:sz w:val="24"/>
          <w:szCs w:val="24"/>
        </w:rPr>
        <w:t>ą</w:t>
      </w:r>
      <w:r w:rsidRPr="009D4CE4">
        <w:rPr>
          <w:rFonts w:ascii="Times New Roman" w:hAnsi="Times New Roman" w:cs="Times New Roman"/>
          <w:b/>
          <w:bCs/>
          <w:color w:val="000000"/>
          <w:sz w:val="24"/>
          <w:szCs w:val="24"/>
        </w:rPr>
        <w:t>cych i ulegaj</w:t>
      </w:r>
      <w:r w:rsidRPr="009D4CE4">
        <w:rPr>
          <w:rFonts w:ascii="Times New Roman" w:hAnsi="Times New Roman" w:cs="Times New Roman"/>
          <w:color w:val="000000"/>
          <w:sz w:val="24"/>
          <w:szCs w:val="24"/>
        </w:rPr>
        <w:t>ą</w:t>
      </w:r>
      <w:r w:rsidRPr="009D4CE4">
        <w:rPr>
          <w:rFonts w:ascii="Times New Roman" w:hAnsi="Times New Roman" w:cs="Times New Roman"/>
          <w:b/>
          <w:bCs/>
          <w:color w:val="000000"/>
          <w:sz w:val="24"/>
          <w:szCs w:val="24"/>
        </w:rPr>
        <w:t>cych zakryciu.</w:t>
      </w:r>
    </w:p>
    <w:p w:rsidR="009D4CE4" w:rsidRPr="00673A5B" w:rsidRDefault="009D4CE4" w:rsidP="00673A5B">
      <w:pPr>
        <w:pStyle w:val="Akapitzlist"/>
        <w:numPr>
          <w:ilvl w:val="0"/>
          <w:numId w:val="25"/>
        </w:numPr>
        <w:spacing w:after="60" w:line="312" w:lineRule="auto"/>
        <w:ind w:left="426" w:hanging="284"/>
        <w:jc w:val="both"/>
        <w:rPr>
          <w:rStyle w:val="ListLabel13"/>
          <w:rFonts w:ascii="Times New Roman" w:hAnsi="Times New Roman" w:cs="Times New Roman"/>
          <w:sz w:val="24"/>
          <w:szCs w:val="24"/>
        </w:rPr>
      </w:pPr>
      <w:r w:rsidRPr="00673A5B">
        <w:rPr>
          <w:rStyle w:val="ListLabel13"/>
          <w:rFonts w:ascii="Times New Roman" w:hAnsi="Times New Roman" w:cs="Times New Roman"/>
          <w:sz w:val="24"/>
          <w:szCs w:val="24"/>
        </w:rPr>
        <w:t xml:space="preserve">Odbiór robót zanikających i ulegających zakryciu polega na finalnej ocenie jakości wykonywanych robót oraz ilości tych robót, które w dalszym procesie realizacji ulegną zakryciu. Odbiór robót zanikających i ulegających zakryciu będzie dokonany </w:t>
      </w:r>
      <w:r w:rsidR="00FB7BBA" w:rsidRPr="00673A5B">
        <w:rPr>
          <w:rStyle w:val="ListLabel13"/>
          <w:rFonts w:ascii="Times New Roman" w:hAnsi="Times New Roman" w:cs="Times New Roman"/>
          <w:sz w:val="24"/>
          <w:szCs w:val="24"/>
        </w:rPr>
        <w:br/>
      </w:r>
      <w:r w:rsidRPr="00673A5B">
        <w:rPr>
          <w:rStyle w:val="ListLabel13"/>
          <w:rFonts w:ascii="Times New Roman" w:hAnsi="Times New Roman" w:cs="Times New Roman"/>
          <w:sz w:val="24"/>
          <w:szCs w:val="24"/>
        </w:rPr>
        <w:t>w czasie umożliwiającym wykonanie ewentualnych korekt i poprawek bez hamowania ogólnego postępu robót. Odbioru tego dokonuje przedstawiciel zamawiającego.</w:t>
      </w:r>
    </w:p>
    <w:p w:rsidR="009D4CE4" w:rsidRPr="00673A5B" w:rsidRDefault="009D4CE4" w:rsidP="00673A5B">
      <w:pPr>
        <w:pStyle w:val="Zwykytekst"/>
        <w:numPr>
          <w:ilvl w:val="0"/>
          <w:numId w:val="25"/>
        </w:numPr>
        <w:spacing w:after="60" w:line="312" w:lineRule="auto"/>
        <w:ind w:left="426" w:hanging="284"/>
        <w:jc w:val="both"/>
        <w:rPr>
          <w:rStyle w:val="ListLabel13"/>
          <w:rFonts w:ascii="Times New Roman" w:hAnsi="Times New Roman" w:cs="Times New Roman"/>
          <w:sz w:val="24"/>
          <w:szCs w:val="24"/>
        </w:rPr>
      </w:pPr>
      <w:r w:rsidRPr="00673A5B">
        <w:rPr>
          <w:rStyle w:val="ListLabel13"/>
          <w:rFonts w:ascii="Times New Roman" w:hAnsi="Times New Roman" w:cs="Times New Roman"/>
          <w:sz w:val="24"/>
          <w:szCs w:val="24"/>
        </w:rPr>
        <w:t xml:space="preserve">Żadna część wykonanych robót nie może zostać zakryta lub w inny sposób usunięta </w:t>
      </w:r>
      <w:r w:rsidR="00FB7BBA" w:rsidRPr="00673A5B">
        <w:rPr>
          <w:rStyle w:val="ListLabel13"/>
          <w:rFonts w:ascii="Times New Roman" w:hAnsi="Times New Roman" w:cs="Times New Roman"/>
          <w:sz w:val="24"/>
          <w:szCs w:val="24"/>
        </w:rPr>
        <w:br/>
      </w:r>
      <w:r w:rsidRPr="00673A5B">
        <w:rPr>
          <w:rStyle w:val="ListLabel13"/>
          <w:rFonts w:ascii="Times New Roman" w:hAnsi="Times New Roman" w:cs="Times New Roman"/>
          <w:sz w:val="24"/>
          <w:szCs w:val="24"/>
        </w:rPr>
        <w:t xml:space="preserve">z widoku bez uprzedniego protokolarnego lub potwierdzonego wpisem do </w:t>
      </w:r>
      <w:r w:rsidR="00FB7BBA" w:rsidRPr="00673A5B">
        <w:rPr>
          <w:rStyle w:val="ListLabel13"/>
          <w:rFonts w:ascii="Times New Roman" w:hAnsi="Times New Roman" w:cs="Times New Roman"/>
          <w:sz w:val="24"/>
          <w:szCs w:val="24"/>
        </w:rPr>
        <w:t>dziennika</w:t>
      </w:r>
      <w:r w:rsidRPr="00673A5B">
        <w:rPr>
          <w:rStyle w:val="ListLabel13"/>
          <w:rFonts w:ascii="Times New Roman" w:hAnsi="Times New Roman" w:cs="Times New Roman"/>
          <w:sz w:val="24"/>
          <w:szCs w:val="24"/>
        </w:rPr>
        <w:t xml:space="preserve"> jej odbioru, dokonanego przez wyznaczonego przedstawiciela zamawiającego.</w:t>
      </w:r>
    </w:p>
    <w:p w:rsidR="009D4CE4" w:rsidRPr="00673A5B" w:rsidRDefault="009D4CE4" w:rsidP="00673A5B">
      <w:pPr>
        <w:pStyle w:val="Zwykytekst"/>
        <w:numPr>
          <w:ilvl w:val="0"/>
          <w:numId w:val="25"/>
        </w:numPr>
        <w:spacing w:after="60" w:line="312" w:lineRule="auto"/>
        <w:ind w:left="426" w:hanging="284"/>
        <w:jc w:val="both"/>
        <w:rPr>
          <w:rStyle w:val="ListLabel13"/>
          <w:rFonts w:ascii="Times New Roman" w:hAnsi="Times New Roman" w:cs="Times New Roman"/>
          <w:sz w:val="24"/>
          <w:szCs w:val="24"/>
        </w:rPr>
      </w:pPr>
      <w:r w:rsidRPr="00673A5B">
        <w:rPr>
          <w:rStyle w:val="ListLabel13"/>
          <w:rFonts w:ascii="Times New Roman" w:hAnsi="Times New Roman" w:cs="Times New Roman"/>
          <w:sz w:val="24"/>
          <w:szCs w:val="24"/>
        </w:rPr>
        <w:t>W przypadku, gdy zakrywana część robót będzie gotowa do odbioru WYKONAWCA dokona odpowiedniego w</w:t>
      </w:r>
      <w:r w:rsidR="00FB7BBA" w:rsidRPr="00673A5B">
        <w:rPr>
          <w:rStyle w:val="ListLabel13"/>
          <w:rFonts w:ascii="Times New Roman" w:hAnsi="Times New Roman" w:cs="Times New Roman"/>
          <w:sz w:val="24"/>
          <w:szCs w:val="24"/>
        </w:rPr>
        <w:t xml:space="preserve">pisu w </w:t>
      </w:r>
      <w:r w:rsidR="003728A3" w:rsidRPr="00673A5B">
        <w:rPr>
          <w:rStyle w:val="ListLabel13"/>
          <w:rFonts w:ascii="Times New Roman" w:hAnsi="Times New Roman" w:cs="Times New Roman"/>
          <w:sz w:val="24"/>
          <w:szCs w:val="24"/>
        </w:rPr>
        <w:t>dzienniku budowy</w:t>
      </w:r>
      <w:r w:rsidR="00FB7BBA" w:rsidRPr="00673A5B">
        <w:rPr>
          <w:rStyle w:val="ListLabel13"/>
          <w:rFonts w:ascii="Times New Roman" w:hAnsi="Times New Roman" w:cs="Times New Roman"/>
          <w:sz w:val="24"/>
          <w:szCs w:val="24"/>
        </w:rPr>
        <w:t xml:space="preserve"> </w:t>
      </w:r>
      <w:r w:rsidRPr="00673A5B">
        <w:rPr>
          <w:rStyle w:val="ListLabel13"/>
          <w:rFonts w:ascii="Times New Roman" w:hAnsi="Times New Roman" w:cs="Times New Roman"/>
          <w:sz w:val="24"/>
          <w:szCs w:val="24"/>
        </w:rPr>
        <w:t>i powiadomi o tym przedstawiciela zamawiającego, który przystąpi do odbioru nie później, niż w ciągu 3 dni od zgłoszonego przez WYKONAWCĘ terminu.</w:t>
      </w:r>
    </w:p>
    <w:p w:rsidR="009D4CE4" w:rsidRPr="00673A5B" w:rsidRDefault="009D4CE4" w:rsidP="00673A5B">
      <w:pPr>
        <w:pStyle w:val="Zwykytekst"/>
        <w:numPr>
          <w:ilvl w:val="0"/>
          <w:numId w:val="25"/>
        </w:numPr>
        <w:spacing w:after="60" w:line="312" w:lineRule="auto"/>
        <w:ind w:left="426" w:hanging="284"/>
        <w:jc w:val="both"/>
        <w:rPr>
          <w:rStyle w:val="ListLabel13"/>
          <w:rFonts w:ascii="Times New Roman" w:hAnsi="Times New Roman" w:cs="Times New Roman"/>
          <w:sz w:val="24"/>
          <w:szCs w:val="24"/>
        </w:rPr>
      </w:pPr>
      <w:r w:rsidRPr="00673A5B">
        <w:rPr>
          <w:rStyle w:val="ListLabel13"/>
          <w:rFonts w:ascii="Times New Roman" w:hAnsi="Times New Roman" w:cs="Times New Roman"/>
          <w:sz w:val="24"/>
          <w:szCs w:val="24"/>
        </w:rPr>
        <w:t xml:space="preserve">Na wniosek przedstawiciela zamawiającego, WYKONAWCA odkryje lub zrobi otwory </w:t>
      </w:r>
      <w:r w:rsidR="00673A5B">
        <w:rPr>
          <w:rStyle w:val="ListLabel13"/>
          <w:rFonts w:ascii="Times New Roman" w:hAnsi="Times New Roman" w:cs="Times New Roman"/>
          <w:sz w:val="24"/>
          <w:szCs w:val="24"/>
        </w:rPr>
        <w:br/>
      </w:r>
      <w:r w:rsidRPr="00673A5B">
        <w:rPr>
          <w:rStyle w:val="ListLabel13"/>
          <w:rFonts w:ascii="Times New Roman" w:hAnsi="Times New Roman" w:cs="Times New Roman"/>
          <w:sz w:val="24"/>
          <w:szCs w:val="24"/>
        </w:rPr>
        <w:t>w częściach robót, które nie zostały odebrane zgodn</w:t>
      </w:r>
      <w:r w:rsidR="00FB7BBA" w:rsidRPr="00673A5B">
        <w:rPr>
          <w:rStyle w:val="ListLabel13"/>
          <w:rFonts w:ascii="Times New Roman" w:hAnsi="Times New Roman" w:cs="Times New Roman"/>
          <w:sz w:val="24"/>
          <w:szCs w:val="24"/>
        </w:rPr>
        <w:t xml:space="preserve">ie </w:t>
      </w:r>
      <w:r w:rsidRPr="00673A5B">
        <w:rPr>
          <w:rStyle w:val="ListLabel13"/>
          <w:rFonts w:ascii="Times New Roman" w:hAnsi="Times New Roman" w:cs="Times New Roman"/>
          <w:sz w:val="24"/>
          <w:szCs w:val="24"/>
        </w:rPr>
        <w:t xml:space="preserve">z postanowieniami ust.8.2. </w:t>
      </w:r>
      <w:r w:rsidR="00673A5B">
        <w:rPr>
          <w:rStyle w:val="ListLabel13"/>
          <w:rFonts w:ascii="Times New Roman" w:hAnsi="Times New Roman" w:cs="Times New Roman"/>
          <w:sz w:val="24"/>
          <w:szCs w:val="24"/>
        </w:rPr>
        <w:br/>
      </w:r>
      <w:r w:rsidRPr="00673A5B">
        <w:rPr>
          <w:rStyle w:val="ListLabel13"/>
          <w:rFonts w:ascii="Times New Roman" w:hAnsi="Times New Roman" w:cs="Times New Roman"/>
          <w:sz w:val="24"/>
          <w:szCs w:val="24"/>
        </w:rPr>
        <w:t>a przypadku, gdy roboty zostały wykonane prawidłowo WYKONAWCA przyw</w:t>
      </w:r>
      <w:r w:rsidR="00FB7BBA" w:rsidRPr="00673A5B">
        <w:rPr>
          <w:rStyle w:val="ListLabel13"/>
          <w:rFonts w:ascii="Times New Roman" w:hAnsi="Times New Roman" w:cs="Times New Roman"/>
          <w:sz w:val="24"/>
          <w:szCs w:val="24"/>
        </w:rPr>
        <w:t xml:space="preserve">róci je do stanu początkowego. </w:t>
      </w:r>
      <w:r w:rsidRPr="00673A5B">
        <w:rPr>
          <w:rStyle w:val="ListLabel13"/>
          <w:rFonts w:ascii="Times New Roman" w:hAnsi="Times New Roman" w:cs="Times New Roman"/>
          <w:sz w:val="24"/>
          <w:szCs w:val="24"/>
        </w:rPr>
        <w:t>W przypadku, gdy roboty zostały wykonane niewłaściwie, WYKONAWCA niezwłocznie wykona je w sposób odpowiadający postanowieniom dokumentacji projektowej i zgodnie z zaleceniami przedstawiciela zamawiającego. Koszty odkrycia lub zrobienia otworów, a także przywrócenia robót do stanu początkowego lub ich prawidłowego wykonania poniesie WYKONAWCA.</w:t>
      </w:r>
    </w:p>
    <w:p w:rsidR="009D4CE4" w:rsidRPr="009D4CE4" w:rsidRDefault="009D4CE4" w:rsidP="009D4CE4">
      <w:pPr>
        <w:spacing w:after="60" w:line="312" w:lineRule="auto"/>
        <w:jc w:val="both"/>
        <w:rPr>
          <w:rFonts w:ascii="Times New Roman" w:hAnsi="Times New Roman" w:cs="Times New Roman"/>
          <w:sz w:val="24"/>
          <w:szCs w:val="24"/>
        </w:rPr>
      </w:pPr>
      <w:r w:rsidRPr="009D4CE4">
        <w:rPr>
          <w:rFonts w:ascii="Times New Roman" w:hAnsi="Times New Roman" w:cs="Times New Roman"/>
          <w:b/>
          <w:bCs/>
          <w:color w:val="000000"/>
          <w:sz w:val="24"/>
          <w:szCs w:val="24"/>
        </w:rPr>
        <w:t xml:space="preserve">8.1.b </w:t>
      </w:r>
      <w:r w:rsidR="003728A3">
        <w:rPr>
          <w:rFonts w:ascii="Times New Roman" w:hAnsi="Times New Roman" w:cs="Times New Roman"/>
          <w:b/>
          <w:bCs/>
          <w:color w:val="000000"/>
          <w:sz w:val="24"/>
          <w:szCs w:val="24"/>
        </w:rPr>
        <w:t xml:space="preserve">   </w:t>
      </w:r>
      <w:r w:rsidRPr="009D4CE4">
        <w:rPr>
          <w:rFonts w:ascii="Times New Roman" w:hAnsi="Times New Roman" w:cs="Times New Roman"/>
          <w:b/>
          <w:bCs/>
          <w:color w:val="000000"/>
          <w:sz w:val="24"/>
          <w:szCs w:val="24"/>
        </w:rPr>
        <w:t>Odbiór ko</w:t>
      </w:r>
      <w:r w:rsidRPr="009D4CE4">
        <w:rPr>
          <w:rFonts w:ascii="Times New Roman" w:hAnsi="Times New Roman" w:cs="Times New Roman"/>
          <w:b/>
          <w:color w:val="000000"/>
          <w:sz w:val="24"/>
          <w:szCs w:val="24"/>
        </w:rPr>
        <w:t>ń</w:t>
      </w:r>
      <w:r w:rsidRPr="009D4CE4">
        <w:rPr>
          <w:rFonts w:ascii="Times New Roman" w:hAnsi="Times New Roman" w:cs="Times New Roman"/>
          <w:b/>
          <w:bCs/>
          <w:color w:val="000000"/>
          <w:sz w:val="24"/>
          <w:szCs w:val="24"/>
        </w:rPr>
        <w:t>cowy.</w:t>
      </w:r>
    </w:p>
    <w:p w:rsidR="009D4CE4" w:rsidRPr="00673A5B" w:rsidRDefault="009D4CE4" w:rsidP="00673A5B">
      <w:pPr>
        <w:pStyle w:val="Akapitzlist"/>
        <w:numPr>
          <w:ilvl w:val="0"/>
          <w:numId w:val="26"/>
        </w:numPr>
        <w:spacing w:after="60" w:line="312" w:lineRule="auto"/>
        <w:ind w:left="426" w:hanging="284"/>
        <w:jc w:val="both"/>
        <w:rPr>
          <w:rStyle w:val="ListLabel13"/>
          <w:rFonts w:ascii="Times New Roman" w:hAnsi="Times New Roman" w:cs="Times New Roman"/>
          <w:sz w:val="24"/>
          <w:szCs w:val="24"/>
        </w:rPr>
      </w:pPr>
      <w:r w:rsidRPr="00673A5B">
        <w:rPr>
          <w:rStyle w:val="ListLabel13"/>
          <w:rFonts w:ascii="Times New Roman" w:hAnsi="Times New Roman" w:cs="Times New Roman"/>
          <w:sz w:val="24"/>
          <w:szCs w:val="24"/>
        </w:rPr>
        <w:t xml:space="preserve">Odbiór końcowy polega na finalnej ocenie rzeczywistego wykonania robót </w:t>
      </w:r>
      <w:r w:rsidR="00FB7BBA" w:rsidRPr="00673A5B">
        <w:rPr>
          <w:rStyle w:val="ListLabel13"/>
          <w:rFonts w:ascii="Times New Roman" w:hAnsi="Times New Roman" w:cs="Times New Roman"/>
          <w:sz w:val="24"/>
          <w:szCs w:val="24"/>
        </w:rPr>
        <w:br/>
      </w:r>
      <w:r w:rsidRPr="00673A5B">
        <w:rPr>
          <w:rStyle w:val="ListLabel13"/>
          <w:rFonts w:ascii="Times New Roman" w:hAnsi="Times New Roman" w:cs="Times New Roman"/>
          <w:sz w:val="24"/>
          <w:szCs w:val="24"/>
        </w:rPr>
        <w:t>w odniesieniu do zakresu oraz jakości ich wykonanych.</w:t>
      </w:r>
    </w:p>
    <w:p w:rsidR="009D4CE4" w:rsidRPr="00673A5B" w:rsidRDefault="009D4CE4" w:rsidP="00673A5B">
      <w:pPr>
        <w:pStyle w:val="Akapitzlist"/>
        <w:numPr>
          <w:ilvl w:val="0"/>
          <w:numId w:val="26"/>
        </w:numPr>
        <w:spacing w:after="60" w:line="312" w:lineRule="auto"/>
        <w:ind w:left="426" w:hanging="284"/>
        <w:jc w:val="both"/>
        <w:rPr>
          <w:rStyle w:val="ListLabel13"/>
          <w:rFonts w:ascii="Times New Roman" w:hAnsi="Times New Roman" w:cs="Times New Roman"/>
          <w:sz w:val="24"/>
          <w:szCs w:val="24"/>
        </w:rPr>
      </w:pPr>
      <w:r w:rsidRPr="00673A5B">
        <w:rPr>
          <w:rStyle w:val="ListLabel13"/>
          <w:rFonts w:ascii="Times New Roman" w:hAnsi="Times New Roman" w:cs="Times New Roman"/>
          <w:sz w:val="24"/>
          <w:szCs w:val="24"/>
        </w:rPr>
        <w:t>Całkowite zakończenie robót oraz gotowość do odbioru końcowego będzie stwierdzone przez Wykonawcę zgłoszeniem zakończenia robót.</w:t>
      </w:r>
    </w:p>
    <w:p w:rsidR="009D4CE4" w:rsidRPr="00673A5B" w:rsidRDefault="009D4CE4" w:rsidP="00673A5B">
      <w:pPr>
        <w:pStyle w:val="Akapitzlist"/>
        <w:numPr>
          <w:ilvl w:val="0"/>
          <w:numId w:val="26"/>
        </w:numPr>
        <w:spacing w:after="60" w:line="312" w:lineRule="auto"/>
        <w:ind w:left="426" w:hanging="284"/>
        <w:jc w:val="both"/>
        <w:rPr>
          <w:rStyle w:val="ListLabel13"/>
          <w:rFonts w:ascii="Times New Roman" w:hAnsi="Times New Roman" w:cs="Times New Roman"/>
          <w:sz w:val="24"/>
          <w:szCs w:val="24"/>
        </w:rPr>
      </w:pPr>
      <w:r w:rsidRPr="00673A5B">
        <w:rPr>
          <w:rStyle w:val="ListLabel13"/>
          <w:rFonts w:ascii="Times New Roman" w:hAnsi="Times New Roman" w:cs="Times New Roman"/>
          <w:sz w:val="24"/>
          <w:szCs w:val="24"/>
        </w:rPr>
        <w:t>Odbiór końcowy robót nast</w:t>
      </w:r>
      <w:r w:rsidR="00FB7BBA" w:rsidRPr="00673A5B">
        <w:rPr>
          <w:rStyle w:val="ListLabel13"/>
          <w:rFonts w:ascii="Times New Roman" w:hAnsi="Times New Roman" w:cs="Times New Roman"/>
          <w:sz w:val="24"/>
          <w:szCs w:val="24"/>
        </w:rPr>
        <w:t>ąpi w terminie określonym umową</w:t>
      </w:r>
      <w:r w:rsidRPr="00673A5B">
        <w:rPr>
          <w:rStyle w:val="ListLabel13"/>
          <w:rFonts w:ascii="Times New Roman" w:hAnsi="Times New Roman" w:cs="Times New Roman"/>
          <w:sz w:val="24"/>
          <w:szCs w:val="24"/>
        </w:rPr>
        <w:t xml:space="preserve">. </w:t>
      </w:r>
    </w:p>
    <w:p w:rsidR="009D4CE4" w:rsidRPr="00673A5B" w:rsidRDefault="009D4CE4" w:rsidP="00673A5B">
      <w:pPr>
        <w:pStyle w:val="Zwykytekst"/>
        <w:numPr>
          <w:ilvl w:val="0"/>
          <w:numId w:val="26"/>
        </w:numPr>
        <w:shd w:val="clear" w:color="auto" w:fill="FFFFFF"/>
        <w:spacing w:after="60" w:line="312" w:lineRule="auto"/>
        <w:ind w:left="426" w:hanging="284"/>
        <w:jc w:val="both"/>
        <w:rPr>
          <w:rStyle w:val="ListLabel13"/>
          <w:rFonts w:ascii="Times New Roman" w:hAnsi="Times New Roman" w:cs="Times New Roman"/>
          <w:sz w:val="24"/>
          <w:szCs w:val="24"/>
        </w:rPr>
      </w:pPr>
      <w:r w:rsidRPr="00673A5B">
        <w:rPr>
          <w:rStyle w:val="ListLabel13"/>
          <w:rFonts w:ascii="Times New Roman" w:hAnsi="Times New Roman" w:cs="Times New Roman"/>
          <w:sz w:val="24"/>
          <w:szCs w:val="24"/>
        </w:rPr>
        <w:lastRenderedPageBreak/>
        <w:t xml:space="preserve">W terminie określonym umową Zamawiający powoła komisję odbioru Końcowego </w:t>
      </w:r>
      <w:r w:rsidR="00FB7BBA" w:rsidRPr="00673A5B">
        <w:rPr>
          <w:rStyle w:val="ListLabel13"/>
          <w:rFonts w:ascii="Times New Roman" w:hAnsi="Times New Roman" w:cs="Times New Roman"/>
          <w:sz w:val="24"/>
          <w:szCs w:val="24"/>
        </w:rPr>
        <w:br/>
      </w:r>
      <w:r w:rsidRPr="00673A5B">
        <w:rPr>
          <w:rStyle w:val="ListLabel13"/>
          <w:rFonts w:ascii="Times New Roman" w:hAnsi="Times New Roman" w:cs="Times New Roman"/>
          <w:sz w:val="24"/>
          <w:szCs w:val="24"/>
        </w:rPr>
        <w:t xml:space="preserve">i dokona odbioru robót. </w:t>
      </w:r>
    </w:p>
    <w:p w:rsidR="009D4CE4" w:rsidRPr="00673A5B" w:rsidRDefault="009D4CE4" w:rsidP="00673A5B">
      <w:pPr>
        <w:pStyle w:val="Akapitzlist"/>
        <w:numPr>
          <w:ilvl w:val="0"/>
          <w:numId w:val="26"/>
        </w:numPr>
        <w:spacing w:after="60" w:line="312" w:lineRule="auto"/>
        <w:ind w:left="426" w:hanging="284"/>
        <w:jc w:val="both"/>
        <w:rPr>
          <w:rStyle w:val="ListLabel13"/>
          <w:rFonts w:ascii="Times New Roman" w:hAnsi="Times New Roman" w:cs="Times New Roman"/>
          <w:sz w:val="24"/>
          <w:szCs w:val="24"/>
        </w:rPr>
      </w:pPr>
      <w:r w:rsidRPr="00673A5B">
        <w:rPr>
          <w:rStyle w:val="ListLabel13"/>
          <w:rFonts w:ascii="Times New Roman" w:hAnsi="Times New Roman" w:cs="Times New Roman"/>
          <w:sz w:val="24"/>
          <w:szCs w:val="24"/>
        </w:rPr>
        <w:t>Komisja odbierająca roboty dokona ich oceny jakościowej na podstawie przedłożonych dokumentów, wyników badań i pomiarów, ocenie wizualnej oraz zgodności wykonania robót z dokumentacją projektową.</w:t>
      </w:r>
    </w:p>
    <w:p w:rsidR="009D4CE4" w:rsidRPr="00673A5B" w:rsidRDefault="009D4CE4" w:rsidP="00673A5B">
      <w:pPr>
        <w:pStyle w:val="Akapitzlist"/>
        <w:numPr>
          <w:ilvl w:val="0"/>
          <w:numId w:val="26"/>
        </w:numPr>
        <w:spacing w:after="60" w:line="312" w:lineRule="auto"/>
        <w:ind w:left="426" w:hanging="284"/>
        <w:jc w:val="both"/>
        <w:rPr>
          <w:rStyle w:val="ListLabel13"/>
          <w:rFonts w:ascii="Times New Roman" w:hAnsi="Times New Roman" w:cs="Times New Roman"/>
          <w:sz w:val="24"/>
          <w:szCs w:val="24"/>
        </w:rPr>
      </w:pPr>
      <w:r w:rsidRPr="00673A5B">
        <w:rPr>
          <w:rStyle w:val="ListLabel13"/>
          <w:rFonts w:ascii="Times New Roman" w:hAnsi="Times New Roman" w:cs="Times New Roman"/>
          <w:sz w:val="24"/>
          <w:szCs w:val="24"/>
        </w:rPr>
        <w:t xml:space="preserve">Komisja Odbioru Końcowego, dokona oceny technicznej przedmiotu zamówienia </w:t>
      </w:r>
      <w:r w:rsidR="00FB7BBA" w:rsidRPr="00673A5B">
        <w:rPr>
          <w:rStyle w:val="ListLabel13"/>
          <w:rFonts w:ascii="Times New Roman" w:hAnsi="Times New Roman" w:cs="Times New Roman"/>
          <w:sz w:val="24"/>
          <w:szCs w:val="24"/>
        </w:rPr>
        <w:br/>
      </w:r>
      <w:r w:rsidRPr="00673A5B">
        <w:rPr>
          <w:rStyle w:val="ListLabel13"/>
          <w:rFonts w:ascii="Times New Roman" w:hAnsi="Times New Roman" w:cs="Times New Roman"/>
          <w:sz w:val="24"/>
          <w:szCs w:val="24"/>
        </w:rPr>
        <w:t>i sporządzi (w razie konieczności) listę usterek, które zostaną podzielone na dwie grupy:</w:t>
      </w:r>
    </w:p>
    <w:p w:rsidR="009D4CE4" w:rsidRPr="00673A5B" w:rsidRDefault="009D4CE4" w:rsidP="00673A5B">
      <w:pPr>
        <w:pStyle w:val="Zwykytekst"/>
        <w:numPr>
          <w:ilvl w:val="0"/>
          <w:numId w:val="27"/>
        </w:numPr>
        <w:tabs>
          <w:tab w:val="left" w:pos="1134"/>
        </w:tabs>
        <w:spacing w:after="60" w:line="312" w:lineRule="auto"/>
        <w:ind w:left="426" w:hanging="284"/>
        <w:jc w:val="both"/>
        <w:rPr>
          <w:rStyle w:val="ListLabel13"/>
          <w:rFonts w:ascii="Times New Roman" w:hAnsi="Times New Roman" w:cs="Times New Roman"/>
          <w:sz w:val="24"/>
          <w:szCs w:val="24"/>
        </w:rPr>
      </w:pPr>
      <w:r w:rsidRPr="00673A5B">
        <w:rPr>
          <w:rStyle w:val="ListLabel13"/>
          <w:rFonts w:ascii="Times New Roman" w:hAnsi="Times New Roman" w:cs="Times New Roman"/>
          <w:sz w:val="24"/>
          <w:szCs w:val="24"/>
        </w:rPr>
        <w:t>I grupa - usterki uniemożliwiające użytkowanie obiektu,</w:t>
      </w:r>
    </w:p>
    <w:p w:rsidR="009D4CE4" w:rsidRPr="00673A5B" w:rsidRDefault="009D4CE4" w:rsidP="00673A5B">
      <w:pPr>
        <w:pStyle w:val="Zwykytekst"/>
        <w:numPr>
          <w:ilvl w:val="0"/>
          <w:numId w:val="27"/>
        </w:numPr>
        <w:tabs>
          <w:tab w:val="left" w:pos="1134"/>
        </w:tabs>
        <w:spacing w:after="60" w:line="312" w:lineRule="auto"/>
        <w:ind w:left="426" w:hanging="284"/>
        <w:jc w:val="both"/>
        <w:rPr>
          <w:rStyle w:val="ListLabel13"/>
          <w:rFonts w:ascii="Times New Roman" w:hAnsi="Times New Roman" w:cs="Times New Roman"/>
          <w:sz w:val="24"/>
          <w:szCs w:val="24"/>
        </w:rPr>
      </w:pPr>
      <w:r w:rsidRPr="00673A5B">
        <w:rPr>
          <w:rStyle w:val="ListLabel13"/>
          <w:rFonts w:ascii="Times New Roman" w:hAnsi="Times New Roman" w:cs="Times New Roman"/>
          <w:sz w:val="24"/>
          <w:szCs w:val="24"/>
        </w:rPr>
        <w:t>II grupa - usterki, które nie uniemożliwiają użytkowania obiektu.</w:t>
      </w:r>
    </w:p>
    <w:p w:rsidR="009D4CE4" w:rsidRPr="00673A5B" w:rsidRDefault="009D4CE4" w:rsidP="00673A5B">
      <w:pPr>
        <w:pStyle w:val="Zwykytekst"/>
        <w:numPr>
          <w:ilvl w:val="0"/>
          <w:numId w:val="26"/>
        </w:numPr>
        <w:spacing w:after="60" w:line="312" w:lineRule="auto"/>
        <w:ind w:left="426" w:hanging="284"/>
        <w:jc w:val="both"/>
        <w:rPr>
          <w:rStyle w:val="ListLabel13"/>
          <w:rFonts w:ascii="Times New Roman" w:hAnsi="Times New Roman" w:cs="Times New Roman"/>
          <w:sz w:val="24"/>
          <w:szCs w:val="24"/>
        </w:rPr>
      </w:pPr>
      <w:r w:rsidRPr="00673A5B">
        <w:rPr>
          <w:rStyle w:val="ListLabel13"/>
          <w:rFonts w:ascii="Times New Roman" w:hAnsi="Times New Roman" w:cs="Times New Roman"/>
          <w:sz w:val="24"/>
          <w:szCs w:val="24"/>
        </w:rPr>
        <w:t xml:space="preserve">Usunięcie usterek I grupy przez WYKONAWCĘ warunkuje podpisanie przez Zamawiającego i inspektora nadzoru Protokołu Odbioru Końcowego przedmiotu zamówienia. </w:t>
      </w:r>
    </w:p>
    <w:p w:rsidR="009D4CE4" w:rsidRPr="00673A5B" w:rsidRDefault="009D4CE4" w:rsidP="00673A5B">
      <w:pPr>
        <w:pStyle w:val="Zwykytekst"/>
        <w:numPr>
          <w:ilvl w:val="0"/>
          <w:numId w:val="26"/>
        </w:numPr>
        <w:spacing w:after="60" w:line="312" w:lineRule="auto"/>
        <w:ind w:left="426" w:hanging="284"/>
        <w:jc w:val="both"/>
        <w:rPr>
          <w:rStyle w:val="ListLabel13"/>
          <w:rFonts w:ascii="Times New Roman" w:hAnsi="Times New Roman" w:cs="Times New Roman"/>
          <w:sz w:val="24"/>
          <w:szCs w:val="24"/>
        </w:rPr>
      </w:pPr>
      <w:r w:rsidRPr="00673A5B">
        <w:rPr>
          <w:rStyle w:val="ListLabel13"/>
          <w:rFonts w:ascii="Times New Roman" w:hAnsi="Times New Roman" w:cs="Times New Roman"/>
          <w:sz w:val="24"/>
          <w:szCs w:val="24"/>
        </w:rPr>
        <w:t xml:space="preserve">Po usunięciu usterek I grupy, Komisja Odbioru Końcowego zbierze się </w:t>
      </w:r>
      <w:r w:rsidRPr="00673A5B">
        <w:rPr>
          <w:rStyle w:val="ListLabel13"/>
          <w:rFonts w:ascii="Times New Roman" w:hAnsi="Times New Roman" w:cs="Times New Roman"/>
          <w:sz w:val="24"/>
          <w:szCs w:val="24"/>
        </w:rPr>
        <w:br/>
        <w:t>w celu podpisania Protokołu Odbioru Końcowego. Zamawiający nie odmówi podpisania takiego protokołu bez uzasadnionego powodu. Podpisanie Protokołu Odbioru Końcowego przedmiotu zamówienia nie zwalnia WYKONAWCY z odpowie</w:t>
      </w:r>
      <w:r w:rsidR="00E53A0C" w:rsidRPr="00673A5B">
        <w:rPr>
          <w:rStyle w:val="ListLabel13"/>
          <w:rFonts w:ascii="Times New Roman" w:hAnsi="Times New Roman" w:cs="Times New Roman"/>
          <w:sz w:val="24"/>
          <w:szCs w:val="24"/>
        </w:rPr>
        <w:t xml:space="preserve">dzialności w okresie gwarancji </w:t>
      </w:r>
      <w:r w:rsidRPr="00673A5B">
        <w:rPr>
          <w:rStyle w:val="ListLabel13"/>
          <w:rFonts w:ascii="Times New Roman" w:hAnsi="Times New Roman" w:cs="Times New Roman"/>
          <w:sz w:val="24"/>
          <w:szCs w:val="24"/>
        </w:rPr>
        <w:t>i rękojmi.</w:t>
      </w:r>
    </w:p>
    <w:p w:rsidR="009D4CE4" w:rsidRPr="00673A5B" w:rsidRDefault="009D4CE4" w:rsidP="00673A5B">
      <w:pPr>
        <w:pStyle w:val="Zwykytekst"/>
        <w:numPr>
          <w:ilvl w:val="0"/>
          <w:numId w:val="26"/>
        </w:numPr>
        <w:spacing w:after="60" w:line="312" w:lineRule="auto"/>
        <w:ind w:left="426" w:hanging="284"/>
        <w:jc w:val="both"/>
        <w:rPr>
          <w:rStyle w:val="ListLabel13"/>
          <w:rFonts w:ascii="Times New Roman" w:hAnsi="Times New Roman" w:cs="Times New Roman"/>
          <w:sz w:val="24"/>
          <w:szCs w:val="24"/>
        </w:rPr>
      </w:pPr>
      <w:r w:rsidRPr="00673A5B">
        <w:rPr>
          <w:rStyle w:val="ListLabel13"/>
          <w:rFonts w:ascii="Times New Roman" w:hAnsi="Times New Roman" w:cs="Times New Roman"/>
          <w:sz w:val="24"/>
          <w:szCs w:val="24"/>
        </w:rPr>
        <w:t xml:space="preserve">Usterki zaliczone do II grupy zostaną usunięte przez WYKONAWCĘ </w:t>
      </w:r>
      <w:r w:rsidRPr="00673A5B">
        <w:rPr>
          <w:rStyle w:val="ListLabel13"/>
          <w:rFonts w:ascii="Times New Roman" w:hAnsi="Times New Roman" w:cs="Times New Roman"/>
          <w:sz w:val="24"/>
          <w:szCs w:val="24"/>
        </w:rPr>
        <w:br/>
        <w:t xml:space="preserve">w ciągu maksymalnie 30 dni od daty podpisania Protokołu Odbioru Końcowego. </w:t>
      </w:r>
      <w:r w:rsidRPr="00673A5B">
        <w:rPr>
          <w:rStyle w:val="ListLabel13"/>
          <w:rFonts w:ascii="Times New Roman" w:hAnsi="Times New Roman" w:cs="Times New Roman"/>
          <w:sz w:val="24"/>
          <w:szCs w:val="24"/>
        </w:rPr>
        <w:br/>
        <w:t>W przypadku nie usunięcia usterek we wspomnianym terminie, Zamawiający może powierzyć usunięcie usterek osobom trzecim na koszt i ryzyko WYKONAWCY, po ostatecznym pisemnym wezwaniu i/lub obciążyć WYKONAWCĘ karą umowną wskazaną w Umowie.</w:t>
      </w:r>
    </w:p>
    <w:p w:rsidR="009D4CE4" w:rsidRPr="00673A5B" w:rsidRDefault="009D4CE4" w:rsidP="00673A5B">
      <w:pPr>
        <w:pStyle w:val="Zwykytekst"/>
        <w:numPr>
          <w:ilvl w:val="0"/>
          <w:numId w:val="26"/>
        </w:numPr>
        <w:spacing w:after="60" w:line="312" w:lineRule="auto"/>
        <w:ind w:left="426" w:hanging="284"/>
        <w:jc w:val="both"/>
        <w:rPr>
          <w:rStyle w:val="ListLabel13"/>
          <w:rFonts w:ascii="Times New Roman" w:hAnsi="Times New Roman" w:cs="Times New Roman"/>
          <w:sz w:val="24"/>
          <w:szCs w:val="24"/>
        </w:rPr>
      </w:pPr>
      <w:r w:rsidRPr="00673A5B">
        <w:rPr>
          <w:rStyle w:val="ListLabel13"/>
          <w:rFonts w:ascii="Times New Roman" w:hAnsi="Times New Roman" w:cs="Times New Roman"/>
          <w:sz w:val="24"/>
          <w:szCs w:val="24"/>
        </w:rPr>
        <w:t>Usunięcie Usterek I i II grupy warunkuje przejęcie zrealizowanego przedmiotu zamówienia przez Zamawiającego oraz jest warunkiem koniecznym rozpoczęcia biegu okresów gwarancyjnych.</w:t>
      </w:r>
    </w:p>
    <w:p w:rsidR="009D4CE4" w:rsidRPr="009D4CE4" w:rsidRDefault="009D4CE4" w:rsidP="009D4CE4">
      <w:pPr>
        <w:spacing w:after="60" w:line="312" w:lineRule="auto"/>
        <w:jc w:val="both"/>
        <w:rPr>
          <w:rFonts w:ascii="Times New Roman" w:hAnsi="Times New Roman" w:cs="Times New Roman"/>
          <w:b/>
          <w:bCs/>
          <w:color w:val="000000"/>
          <w:sz w:val="24"/>
          <w:szCs w:val="24"/>
        </w:rPr>
      </w:pPr>
      <w:r w:rsidRPr="009D4CE4">
        <w:rPr>
          <w:rFonts w:ascii="Times New Roman" w:hAnsi="Times New Roman" w:cs="Times New Roman"/>
          <w:b/>
          <w:bCs/>
          <w:color w:val="000000"/>
          <w:sz w:val="24"/>
          <w:szCs w:val="24"/>
        </w:rPr>
        <w:t xml:space="preserve">8.1.c </w:t>
      </w:r>
      <w:r w:rsidR="00E53A0C">
        <w:rPr>
          <w:rFonts w:ascii="Times New Roman" w:hAnsi="Times New Roman" w:cs="Times New Roman"/>
          <w:b/>
          <w:bCs/>
          <w:color w:val="000000"/>
          <w:sz w:val="24"/>
          <w:szCs w:val="24"/>
        </w:rPr>
        <w:t xml:space="preserve">  </w:t>
      </w:r>
      <w:r w:rsidRPr="009D4CE4">
        <w:rPr>
          <w:rFonts w:ascii="Times New Roman" w:hAnsi="Times New Roman" w:cs="Times New Roman"/>
          <w:b/>
          <w:bCs/>
          <w:color w:val="000000"/>
          <w:sz w:val="24"/>
          <w:szCs w:val="24"/>
        </w:rPr>
        <w:t>Odbiór pogwarancyjny (ostateczny).</w:t>
      </w:r>
    </w:p>
    <w:p w:rsidR="009D4CE4" w:rsidRPr="00673A5B" w:rsidRDefault="009D4CE4" w:rsidP="00673A5B">
      <w:pPr>
        <w:pStyle w:val="Akapitzlist"/>
        <w:numPr>
          <w:ilvl w:val="0"/>
          <w:numId w:val="28"/>
        </w:numPr>
        <w:suppressAutoHyphens/>
        <w:spacing w:after="60" w:line="312" w:lineRule="auto"/>
        <w:ind w:left="426" w:hanging="284"/>
        <w:jc w:val="both"/>
        <w:rPr>
          <w:rStyle w:val="ListLabel13"/>
          <w:rFonts w:ascii="Times New Roman" w:hAnsi="Times New Roman" w:cs="Times New Roman"/>
          <w:sz w:val="24"/>
          <w:szCs w:val="24"/>
        </w:rPr>
      </w:pPr>
      <w:r w:rsidRPr="00673A5B">
        <w:rPr>
          <w:rStyle w:val="ListLabel13"/>
          <w:rFonts w:ascii="Times New Roman" w:hAnsi="Times New Roman" w:cs="Times New Roman"/>
          <w:sz w:val="24"/>
          <w:szCs w:val="24"/>
        </w:rPr>
        <w:t>Udzielona przez WYKONAWCĘ gwarancja powinna swym zakresem obejmować pełen zakres świadcze</w:t>
      </w:r>
      <w:r w:rsidR="00E53A0C" w:rsidRPr="00673A5B">
        <w:rPr>
          <w:rStyle w:val="ListLabel13"/>
          <w:rFonts w:ascii="Times New Roman" w:hAnsi="Times New Roman" w:cs="Times New Roman"/>
          <w:sz w:val="24"/>
          <w:szCs w:val="24"/>
        </w:rPr>
        <w:t xml:space="preserve">ń gwarancyjnych przewidzianych </w:t>
      </w:r>
      <w:r w:rsidRPr="00673A5B">
        <w:rPr>
          <w:rStyle w:val="ListLabel13"/>
          <w:rFonts w:ascii="Times New Roman" w:hAnsi="Times New Roman" w:cs="Times New Roman"/>
          <w:sz w:val="24"/>
          <w:szCs w:val="24"/>
        </w:rPr>
        <w:t>w Umowie, specyfikacjach techniczn</w:t>
      </w:r>
      <w:r w:rsidR="00E53A0C" w:rsidRPr="00673A5B">
        <w:rPr>
          <w:rStyle w:val="ListLabel13"/>
          <w:rFonts w:ascii="Times New Roman" w:hAnsi="Times New Roman" w:cs="Times New Roman"/>
          <w:sz w:val="24"/>
          <w:szCs w:val="24"/>
        </w:rPr>
        <w:t xml:space="preserve">ych wykonania i odbioru robót, </w:t>
      </w:r>
      <w:r w:rsidRPr="00673A5B">
        <w:rPr>
          <w:rStyle w:val="ListLabel13"/>
          <w:rFonts w:ascii="Times New Roman" w:hAnsi="Times New Roman" w:cs="Times New Roman"/>
          <w:sz w:val="24"/>
          <w:szCs w:val="24"/>
        </w:rPr>
        <w:t>a w przypadku nie uregulowania w tych dokumentach, odpowiednie zastosowanie mają następujące zapisy:</w:t>
      </w:r>
    </w:p>
    <w:p w:rsidR="009D4CE4" w:rsidRPr="00673A5B" w:rsidRDefault="009D4CE4" w:rsidP="00673A5B">
      <w:pPr>
        <w:pStyle w:val="Akapitzlist"/>
        <w:numPr>
          <w:ilvl w:val="0"/>
          <w:numId w:val="29"/>
        </w:numPr>
        <w:suppressAutoHyphens/>
        <w:spacing w:after="60" w:line="312" w:lineRule="auto"/>
        <w:ind w:left="426" w:hanging="284"/>
        <w:jc w:val="both"/>
        <w:rPr>
          <w:rStyle w:val="ListLabel13"/>
          <w:rFonts w:ascii="Times New Roman" w:hAnsi="Times New Roman" w:cs="Times New Roman"/>
          <w:sz w:val="24"/>
          <w:szCs w:val="24"/>
        </w:rPr>
      </w:pPr>
      <w:r w:rsidRPr="00673A5B">
        <w:rPr>
          <w:rStyle w:val="ListLabel13"/>
          <w:rFonts w:ascii="Times New Roman" w:hAnsi="Times New Roman" w:cs="Times New Roman"/>
          <w:sz w:val="24"/>
          <w:szCs w:val="24"/>
        </w:rPr>
        <w:t>w okresie gwarancji WYKONAWCA obowiązany jest do nieodpłatnego usuwania wad ujawnionych po odbiorze końcowym,</w:t>
      </w:r>
    </w:p>
    <w:p w:rsidR="009D4CE4" w:rsidRPr="00673A5B" w:rsidRDefault="009D4CE4" w:rsidP="00673A5B">
      <w:pPr>
        <w:pStyle w:val="Akapitzlist"/>
        <w:numPr>
          <w:ilvl w:val="0"/>
          <w:numId w:val="29"/>
        </w:numPr>
        <w:suppressAutoHyphens/>
        <w:spacing w:after="60" w:line="312" w:lineRule="auto"/>
        <w:ind w:left="426" w:hanging="284"/>
        <w:jc w:val="both"/>
        <w:rPr>
          <w:rStyle w:val="ListLabel13"/>
          <w:rFonts w:ascii="Times New Roman" w:hAnsi="Times New Roman" w:cs="Times New Roman"/>
          <w:sz w:val="24"/>
          <w:szCs w:val="24"/>
        </w:rPr>
      </w:pPr>
      <w:r w:rsidRPr="00673A5B">
        <w:rPr>
          <w:rStyle w:val="ListLabel13"/>
          <w:rFonts w:ascii="Times New Roman" w:hAnsi="Times New Roman" w:cs="Times New Roman"/>
          <w:sz w:val="24"/>
          <w:szCs w:val="24"/>
        </w:rPr>
        <w:t xml:space="preserve">terminy usunięcia wad: </w:t>
      </w:r>
      <w:r w:rsidR="00673A5B">
        <w:rPr>
          <w:rStyle w:val="ListLabel13"/>
          <w:rFonts w:ascii="Times New Roman" w:hAnsi="Times New Roman" w:cs="Times New Roman"/>
          <w:sz w:val="24"/>
          <w:szCs w:val="24"/>
        </w:rPr>
        <w:t xml:space="preserve">jeśli wada uniemożliwia zgodne </w:t>
      </w:r>
      <w:r w:rsidRPr="00673A5B">
        <w:rPr>
          <w:rStyle w:val="ListLabel13"/>
          <w:rFonts w:ascii="Times New Roman" w:hAnsi="Times New Roman" w:cs="Times New Roman"/>
          <w:sz w:val="24"/>
          <w:szCs w:val="24"/>
        </w:rPr>
        <w:t>z obowiązującymi przepisami użyt</w:t>
      </w:r>
      <w:r w:rsidR="00673A5B">
        <w:rPr>
          <w:rStyle w:val="ListLabel13"/>
          <w:rFonts w:ascii="Times New Roman" w:hAnsi="Times New Roman" w:cs="Times New Roman"/>
          <w:sz w:val="24"/>
          <w:szCs w:val="24"/>
        </w:rPr>
        <w:t xml:space="preserve">kowanie obiektu – natychmiast, </w:t>
      </w:r>
      <w:r w:rsidRPr="00673A5B">
        <w:rPr>
          <w:rStyle w:val="ListLabel13"/>
          <w:rFonts w:ascii="Times New Roman" w:hAnsi="Times New Roman" w:cs="Times New Roman"/>
          <w:sz w:val="24"/>
          <w:szCs w:val="24"/>
        </w:rPr>
        <w:t xml:space="preserve">w pozostałych przypadkach, w terminie uzgodnionym </w:t>
      </w:r>
      <w:r w:rsidR="00673A5B">
        <w:rPr>
          <w:rStyle w:val="ListLabel13"/>
          <w:rFonts w:ascii="Times New Roman" w:hAnsi="Times New Roman" w:cs="Times New Roman"/>
          <w:sz w:val="24"/>
          <w:szCs w:val="24"/>
        </w:rPr>
        <w:br/>
      </w:r>
      <w:r w:rsidRPr="00673A5B">
        <w:rPr>
          <w:rStyle w:val="ListLabel13"/>
          <w:rFonts w:ascii="Times New Roman" w:hAnsi="Times New Roman" w:cs="Times New Roman"/>
          <w:sz w:val="24"/>
          <w:szCs w:val="24"/>
        </w:rPr>
        <w:t>w protokole spisanym przy udziale obu stron, usunięcie wad powinno być stwierdzone protokolarnie,</w:t>
      </w:r>
    </w:p>
    <w:p w:rsidR="009D4CE4" w:rsidRPr="00673A5B" w:rsidRDefault="009D4CE4" w:rsidP="00673A5B">
      <w:pPr>
        <w:pStyle w:val="Akapitzlist"/>
        <w:numPr>
          <w:ilvl w:val="0"/>
          <w:numId w:val="29"/>
        </w:numPr>
        <w:suppressAutoHyphens/>
        <w:spacing w:after="60" w:line="312" w:lineRule="auto"/>
        <w:ind w:left="426" w:hanging="284"/>
        <w:jc w:val="both"/>
        <w:rPr>
          <w:rStyle w:val="ListLabel13"/>
          <w:rFonts w:ascii="Times New Roman" w:hAnsi="Times New Roman" w:cs="Times New Roman"/>
          <w:sz w:val="24"/>
          <w:szCs w:val="24"/>
        </w:rPr>
      </w:pPr>
      <w:r w:rsidRPr="00673A5B">
        <w:rPr>
          <w:rStyle w:val="ListLabel13"/>
          <w:rFonts w:ascii="Times New Roman" w:hAnsi="Times New Roman" w:cs="Times New Roman"/>
          <w:sz w:val="24"/>
          <w:szCs w:val="24"/>
        </w:rPr>
        <w:lastRenderedPageBreak/>
        <w:t>w przypadku usunięcia przez wykonawcę istotnej wady, lub wykonania na nowo wadliwej części robót budowlanych, termin gwarancji biegnie na nowo od chwili usunięcia wad lub ponownego prawidłowego wykonania robót budowlanych,</w:t>
      </w:r>
    </w:p>
    <w:p w:rsidR="009D4CE4" w:rsidRPr="00673A5B" w:rsidRDefault="009D4CE4" w:rsidP="00673A5B">
      <w:pPr>
        <w:pStyle w:val="Akapitzlist"/>
        <w:numPr>
          <w:ilvl w:val="0"/>
          <w:numId w:val="29"/>
        </w:numPr>
        <w:suppressAutoHyphens/>
        <w:spacing w:after="60" w:line="312" w:lineRule="auto"/>
        <w:ind w:left="426" w:hanging="284"/>
        <w:jc w:val="both"/>
        <w:rPr>
          <w:rStyle w:val="ListLabel13"/>
          <w:rFonts w:ascii="Times New Roman" w:hAnsi="Times New Roman" w:cs="Times New Roman"/>
          <w:sz w:val="24"/>
          <w:szCs w:val="24"/>
        </w:rPr>
      </w:pPr>
      <w:r w:rsidRPr="00673A5B">
        <w:rPr>
          <w:rStyle w:val="ListLabel13"/>
          <w:rFonts w:ascii="Times New Roman" w:hAnsi="Times New Roman" w:cs="Times New Roman"/>
          <w:sz w:val="24"/>
          <w:szCs w:val="24"/>
        </w:rPr>
        <w:t>WYKONAWCA jest odpowiedzialny za wszelkie szkody i straty, które spowodował w czasie prac nad usuwaniem wad,</w:t>
      </w:r>
    </w:p>
    <w:p w:rsidR="009D4CE4" w:rsidRPr="00673A5B" w:rsidRDefault="009D4CE4" w:rsidP="00673A5B">
      <w:pPr>
        <w:pStyle w:val="Akapitzlist"/>
        <w:numPr>
          <w:ilvl w:val="0"/>
          <w:numId w:val="28"/>
        </w:numPr>
        <w:suppressAutoHyphens/>
        <w:spacing w:after="60" w:line="312" w:lineRule="auto"/>
        <w:ind w:left="426" w:hanging="284"/>
        <w:jc w:val="both"/>
        <w:rPr>
          <w:rStyle w:val="ListLabel13"/>
          <w:rFonts w:ascii="Times New Roman" w:hAnsi="Times New Roman" w:cs="Times New Roman"/>
          <w:sz w:val="24"/>
          <w:szCs w:val="24"/>
        </w:rPr>
      </w:pPr>
      <w:r w:rsidRPr="00673A5B">
        <w:rPr>
          <w:rStyle w:val="ListLabel13"/>
          <w:rFonts w:ascii="Times New Roman" w:hAnsi="Times New Roman" w:cs="Times New Roman"/>
          <w:sz w:val="24"/>
          <w:szCs w:val="24"/>
        </w:rPr>
        <w:t xml:space="preserve">Pod koniec okresu gwarancyjnego Zamawiający zorganizuje odbiór robót ostateczny – pogwarancyjny. Odbiór pogwarancyjny polega na ocenie wykonanych robót związanych </w:t>
      </w:r>
      <w:r w:rsidR="004C41A9">
        <w:rPr>
          <w:rStyle w:val="ListLabel13"/>
          <w:rFonts w:ascii="Times New Roman" w:hAnsi="Times New Roman" w:cs="Times New Roman"/>
          <w:sz w:val="24"/>
          <w:szCs w:val="24"/>
        </w:rPr>
        <w:br/>
      </w:r>
      <w:r w:rsidRPr="00673A5B">
        <w:rPr>
          <w:rStyle w:val="ListLabel13"/>
          <w:rFonts w:ascii="Times New Roman" w:hAnsi="Times New Roman" w:cs="Times New Roman"/>
          <w:sz w:val="24"/>
          <w:szCs w:val="24"/>
        </w:rPr>
        <w:t>z usu</w:t>
      </w:r>
      <w:r w:rsidR="00E53A0C" w:rsidRPr="00673A5B">
        <w:rPr>
          <w:rStyle w:val="ListLabel13"/>
          <w:rFonts w:ascii="Times New Roman" w:hAnsi="Times New Roman" w:cs="Times New Roman"/>
          <w:sz w:val="24"/>
          <w:szCs w:val="24"/>
        </w:rPr>
        <w:t xml:space="preserve">nięciem wad, które ujawnią się </w:t>
      </w:r>
      <w:r w:rsidRPr="00673A5B">
        <w:rPr>
          <w:rStyle w:val="ListLabel13"/>
          <w:rFonts w:ascii="Times New Roman" w:hAnsi="Times New Roman" w:cs="Times New Roman"/>
          <w:sz w:val="24"/>
          <w:szCs w:val="24"/>
        </w:rPr>
        <w:t xml:space="preserve">w okresie gwarancyjnym. Odbiór pogwarancyjny będzie dokonany na podstawie oceny wizualnej obiektu z </w:t>
      </w:r>
      <w:r w:rsidR="00E53A0C" w:rsidRPr="00673A5B">
        <w:rPr>
          <w:rStyle w:val="ListLabel13"/>
          <w:rFonts w:ascii="Times New Roman" w:hAnsi="Times New Roman" w:cs="Times New Roman"/>
          <w:sz w:val="24"/>
          <w:szCs w:val="24"/>
        </w:rPr>
        <w:t xml:space="preserve">uwzględnieniem zasad opisanych </w:t>
      </w:r>
      <w:r w:rsidR="004C41A9">
        <w:rPr>
          <w:rStyle w:val="ListLabel13"/>
          <w:rFonts w:ascii="Times New Roman" w:hAnsi="Times New Roman" w:cs="Times New Roman"/>
          <w:sz w:val="24"/>
          <w:szCs w:val="24"/>
        </w:rPr>
        <w:br/>
      </w:r>
      <w:r w:rsidRPr="00673A5B">
        <w:rPr>
          <w:rStyle w:val="ListLabel13"/>
          <w:rFonts w:ascii="Times New Roman" w:hAnsi="Times New Roman" w:cs="Times New Roman"/>
          <w:sz w:val="24"/>
          <w:szCs w:val="24"/>
        </w:rPr>
        <w:t>w punkcie 8.1.b „Odbiór końcowy robót".</w:t>
      </w:r>
    </w:p>
    <w:p w:rsidR="009D4CE4" w:rsidRPr="00673A5B" w:rsidRDefault="009D4CE4" w:rsidP="00673A5B">
      <w:pPr>
        <w:pStyle w:val="Akapitzlist"/>
        <w:numPr>
          <w:ilvl w:val="0"/>
          <w:numId w:val="28"/>
        </w:numPr>
        <w:suppressAutoHyphens/>
        <w:spacing w:after="60" w:line="312" w:lineRule="auto"/>
        <w:ind w:left="426" w:hanging="284"/>
        <w:jc w:val="both"/>
        <w:rPr>
          <w:rStyle w:val="ListLabel13"/>
          <w:rFonts w:ascii="Times New Roman" w:hAnsi="Times New Roman" w:cs="Times New Roman"/>
          <w:sz w:val="24"/>
          <w:szCs w:val="24"/>
        </w:rPr>
      </w:pPr>
      <w:r w:rsidRPr="00673A5B">
        <w:rPr>
          <w:rStyle w:val="ListLabel13"/>
          <w:rFonts w:ascii="Times New Roman" w:hAnsi="Times New Roman" w:cs="Times New Roman"/>
          <w:sz w:val="24"/>
          <w:szCs w:val="24"/>
        </w:rPr>
        <w:t>Odbioru dokona komisja wyznaczona przez Zamawiającego w obecności przedstawiciela zamawiającego i Wykonawcy oraz przy udziale przedstawicieli administratora i użytkownika.</w:t>
      </w:r>
    </w:p>
    <w:p w:rsidR="009D4CE4" w:rsidRPr="009D4CE4" w:rsidRDefault="009D4CE4" w:rsidP="009D4CE4">
      <w:pPr>
        <w:spacing w:after="60" w:line="312" w:lineRule="auto"/>
        <w:jc w:val="both"/>
        <w:rPr>
          <w:rFonts w:ascii="Times New Roman" w:hAnsi="Times New Roman" w:cs="Times New Roman"/>
          <w:b/>
          <w:bCs/>
          <w:color w:val="000000"/>
          <w:sz w:val="24"/>
          <w:szCs w:val="24"/>
        </w:rPr>
      </w:pPr>
      <w:r w:rsidRPr="009D4CE4">
        <w:rPr>
          <w:rFonts w:ascii="Times New Roman" w:hAnsi="Times New Roman" w:cs="Times New Roman"/>
          <w:b/>
          <w:bCs/>
          <w:color w:val="000000"/>
          <w:sz w:val="24"/>
          <w:szCs w:val="24"/>
        </w:rPr>
        <w:t>9. Sposób rozliczania robót.</w:t>
      </w:r>
    </w:p>
    <w:p w:rsidR="009D4CE4" w:rsidRPr="009D4CE4" w:rsidRDefault="009D4CE4" w:rsidP="009D4CE4">
      <w:pPr>
        <w:spacing w:after="60" w:line="312" w:lineRule="auto"/>
        <w:jc w:val="both"/>
        <w:rPr>
          <w:rFonts w:ascii="Times New Roman" w:hAnsi="Times New Roman" w:cs="Times New Roman"/>
          <w:b/>
          <w:bCs/>
          <w:color w:val="000000"/>
          <w:sz w:val="24"/>
          <w:szCs w:val="24"/>
        </w:rPr>
      </w:pPr>
      <w:r w:rsidRPr="009D4CE4">
        <w:rPr>
          <w:rFonts w:ascii="Times New Roman" w:hAnsi="Times New Roman" w:cs="Times New Roman"/>
          <w:b/>
          <w:bCs/>
          <w:color w:val="000000"/>
          <w:sz w:val="24"/>
          <w:szCs w:val="24"/>
        </w:rPr>
        <w:t>9.1. Ustalenia ogólne.</w:t>
      </w:r>
    </w:p>
    <w:p w:rsidR="009D4CE4" w:rsidRDefault="009D4CE4" w:rsidP="009D4CE4">
      <w:pPr>
        <w:spacing w:after="60" w:line="312" w:lineRule="auto"/>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Formę i warunki płatności określa umowa.</w:t>
      </w:r>
    </w:p>
    <w:p w:rsidR="009D4CE4" w:rsidRPr="009D4CE4" w:rsidRDefault="009D4CE4" w:rsidP="009D4CE4">
      <w:pPr>
        <w:spacing w:after="60" w:line="312" w:lineRule="auto"/>
        <w:jc w:val="both"/>
        <w:rPr>
          <w:rFonts w:ascii="Times New Roman" w:hAnsi="Times New Roman" w:cs="Times New Roman"/>
          <w:b/>
          <w:bCs/>
          <w:color w:val="000000"/>
          <w:sz w:val="24"/>
          <w:szCs w:val="24"/>
        </w:rPr>
      </w:pPr>
      <w:r w:rsidRPr="009D4CE4">
        <w:rPr>
          <w:rFonts w:ascii="Times New Roman" w:hAnsi="Times New Roman" w:cs="Times New Roman"/>
          <w:b/>
          <w:bCs/>
          <w:color w:val="000000"/>
          <w:sz w:val="24"/>
          <w:szCs w:val="24"/>
        </w:rPr>
        <w:t xml:space="preserve">10. </w:t>
      </w:r>
      <w:r w:rsidR="00357872">
        <w:rPr>
          <w:rFonts w:ascii="Times New Roman" w:hAnsi="Times New Roman" w:cs="Times New Roman"/>
          <w:b/>
          <w:bCs/>
          <w:color w:val="000000"/>
          <w:sz w:val="24"/>
          <w:szCs w:val="24"/>
        </w:rPr>
        <w:t xml:space="preserve">     </w:t>
      </w:r>
      <w:r w:rsidRPr="009D4CE4">
        <w:rPr>
          <w:rFonts w:ascii="Times New Roman" w:hAnsi="Times New Roman" w:cs="Times New Roman"/>
          <w:b/>
          <w:bCs/>
          <w:color w:val="000000"/>
          <w:sz w:val="24"/>
          <w:szCs w:val="24"/>
        </w:rPr>
        <w:t>PRZEPISY ZWI</w:t>
      </w:r>
      <w:r w:rsidRPr="009D4CE4">
        <w:rPr>
          <w:rFonts w:ascii="Times New Roman" w:hAnsi="Times New Roman" w:cs="Times New Roman"/>
          <w:color w:val="000000"/>
          <w:sz w:val="24"/>
          <w:szCs w:val="24"/>
        </w:rPr>
        <w:t>Ą</w:t>
      </w:r>
      <w:r w:rsidRPr="009D4CE4">
        <w:rPr>
          <w:rFonts w:ascii="Times New Roman" w:hAnsi="Times New Roman" w:cs="Times New Roman"/>
          <w:b/>
          <w:bCs/>
          <w:color w:val="000000"/>
          <w:sz w:val="24"/>
          <w:szCs w:val="24"/>
        </w:rPr>
        <w:t>ZANE</w:t>
      </w:r>
    </w:p>
    <w:p w:rsidR="009D4CE4" w:rsidRPr="009D4CE4" w:rsidRDefault="009D4CE4" w:rsidP="009E548E">
      <w:pPr>
        <w:pStyle w:val="Akapitzlist"/>
        <w:numPr>
          <w:ilvl w:val="0"/>
          <w:numId w:val="30"/>
        </w:numPr>
        <w:spacing w:after="60" w:line="312" w:lineRule="auto"/>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Ustawa z dnia 7 lipca 1994 r. - Prawo budowlane (Dz. U.2020.1333.t.j.)</w:t>
      </w:r>
    </w:p>
    <w:p w:rsidR="009D4CE4" w:rsidRPr="009D4CE4" w:rsidRDefault="009D4CE4" w:rsidP="009E548E">
      <w:pPr>
        <w:widowControl w:val="0"/>
        <w:numPr>
          <w:ilvl w:val="0"/>
          <w:numId w:val="30"/>
        </w:numPr>
        <w:tabs>
          <w:tab w:val="left" w:pos="780"/>
        </w:tabs>
        <w:spacing w:after="60" w:line="312" w:lineRule="auto"/>
        <w:jc w:val="both"/>
        <w:rPr>
          <w:rFonts w:ascii="Times New Roman" w:hAnsi="Times New Roman" w:cs="Times New Roman"/>
          <w:sz w:val="24"/>
          <w:szCs w:val="24"/>
        </w:rPr>
      </w:pPr>
      <w:r w:rsidRPr="009D4CE4">
        <w:rPr>
          <w:rFonts w:ascii="Times New Roman" w:hAnsi="Times New Roman" w:cs="Times New Roman"/>
          <w:sz w:val="24"/>
          <w:szCs w:val="24"/>
        </w:rPr>
        <w:t>Ustawa  z dnia 29 stycznia 2004 roku – Prawo zamówień publicznych.</w:t>
      </w:r>
      <w:r w:rsidR="00555FD8">
        <w:rPr>
          <w:rFonts w:ascii="Times New Roman" w:hAnsi="Times New Roman" w:cs="Times New Roman"/>
          <w:sz w:val="24"/>
          <w:szCs w:val="24"/>
        </w:rPr>
        <w:t xml:space="preserve"> </w:t>
      </w:r>
      <w:r w:rsidRPr="009D4CE4">
        <w:rPr>
          <w:rFonts w:ascii="Times New Roman" w:hAnsi="Times New Roman" w:cs="Times New Roman"/>
          <w:sz w:val="24"/>
          <w:szCs w:val="24"/>
        </w:rPr>
        <w:t>(tekst jednolity: Dz. U.2019.</w:t>
      </w:r>
      <w:r w:rsidR="00555FD8">
        <w:rPr>
          <w:rFonts w:ascii="Times New Roman" w:hAnsi="Times New Roman" w:cs="Times New Roman"/>
          <w:sz w:val="24"/>
          <w:szCs w:val="24"/>
        </w:rPr>
        <w:t xml:space="preserve"> poz. 2020</w:t>
      </w:r>
      <w:r w:rsidRPr="009D4CE4">
        <w:rPr>
          <w:rFonts w:ascii="Times New Roman" w:hAnsi="Times New Roman" w:cs="Times New Roman"/>
          <w:sz w:val="24"/>
          <w:szCs w:val="24"/>
        </w:rPr>
        <w:t>).</w:t>
      </w:r>
    </w:p>
    <w:p w:rsidR="00E53A0C" w:rsidRDefault="009D4CE4" w:rsidP="009E548E">
      <w:pPr>
        <w:pStyle w:val="Akapitzlist"/>
        <w:numPr>
          <w:ilvl w:val="0"/>
          <w:numId w:val="30"/>
        </w:numPr>
        <w:spacing w:after="60" w:line="312" w:lineRule="auto"/>
        <w:ind w:left="360" w:firstLine="66"/>
        <w:jc w:val="both"/>
        <w:rPr>
          <w:rFonts w:ascii="Times New Roman" w:hAnsi="Times New Roman" w:cs="Times New Roman"/>
          <w:color w:val="000000"/>
          <w:sz w:val="24"/>
          <w:szCs w:val="24"/>
        </w:rPr>
      </w:pPr>
      <w:r w:rsidRPr="00E53A0C">
        <w:rPr>
          <w:rFonts w:ascii="Times New Roman" w:hAnsi="Times New Roman" w:cs="Times New Roman"/>
          <w:color w:val="000000"/>
          <w:sz w:val="24"/>
          <w:szCs w:val="24"/>
        </w:rPr>
        <w:t xml:space="preserve">Ustawa z dnia 21 marca 1985 r. o drogach publicznych (tekst jednolity Dz. U. </w:t>
      </w:r>
      <w:r w:rsidR="00E53A0C">
        <w:rPr>
          <w:rFonts w:ascii="Times New Roman" w:hAnsi="Times New Roman" w:cs="Times New Roman"/>
          <w:color w:val="000000"/>
          <w:sz w:val="24"/>
          <w:szCs w:val="24"/>
        </w:rPr>
        <w:t xml:space="preserve"> </w:t>
      </w:r>
    </w:p>
    <w:p w:rsidR="009D4CE4" w:rsidRPr="00E53A0C" w:rsidRDefault="00E53A0C" w:rsidP="00E53A0C">
      <w:pPr>
        <w:pStyle w:val="Akapitzlist"/>
        <w:spacing w:after="60" w:line="312"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D4CE4" w:rsidRPr="00E53A0C">
        <w:rPr>
          <w:rFonts w:ascii="Times New Roman" w:hAnsi="Times New Roman" w:cs="Times New Roman"/>
          <w:color w:val="000000"/>
          <w:sz w:val="24"/>
          <w:szCs w:val="24"/>
        </w:rPr>
        <w:t>2020.470.t.j).</w:t>
      </w:r>
    </w:p>
    <w:p w:rsidR="009D4CE4" w:rsidRPr="009D4CE4" w:rsidRDefault="009D4CE4" w:rsidP="009E548E">
      <w:pPr>
        <w:pStyle w:val="Akapitzlist"/>
        <w:numPr>
          <w:ilvl w:val="0"/>
          <w:numId w:val="30"/>
        </w:numPr>
        <w:spacing w:after="60" w:line="312" w:lineRule="auto"/>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Ustawa z dnia 27 sierpnia 2009r o finansach publicznych ( tekst jednolity Dz. U. 2021.305.t.j.)</w:t>
      </w:r>
    </w:p>
    <w:p w:rsidR="009D4CE4" w:rsidRPr="009D4CE4" w:rsidRDefault="009D4CE4" w:rsidP="009E548E">
      <w:pPr>
        <w:pStyle w:val="Akapitzlist"/>
        <w:numPr>
          <w:ilvl w:val="0"/>
          <w:numId w:val="30"/>
        </w:numPr>
        <w:spacing w:after="60" w:line="312" w:lineRule="auto"/>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 xml:space="preserve">Ustawa z dnia 23 kwietnia 1964r Kodeks cywilny ( tekst jednolity Dz. U.  </w:t>
      </w:r>
    </w:p>
    <w:p w:rsidR="009D4CE4" w:rsidRPr="009D4CE4" w:rsidRDefault="009D4CE4" w:rsidP="009D4CE4">
      <w:pPr>
        <w:spacing w:after="60" w:line="312" w:lineRule="auto"/>
        <w:ind w:left="360" w:firstLine="348"/>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2020.1740.t.j.)</w:t>
      </w:r>
    </w:p>
    <w:p w:rsidR="009D4CE4" w:rsidRPr="009D4CE4" w:rsidRDefault="009D4CE4" w:rsidP="009E548E">
      <w:pPr>
        <w:pStyle w:val="Akapitzlist"/>
        <w:numPr>
          <w:ilvl w:val="0"/>
          <w:numId w:val="30"/>
        </w:numPr>
        <w:spacing w:after="60" w:line="312" w:lineRule="auto"/>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Rozporządzenie Ministra Infrastruktury z dnia 12 kwietnia 2002r w sprawie warunków technicznych, jakim powinny odpowiadać budynki i ich usytuowanie (tj. Dz. U.2019.1065.t.j.)</w:t>
      </w:r>
    </w:p>
    <w:p w:rsidR="009D4CE4" w:rsidRPr="009D4CE4" w:rsidRDefault="009D4CE4" w:rsidP="009E548E">
      <w:pPr>
        <w:pStyle w:val="Akapitzlist"/>
        <w:numPr>
          <w:ilvl w:val="0"/>
          <w:numId w:val="30"/>
        </w:numPr>
        <w:spacing w:after="60" w:line="312" w:lineRule="auto"/>
        <w:jc w:val="both"/>
        <w:rPr>
          <w:rFonts w:ascii="Times New Roman" w:hAnsi="Times New Roman" w:cs="Times New Roman"/>
          <w:color w:val="000000"/>
          <w:sz w:val="24"/>
          <w:szCs w:val="24"/>
        </w:rPr>
      </w:pPr>
      <w:r w:rsidRPr="009D4CE4">
        <w:rPr>
          <w:rFonts w:ascii="Times New Roman" w:hAnsi="Times New Roman" w:cs="Times New Roman"/>
          <w:color w:val="000000"/>
          <w:sz w:val="24"/>
          <w:szCs w:val="24"/>
        </w:rPr>
        <w:t>Rozporządzenie Ministra Infrastruktury z dnia 2 września 2004 r. w sprawie szczegółowego zakresu i formy dokumentacji projektowej, specyfikacji technicznych wykonania i odbioru robót budowlanych oraz programu funkcjonalno- użytkowego (tj. Dz. U. z 2013 r. poz. 1129)</w:t>
      </w:r>
    </w:p>
    <w:p w:rsidR="009D4CE4" w:rsidRPr="009D4CE4" w:rsidRDefault="009D4CE4" w:rsidP="009E548E">
      <w:pPr>
        <w:widowControl w:val="0"/>
        <w:numPr>
          <w:ilvl w:val="0"/>
          <w:numId w:val="30"/>
        </w:numPr>
        <w:tabs>
          <w:tab w:val="left" w:pos="780"/>
        </w:tabs>
        <w:spacing w:after="60" w:line="312" w:lineRule="auto"/>
        <w:jc w:val="both"/>
        <w:rPr>
          <w:rFonts w:ascii="Times New Roman" w:hAnsi="Times New Roman" w:cs="Times New Roman"/>
          <w:sz w:val="24"/>
          <w:szCs w:val="24"/>
        </w:rPr>
      </w:pPr>
      <w:r w:rsidRPr="009D4CE4">
        <w:rPr>
          <w:rFonts w:ascii="Times New Roman" w:hAnsi="Times New Roman" w:cs="Times New Roman"/>
          <w:sz w:val="24"/>
          <w:szCs w:val="24"/>
        </w:rPr>
        <w:t>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(Dz. U. z 2004r  Nr 130  poz. 1389).</w:t>
      </w:r>
    </w:p>
    <w:p w:rsidR="00E53A0C" w:rsidRPr="00E53A0C" w:rsidRDefault="009D4CE4" w:rsidP="009E548E">
      <w:pPr>
        <w:pStyle w:val="Akapitzlist"/>
        <w:widowControl w:val="0"/>
        <w:numPr>
          <w:ilvl w:val="0"/>
          <w:numId w:val="30"/>
        </w:numPr>
        <w:tabs>
          <w:tab w:val="left" w:pos="780"/>
        </w:tabs>
        <w:spacing w:after="60" w:line="312" w:lineRule="auto"/>
        <w:jc w:val="both"/>
        <w:rPr>
          <w:rFonts w:ascii="Times New Roman" w:hAnsi="Times New Roman" w:cs="Times New Roman"/>
          <w:sz w:val="24"/>
          <w:szCs w:val="24"/>
        </w:rPr>
      </w:pPr>
      <w:r w:rsidRPr="00E53A0C">
        <w:rPr>
          <w:rFonts w:ascii="Times New Roman" w:hAnsi="Times New Roman" w:cs="Times New Roman"/>
          <w:sz w:val="24"/>
          <w:szCs w:val="24"/>
        </w:rPr>
        <w:t xml:space="preserve">Rozporządzenie Ministra Spraw Wewnętrznych i Administracji z dnia </w:t>
      </w:r>
      <w:r w:rsidR="00E53A0C" w:rsidRPr="00E53A0C">
        <w:rPr>
          <w:rFonts w:ascii="Times New Roman" w:hAnsi="Times New Roman" w:cs="Times New Roman"/>
          <w:sz w:val="24"/>
          <w:szCs w:val="24"/>
        </w:rPr>
        <w:t xml:space="preserve">7 czerwca  </w:t>
      </w:r>
    </w:p>
    <w:p w:rsidR="009D4CE4" w:rsidRPr="00E53A0C" w:rsidRDefault="00E53A0C" w:rsidP="00E53A0C">
      <w:pPr>
        <w:pStyle w:val="Akapitzlist"/>
        <w:widowControl w:val="0"/>
        <w:tabs>
          <w:tab w:val="left" w:pos="780"/>
        </w:tabs>
        <w:spacing w:after="60" w:line="312" w:lineRule="auto"/>
        <w:jc w:val="both"/>
        <w:rPr>
          <w:rFonts w:ascii="Times New Roman" w:hAnsi="Times New Roman" w:cs="Times New Roman"/>
          <w:sz w:val="24"/>
          <w:szCs w:val="24"/>
        </w:rPr>
      </w:pPr>
      <w:r w:rsidRPr="00E53A0C">
        <w:rPr>
          <w:rFonts w:ascii="Times New Roman" w:hAnsi="Times New Roman" w:cs="Times New Roman"/>
          <w:sz w:val="24"/>
          <w:szCs w:val="24"/>
        </w:rPr>
        <w:lastRenderedPageBreak/>
        <w:t>2010</w:t>
      </w:r>
      <w:r w:rsidR="009D4CE4" w:rsidRPr="00E53A0C">
        <w:rPr>
          <w:rFonts w:ascii="Times New Roman" w:hAnsi="Times New Roman" w:cs="Times New Roman"/>
          <w:sz w:val="24"/>
          <w:szCs w:val="24"/>
        </w:rPr>
        <w:t xml:space="preserve">r. </w:t>
      </w:r>
      <w:r w:rsidRPr="00E53A0C">
        <w:rPr>
          <w:rFonts w:ascii="Times New Roman" w:hAnsi="Times New Roman" w:cs="Times New Roman"/>
          <w:sz w:val="24"/>
          <w:szCs w:val="24"/>
        </w:rPr>
        <w:t xml:space="preserve"> </w:t>
      </w:r>
      <w:r w:rsidR="009D4CE4" w:rsidRPr="00E53A0C">
        <w:rPr>
          <w:rFonts w:ascii="Times New Roman" w:hAnsi="Times New Roman" w:cs="Times New Roman"/>
          <w:sz w:val="24"/>
          <w:szCs w:val="24"/>
        </w:rPr>
        <w:t xml:space="preserve">w sprawie ochrony przeciwpożarowej budynków, innych  </w:t>
      </w:r>
    </w:p>
    <w:p w:rsidR="009D4CE4" w:rsidRPr="009D4CE4" w:rsidRDefault="009D4CE4" w:rsidP="009D4CE4">
      <w:pPr>
        <w:widowControl w:val="0"/>
        <w:tabs>
          <w:tab w:val="left" w:pos="780"/>
        </w:tabs>
        <w:spacing w:after="60" w:line="312" w:lineRule="auto"/>
        <w:ind w:left="360"/>
        <w:jc w:val="both"/>
        <w:rPr>
          <w:rFonts w:ascii="Times New Roman" w:hAnsi="Times New Roman" w:cs="Times New Roman"/>
          <w:sz w:val="24"/>
          <w:szCs w:val="24"/>
        </w:rPr>
      </w:pPr>
      <w:r w:rsidRPr="009D4CE4">
        <w:rPr>
          <w:rFonts w:ascii="Times New Roman" w:hAnsi="Times New Roman" w:cs="Times New Roman"/>
          <w:sz w:val="24"/>
          <w:szCs w:val="24"/>
        </w:rPr>
        <w:t xml:space="preserve">      obiektów budowlanych i terenów z dnia 22 czerwca 2010r. ( Dz. U. z 2010r  </w:t>
      </w:r>
    </w:p>
    <w:p w:rsidR="009D4CE4" w:rsidRPr="009D4CE4" w:rsidRDefault="009D4CE4" w:rsidP="009D4CE4">
      <w:pPr>
        <w:widowControl w:val="0"/>
        <w:tabs>
          <w:tab w:val="left" w:pos="780"/>
        </w:tabs>
        <w:spacing w:after="60" w:line="312" w:lineRule="auto"/>
        <w:ind w:left="360"/>
        <w:jc w:val="both"/>
        <w:rPr>
          <w:rFonts w:ascii="Times New Roman" w:hAnsi="Times New Roman" w:cs="Times New Roman"/>
          <w:sz w:val="24"/>
          <w:szCs w:val="24"/>
        </w:rPr>
      </w:pPr>
      <w:r w:rsidRPr="009D4CE4">
        <w:rPr>
          <w:rFonts w:ascii="Times New Roman" w:hAnsi="Times New Roman" w:cs="Times New Roman"/>
          <w:sz w:val="24"/>
          <w:szCs w:val="24"/>
        </w:rPr>
        <w:t xml:space="preserve">      Nr 109 poz. 719 ).</w:t>
      </w:r>
    </w:p>
    <w:p w:rsidR="009D4CE4" w:rsidRPr="00E53A0C" w:rsidRDefault="009D4CE4" w:rsidP="009E548E">
      <w:pPr>
        <w:pStyle w:val="Akapitzlist"/>
        <w:widowControl w:val="0"/>
        <w:numPr>
          <w:ilvl w:val="0"/>
          <w:numId w:val="26"/>
        </w:numPr>
        <w:tabs>
          <w:tab w:val="left" w:pos="780"/>
        </w:tabs>
        <w:spacing w:after="60" w:line="312" w:lineRule="auto"/>
        <w:jc w:val="both"/>
        <w:rPr>
          <w:rFonts w:ascii="Times New Roman" w:hAnsi="Times New Roman" w:cs="Times New Roman"/>
          <w:sz w:val="24"/>
          <w:szCs w:val="24"/>
        </w:rPr>
      </w:pPr>
      <w:r w:rsidRPr="00E53A0C">
        <w:rPr>
          <w:rFonts w:ascii="Times New Roman" w:hAnsi="Times New Roman" w:cs="Times New Roman"/>
          <w:sz w:val="24"/>
          <w:szCs w:val="24"/>
        </w:rPr>
        <w:t xml:space="preserve"> Rozporządzenie Ministra Pracy i Polityki Socjalnej z dnia 26 września 1997r. w sprawie ogólnych przepisów bezpieczeństwa i higieny pracy ( tj. Dz. U. z 2003r. Nr 169 poz. 1650).</w:t>
      </w:r>
    </w:p>
    <w:p w:rsidR="00A115C6" w:rsidRDefault="00A115C6" w:rsidP="00730317">
      <w:pPr>
        <w:pStyle w:val="Bezodstpw"/>
        <w:rPr>
          <w:rFonts w:ascii="Arial" w:hAnsi="Arial" w:cs="Arial"/>
          <w:bCs/>
          <w:sz w:val="24"/>
          <w:szCs w:val="24"/>
        </w:rPr>
      </w:pPr>
    </w:p>
    <w:p w:rsidR="003318E5" w:rsidRDefault="003318E5" w:rsidP="003318E5">
      <w:pPr>
        <w:pStyle w:val="Default"/>
        <w:ind w:left="851" w:hanging="142"/>
        <w:jc w:val="both"/>
        <w:rPr>
          <w:rStyle w:val="ListLabel8"/>
          <w:rFonts w:ascii="Times New Roman" w:hAnsi="Times New Roman" w:cs="Times New Roman"/>
        </w:rPr>
      </w:pPr>
    </w:p>
    <w:p w:rsidR="000D289A" w:rsidRDefault="000D289A" w:rsidP="003318E5">
      <w:pPr>
        <w:pStyle w:val="Default"/>
        <w:ind w:left="851" w:hanging="142"/>
        <w:jc w:val="both"/>
        <w:rPr>
          <w:rStyle w:val="ListLabel8"/>
          <w:rFonts w:ascii="Times New Roman" w:hAnsi="Times New Roman" w:cs="Times New Roman"/>
        </w:rPr>
      </w:pPr>
    </w:p>
    <w:p w:rsidR="000D289A" w:rsidRDefault="000D289A" w:rsidP="003318E5">
      <w:pPr>
        <w:pStyle w:val="Default"/>
        <w:ind w:left="851" w:hanging="142"/>
        <w:jc w:val="both"/>
        <w:rPr>
          <w:rStyle w:val="ListLabel8"/>
          <w:rFonts w:ascii="Times New Roman" w:hAnsi="Times New Roman" w:cs="Times New Roman"/>
        </w:rPr>
      </w:pPr>
    </w:p>
    <w:p w:rsidR="001556A6" w:rsidRDefault="009E7A6A" w:rsidP="007969CA">
      <w:pPr>
        <w:autoSpaceDE w:val="0"/>
        <w:jc w:val="both"/>
        <w:rPr>
          <w:rFonts w:ascii="Arial" w:hAnsi="Arial" w:cs="Arial"/>
          <w:b/>
          <w:bCs/>
          <w:sz w:val="28"/>
          <w:szCs w:val="28"/>
          <w:u w:val="single"/>
        </w:rPr>
      </w:pPr>
      <w:r w:rsidRPr="009E7A6A">
        <w:rPr>
          <w:rFonts w:ascii="Arial" w:hAnsi="Arial" w:cs="Arial"/>
          <w:b/>
          <w:sz w:val="28"/>
          <w:szCs w:val="28"/>
          <w:u w:val="single"/>
        </w:rPr>
        <w:t>SST-</w:t>
      </w:r>
      <w:r w:rsidR="00E37DF2">
        <w:rPr>
          <w:rFonts w:ascii="Arial" w:hAnsi="Arial" w:cs="Arial"/>
          <w:b/>
          <w:sz w:val="28"/>
          <w:szCs w:val="28"/>
          <w:u w:val="single"/>
        </w:rPr>
        <w:t xml:space="preserve"> </w:t>
      </w:r>
      <w:r w:rsidRPr="009E7A6A">
        <w:rPr>
          <w:rFonts w:ascii="Arial" w:hAnsi="Arial" w:cs="Arial"/>
          <w:b/>
          <w:sz w:val="28"/>
          <w:szCs w:val="28"/>
          <w:u w:val="single"/>
        </w:rPr>
        <w:t>B 02</w:t>
      </w:r>
      <w:r w:rsidR="007969CA" w:rsidRPr="009E7A6A">
        <w:rPr>
          <w:rFonts w:ascii="Arial" w:hAnsi="Arial" w:cs="Arial"/>
          <w:b/>
          <w:bCs/>
          <w:sz w:val="28"/>
          <w:szCs w:val="28"/>
          <w:u w:val="single"/>
        </w:rPr>
        <w:t xml:space="preserve">   CZĘŚĆ SZCZEGÓŁOWA</w:t>
      </w:r>
    </w:p>
    <w:p w:rsidR="00EC4ADD" w:rsidRDefault="00EC4ADD" w:rsidP="00EC4ADD">
      <w:pPr>
        <w:autoSpaceDE w:val="0"/>
        <w:autoSpaceDN w:val="0"/>
        <w:adjustRightInd w:val="0"/>
        <w:spacing w:after="0" w:line="240" w:lineRule="auto"/>
        <w:rPr>
          <w:rFonts w:ascii="Arial" w:hAnsi="Arial" w:cs="Arial"/>
          <w:b/>
          <w:bCs/>
          <w:color w:val="365F92"/>
          <w:sz w:val="28"/>
          <w:szCs w:val="28"/>
        </w:rPr>
      </w:pPr>
      <w:r>
        <w:rPr>
          <w:rFonts w:ascii="Arial" w:hAnsi="Arial" w:cs="Arial"/>
          <w:b/>
          <w:bCs/>
          <w:color w:val="365F92"/>
          <w:sz w:val="28"/>
          <w:szCs w:val="28"/>
        </w:rPr>
        <w:t>B.02.01.00. ROBOTY PR</w:t>
      </w:r>
      <w:r w:rsidRPr="00952303">
        <w:rPr>
          <w:rFonts w:ascii="Arial" w:hAnsi="Arial" w:cs="Arial"/>
          <w:b/>
          <w:bCs/>
          <w:color w:val="365F92"/>
          <w:sz w:val="28"/>
          <w:szCs w:val="28"/>
        </w:rPr>
        <w:t>Z</w:t>
      </w:r>
      <w:r>
        <w:rPr>
          <w:rFonts w:ascii="Arial" w:hAnsi="Arial" w:cs="Arial"/>
          <w:b/>
          <w:bCs/>
          <w:color w:val="365F92"/>
          <w:sz w:val="28"/>
          <w:szCs w:val="28"/>
        </w:rPr>
        <w:t xml:space="preserve">YGOTOWAWCZE </w:t>
      </w:r>
    </w:p>
    <w:p w:rsidR="00EC4ADD" w:rsidRDefault="00EC4ADD" w:rsidP="00EC4ADD">
      <w:pPr>
        <w:autoSpaceDE w:val="0"/>
        <w:autoSpaceDN w:val="0"/>
        <w:adjustRightInd w:val="0"/>
        <w:spacing w:after="0" w:line="240" w:lineRule="auto"/>
        <w:rPr>
          <w:rFonts w:ascii="Arial" w:hAnsi="Arial" w:cs="Arial"/>
          <w:b/>
          <w:bCs/>
          <w:color w:val="365F92"/>
          <w:sz w:val="28"/>
          <w:szCs w:val="28"/>
        </w:rPr>
      </w:pPr>
      <w:r>
        <w:rPr>
          <w:rFonts w:ascii="Arial" w:hAnsi="Arial" w:cs="Arial"/>
          <w:b/>
          <w:bCs/>
          <w:color w:val="365F92"/>
          <w:sz w:val="28"/>
          <w:szCs w:val="28"/>
        </w:rPr>
        <w:t>B.02.01.01. WYZNACZENIE TRASY I PUNKTÓW WYOKOŚCIOWYCH</w:t>
      </w:r>
    </w:p>
    <w:p w:rsidR="00EC4ADD" w:rsidRPr="00D50B67" w:rsidRDefault="00EC4ADD" w:rsidP="00EC4ADD">
      <w:pPr>
        <w:pStyle w:val="Bezodstpw"/>
        <w:rPr>
          <w:rFonts w:ascii="Arial" w:hAnsi="Arial" w:cs="Arial"/>
          <w:b/>
          <w:sz w:val="24"/>
          <w:szCs w:val="24"/>
        </w:rPr>
      </w:pPr>
      <w:r w:rsidRPr="00D50B67">
        <w:rPr>
          <w:rFonts w:ascii="Arial" w:hAnsi="Arial" w:cs="Arial"/>
          <w:b/>
          <w:sz w:val="24"/>
          <w:szCs w:val="24"/>
        </w:rPr>
        <w:t xml:space="preserve">Kod CPV </w:t>
      </w:r>
      <w:r w:rsidRPr="00D50B67">
        <w:rPr>
          <w:rFonts w:ascii="Arial" w:hAnsi="Arial" w:cs="Arial"/>
          <w:b/>
          <w:bCs/>
          <w:iCs/>
          <w:sz w:val="24"/>
          <w:szCs w:val="24"/>
        </w:rPr>
        <w:t xml:space="preserve">45100000-8 </w:t>
      </w:r>
      <w:r w:rsidRPr="00D50B67">
        <w:rPr>
          <w:rFonts w:ascii="Arial" w:eastAsia="MicrosoftSansSerif" w:hAnsi="Arial" w:cs="Arial"/>
          <w:b/>
          <w:sz w:val="24"/>
          <w:szCs w:val="24"/>
        </w:rPr>
        <w:t>–</w:t>
      </w:r>
      <w:r w:rsidRPr="00D50B67">
        <w:rPr>
          <w:rFonts w:ascii="Arial" w:hAnsi="Arial" w:cs="Arial"/>
          <w:b/>
          <w:bCs/>
          <w:iCs/>
          <w:sz w:val="24"/>
          <w:szCs w:val="24"/>
        </w:rPr>
        <w:t xml:space="preserve"> Przygotowanie terenu pod budowę</w:t>
      </w:r>
    </w:p>
    <w:p w:rsidR="00EC4ADD" w:rsidRPr="00385B54" w:rsidRDefault="00EC4ADD" w:rsidP="00EC4ADD">
      <w:pPr>
        <w:pStyle w:val="Default"/>
        <w:rPr>
          <w:rFonts w:ascii="Times New Roman" w:hAnsi="Times New Roman" w:cs="Times New Roman"/>
          <w:sz w:val="22"/>
          <w:szCs w:val="22"/>
        </w:rPr>
      </w:pPr>
      <w:r>
        <w:t xml:space="preserve">                    </w:t>
      </w:r>
      <w:r w:rsidRPr="00385B54">
        <w:rPr>
          <w:rFonts w:ascii="Times New Roman" w:hAnsi="Times New Roman" w:cs="Times New Roman"/>
          <w:sz w:val="22"/>
          <w:szCs w:val="22"/>
        </w:rPr>
        <w:t>45110000-1</w:t>
      </w:r>
      <w:r w:rsidRPr="00385B54">
        <w:rPr>
          <w:rFonts w:ascii="Times New Roman" w:eastAsia="MicrosoftSansSerif" w:hAnsi="Times New Roman" w:cs="Times New Roman"/>
          <w:sz w:val="22"/>
          <w:szCs w:val="22"/>
        </w:rPr>
        <w:t xml:space="preserve">– </w:t>
      </w:r>
      <w:r w:rsidRPr="00385B54">
        <w:rPr>
          <w:rFonts w:ascii="Times New Roman" w:hAnsi="Times New Roman" w:cs="Times New Roman"/>
          <w:sz w:val="22"/>
          <w:szCs w:val="22"/>
        </w:rPr>
        <w:t>Roboty w zakresie burzenia i rozbiórki obiektów  budowlanych, roboty</w:t>
      </w:r>
      <w:r>
        <w:rPr>
          <w:rFonts w:ascii="Times New Roman" w:hAnsi="Times New Roman" w:cs="Times New Roman"/>
          <w:sz w:val="22"/>
          <w:szCs w:val="22"/>
        </w:rPr>
        <w:t xml:space="preserve"> </w:t>
      </w:r>
      <w:r w:rsidRPr="00385B54">
        <w:rPr>
          <w:rFonts w:ascii="Times New Roman" w:hAnsi="Times New Roman" w:cs="Times New Roman"/>
          <w:sz w:val="22"/>
          <w:szCs w:val="22"/>
        </w:rPr>
        <w:t>ziemne</w:t>
      </w:r>
    </w:p>
    <w:p w:rsidR="00EC4ADD" w:rsidRPr="00385B54" w:rsidRDefault="00EC4ADD" w:rsidP="00EC4ADD">
      <w:pPr>
        <w:pStyle w:val="Default"/>
        <w:rPr>
          <w:rFonts w:ascii="Times New Roman" w:hAnsi="Times New Roman" w:cs="Times New Roman"/>
          <w:iCs/>
          <w:sz w:val="22"/>
          <w:szCs w:val="22"/>
        </w:rPr>
      </w:pPr>
      <w:r w:rsidRPr="00385B54">
        <w:rPr>
          <w:rFonts w:ascii="Times New Roman" w:hAnsi="Times New Roman" w:cs="Times New Roman"/>
          <w:iCs/>
          <w:sz w:val="22"/>
          <w:szCs w:val="22"/>
        </w:rPr>
        <w:t xml:space="preserve">                   </w:t>
      </w:r>
      <w:r>
        <w:rPr>
          <w:rFonts w:ascii="Times New Roman" w:hAnsi="Times New Roman" w:cs="Times New Roman"/>
          <w:iCs/>
          <w:sz w:val="22"/>
          <w:szCs w:val="22"/>
        </w:rPr>
        <w:t xml:space="preserve"> </w:t>
      </w:r>
      <w:r w:rsidRPr="00385B54">
        <w:rPr>
          <w:rFonts w:ascii="Times New Roman" w:hAnsi="Times New Roman" w:cs="Times New Roman"/>
          <w:iCs/>
          <w:sz w:val="22"/>
          <w:szCs w:val="22"/>
        </w:rPr>
        <w:t>45111000-8</w:t>
      </w:r>
      <w:r w:rsidRPr="00385B54">
        <w:rPr>
          <w:rFonts w:ascii="Times New Roman" w:eastAsia="MicrosoftSansSerif" w:hAnsi="Times New Roman" w:cs="Times New Roman"/>
          <w:sz w:val="22"/>
          <w:szCs w:val="22"/>
        </w:rPr>
        <w:t>–</w:t>
      </w:r>
      <w:r w:rsidRPr="00385B54">
        <w:rPr>
          <w:rFonts w:ascii="Times New Roman" w:hAnsi="Times New Roman" w:cs="Times New Roman"/>
          <w:i/>
          <w:iCs/>
          <w:sz w:val="22"/>
          <w:szCs w:val="22"/>
        </w:rPr>
        <w:t xml:space="preserve"> </w:t>
      </w:r>
      <w:r w:rsidRPr="00385B54">
        <w:rPr>
          <w:rFonts w:ascii="Times New Roman" w:hAnsi="Times New Roman" w:cs="Times New Roman"/>
          <w:iCs/>
          <w:sz w:val="22"/>
          <w:szCs w:val="22"/>
        </w:rPr>
        <w:t>Roboty w zakresie burzenia i rozbiórki, roboty ziemne</w:t>
      </w:r>
    </w:p>
    <w:p w:rsidR="00EC4ADD" w:rsidRPr="00C85554" w:rsidRDefault="00EC4ADD" w:rsidP="00EC4ADD">
      <w:pPr>
        <w:pStyle w:val="Bezodstpw"/>
        <w:rPr>
          <w:rFonts w:ascii="Times New Roman" w:hAnsi="Times New Roman" w:cs="Times New Roman"/>
          <w:b/>
          <w:sz w:val="24"/>
          <w:szCs w:val="24"/>
        </w:rPr>
      </w:pPr>
      <w:r w:rsidRPr="00C85554">
        <w:rPr>
          <w:rFonts w:ascii="Times New Roman" w:hAnsi="Times New Roman" w:cs="Times New Roman"/>
          <w:b/>
          <w:sz w:val="24"/>
          <w:szCs w:val="24"/>
        </w:rPr>
        <w:t>1.    Wstęp</w:t>
      </w:r>
    </w:p>
    <w:p w:rsidR="00EC4ADD" w:rsidRDefault="00EC4ADD" w:rsidP="00EC4ADD">
      <w:pPr>
        <w:autoSpaceDE w:val="0"/>
        <w:autoSpaceDN w:val="0"/>
        <w:adjustRightInd w:val="0"/>
        <w:spacing w:after="0" w:line="240" w:lineRule="auto"/>
        <w:jc w:val="both"/>
        <w:rPr>
          <w:rFonts w:ascii="Times New Roman" w:hAnsi="Times New Roman" w:cs="Times New Roman"/>
          <w:b/>
          <w:bCs/>
          <w:color w:val="000000"/>
          <w:sz w:val="24"/>
          <w:szCs w:val="24"/>
        </w:rPr>
      </w:pPr>
      <w:r w:rsidRPr="00C85554">
        <w:rPr>
          <w:rFonts w:ascii="Times New Roman" w:hAnsi="Times New Roman" w:cs="Times New Roman"/>
          <w:b/>
          <w:bCs/>
          <w:color w:val="000000"/>
          <w:sz w:val="24"/>
          <w:szCs w:val="24"/>
        </w:rPr>
        <w:t>1.1. Przedmiot Specyfikacji Technicznej</w:t>
      </w:r>
    </w:p>
    <w:p w:rsidR="00EC4ADD" w:rsidRPr="00EC4ADD" w:rsidRDefault="00EC4ADD" w:rsidP="006248FB">
      <w:pPr>
        <w:autoSpaceDE w:val="0"/>
        <w:autoSpaceDN w:val="0"/>
        <w:adjustRightInd w:val="0"/>
        <w:spacing w:after="0" w:line="240" w:lineRule="auto"/>
        <w:rPr>
          <w:rFonts w:ascii="Times New Roman" w:hAnsi="Times New Roman" w:cs="Times New Roman"/>
          <w:b/>
          <w:bCs/>
          <w:color w:val="000000"/>
          <w:sz w:val="24"/>
          <w:szCs w:val="24"/>
        </w:rPr>
      </w:pPr>
      <w:r w:rsidRPr="00EC4ADD">
        <w:rPr>
          <w:rFonts w:ascii="Times New Roman" w:hAnsi="Times New Roman" w:cs="Times New Roman"/>
          <w:sz w:val="24"/>
          <w:szCs w:val="24"/>
        </w:rPr>
        <w:t xml:space="preserve">Przedmiotem niniejszej specyfikacji technicznej są wymagania dotyczące wykonania i odbioru robót związanych z założeniem reperów roboczych, </w:t>
      </w:r>
      <w:r w:rsidR="006248FB" w:rsidRPr="006248FB">
        <w:rPr>
          <w:rFonts w:ascii="Times New Roman" w:hAnsi="Times New Roman" w:cs="Times New Roman"/>
          <w:sz w:val="24"/>
          <w:szCs w:val="24"/>
        </w:rPr>
        <w:t>wytyczeniem lokalizacji robót objętych dokumentacją projektową,</w:t>
      </w:r>
      <w:r w:rsidR="006248FB">
        <w:rPr>
          <w:rFonts w:ascii="Times New Roman" w:hAnsi="Times New Roman" w:cs="Times New Roman"/>
          <w:sz w:val="24"/>
          <w:szCs w:val="24"/>
        </w:rPr>
        <w:t xml:space="preserve">  </w:t>
      </w:r>
      <w:r w:rsidRPr="00EC4ADD">
        <w:rPr>
          <w:rFonts w:ascii="Times New Roman" w:hAnsi="Times New Roman" w:cs="Times New Roman"/>
          <w:sz w:val="24"/>
          <w:szCs w:val="24"/>
        </w:rPr>
        <w:t>a także powykonawczej inwentaryzacji geodezyjnej</w:t>
      </w:r>
      <w:r w:rsidR="006248FB">
        <w:rPr>
          <w:rFonts w:ascii="Times New Roman" w:hAnsi="Times New Roman" w:cs="Times New Roman"/>
          <w:sz w:val="24"/>
          <w:szCs w:val="24"/>
        </w:rPr>
        <w:t>.</w:t>
      </w:r>
    </w:p>
    <w:p w:rsidR="00EC4ADD" w:rsidRDefault="00EC4ADD" w:rsidP="00EC4ADD">
      <w:pPr>
        <w:autoSpaceDE w:val="0"/>
        <w:autoSpaceDN w:val="0"/>
        <w:adjustRightInd w:val="0"/>
        <w:spacing w:after="0" w:line="240" w:lineRule="auto"/>
        <w:jc w:val="both"/>
        <w:rPr>
          <w:rFonts w:ascii="Times New Roman" w:hAnsi="Times New Roman" w:cs="Times New Roman"/>
          <w:b/>
          <w:bCs/>
          <w:color w:val="000000"/>
          <w:sz w:val="24"/>
          <w:szCs w:val="24"/>
        </w:rPr>
      </w:pPr>
      <w:r w:rsidRPr="00C85554">
        <w:rPr>
          <w:rFonts w:ascii="Times New Roman" w:hAnsi="Times New Roman" w:cs="Times New Roman"/>
          <w:b/>
          <w:bCs/>
          <w:color w:val="000000"/>
          <w:sz w:val="24"/>
          <w:szCs w:val="24"/>
        </w:rPr>
        <w:t>1.2. Zakres stosowania ST</w:t>
      </w:r>
    </w:p>
    <w:p w:rsidR="00EC4ADD" w:rsidRPr="00EC4ADD" w:rsidRDefault="00EC4ADD" w:rsidP="00EC4ADD">
      <w:pPr>
        <w:autoSpaceDE w:val="0"/>
        <w:autoSpaceDN w:val="0"/>
        <w:adjustRightInd w:val="0"/>
        <w:spacing w:after="0" w:line="240" w:lineRule="auto"/>
        <w:jc w:val="both"/>
        <w:rPr>
          <w:rFonts w:ascii="Times New Roman" w:hAnsi="Times New Roman" w:cs="Times New Roman"/>
          <w:b/>
          <w:bCs/>
          <w:color w:val="000000"/>
          <w:sz w:val="24"/>
          <w:szCs w:val="24"/>
        </w:rPr>
      </w:pPr>
      <w:r w:rsidRPr="00EC4ADD">
        <w:rPr>
          <w:rFonts w:ascii="Times New Roman" w:hAnsi="Times New Roman" w:cs="Times New Roman"/>
          <w:sz w:val="24"/>
          <w:szCs w:val="24"/>
        </w:rPr>
        <w:t>Specyfikacja techniczna (ST) jest stosowana jako dokument przetargowy i kontraktowy przy zlecaniu i realizacji robót wymienionych w punkcie 1.1</w:t>
      </w:r>
    </w:p>
    <w:p w:rsidR="00EC4ADD" w:rsidRDefault="00EC4ADD" w:rsidP="00EC4ADD">
      <w:pPr>
        <w:autoSpaceDE w:val="0"/>
        <w:autoSpaceDN w:val="0"/>
        <w:adjustRightInd w:val="0"/>
        <w:spacing w:after="0" w:line="240" w:lineRule="auto"/>
        <w:jc w:val="both"/>
        <w:rPr>
          <w:rFonts w:ascii="Times New Roman" w:hAnsi="Times New Roman" w:cs="Times New Roman"/>
          <w:b/>
          <w:bCs/>
          <w:color w:val="000000"/>
          <w:sz w:val="24"/>
          <w:szCs w:val="24"/>
        </w:rPr>
      </w:pPr>
      <w:r w:rsidRPr="00BB33E9">
        <w:rPr>
          <w:rFonts w:ascii="Times New Roman" w:hAnsi="Times New Roman" w:cs="Times New Roman"/>
          <w:b/>
          <w:bCs/>
          <w:color w:val="000000"/>
          <w:sz w:val="24"/>
          <w:szCs w:val="24"/>
        </w:rPr>
        <w:t>1.3. Zakres robót objętych ST</w:t>
      </w:r>
    </w:p>
    <w:p w:rsidR="00EC4ADD" w:rsidRPr="00EC4ADD" w:rsidRDefault="00EC4ADD" w:rsidP="00EC4ADD">
      <w:pPr>
        <w:autoSpaceDE w:val="0"/>
        <w:autoSpaceDN w:val="0"/>
        <w:adjustRightInd w:val="0"/>
        <w:spacing w:after="0" w:line="240" w:lineRule="auto"/>
        <w:jc w:val="both"/>
        <w:rPr>
          <w:rFonts w:ascii="Times New Roman" w:hAnsi="Times New Roman" w:cs="Times New Roman"/>
          <w:color w:val="000000"/>
          <w:sz w:val="24"/>
          <w:szCs w:val="24"/>
        </w:rPr>
      </w:pPr>
      <w:r w:rsidRPr="00EC4ADD">
        <w:rPr>
          <w:rFonts w:ascii="Times New Roman" w:hAnsi="Times New Roman" w:cs="Times New Roman"/>
          <w:color w:val="000000"/>
          <w:sz w:val="24"/>
          <w:szCs w:val="24"/>
        </w:rPr>
        <w:t xml:space="preserve">Ustalenia zawarte w niniejszej specyfikacji dotyczą zasad prowadzenia robót związanych </w:t>
      </w:r>
      <w:r>
        <w:rPr>
          <w:rFonts w:ascii="Times New Roman" w:hAnsi="Times New Roman" w:cs="Times New Roman"/>
          <w:color w:val="000000"/>
          <w:sz w:val="24"/>
          <w:szCs w:val="24"/>
        </w:rPr>
        <w:br/>
      </w:r>
      <w:r w:rsidRPr="00EC4ADD">
        <w:rPr>
          <w:rFonts w:ascii="Times New Roman" w:hAnsi="Times New Roman" w:cs="Times New Roman"/>
          <w:color w:val="000000"/>
          <w:sz w:val="24"/>
          <w:szCs w:val="24"/>
        </w:rPr>
        <w:t xml:space="preserve">z wszystkimi czynnościami umożliwiającymi i mającymi na celu wyznaczenie lokalizacji budowli. W zakresie robót pomiarowych związanych z odtworzeniem trasy i punktów wysokościowych wchodzą: </w:t>
      </w:r>
    </w:p>
    <w:p w:rsidR="00EC4ADD" w:rsidRDefault="00EC4ADD" w:rsidP="006A3975">
      <w:pPr>
        <w:pStyle w:val="Akapitzlist"/>
        <w:numPr>
          <w:ilvl w:val="0"/>
          <w:numId w:val="5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6A3975">
        <w:rPr>
          <w:rFonts w:ascii="Times New Roman" w:hAnsi="Times New Roman" w:cs="Times New Roman"/>
          <w:color w:val="000000"/>
          <w:sz w:val="24"/>
          <w:szCs w:val="24"/>
        </w:rPr>
        <w:t xml:space="preserve">sprawdzanie wyznaczenia sytuacyjnego i wysokościowego punktów głównych osi trasy </w:t>
      </w:r>
      <w:r w:rsidRPr="006A3975">
        <w:rPr>
          <w:rFonts w:ascii="Times New Roman" w:hAnsi="Times New Roman" w:cs="Times New Roman"/>
          <w:color w:val="000000"/>
          <w:sz w:val="24"/>
          <w:szCs w:val="24"/>
        </w:rPr>
        <w:br/>
        <w:t xml:space="preserve">punktów wysokościowych </w:t>
      </w:r>
    </w:p>
    <w:p w:rsidR="006248FB" w:rsidRPr="006248FB" w:rsidRDefault="006248FB" w:rsidP="006A3975">
      <w:pPr>
        <w:pStyle w:val="Akapitzlist"/>
        <w:numPr>
          <w:ilvl w:val="0"/>
          <w:numId w:val="5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6248FB">
        <w:rPr>
          <w:rFonts w:ascii="Times New Roman" w:hAnsi="Times New Roman" w:cs="Times New Roman"/>
          <w:sz w:val="24"/>
          <w:szCs w:val="24"/>
        </w:rPr>
        <w:t>wytyczenie projektowanej linii dna oraz górnej krawędzi skarpy i jej nachylenia</w:t>
      </w:r>
    </w:p>
    <w:p w:rsidR="00EC4ADD" w:rsidRPr="00EC4ADD" w:rsidRDefault="00EC4ADD" w:rsidP="00EC4ADD">
      <w:pPr>
        <w:autoSpaceDE w:val="0"/>
        <w:autoSpaceDN w:val="0"/>
        <w:adjustRightInd w:val="0"/>
        <w:spacing w:after="0" w:line="240" w:lineRule="auto"/>
        <w:jc w:val="both"/>
        <w:rPr>
          <w:rFonts w:ascii="Times New Roman" w:hAnsi="Times New Roman" w:cs="Times New Roman"/>
          <w:color w:val="000000"/>
          <w:sz w:val="24"/>
          <w:szCs w:val="24"/>
        </w:rPr>
      </w:pPr>
      <w:r w:rsidRPr="00EC4ADD">
        <w:rPr>
          <w:rFonts w:ascii="Times New Roman" w:hAnsi="Times New Roman" w:cs="Times New Roman"/>
          <w:color w:val="000000"/>
          <w:sz w:val="24"/>
          <w:szCs w:val="24"/>
        </w:rPr>
        <w:t>b)</w:t>
      </w:r>
      <w:r>
        <w:rPr>
          <w:rFonts w:ascii="Times New Roman" w:hAnsi="Times New Roman" w:cs="Times New Roman"/>
          <w:color w:val="000000"/>
          <w:sz w:val="24"/>
          <w:szCs w:val="24"/>
        </w:rPr>
        <w:t xml:space="preserve"> </w:t>
      </w:r>
      <w:r w:rsidRPr="00EC4ADD">
        <w:rPr>
          <w:rFonts w:ascii="Times New Roman" w:hAnsi="Times New Roman" w:cs="Times New Roman"/>
          <w:color w:val="000000"/>
          <w:sz w:val="24"/>
          <w:szCs w:val="24"/>
        </w:rPr>
        <w:t xml:space="preserve">uzupełnienie osi trasy dodatkowymi punktami ( wyznaczenie osi ) </w:t>
      </w:r>
    </w:p>
    <w:p w:rsidR="00EC4ADD" w:rsidRPr="00EC4ADD" w:rsidRDefault="00EC4ADD" w:rsidP="00EC4ADD">
      <w:pPr>
        <w:autoSpaceDE w:val="0"/>
        <w:autoSpaceDN w:val="0"/>
        <w:adjustRightInd w:val="0"/>
        <w:spacing w:after="0" w:line="240" w:lineRule="auto"/>
        <w:jc w:val="both"/>
        <w:rPr>
          <w:rFonts w:ascii="Times New Roman" w:hAnsi="Times New Roman" w:cs="Times New Roman"/>
          <w:color w:val="000000"/>
          <w:sz w:val="24"/>
          <w:szCs w:val="24"/>
        </w:rPr>
      </w:pPr>
      <w:r w:rsidRPr="00EC4ADD">
        <w:rPr>
          <w:rFonts w:ascii="Times New Roman" w:hAnsi="Times New Roman" w:cs="Times New Roman"/>
          <w:color w:val="000000"/>
          <w:sz w:val="24"/>
          <w:szCs w:val="24"/>
        </w:rPr>
        <w:t>c)</w:t>
      </w:r>
      <w:r>
        <w:rPr>
          <w:rFonts w:ascii="Times New Roman" w:hAnsi="Times New Roman" w:cs="Times New Roman"/>
          <w:color w:val="000000"/>
          <w:sz w:val="24"/>
          <w:szCs w:val="24"/>
        </w:rPr>
        <w:t xml:space="preserve"> </w:t>
      </w:r>
      <w:r w:rsidRPr="00EC4ADD">
        <w:rPr>
          <w:rFonts w:ascii="Times New Roman" w:hAnsi="Times New Roman" w:cs="Times New Roman"/>
          <w:color w:val="000000"/>
          <w:sz w:val="24"/>
          <w:szCs w:val="24"/>
        </w:rPr>
        <w:t xml:space="preserve">wyznaczenie dodatkowych punktów wysokościowych ( reperów roboczych ) </w:t>
      </w:r>
    </w:p>
    <w:p w:rsidR="00EC4ADD" w:rsidRPr="00EC4ADD" w:rsidRDefault="00EC4ADD" w:rsidP="00EC4ADD">
      <w:pPr>
        <w:autoSpaceDE w:val="0"/>
        <w:autoSpaceDN w:val="0"/>
        <w:adjustRightInd w:val="0"/>
        <w:spacing w:after="0" w:line="240" w:lineRule="auto"/>
        <w:jc w:val="both"/>
        <w:rPr>
          <w:rFonts w:ascii="Times New Roman" w:hAnsi="Times New Roman" w:cs="Times New Roman"/>
          <w:color w:val="000000"/>
          <w:sz w:val="24"/>
          <w:szCs w:val="24"/>
        </w:rPr>
      </w:pPr>
      <w:r w:rsidRPr="00EC4ADD">
        <w:rPr>
          <w:rFonts w:ascii="Times New Roman" w:hAnsi="Times New Roman" w:cs="Times New Roman"/>
          <w:color w:val="000000"/>
          <w:sz w:val="24"/>
          <w:szCs w:val="24"/>
        </w:rPr>
        <w:t>d)</w:t>
      </w:r>
      <w:r>
        <w:rPr>
          <w:rFonts w:ascii="Times New Roman" w:hAnsi="Times New Roman" w:cs="Times New Roman"/>
          <w:color w:val="000000"/>
          <w:sz w:val="24"/>
          <w:szCs w:val="24"/>
        </w:rPr>
        <w:t xml:space="preserve"> </w:t>
      </w:r>
      <w:r w:rsidRPr="00EC4ADD">
        <w:rPr>
          <w:rFonts w:ascii="Times New Roman" w:hAnsi="Times New Roman" w:cs="Times New Roman"/>
          <w:color w:val="000000"/>
          <w:sz w:val="24"/>
          <w:szCs w:val="24"/>
        </w:rPr>
        <w:t xml:space="preserve">wyznaczenie przekrojów poprzecznych </w:t>
      </w:r>
    </w:p>
    <w:p w:rsidR="00EC4ADD" w:rsidRDefault="00EC4ADD" w:rsidP="00EC4ADD">
      <w:pPr>
        <w:autoSpaceDE w:val="0"/>
        <w:autoSpaceDN w:val="0"/>
        <w:adjustRightInd w:val="0"/>
        <w:spacing w:after="0" w:line="240" w:lineRule="auto"/>
        <w:jc w:val="both"/>
        <w:rPr>
          <w:rFonts w:ascii="Times New Roman" w:hAnsi="Times New Roman" w:cs="Times New Roman"/>
          <w:color w:val="000000"/>
          <w:sz w:val="24"/>
          <w:szCs w:val="24"/>
        </w:rPr>
      </w:pPr>
      <w:r w:rsidRPr="00EC4ADD">
        <w:rPr>
          <w:rFonts w:ascii="Times New Roman" w:hAnsi="Times New Roman" w:cs="Times New Roman"/>
          <w:color w:val="000000"/>
          <w:sz w:val="24"/>
          <w:szCs w:val="24"/>
        </w:rPr>
        <w:t>e)</w:t>
      </w:r>
      <w:r>
        <w:rPr>
          <w:rFonts w:ascii="Times New Roman" w:hAnsi="Times New Roman" w:cs="Times New Roman"/>
          <w:color w:val="000000"/>
          <w:sz w:val="24"/>
          <w:szCs w:val="24"/>
        </w:rPr>
        <w:t xml:space="preserve"> </w:t>
      </w:r>
      <w:r w:rsidRPr="00EC4ADD">
        <w:rPr>
          <w:rFonts w:ascii="Times New Roman" w:hAnsi="Times New Roman" w:cs="Times New Roman"/>
          <w:color w:val="000000"/>
          <w:sz w:val="24"/>
          <w:szCs w:val="24"/>
        </w:rPr>
        <w:t>zastabilizowanie punktów rozgraniczających obiekt w sposób trwały i ochrona ich przed zniszczeniem oraz oznakowanie w sposób ułatwiający odszukanie i ewentualne odtworzenie</w:t>
      </w:r>
    </w:p>
    <w:p w:rsidR="006A3975" w:rsidRPr="006A3975" w:rsidRDefault="006A3975" w:rsidP="006A3975">
      <w:pPr>
        <w:autoSpaceDE w:val="0"/>
        <w:autoSpaceDN w:val="0"/>
        <w:adjustRightInd w:val="0"/>
        <w:spacing w:after="0" w:line="240" w:lineRule="auto"/>
        <w:rPr>
          <w:rFonts w:ascii="Times New Roman" w:hAnsi="Times New Roman" w:cs="Times New Roman"/>
          <w:color w:val="000000"/>
          <w:sz w:val="24"/>
          <w:szCs w:val="24"/>
        </w:rPr>
      </w:pPr>
      <w:r w:rsidRPr="006A3975">
        <w:rPr>
          <w:rFonts w:ascii="Times New Roman" w:hAnsi="Times New Roman" w:cs="Times New Roman"/>
          <w:b/>
          <w:bCs/>
          <w:color w:val="000000"/>
          <w:sz w:val="24"/>
          <w:szCs w:val="24"/>
        </w:rPr>
        <w:t xml:space="preserve">1.3.1. Wyznaczanie obiektów </w:t>
      </w:r>
    </w:p>
    <w:p w:rsidR="006A3975" w:rsidRPr="006A3975" w:rsidRDefault="006A3975" w:rsidP="006A3975">
      <w:pPr>
        <w:autoSpaceDE w:val="0"/>
        <w:autoSpaceDN w:val="0"/>
        <w:adjustRightInd w:val="0"/>
        <w:spacing w:after="0" w:line="240" w:lineRule="auto"/>
        <w:rPr>
          <w:rFonts w:ascii="Times New Roman" w:hAnsi="Times New Roman" w:cs="Times New Roman"/>
          <w:color w:val="000000"/>
          <w:sz w:val="24"/>
          <w:szCs w:val="24"/>
        </w:rPr>
      </w:pPr>
      <w:r w:rsidRPr="006A3975">
        <w:rPr>
          <w:rFonts w:ascii="Times New Roman" w:hAnsi="Times New Roman" w:cs="Times New Roman"/>
          <w:color w:val="000000"/>
          <w:sz w:val="24"/>
          <w:szCs w:val="24"/>
        </w:rPr>
        <w:t>Wyznaczanie obiektów obejmuje sprawdzenie wyznaczenia osi obiektów i jego punktów charakterystycznych, punktów wysokościowych, zastabilizowanie ich w sposób trwały, ochronę ich przed zniszczeniem, oznakowanie w sposób ułatwiający odszukanie i ewentualne odtworzenie oraz wyznaczenie usytuowania obiektu.</w:t>
      </w:r>
    </w:p>
    <w:p w:rsidR="006A3975" w:rsidRDefault="00EC4ADD" w:rsidP="006A3975">
      <w:pPr>
        <w:pStyle w:val="Default"/>
        <w:rPr>
          <w:rFonts w:ascii="Times New Roman" w:hAnsi="Times New Roman" w:cs="Times New Roman"/>
          <w:b/>
          <w:bCs/>
        </w:rPr>
      </w:pPr>
      <w:r w:rsidRPr="006A3975">
        <w:rPr>
          <w:rFonts w:ascii="Times New Roman" w:hAnsi="Times New Roman" w:cs="Times New Roman"/>
          <w:b/>
          <w:bCs/>
        </w:rPr>
        <w:t xml:space="preserve">1.4.  </w:t>
      </w:r>
      <w:r w:rsidR="006A3975">
        <w:rPr>
          <w:rFonts w:ascii="Times New Roman" w:hAnsi="Times New Roman" w:cs="Times New Roman"/>
          <w:b/>
          <w:bCs/>
        </w:rPr>
        <w:t xml:space="preserve">  </w:t>
      </w:r>
      <w:r w:rsidRPr="006A3975">
        <w:rPr>
          <w:rFonts w:ascii="Times New Roman" w:hAnsi="Times New Roman" w:cs="Times New Roman"/>
          <w:b/>
          <w:bCs/>
        </w:rPr>
        <w:t>Określenia podstawowe</w:t>
      </w:r>
    </w:p>
    <w:p w:rsidR="006A3975" w:rsidRDefault="006A3975" w:rsidP="006A3975">
      <w:pPr>
        <w:pStyle w:val="Default"/>
        <w:jc w:val="both"/>
        <w:rPr>
          <w:rFonts w:ascii="Times New Roman" w:hAnsi="Times New Roman" w:cs="Times New Roman"/>
        </w:rPr>
      </w:pPr>
      <w:r w:rsidRPr="006A3975">
        <w:rPr>
          <w:rFonts w:ascii="Times New Roman" w:hAnsi="Times New Roman" w:cs="Times New Roman"/>
          <w:b/>
          <w:bCs/>
        </w:rPr>
        <w:t>1.4.1</w:t>
      </w:r>
      <w:r w:rsidRPr="006A3975">
        <w:rPr>
          <w:rFonts w:ascii="Times New Roman" w:hAnsi="Times New Roman" w:cs="Times New Roman"/>
        </w:rPr>
        <w:t>. Punkty główne trasy</w:t>
      </w:r>
      <w:r>
        <w:rPr>
          <w:rFonts w:ascii="Times New Roman" w:hAnsi="Times New Roman" w:cs="Times New Roman"/>
        </w:rPr>
        <w:t xml:space="preserve"> przebiegu chodników </w:t>
      </w:r>
      <w:r w:rsidRPr="006A3975">
        <w:rPr>
          <w:rFonts w:ascii="Times New Roman" w:hAnsi="Times New Roman" w:cs="Times New Roman"/>
        </w:rPr>
        <w:t xml:space="preserve"> – punkty załamania osi trasy, punkty kierunkowe oraz początkowy i końcowy punkt trasy </w:t>
      </w:r>
    </w:p>
    <w:p w:rsidR="006A3975" w:rsidRDefault="006A3975" w:rsidP="006A3975">
      <w:pPr>
        <w:pStyle w:val="Default"/>
        <w:jc w:val="both"/>
        <w:rPr>
          <w:rFonts w:ascii="Times New Roman" w:hAnsi="Times New Roman" w:cs="Times New Roman"/>
        </w:rPr>
      </w:pPr>
      <w:r w:rsidRPr="006A3975">
        <w:rPr>
          <w:rFonts w:ascii="Times New Roman" w:hAnsi="Times New Roman" w:cs="Times New Roman"/>
          <w:b/>
          <w:bCs/>
        </w:rPr>
        <w:t>1.4.</w:t>
      </w:r>
      <w:r>
        <w:rPr>
          <w:rFonts w:ascii="Times New Roman" w:hAnsi="Times New Roman" w:cs="Times New Roman"/>
          <w:b/>
          <w:bCs/>
        </w:rPr>
        <w:t>2</w:t>
      </w:r>
      <w:r>
        <w:rPr>
          <w:rFonts w:ascii="Times New Roman" w:hAnsi="Times New Roman" w:cs="Times New Roman"/>
        </w:rPr>
        <w:t>. Punkty główne rzędnej dna zbiornika po odmuleniu</w:t>
      </w:r>
      <w:r w:rsidRPr="006A3975">
        <w:rPr>
          <w:rFonts w:ascii="Times New Roman" w:hAnsi="Times New Roman" w:cs="Times New Roman"/>
        </w:rPr>
        <w:t xml:space="preserve"> </w:t>
      </w:r>
    </w:p>
    <w:p w:rsidR="006A3975" w:rsidRPr="006A3975" w:rsidRDefault="006A3975" w:rsidP="006A3975">
      <w:pPr>
        <w:pStyle w:val="Default"/>
        <w:jc w:val="both"/>
        <w:rPr>
          <w:rFonts w:ascii="Times New Roman" w:hAnsi="Times New Roman" w:cs="Times New Roman"/>
        </w:rPr>
      </w:pPr>
      <w:r w:rsidRPr="006A3975">
        <w:rPr>
          <w:rFonts w:ascii="Times New Roman" w:hAnsi="Times New Roman" w:cs="Times New Roman"/>
          <w:b/>
          <w:bCs/>
        </w:rPr>
        <w:lastRenderedPageBreak/>
        <w:t>1.4.</w:t>
      </w:r>
      <w:r>
        <w:rPr>
          <w:rFonts w:ascii="Times New Roman" w:hAnsi="Times New Roman" w:cs="Times New Roman"/>
          <w:b/>
          <w:bCs/>
        </w:rPr>
        <w:t>3</w:t>
      </w:r>
      <w:r w:rsidRPr="006A3975">
        <w:rPr>
          <w:rFonts w:ascii="Times New Roman" w:hAnsi="Times New Roman" w:cs="Times New Roman"/>
        </w:rPr>
        <w:t>. Punkty główne trasy – punkty załamania osi trasy</w:t>
      </w:r>
      <w:r>
        <w:rPr>
          <w:rFonts w:ascii="Times New Roman" w:hAnsi="Times New Roman" w:cs="Times New Roman"/>
        </w:rPr>
        <w:t xml:space="preserve"> regulacji brzegu zbiornika</w:t>
      </w:r>
      <w:r w:rsidRPr="006A3975">
        <w:rPr>
          <w:rFonts w:ascii="Times New Roman" w:hAnsi="Times New Roman" w:cs="Times New Roman"/>
        </w:rPr>
        <w:t xml:space="preserve">, punkty </w:t>
      </w:r>
      <w:r>
        <w:rPr>
          <w:rFonts w:ascii="Times New Roman" w:hAnsi="Times New Roman" w:cs="Times New Roman"/>
        </w:rPr>
        <w:t xml:space="preserve">wysokościowe palików </w:t>
      </w:r>
      <w:r w:rsidRPr="006A3975">
        <w:rPr>
          <w:rFonts w:ascii="Times New Roman" w:hAnsi="Times New Roman" w:cs="Times New Roman"/>
        </w:rPr>
        <w:t xml:space="preserve">oraz </w:t>
      </w:r>
      <w:r>
        <w:rPr>
          <w:rFonts w:ascii="Times New Roman" w:hAnsi="Times New Roman" w:cs="Times New Roman"/>
        </w:rPr>
        <w:t xml:space="preserve">ukształtowania skarpy zbiornika </w:t>
      </w:r>
      <w:r w:rsidRPr="006A3975">
        <w:rPr>
          <w:rFonts w:ascii="Times New Roman" w:hAnsi="Times New Roman" w:cs="Times New Roman"/>
        </w:rPr>
        <w:t xml:space="preserve"> </w:t>
      </w:r>
    </w:p>
    <w:p w:rsidR="006A3975" w:rsidRPr="006A3975" w:rsidRDefault="006A3975" w:rsidP="006A3975">
      <w:pPr>
        <w:pStyle w:val="Default"/>
        <w:jc w:val="both"/>
        <w:rPr>
          <w:rFonts w:ascii="Times New Roman" w:hAnsi="Times New Roman" w:cs="Times New Roman"/>
        </w:rPr>
      </w:pPr>
      <w:r w:rsidRPr="006A3975">
        <w:rPr>
          <w:rFonts w:ascii="Times New Roman" w:hAnsi="Times New Roman" w:cs="Times New Roman"/>
          <w:b/>
          <w:bCs/>
        </w:rPr>
        <w:t>1.4.</w:t>
      </w:r>
      <w:r>
        <w:rPr>
          <w:rFonts w:ascii="Times New Roman" w:hAnsi="Times New Roman" w:cs="Times New Roman"/>
          <w:b/>
          <w:bCs/>
        </w:rPr>
        <w:t>4</w:t>
      </w:r>
      <w:r w:rsidRPr="006A3975">
        <w:rPr>
          <w:rFonts w:ascii="Times New Roman" w:hAnsi="Times New Roman" w:cs="Times New Roman"/>
          <w:b/>
          <w:bCs/>
        </w:rPr>
        <w:t xml:space="preserve">. </w:t>
      </w:r>
      <w:r w:rsidRPr="006A3975">
        <w:rPr>
          <w:rFonts w:ascii="Times New Roman" w:hAnsi="Times New Roman" w:cs="Times New Roman"/>
        </w:rPr>
        <w:t xml:space="preserve">Pozostałe określenia podstawowe są zgodne z obowiązującymi odpowiednimi polskimi normami i definicjami podanymi w OST S 00.00.00 „Wymagania ogólne” . </w:t>
      </w:r>
    </w:p>
    <w:p w:rsidR="006A3975" w:rsidRPr="006A3975" w:rsidRDefault="006A3975" w:rsidP="006A3975">
      <w:pPr>
        <w:pStyle w:val="Default"/>
        <w:jc w:val="both"/>
        <w:rPr>
          <w:rFonts w:ascii="Times New Roman" w:hAnsi="Times New Roman" w:cs="Times New Roman"/>
        </w:rPr>
      </w:pPr>
      <w:r w:rsidRPr="006A3975">
        <w:rPr>
          <w:rFonts w:ascii="Times New Roman" w:hAnsi="Times New Roman" w:cs="Times New Roman"/>
        </w:rPr>
        <w:t>Ogólne wymagania dotyczące robót podano w OS</w:t>
      </w:r>
      <w:r>
        <w:rPr>
          <w:rFonts w:ascii="Times New Roman" w:hAnsi="Times New Roman" w:cs="Times New Roman"/>
        </w:rPr>
        <w:t>T S 00.00.00 „Wymagania ogólne”</w:t>
      </w:r>
      <w:r w:rsidRPr="006A3975">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br/>
      </w:r>
      <w:r w:rsidRPr="006A3975">
        <w:rPr>
          <w:rFonts w:ascii="Times New Roman" w:hAnsi="Times New Roman" w:cs="Times New Roman"/>
        </w:rPr>
        <w:t xml:space="preserve">a w szczególności: </w:t>
      </w:r>
    </w:p>
    <w:p w:rsidR="006A3975" w:rsidRPr="006A3975" w:rsidRDefault="006A3975" w:rsidP="006A3975">
      <w:pPr>
        <w:pStyle w:val="Default"/>
        <w:jc w:val="both"/>
        <w:rPr>
          <w:rFonts w:ascii="Times New Roman" w:hAnsi="Times New Roman" w:cs="Times New Roman"/>
        </w:rPr>
      </w:pPr>
      <w:r w:rsidRPr="006A3975">
        <w:rPr>
          <w:rFonts w:ascii="Times New Roman" w:hAnsi="Times New Roman" w:cs="Times New Roman"/>
        </w:rPr>
        <w:t xml:space="preserve">Wykonawca jest odpowiedzialny za jakość wykonanych robót, bezpieczeństwo wszelkich czynności na terenie robót, metody użyte przy budowie oraz za ich zgodność z dokumentację projektową, ST i poleceniami Inspektora Nadzoru. Na wykonawcy spoczywa odpowiedzialność za ochronę przekazywanych mu punktów pomiarowych do chwili odbioru ostatecznego robót. </w:t>
      </w:r>
    </w:p>
    <w:p w:rsidR="00EC4ADD" w:rsidRDefault="006A3975" w:rsidP="006A3975">
      <w:pPr>
        <w:pStyle w:val="Default"/>
        <w:jc w:val="both"/>
        <w:rPr>
          <w:rFonts w:ascii="Times New Roman" w:hAnsi="Times New Roman" w:cs="Times New Roman"/>
        </w:rPr>
      </w:pPr>
      <w:r w:rsidRPr="006A3975">
        <w:rPr>
          <w:rFonts w:ascii="Times New Roman" w:hAnsi="Times New Roman" w:cs="Times New Roman"/>
        </w:rPr>
        <w:t>Uszkodzone lub zniszczone znaki geodezyjne wykonawca odtworzy i utrwali na własny koszt.</w:t>
      </w:r>
    </w:p>
    <w:p w:rsidR="002C246C" w:rsidRDefault="002C246C" w:rsidP="006A3975">
      <w:pPr>
        <w:pStyle w:val="Default"/>
        <w:jc w:val="both"/>
        <w:rPr>
          <w:rFonts w:ascii="Times New Roman" w:hAnsi="Times New Roman" w:cs="Times New Roman"/>
        </w:rPr>
      </w:pPr>
    </w:p>
    <w:p w:rsidR="007030F8" w:rsidRPr="00B005E8" w:rsidRDefault="007030F8" w:rsidP="007030F8">
      <w:pPr>
        <w:pStyle w:val="Bezodstpw"/>
        <w:rPr>
          <w:rFonts w:ascii="Times New Roman" w:hAnsi="Times New Roman" w:cs="Times New Roman"/>
          <w:b/>
          <w:sz w:val="24"/>
          <w:szCs w:val="24"/>
        </w:rPr>
      </w:pPr>
      <w:r w:rsidRPr="00B005E8">
        <w:rPr>
          <w:rFonts w:ascii="Times New Roman" w:hAnsi="Times New Roman" w:cs="Times New Roman"/>
          <w:b/>
          <w:sz w:val="24"/>
          <w:szCs w:val="24"/>
        </w:rPr>
        <w:t>2.    Materiał</w:t>
      </w:r>
    </w:p>
    <w:p w:rsidR="007030F8" w:rsidRPr="00B005E8" w:rsidRDefault="007030F8" w:rsidP="007030F8">
      <w:pPr>
        <w:autoSpaceDE w:val="0"/>
        <w:autoSpaceDN w:val="0"/>
        <w:adjustRightInd w:val="0"/>
        <w:spacing w:after="0" w:line="240" w:lineRule="auto"/>
        <w:jc w:val="both"/>
        <w:rPr>
          <w:rFonts w:ascii="Times New Roman" w:hAnsi="Times New Roman" w:cs="Times New Roman"/>
          <w:b/>
          <w:bCs/>
          <w:sz w:val="24"/>
          <w:szCs w:val="24"/>
        </w:rPr>
      </w:pPr>
      <w:r w:rsidRPr="00B005E8">
        <w:rPr>
          <w:rFonts w:ascii="Times New Roman" w:hAnsi="Times New Roman" w:cs="Times New Roman"/>
          <w:b/>
          <w:bCs/>
          <w:sz w:val="24"/>
          <w:szCs w:val="24"/>
        </w:rPr>
        <w:t>2.1. Warunki ogólne stosowania materiałów</w:t>
      </w:r>
    </w:p>
    <w:p w:rsidR="007030F8" w:rsidRPr="007030F8" w:rsidRDefault="007030F8" w:rsidP="007030F8">
      <w:pPr>
        <w:autoSpaceDE w:val="0"/>
        <w:autoSpaceDN w:val="0"/>
        <w:adjustRightInd w:val="0"/>
        <w:spacing w:after="27" w:line="240" w:lineRule="auto"/>
        <w:jc w:val="both"/>
        <w:rPr>
          <w:rFonts w:ascii="Times New Roman" w:hAnsi="Times New Roman" w:cs="Times New Roman"/>
          <w:bCs/>
          <w:color w:val="000000"/>
          <w:sz w:val="24"/>
          <w:szCs w:val="24"/>
        </w:rPr>
      </w:pPr>
      <w:r w:rsidRPr="007030F8">
        <w:rPr>
          <w:rFonts w:ascii="Times New Roman" w:hAnsi="Times New Roman" w:cs="Times New Roman"/>
          <w:bCs/>
          <w:color w:val="000000"/>
          <w:sz w:val="24"/>
          <w:szCs w:val="24"/>
        </w:rPr>
        <w:t xml:space="preserve">Ogólne wymagania dotyczące materiałów ich pozyskiwania i składowania podano w OST S </w:t>
      </w:r>
    </w:p>
    <w:p w:rsidR="007030F8" w:rsidRPr="007030F8" w:rsidRDefault="007030F8" w:rsidP="007030F8">
      <w:pPr>
        <w:autoSpaceDE w:val="0"/>
        <w:autoSpaceDN w:val="0"/>
        <w:adjustRightInd w:val="0"/>
        <w:spacing w:after="27" w:line="240" w:lineRule="auto"/>
        <w:jc w:val="both"/>
        <w:rPr>
          <w:rFonts w:ascii="Times New Roman" w:hAnsi="Times New Roman" w:cs="Times New Roman"/>
          <w:color w:val="000000"/>
          <w:sz w:val="24"/>
          <w:szCs w:val="24"/>
        </w:rPr>
      </w:pPr>
      <w:r w:rsidRPr="007030F8">
        <w:rPr>
          <w:rFonts w:ascii="Times New Roman" w:hAnsi="Times New Roman" w:cs="Times New Roman"/>
          <w:bCs/>
          <w:color w:val="000000"/>
          <w:sz w:val="24"/>
          <w:szCs w:val="24"/>
        </w:rPr>
        <w:t xml:space="preserve">00.00.00 „Wymagania ogólne” pkt. 2 </w:t>
      </w:r>
    </w:p>
    <w:p w:rsidR="007030F8" w:rsidRDefault="007030F8" w:rsidP="007030F8">
      <w:pPr>
        <w:autoSpaceDE w:val="0"/>
        <w:autoSpaceDN w:val="0"/>
        <w:adjustRightInd w:val="0"/>
        <w:spacing w:after="0" w:line="240" w:lineRule="auto"/>
        <w:jc w:val="both"/>
        <w:rPr>
          <w:rFonts w:ascii="Times New Roman" w:hAnsi="Times New Roman" w:cs="Times New Roman"/>
          <w:b/>
          <w:bCs/>
          <w:sz w:val="24"/>
          <w:szCs w:val="24"/>
        </w:rPr>
      </w:pPr>
      <w:r w:rsidRPr="00B005E8">
        <w:rPr>
          <w:rFonts w:ascii="Times New Roman" w:hAnsi="Times New Roman" w:cs="Times New Roman"/>
          <w:b/>
          <w:bCs/>
          <w:sz w:val="24"/>
          <w:szCs w:val="24"/>
        </w:rPr>
        <w:t>2.2. Wymagania szczegółowe dla materiałów</w:t>
      </w:r>
    </w:p>
    <w:p w:rsidR="007030F8" w:rsidRPr="007030F8" w:rsidRDefault="007030F8" w:rsidP="007030F8">
      <w:pPr>
        <w:autoSpaceDE w:val="0"/>
        <w:autoSpaceDN w:val="0"/>
        <w:adjustRightInd w:val="0"/>
        <w:spacing w:after="0" w:line="240" w:lineRule="auto"/>
        <w:jc w:val="both"/>
        <w:rPr>
          <w:rFonts w:ascii="Times New Roman" w:hAnsi="Times New Roman" w:cs="Times New Roman"/>
          <w:color w:val="000000"/>
          <w:sz w:val="24"/>
          <w:szCs w:val="24"/>
        </w:rPr>
      </w:pPr>
      <w:r w:rsidRPr="007030F8">
        <w:rPr>
          <w:rFonts w:ascii="Times New Roman" w:hAnsi="Times New Roman" w:cs="Times New Roman"/>
          <w:bCs/>
          <w:color w:val="000000"/>
          <w:sz w:val="24"/>
          <w:szCs w:val="24"/>
        </w:rPr>
        <w:t xml:space="preserve">Do utrwalanie punktów głównych trasy należy stosować pale drewniane z gwoździem lub prętem stalowym, słupki betonowe lub rury metalowe o długości 0,5 m </w:t>
      </w:r>
    </w:p>
    <w:p w:rsidR="007030F8" w:rsidRPr="007030F8" w:rsidRDefault="007030F8" w:rsidP="007030F8">
      <w:pPr>
        <w:autoSpaceDE w:val="0"/>
        <w:autoSpaceDN w:val="0"/>
        <w:adjustRightInd w:val="0"/>
        <w:spacing w:after="0" w:line="240" w:lineRule="auto"/>
        <w:jc w:val="both"/>
        <w:rPr>
          <w:rFonts w:ascii="Times New Roman" w:hAnsi="Times New Roman" w:cs="Times New Roman"/>
          <w:color w:val="000000"/>
          <w:sz w:val="24"/>
          <w:szCs w:val="24"/>
        </w:rPr>
      </w:pPr>
      <w:r w:rsidRPr="007030F8">
        <w:rPr>
          <w:rFonts w:ascii="Times New Roman" w:hAnsi="Times New Roman" w:cs="Times New Roman"/>
          <w:bCs/>
          <w:color w:val="000000"/>
          <w:sz w:val="24"/>
          <w:szCs w:val="24"/>
        </w:rPr>
        <w:t xml:space="preserve">Pale drewniane poza granicami robót ziemnych ( rozgraniczające) powinny mieć średnicę od 0,15 – 0,20 m i długość od 0,7 m – na czas robót </w:t>
      </w:r>
    </w:p>
    <w:p w:rsidR="007030F8" w:rsidRPr="00B005E8" w:rsidRDefault="007030F8" w:rsidP="007030F8">
      <w:pPr>
        <w:pStyle w:val="Bezodstpw"/>
        <w:rPr>
          <w:rFonts w:ascii="Times New Roman" w:hAnsi="Times New Roman" w:cs="Times New Roman"/>
          <w:sz w:val="24"/>
          <w:szCs w:val="24"/>
        </w:rPr>
      </w:pPr>
    </w:p>
    <w:p w:rsidR="007030F8" w:rsidRPr="007030F8" w:rsidRDefault="007030F8" w:rsidP="007030F8">
      <w:pPr>
        <w:pStyle w:val="Bezodstpw"/>
        <w:numPr>
          <w:ilvl w:val="0"/>
          <w:numId w:val="4"/>
        </w:numPr>
        <w:ind w:left="426" w:hanging="426"/>
        <w:jc w:val="both"/>
        <w:rPr>
          <w:rFonts w:ascii="Times New Roman" w:hAnsi="Times New Roman" w:cs="Times New Roman"/>
          <w:b/>
          <w:sz w:val="24"/>
          <w:szCs w:val="24"/>
        </w:rPr>
      </w:pPr>
      <w:r w:rsidRPr="007030F8">
        <w:rPr>
          <w:rFonts w:ascii="Times New Roman" w:hAnsi="Times New Roman" w:cs="Times New Roman"/>
          <w:b/>
          <w:sz w:val="24"/>
          <w:szCs w:val="24"/>
        </w:rPr>
        <w:t xml:space="preserve"> Sprzęt </w:t>
      </w:r>
    </w:p>
    <w:p w:rsidR="007030F8" w:rsidRPr="007030F8" w:rsidRDefault="007030F8" w:rsidP="007030F8">
      <w:pPr>
        <w:autoSpaceDE w:val="0"/>
        <w:autoSpaceDN w:val="0"/>
        <w:adjustRightInd w:val="0"/>
        <w:spacing w:after="0" w:line="240" w:lineRule="auto"/>
        <w:jc w:val="both"/>
        <w:rPr>
          <w:rFonts w:ascii="Times New Roman" w:hAnsi="Times New Roman" w:cs="Times New Roman"/>
          <w:b/>
          <w:bCs/>
          <w:sz w:val="24"/>
          <w:szCs w:val="24"/>
        </w:rPr>
      </w:pPr>
      <w:r w:rsidRPr="007030F8">
        <w:rPr>
          <w:rFonts w:ascii="Times New Roman" w:hAnsi="Times New Roman" w:cs="Times New Roman"/>
          <w:b/>
          <w:bCs/>
          <w:sz w:val="24"/>
          <w:szCs w:val="24"/>
        </w:rPr>
        <w:t>3.1. Ogólne wymagania dotyczące sprzętu</w:t>
      </w:r>
    </w:p>
    <w:p w:rsidR="007030F8" w:rsidRPr="007030F8" w:rsidRDefault="007030F8" w:rsidP="007030F8">
      <w:pPr>
        <w:autoSpaceDE w:val="0"/>
        <w:autoSpaceDN w:val="0"/>
        <w:adjustRightInd w:val="0"/>
        <w:spacing w:after="65" w:line="240" w:lineRule="auto"/>
        <w:jc w:val="both"/>
        <w:rPr>
          <w:rFonts w:ascii="Times New Roman" w:hAnsi="Times New Roman" w:cs="Times New Roman"/>
          <w:color w:val="000000"/>
          <w:sz w:val="24"/>
          <w:szCs w:val="24"/>
        </w:rPr>
      </w:pPr>
      <w:r w:rsidRPr="007030F8">
        <w:rPr>
          <w:rFonts w:ascii="Times New Roman" w:hAnsi="Times New Roman" w:cs="Times New Roman"/>
          <w:bCs/>
          <w:color w:val="000000"/>
          <w:sz w:val="24"/>
          <w:szCs w:val="24"/>
        </w:rPr>
        <w:t xml:space="preserve">Ogólne wymagania dotyczące sprzęty podano w OST S 00.00.00 „Wymagania ogólne” pkt. 3 </w:t>
      </w:r>
    </w:p>
    <w:p w:rsidR="007030F8" w:rsidRPr="007030F8" w:rsidRDefault="007030F8" w:rsidP="007030F8">
      <w:pPr>
        <w:autoSpaceDE w:val="0"/>
        <w:autoSpaceDN w:val="0"/>
        <w:adjustRightInd w:val="0"/>
        <w:spacing w:after="0" w:line="240" w:lineRule="auto"/>
        <w:jc w:val="both"/>
        <w:rPr>
          <w:rFonts w:ascii="Times New Roman" w:hAnsi="Times New Roman" w:cs="Times New Roman"/>
          <w:color w:val="000000"/>
          <w:sz w:val="24"/>
          <w:szCs w:val="24"/>
        </w:rPr>
      </w:pPr>
      <w:r w:rsidRPr="007030F8">
        <w:rPr>
          <w:rFonts w:ascii="Times New Roman" w:hAnsi="Times New Roman" w:cs="Times New Roman"/>
          <w:b/>
          <w:bCs/>
          <w:color w:val="000000"/>
          <w:sz w:val="24"/>
          <w:szCs w:val="24"/>
        </w:rPr>
        <w:t xml:space="preserve">3.2 Sprzęt pomiarowy </w:t>
      </w:r>
    </w:p>
    <w:p w:rsidR="007030F8" w:rsidRPr="007030F8" w:rsidRDefault="007030F8" w:rsidP="007030F8">
      <w:pPr>
        <w:autoSpaceDE w:val="0"/>
        <w:autoSpaceDN w:val="0"/>
        <w:adjustRightInd w:val="0"/>
        <w:spacing w:after="0" w:line="240" w:lineRule="auto"/>
        <w:jc w:val="both"/>
        <w:rPr>
          <w:rFonts w:ascii="Times New Roman" w:hAnsi="Times New Roman" w:cs="Times New Roman"/>
          <w:color w:val="000000"/>
          <w:sz w:val="24"/>
          <w:szCs w:val="24"/>
        </w:rPr>
      </w:pPr>
      <w:r w:rsidRPr="007030F8">
        <w:rPr>
          <w:rFonts w:ascii="Times New Roman" w:hAnsi="Times New Roman" w:cs="Times New Roman"/>
          <w:color w:val="000000"/>
          <w:sz w:val="24"/>
          <w:szCs w:val="24"/>
        </w:rPr>
        <w:t xml:space="preserve">Do odtworzenia sytuacyjnego trasy i punktów wysokościowych należy stosować następujący sprzęt: teodolity lub tachimetry, niwelatory, dalmierze, tyczki łaty, taśmy stalowe, szpilki. </w:t>
      </w:r>
    </w:p>
    <w:p w:rsidR="007030F8" w:rsidRPr="007030F8" w:rsidRDefault="007030F8" w:rsidP="007030F8">
      <w:pPr>
        <w:pStyle w:val="Default"/>
        <w:jc w:val="both"/>
        <w:rPr>
          <w:rFonts w:ascii="Times New Roman" w:hAnsi="Times New Roman" w:cs="Times New Roman"/>
          <w:b/>
          <w:bCs/>
        </w:rPr>
      </w:pPr>
      <w:r w:rsidRPr="007030F8">
        <w:rPr>
          <w:rFonts w:ascii="Times New Roman" w:hAnsi="Times New Roman" w:cs="Times New Roman"/>
        </w:rPr>
        <w:t>Sprzęt stosowany do odtworzenia trasy i jej punktów wysokościowych powinien gwarantować uzyskanie wymaganej dokładności pomiarowej</w:t>
      </w:r>
    </w:p>
    <w:p w:rsidR="007030F8" w:rsidRPr="007030F8" w:rsidRDefault="007030F8" w:rsidP="007030F8">
      <w:pPr>
        <w:autoSpaceDE w:val="0"/>
        <w:autoSpaceDN w:val="0"/>
        <w:adjustRightInd w:val="0"/>
        <w:spacing w:after="0" w:line="240" w:lineRule="auto"/>
        <w:rPr>
          <w:rFonts w:ascii="Times New Roman" w:hAnsi="Times New Roman" w:cs="Times New Roman"/>
          <w:color w:val="000000"/>
          <w:sz w:val="24"/>
          <w:szCs w:val="24"/>
        </w:rPr>
      </w:pPr>
    </w:p>
    <w:p w:rsidR="007030F8" w:rsidRPr="007030F8" w:rsidRDefault="007030F8" w:rsidP="007030F8">
      <w:pPr>
        <w:autoSpaceDE w:val="0"/>
        <w:autoSpaceDN w:val="0"/>
        <w:adjustRightInd w:val="0"/>
        <w:spacing w:after="0" w:line="240" w:lineRule="auto"/>
        <w:rPr>
          <w:rFonts w:ascii="Times New Roman" w:hAnsi="Times New Roman" w:cs="Times New Roman"/>
          <w:color w:val="000000"/>
          <w:sz w:val="24"/>
          <w:szCs w:val="24"/>
        </w:rPr>
      </w:pPr>
      <w:r w:rsidRPr="007030F8">
        <w:rPr>
          <w:rFonts w:ascii="Times New Roman" w:hAnsi="Times New Roman" w:cs="Times New Roman"/>
          <w:b/>
          <w:bCs/>
          <w:color w:val="000000"/>
          <w:sz w:val="24"/>
          <w:szCs w:val="24"/>
        </w:rPr>
        <w:t xml:space="preserve">4. TRANSPORT </w:t>
      </w:r>
    </w:p>
    <w:p w:rsidR="007030F8" w:rsidRPr="007030F8" w:rsidRDefault="007030F8" w:rsidP="007030F8">
      <w:pPr>
        <w:autoSpaceDE w:val="0"/>
        <w:autoSpaceDN w:val="0"/>
        <w:adjustRightInd w:val="0"/>
        <w:spacing w:after="0" w:line="240" w:lineRule="auto"/>
        <w:rPr>
          <w:rFonts w:ascii="Times New Roman" w:hAnsi="Times New Roman" w:cs="Times New Roman"/>
          <w:color w:val="000000"/>
          <w:sz w:val="24"/>
          <w:szCs w:val="24"/>
        </w:rPr>
      </w:pPr>
      <w:r w:rsidRPr="007030F8">
        <w:rPr>
          <w:rFonts w:ascii="Times New Roman" w:hAnsi="Times New Roman" w:cs="Times New Roman"/>
          <w:bCs/>
          <w:color w:val="000000"/>
          <w:sz w:val="24"/>
          <w:szCs w:val="24"/>
        </w:rPr>
        <w:t xml:space="preserve">Ogólne wymagania dotyczące transportu podano w OST S 00.00 „Wymagania ogólne” pkt. 4 </w:t>
      </w:r>
    </w:p>
    <w:p w:rsidR="007030F8" w:rsidRPr="007030F8" w:rsidRDefault="007030F8" w:rsidP="007030F8">
      <w:pPr>
        <w:autoSpaceDE w:val="0"/>
        <w:autoSpaceDN w:val="0"/>
        <w:adjustRightInd w:val="0"/>
        <w:spacing w:after="0" w:line="240" w:lineRule="auto"/>
        <w:rPr>
          <w:rFonts w:ascii="Times New Roman" w:hAnsi="Times New Roman" w:cs="Times New Roman"/>
          <w:color w:val="000000"/>
          <w:sz w:val="24"/>
          <w:szCs w:val="24"/>
        </w:rPr>
      </w:pPr>
    </w:p>
    <w:p w:rsidR="007030F8" w:rsidRDefault="007030F8" w:rsidP="007030F8">
      <w:pPr>
        <w:autoSpaceDE w:val="0"/>
        <w:autoSpaceDN w:val="0"/>
        <w:adjustRightInd w:val="0"/>
        <w:spacing w:after="0" w:line="240" w:lineRule="auto"/>
        <w:rPr>
          <w:rFonts w:ascii="Times New Roman" w:hAnsi="Times New Roman" w:cs="Times New Roman"/>
          <w:b/>
          <w:bCs/>
          <w:color w:val="000000"/>
          <w:sz w:val="24"/>
          <w:szCs w:val="24"/>
        </w:rPr>
      </w:pPr>
      <w:r w:rsidRPr="007030F8">
        <w:rPr>
          <w:rFonts w:ascii="Times New Roman" w:hAnsi="Times New Roman" w:cs="Times New Roman"/>
          <w:b/>
          <w:bCs/>
          <w:color w:val="000000"/>
          <w:sz w:val="24"/>
          <w:szCs w:val="24"/>
        </w:rPr>
        <w:t>5. WYKONANIE ROBÓT</w:t>
      </w:r>
    </w:p>
    <w:p w:rsidR="00225B1A" w:rsidRDefault="007030F8" w:rsidP="00225B1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5.1.</w:t>
      </w:r>
      <w:r w:rsidR="00225B1A">
        <w:rPr>
          <w:rFonts w:ascii="Times New Roman" w:hAnsi="Times New Roman" w:cs="Times New Roman"/>
          <w:b/>
          <w:bCs/>
          <w:color w:val="000000"/>
          <w:sz w:val="24"/>
          <w:szCs w:val="24"/>
        </w:rPr>
        <w:t xml:space="preserve">  </w:t>
      </w:r>
      <w:r w:rsidRPr="007030F8">
        <w:rPr>
          <w:rFonts w:ascii="Times New Roman" w:hAnsi="Times New Roman" w:cs="Times New Roman"/>
          <w:b/>
          <w:bCs/>
          <w:color w:val="000000"/>
          <w:sz w:val="24"/>
          <w:szCs w:val="24"/>
        </w:rPr>
        <w:t xml:space="preserve">Ogólne wymagania dotyczące wykonania robót podano w OST S 00.00 „Wymagania </w:t>
      </w:r>
    </w:p>
    <w:p w:rsidR="007030F8" w:rsidRPr="007030F8" w:rsidRDefault="00225B1A" w:rsidP="00225B1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7030F8" w:rsidRPr="007030F8">
        <w:rPr>
          <w:rFonts w:ascii="Times New Roman" w:hAnsi="Times New Roman" w:cs="Times New Roman"/>
          <w:b/>
          <w:bCs/>
          <w:color w:val="000000"/>
          <w:sz w:val="24"/>
          <w:szCs w:val="24"/>
        </w:rPr>
        <w:t>ogólne” pkt. 5</w:t>
      </w:r>
      <w:r w:rsidR="007030F8" w:rsidRPr="007030F8">
        <w:rPr>
          <w:rFonts w:ascii="Times New Roman" w:hAnsi="Times New Roman" w:cs="Times New Roman"/>
          <w:bCs/>
          <w:color w:val="000000"/>
          <w:sz w:val="24"/>
          <w:szCs w:val="24"/>
        </w:rPr>
        <w:t xml:space="preserve"> </w:t>
      </w:r>
    </w:p>
    <w:p w:rsidR="007030F8" w:rsidRPr="007030F8" w:rsidRDefault="007030F8" w:rsidP="007030F8">
      <w:pPr>
        <w:autoSpaceDE w:val="0"/>
        <w:autoSpaceDN w:val="0"/>
        <w:adjustRightInd w:val="0"/>
        <w:spacing w:after="63" w:line="240" w:lineRule="auto"/>
        <w:rPr>
          <w:rFonts w:ascii="Times New Roman" w:hAnsi="Times New Roman" w:cs="Times New Roman"/>
          <w:color w:val="000000"/>
          <w:sz w:val="24"/>
          <w:szCs w:val="24"/>
        </w:rPr>
      </w:pPr>
      <w:r w:rsidRPr="007030F8">
        <w:rPr>
          <w:rFonts w:ascii="Times New Roman" w:hAnsi="Times New Roman" w:cs="Times New Roman"/>
          <w:b/>
          <w:bCs/>
          <w:color w:val="000000"/>
          <w:sz w:val="24"/>
          <w:szCs w:val="24"/>
        </w:rPr>
        <w:t xml:space="preserve">5.2 </w:t>
      </w:r>
      <w:r w:rsidR="00225B1A">
        <w:rPr>
          <w:rFonts w:ascii="Times New Roman" w:hAnsi="Times New Roman" w:cs="Times New Roman"/>
          <w:b/>
          <w:bCs/>
          <w:color w:val="000000"/>
          <w:sz w:val="24"/>
          <w:szCs w:val="24"/>
        </w:rPr>
        <w:t xml:space="preserve">  </w:t>
      </w:r>
      <w:r w:rsidRPr="007030F8">
        <w:rPr>
          <w:rFonts w:ascii="Times New Roman" w:hAnsi="Times New Roman" w:cs="Times New Roman"/>
          <w:b/>
          <w:bCs/>
          <w:color w:val="000000"/>
          <w:sz w:val="24"/>
          <w:szCs w:val="24"/>
        </w:rPr>
        <w:t xml:space="preserve">Zasady wykonania prac pomiarowych </w:t>
      </w:r>
    </w:p>
    <w:p w:rsidR="007030F8" w:rsidRDefault="007030F8" w:rsidP="007030F8">
      <w:pPr>
        <w:autoSpaceDE w:val="0"/>
        <w:autoSpaceDN w:val="0"/>
        <w:adjustRightInd w:val="0"/>
        <w:spacing w:after="0" w:line="240" w:lineRule="auto"/>
        <w:jc w:val="both"/>
        <w:rPr>
          <w:rFonts w:ascii="Times New Roman" w:hAnsi="Times New Roman" w:cs="Times New Roman"/>
          <w:b/>
          <w:bCs/>
          <w:sz w:val="24"/>
          <w:szCs w:val="24"/>
        </w:rPr>
      </w:pPr>
      <w:r w:rsidRPr="007030F8">
        <w:rPr>
          <w:rFonts w:ascii="Times New Roman" w:hAnsi="Times New Roman" w:cs="Times New Roman"/>
          <w:b/>
          <w:bCs/>
          <w:color w:val="000000"/>
          <w:sz w:val="24"/>
          <w:szCs w:val="24"/>
        </w:rPr>
        <w:t xml:space="preserve">5.3 Prace pomiarowe powinny być wykonane zgodnie z obowiązującymi </w:t>
      </w:r>
      <w:r w:rsidRPr="007030F8">
        <w:rPr>
          <w:rFonts w:ascii="Times New Roman" w:hAnsi="Times New Roman" w:cs="Times New Roman"/>
          <w:b/>
          <w:bCs/>
          <w:sz w:val="24"/>
          <w:szCs w:val="24"/>
        </w:rPr>
        <w:t>Instrukcjami GUGiK (od 1 do 7).</w:t>
      </w:r>
    </w:p>
    <w:p w:rsidR="00225B1A" w:rsidRPr="007030F8" w:rsidRDefault="00225B1A" w:rsidP="007030F8">
      <w:pPr>
        <w:autoSpaceDE w:val="0"/>
        <w:autoSpaceDN w:val="0"/>
        <w:adjustRightInd w:val="0"/>
        <w:spacing w:after="0" w:line="240" w:lineRule="auto"/>
        <w:jc w:val="both"/>
        <w:rPr>
          <w:rFonts w:ascii="Times New Roman" w:hAnsi="Times New Roman" w:cs="Times New Roman"/>
          <w:color w:val="000000"/>
          <w:sz w:val="24"/>
          <w:szCs w:val="24"/>
        </w:rPr>
      </w:pPr>
      <w:r w:rsidRPr="00225B1A">
        <w:rPr>
          <w:rFonts w:ascii="Times New Roman" w:hAnsi="Times New Roman" w:cs="Times New Roman"/>
          <w:sz w:val="24"/>
          <w:szCs w:val="24"/>
        </w:rPr>
        <w:t xml:space="preserve">Wszystkie roboty, które bazują na pomiarach Wykonawcy, nie mogą być rozpoczęte przed zaakceptowaniem wyników pomiarów przez Inspektora Nadzoru. Punkty wierzchołkowe, punkty główne trasy i punkty pośrednie osi trasy muszą być zaopatrzone w oznaczenia określające </w:t>
      </w:r>
      <w:r>
        <w:rPr>
          <w:rFonts w:ascii="Times New Roman" w:hAnsi="Times New Roman" w:cs="Times New Roman"/>
          <w:sz w:val="24"/>
          <w:szCs w:val="24"/>
        </w:rPr>
        <w:br/>
      </w:r>
      <w:r w:rsidRPr="00225B1A">
        <w:rPr>
          <w:rFonts w:ascii="Times New Roman" w:hAnsi="Times New Roman" w:cs="Times New Roman"/>
          <w:sz w:val="24"/>
          <w:szCs w:val="24"/>
        </w:rPr>
        <w:t xml:space="preserve">w sposób wyraźny i jednoznaczny charakterystykę i położenie tych punktów. Forma i wzór tych oznaczeń powinny być zaakceptowane przez Inspektora Nadzoru. 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w:t>
      </w:r>
      <w:r w:rsidRPr="00225B1A">
        <w:rPr>
          <w:rFonts w:ascii="Times New Roman" w:hAnsi="Times New Roman" w:cs="Times New Roman"/>
          <w:sz w:val="24"/>
          <w:szCs w:val="24"/>
        </w:rPr>
        <w:lastRenderedPageBreak/>
        <w:t>prowadzenia robót, to zostaną one odtworzone na koszt Wykonawcy. Wszystkie pozostałe prace pomiarowe konieczne dla prawidłowej realizacji robót należą do obowiązków Wykonawcy.</w:t>
      </w:r>
    </w:p>
    <w:p w:rsidR="00FC7407" w:rsidRPr="00B005E8" w:rsidRDefault="00FC7407" w:rsidP="00FC7407">
      <w:pPr>
        <w:pStyle w:val="Bezodstpw"/>
        <w:rPr>
          <w:rFonts w:ascii="Times New Roman" w:hAnsi="Times New Roman" w:cs="Times New Roman"/>
          <w:sz w:val="24"/>
          <w:szCs w:val="24"/>
        </w:rPr>
      </w:pPr>
    </w:p>
    <w:p w:rsidR="00FC7407" w:rsidRPr="00B005E8" w:rsidRDefault="00FC7407" w:rsidP="00FC7407">
      <w:pPr>
        <w:pStyle w:val="Bezodstpw"/>
        <w:numPr>
          <w:ilvl w:val="0"/>
          <w:numId w:val="58"/>
        </w:numPr>
        <w:ind w:left="567" w:hanging="567"/>
        <w:rPr>
          <w:rFonts w:ascii="Times New Roman" w:hAnsi="Times New Roman" w:cs="Times New Roman"/>
          <w:b/>
          <w:sz w:val="24"/>
          <w:szCs w:val="24"/>
        </w:rPr>
      </w:pPr>
      <w:r w:rsidRPr="00B005E8">
        <w:rPr>
          <w:rFonts w:ascii="Times New Roman" w:hAnsi="Times New Roman" w:cs="Times New Roman"/>
          <w:b/>
          <w:sz w:val="24"/>
          <w:szCs w:val="24"/>
        </w:rPr>
        <w:t>Obmiar robót</w:t>
      </w:r>
    </w:p>
    <w:p w:rsidR="00FC7407" w:rsidRDefault="00FC7407" w:rsidP="00FC7407">
      <w:pPr>
        <w:pStyle w:val="Bezodstpw"/>
        <w:rPr>
          <w:rFonts w:ascii="Times New Roman" w:hAnsi="Times New Roman" w:cs="Times New Roman"/>
          <w:sz w:val="24"/>
          <w:szCs w:val="24"/>
        </w:rPr>
      </w:pPr>
      <w:r w:rsidRPr="00B005E8">
        <w:rPr>
          <w:rFonts w:ascii="Times New Roman" w:hAnsi="Times New Roman" w:cs="Times New Roman"/>
          <w:sz w:val="24"/>
          <w:szCs w:val="24"/>
        </w:rPr>
        <w:t>Ogólne wymagania dotycz</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ce obmiaru Robót – zakres robót okre</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la dokumentacja projektowa</w:t>
      </w:r>
      <w:r>
        <w:rPr>
          <w:rFonts w:ascii="Times New Roman" w:hAnsi="Times New Roman" w:cs="Times New Roman"/>
          <w:sz w:val="24"/>
          <w:szCs w:val="24"/>
        </w:rPr>
        <w:br/>
      </w:r>
      <w:r w:rsidRPr="00B005E8">
        <w:rPr>
          <w:rFonts w:ascii="Times New Roman" w:hAnsi="Times New Roman" w:cs="Times New Roman"/>
          <w:sz w:val="24"/>
          <w:szCs w:val="24"/>
        </w:rPr>
        <w:t>i przedmiar robót.</w:t>
      </w:r>
    </w:p>
    <w:p w:rsidR="00FC7407" w:rsidRPr="00B005E8" w:rsidRDefault="00FC7407" w:rsidP="00FC7407">
      <w:pPr>
        <w:pStyle w:val="Bezodstpw"/>
        <w:rPr>
          <w:rFonts w:ascii="Times New Roman" w:hAnsi="Times New Roman" w:cs="Times New Roman"/>
          <w:b/>
          <w:sz w:val="24"/>
          <w:szCs w:val="24"/>
        </w:rPr>
      </w:pPr>
    </w:p>
    <w:p w:rsidR="00FC7407" w:rsidRPr="00FC7407" w:rsidRDefault="00FC7407" w:rsidP="00FC7407">
      <w:pPr>
        <w:pStyle w:val="Bezodstpw"/>
        <w:numPr>
          <w:ilvl w:val="0"/>
          <w:numId w:val="58"/>
        </w:numPr>
        <w:ind w:left="567" w:hanging="567"/>
        <w:jc w:val="both"/>
        <w:rPr>
          <w:rFonts w:ascii="Times New Roman" w:hAnsi="Times New Roman" w:cs="Times New Roman"/>
          <w:b/>
          <w:sz w:val="24"/>
          <w:szCs w:val="24"/>
        </w:rPr>
      </w:pPr>
      <w:r w:rsidRPr="00FC7407">
        <w:rPr>
          <w:rFonts w:ascii="Times New Roman" w:hAnsi="Times New Roman" w:cs="Times New Roman"/>
          <w:b/>
          <w:sz w:val="24"/>
          <w:szCs w:val="24"/>
        </w:rPr>
        <w:t>Kontrola jakości i odbiór robót</w:t>
      </w:r>
    </w:p>
    <w:p w:rsidR="00FC7407" w:rsidRPr="00FC7407" w:rsidRDefault="00FC7407" w:rsidP="00FC7407">
      <w:pPr>
        <w:pStyle w:val="Bezodstpw"/>
        <w:jc w:val="both"/>
        <w:rPr>
          <w:rFonts w:ascii="Times New Roman" w:hAnsi="Times New Roman" w:cs="Times New Roman"/>
          <w:sz w:val="24"/>
          <w:szCs w:val="24"/>
        </w:rPr>
      </w:pPr>
      <w:r w:rsidRPr="00FC7407">
        <w:rPr>
          <w:rFonts w:ascii="Times New Roman" w:hAnsi="Times New Roman" w:cs="Times New Roman"/>
          <w:sz w:val="24"/>
          <w:szCs w:val="24"/>
        </w:rPr>
        <w:t>Ogólne wymagania dotycz</w:t>
      </w:r>
      <w:r w:rsidRPr="00FC7407">
        <w:rPr>
          <w:rFonts w:ascii="Times New Roman" w:eastAsia="TimesNewRoman" w:hAnsi="Times New Roman" w:cs="Times New Roman"/>
          <w:sz w:val="24"/>
          <w:szCs w:val="24"/>
        </w:rPr>
        <w:t>ą</w:t>
      </w:r>
      <w:r w:rsidRPr="00FC7407">
        <w:rPr>
          <w:rFonts w:ascii="Times New Roman" w:hAnsi="Times New Roman" w:cs="Times New Roman"/>
          <w:sz w:val="24"/>
          <w:szCs w:val="24"/>
        </w:rPr>
        <w:t>ce kontroli jako</w:t>
      </w:r>
      <w:r w:rsidRPr="00FC7407">
        <w:rPr>
          <w:rFonts w:ascii="Times New Roman" w:eastAsia="TimesNewRoman" w:hAnsi="Times New Roman" w:cs="Times New Roman"/>
          <w:sz w:val="24"/>
          <w:szCs w:val="24"/>
        </w:rPr>
        <w:t>ś</w:t>
      </w:r>
      <w:r w:rsidRPr="00FC7407">
        <w:rPr>
          <w:rFonts w:ascii="Times New Roman" w:hAnsi="Times New Roman" w:cs="Times New Roman"/>
          <w:sz w:val="24"/>
          <w:szCs w:val="24"/>
        </w:rPr>
        <w:t>ci robót rozbiórkowych okre</w:t>
      </w:r>
      <w:r w:rsidRPr="00FC7407">
        <w:rPr>
          <w:rFonts w:ascii="Times New Roman" w:eastAsia="TimesNewRoman" w:hAnsi="Times New Roman" w:cs="Times New Roman"/>
          <w:sz w:val="24"/>
          <w:szCs w:val="24"/>
        </w:rPr>
        <w:t>ś</w:t>
      </w:r>
      <w:r w:rsidRPr="00FC7407">
        <w:rPr>
          <w:rFonts w:ascii="Times New Roman" w:hAnsi="Times New Roman" w:cs="Times New Roman"/>
          <w:sz w:val="24"/>
          <w:szCs w:val="24"/>
        </w:rPr>
        <w:t>la umowa.</w:t>
      </w:r>
    </w:p>
    <w:p w:rsidR="00FC7407" w:rsidRPr="00FC7407" w:rsidRDefault="00FC7407" w:rsidP="00FC7407">
      <w:pPr>
        <w:autoSpaceDE w:val="0"/>
        <w:autoSpaceDN w:val="0"/>
        <w:adjustRightInd w:val="0"/>
        <w:spacing w:after="0" w:line="240" w:lineRule="auto"/>
        <w:jc w:val="both"/>
        <w:rPr>
          <w:rFonts w:ascii="Times New Roman" w:hAnsi="Times New Roman" w:cs="Times New Roman"/>
          <w:color w:val="000000"/>
          <w:sz w:val="24"/>
          <w:szCs w:val="24"/>
        </w:rPr>
      </w:pPr>
      <w:r w:rsidRPr="00FC7407">
        <w:rPr>
          <w:rFonts w:ascii="Times New Roman" w:hAnsi="Times New Roman" w:cs="Times New Roman"/>
          <w:b/>
          <w:bCs/>
          <w:color w:val="000000"/>
          <w:sz w:val="24"/>
          <w:szCs w:val="24"/>
        </w:rPr>
        <w:t xml:space="preserve">7.1 Kontrola jakości prac pomiarowych </w:t>
      </w:r>
    </w:p>
    <w:p w:rsidR="00FC7407" w:rsidRDefault="00FC7407" w:rsidP="00FC7407">
      <w:pPr>
        <w:pStyle w:val="Bezodstpw"/>
        <w:jc w:val="both"/>
        <w:rPr>
          <w:rFonts w:ascii="Times New Roman" w:hAnsi="Times New Roman" w:cs="Times New Roman"/>
          <w:b/>
          <w:bCs/>
          <w:color w:val="000000"/>
          <w:sz w:val="24"/>
          <w:szCs w:val="24"/>
        </w:rPr>
      </w:pPr>
      <w:r w:rsidRPr="00FC7407">
        <w:rPr>
          <w:rFonts w:ascii="Times New Roman" w:hAnsi="Times New Roman" w:cs="Times New Roman"/>
          <w:color w:val="000000"/>
          <w:sz w:val="24"/>
          <w:szCs w:val="24"/>
        </w:rPr>
        <w:t xml:space="preserve">Kontrolę jakości prac pomiarowych związanych z odtworzeniem trasy i punktów wysokościowych należy prowadzić według ogólnych zasad określonych w instrukcjach </w:t>
      </w:r>
      <w:r>
        <w:rPr>
          <w:rFonts w:ascii="Times New Roman" w:hAnsi="Times New Roman" w:cs="Times New Roman"/>
          <w:color w:val="000000"/>
          <w:sz w:val="24"/>
          <w:szCs w:val="24"/>
        </w:rPr>
        <w:br/>
      </w:r>
      <w:r w:rsidRPr="00FC7407">
        <w:rPr>
          <w:rFonts w:ascii="Times New Roman" w:hAnsi="Times New Roman" w:cs="Times New Roman"/>
          <w:color w:val="000000"/>
          <w:sz w:val="24"/>
          <w:szCs w:val="24"/>
        </w:rPr>
        <w:t xml:space="preserve">i wytycznych GUGiK </w:t>
      </w:r>
      <w:r w:rsidRPr="00FC7407">
        <w:rPr>
          <w:rFonts w:ascii="Times New Roman" w:hAnsi="Times New Roman" w:cs="Times New Roman"/>
          <w:b/>
          <w:bCs/>
          <w:color w:val="000000"/>
          <w:sz w:val="24"/>
          <w:szCs w:val="24"/>
        </w:rPr>
        <w:t>(1, 2, 3, 4, 5, 6, 7,)</w:t>
      </w:r>
    </w:p>
    <w:p w:rsidR="00C91FB0" w:rsidRPr="00FC7407" w:rsidRDefault="00C91FB0" w:rsidP="00FC7407">
      <w:pPr>
        <w:pStyle w:val="Bezodstpw"/>
        <w:jc w:val="both"/>
        <w:rPr>
          <w:rFonts w:ascii="Times New Roman" w:hAnsi="Times New Roman" w:cs="Times New Roman"/>
          <w:sz w:val="24"/>
          <w:szCs w:val="24"/>
        </w:rPr>
      </w:pPr>
    </w:p>
    <w:p w:rsidR="00FC7407" w:rsidRPr="00B005E8" w:rsidRDefault="00FC7407" w:rsidP="00FC7407">
      <w:pPr>
        <w:autoSpaceDE w:val="0"/>
        <w:autoSpaceDN w:val="0"/>
        <w:adjustRightInd w:val="0"/>
        <w:spacing w:after="0" w:line="240" w:lineRule="auto"/>
        <w:ind w:left="567" w:hanging="567"/>
        <w:jc w:val="both"/>
        <w:rPr>
          <w:rFonts w:ascii="Times New Roman" w:hAnsi="Times New Roman" w:cs="Times New Roman"/>
          <w:b/>
          <w:bCs/>
          <w:sz w:val="24"/>
          <w:szCs w:val="24"/>
        </w:rPr>
      </w:pPr>
      <w:r w:rsidRPr="00B005E8">
        <w:rPr>
          <w:rFonts w:ascii="Times New Roman" w:hAnsi="Times New Roman" w:cs="Times New Roman"/>
          <w:b/>
          <w:bCs/>
          <w:sz w:val="24"/>
          <w:szCs w:val="24"/>
        </w:rPr>
        <w:t>8.     Odbiór robót</w:t>
      </w:r>
    </w:p>
    <w:p w:rsidR="00FC7407" w:rsidRPr="00FC7407" w:rsidRDefault="00FC7407" w:rsidP="00FC7407">
      <w:pPr>
        <w:autoSpaceDE w:val="0"/>
        <w:autoSpaceDN w:val="0"/>
        <w:adjustRightInd w:val="0"/>
        <w:spacing w:after="0" w:line="240" w:lineRule="auto"/>
        <w:jc w:val="both"/>
        <w:rPr>
          <w:rFonts w:ascii="Times New Roman" w:hAnsi="Times New Roman" w:cs="Times New Roman"/>
          <w:b/>
          <w:bCs/>
          <w:color w:val="000000"/>
          <w:sz w:val="24"/>
          <w:szCs w:val="24"/>
        </w:rPr>
      </w:pPr>
      <w:r w:rsidRPr="00FC7407">
        <w:rPr>
          <w:rFonts w:ascii="Times New Roman" w:hAnsi="Times New Roman" w:cs="Times New Roman"/>
          <w:b/>
          <w:bCs/>
          <w:color w:val="000000"/>
          <w:sz w:val="24"/>
          <w:szCs w:val="24"/>
        </w:rPr>
        <w:t xml:space="preserve">8.1 </w:t>
      </w:r>
      <w:r>
        <w:rPr>
          <w:rFonts w:ascii="Times New Roman" w:hAnsi="Times New Roman" w:cs="Times New Roman"/>
          <w:b/>
          <w:bCs/>
          <w:color w:val="000000"/>
          <w:sz w:val="24"/>
          <w:szCs w:val="24"/>
        </w:rPr>
        <w:t xml:space="preserve">  </w:t>
      </w:r>
      <w:r w:rsidRPr="00FC7407">
        <w:rPr>
          <w:rFonts w:ascii="Times New Roman" w:hAnsi="Times New Roman" w:cs="Times New Roman"/>
          <w:b/>
          <w:bCs/>
          <w:color w:val="000000"/>
          <w:sz w:val="24"/>
          <w:szCs w:val="24"/>
        </w:rPr>
        <w:t xml:space="preserve">Ogólne zasady odbioru robót </w:t>
      </w:r>
    </w:p>
    <w:p w:rsidR="00FC7407" w:rsidRPr="00FC7407" w:rsidRDefault="00FC7407" w:rsidP="00FC7407">
      <w:pPr>
        <w:autoSpaceDE w:val="0"/>
        <w:autoSpaceDN w:val="0"/>
        <w:adjustRightInd w:val="0"/>
        <w:spacing w:after="0" w:line="240" w:lineRule="auto"/>
        <w:jc w:val="both"/>
        <w:rPr>
          <w:rFonts w:ascii="Times New Roman" w:hAnsi="Times New Roman" w:cs="Times New Roman"/>
          <w:sz w:val="24"/>
          <w:szCs w:val="24"/>
        </w:rPr>
      </w:pPr>
      <w:r w:rsidRPr="00FC7407">
        <w:rPr>
          <w:rFonts w:ascii="Times New Roman" w:hAnsi="Times New Roman" w:cs="Times New Roman"/>
          <w:sz w:val="24"/>
          <w:szCs w:val="24"/>
        </w:rPr>
        <w:t>Ogólne zasady odbioru Robót : podstaw</w:t>
      </w:r>
      <w:r w:rsidRPr="00FC7407">
        <w:rPr>
          <w:rFonts w:ascii="Times New Roman" w:eastAsia="TimesNewRoman" w:hAnsi="Times New Roman" w:cs="Times New Roman"/>
          <w:sz w:val="24"/>
          <w:szCs w:val="24"/>
        </w:rPr>
        <w:t xml:space="preserve">ą </w:t>
      </w:r>
      <w:r w:rsidRPr="00FC7407">
        <w:rPr>
          <w:rFonts w:ascii="Times New Roman" w:hAnsi="Times New Roman" w:cs="Times New Roman"/>
          <w:sz w:val="24"/>
          <w:szCs w:val="24"/>
        </w:rPr>
        <w:t>odbioru wykonania robót stanowi stwierdzenie</w:t>
      </w:r>
      <w:r>
        <w:rPr>
          <w:rFonts w:ascii="Times New Roman" w:hAnsi="Times New Roman" w:cs="Times New Roman"/>
          <w:sz w:val="24"/>
          <w:szCs w:val="24"/>
        </w:rPr>
        <w:t xml:space="preserve"> </w:t>
      </w:r>
      <w:r w:rsidRPr="00FC7407">
        <w:rPr>
          <w:rFonts w:ascii="Times New Roman" w:hAnsi="Times New Roman" w:cs="Times New Roman"/>
          <w:sz w:val="24"/>
          <w:szCs w:val="24"/>
        </w:rPr>
        <w:t>zgodno</w:t>
      </w:r>
      <w:r w:rsidRPr="00FC7407">
        <w:rPr>
          <w:rFonts w:ascii="Times New Roman" w:eastAsia="TimesNewRoman" w:hAnsi="Times New Roman" w:cs="Times New Roman"/>
          <w:sz w:val="24"/>
          <w:szCs w:val="24"/>
        </w:rPr>
        <w:t>ś</w:t>
      </w:r>
      <w:r w:rsidRPr="00FC7407">
        <w:rPr>
          <w:rFonts w:ascii="Times New Roman" w:hAnsi="Times New Roman" w:cs="Times New Roman"/>
          <w:sz w:val="24"/>
          <w:szCs w:val="24"/>
        </w:rPr>
        <w:t>ci ich wykonania z Dokumentacj</w:t>
      </w:r>
      <w:r w:rsidRPr="00FC7407">
        <w:rPr>
          <w:rFonts w:ascii="Times New Roman" w:eastAsia="TimesNewRoman" w:hAnsi="Times New Roman" w:cs="Times New Roman"/>
          <w:sz w:val="24"/>
          <w:szCs w:val="24"/>
        </w:rPr>
        <w:t xml:space="preserve">ą </w:t>
      </w:r>
      <w:r w:rsidRPr="00FC7407">
        <w:rPr>
          <w:rFonts w:ascii="Times New Roman" w:hAnsi="Times New Roman" w:cs="Times New Roman"/>
          <w:sz w:val="24"/>
          <w:szCs w:val="24"/>
        </w:rPr>
        <w:t>Projektow</w:t>
      </w:r>
      <w:r w:rsidRPr="00FC7407">
        <w:rPr>
          <w:rFonts w:ascii="Times New Roman" w:eastAsia="TimesNewRoman" w:hAnsi="Times New Roman" w:cs="Times New Roman"/>
          <w:sz w:val="24"/>
          <w:szCs w:val="24"/>
        </w:rPr>
        <w:t xml:space="preserve">ą </w:t>
      </w:r>
      <w:r w:rsidRPr="00FC7407">
        <w:rPr>
          <w:rFonts w:ascii="Times New Roman" w:hAnsi="Times New Roman" w:cs="Times New Roman"/>
          <w:sz w:val="24"/>
          <w:szCs w:val="24"/>
        </w:rPr>
        <w:t>i ST.</w:t>
      </w:r>
    </w:p>
    <w:p w:rsidR="00FC7407" w:rsidRPr="00FC7407" w:rsidRDefault="00FC7407" w:rsidP="00FC740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Pr="00FC7407">
        <w:rPr>
          <w:rFonts w:ascii="Times New Roman" w:hAnsi="Times New Roman" w:cs="Times New Roman"/>
          <w:b/>
          <w:bCs/>
          <w:color w:val="000000"/>
          <w:sz w:val="24"/>
          <w:szCs w:val="24"/>
        </w:rPr>
        <w:t xml:space="preserve">.2. Sposób odbioru robót </w:t>
      </w:r>
    </w:p>
    <w:p w:rsidR="00FC7407" w:rsidRPr="00FC7407" w:rsidRDefault="00FC7407" w:rsidP="00FC7407">
      <w:pPr>
        <w:autoSpaceDE w:val="0"/>
        <w:autoSpaceDN w:val="0"/>
        <w:adjustRightInd w:val="0"/>
        <w:spacing w:after="0" w:line="240" w:lineRule="auto"/>
        <w:jc w:val="both"/>
        <w:rPr>
          <w:rFonts w:ascii="Times New Roman" w:hAnsi="Times New Roman" w:cs="Times New Roman"/>
          <w:color w:val="000000"/>
          <w:sz w:val="24"/>
          <w:szCs w:val="24"/>
        </w:rPr>
      </w:pPr>
      <w:r w:rsidRPr="00FC7407">
        <w:rPr>
          <w:rFonts w:ascii="Times New Roman" w:hAnsi="Times New Roman" w:cs="Times New Roman"/>
          <w:color w:val="000000"/>
          <w:sz w:val="24"/>
          <w:szCs w:val="24"/>
        </w:rPr>
        <w:t xml:space="preserve">Odbiór robót związanych z odtworzeniem trasy w terenie następuje na podstawie szkiców </w:t>
      </w:r>
      <w:r>
        <w:rPr>
          <w:rFonts w:ascii="Times New Roman" w:hAnsi="Times New Roman" w:cs="Times New Roman"/>
          <w:color w:val="000000"/>
          <w:sz w:val="24"/>
          <w:szCs w:val="24"/>
        </w:rPr>
        <w:br/>
      </w:r>
      <w:r w:rsidRPr="00FC7407">
        <w:rPr>
          <w:rFonts w:ascii="Times New Roman" w:hAnsi="Times New Roman" w:cs="Times New Roman"/>
          <w:color w:val="000000"/>
          <w:sz w:val="24"/>
          <w:szCs w:val="24"/>
        </w:rPr>
        <w:t xml:space="preserve">i dzienników pomiarów geodezyjnych lub protokółu z kontroli geodezyjnej, które Wykonawca przedkłada Inspektora Nadzoru. </w:t>
      </w:r>
    </w:p>
    <w:p w:rsidR="00FC7407" w:rsidRPr="00FC7407" w:rsidRDefault="00FC7407" w:rsidP="00FC740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Pr="00FC7407">
        <w:rPr>
          <w:rFonts w:ascii="Times New Roman" w:hAnsi="Times New Roman" w:cs="Times New Roman"/>
          <w:b/>
          <w:bCs/>
          <w:color w:val="000000"/>
          <w:sz w:val="24"/>
          <w:szCs w:val="24"/>
        </w:rPr>
        <w:t xml:space="preserve">.3. Ostateczny odbiór robót </w:t>
      </w:r>
    </w:p>
    <w:p w:rsidR="007030F8" w:rsidRDefault="00FC7407" w:rsidP="00FC7407">
      <w:pPr>
        <w:autoSpaceDE w:val="0"/>
        <w:autoSpaceDN w:val="0"/>
        <w:adjustRightInd w:val="0"/>
        <w:spacing w:after="0" w:line="240" w:lineRule="auto"/>
        <w:jc w:val="both"/>
        <w:rPr>
          <w:rFonts w:ascii="Times New Roman" w:hAnsi="Times New Roman" w:cs="Times New Roman"/>
          <w:color w:val="000000"/>
          <w:sz w:val="24"/>
          <w:szCs w:val="24"/>
        </w:rPr>
      </w:pPr>
      <w:r w:rsidRPr="00FC7407">
        <w:rPr>
          <w:rFonts w:ascii="Times New Roman" w:hAnsi="Times New Roman" w:cs="Times New Roman"/>
          <w:color w:val="000000"/>
          <w:sz w:val="24"/>
          <w:szCs w:val="24"/>
        </w:rPr>
        <w:t>Ostateczny odbiór robót jest możliwy po przedstawieniu przez Wykonawcę operatu geodezyjnego powykonawczego na trwałe wyznaczonymi charakterystycznymi punktami rozgraniczającymi obiekt. Operatu zarejestrowanego w Powiatowym Ośrodku Dokumentacji Geodezyjnej.</w:t>
      </w:r>
    </w:p>
    <w:p w:rsidR="00FC7407" w:rsidRPr="007030F8" w:rsidRDefault="00FC7407" w:rsidP="00FC7407">
      <w:pPr>
        <w:autoSpaceDE w:val="0"/>
        <w:autoSpaceDN w:val="0"/>
        <w:adjustRightInd w:val="0"/>
        <w:spacing w:after="0" w:line="240" w:lineRule="auto"/>
        <w:jc w:val="both"/>
        <w:rPr>
          <w:rFonts w:ascii="Times New Roman" w:hAnsi="Times New Roman" w:cs="Times New Roman"/>
          <w:color w:val="000000"/>
          <w:sz w:val="24"/>
          <w:szCs w:val="24"/>
        </w:rPr>
      </w:pPr>
    </w:p>
    <w:p w:rsidR="00FC7407" w:rsidRPr="00B005E8" w:rsidRDefault="00FC7407" w:rsidP="00FC7407">
      <w:pPr>
        <w:pStyle w:val="Bezodstpw"/>
        <w:ind w:left="567" w:hanging="567"/>
        <w:rPr>
          <w:rFonts w:ascii="Times New Roman" w:hAnsi="Times New Roman" w:cs="Times New Roman"/>
          <w:b/>
          <w:sz w:val="24"/>
          <w:szCs w:val="24"/>
        </w:rPr>
      </w:pPr>
      <w:r w:rsidRPr="00B005E8">
        <w:rPr>
          <w:rFonts w:ascii="Times New Roman" w:hAnsi="Times New Roman" w:cs="Times New Roman"/>
          <w:b/>
          <w:sz w:val="24"/>
          <w:szCs w:val="24"/>
        </w:rPr>
        <w:t xml:space="preserve">9.     </w:t>
      </w:r>
      <w:r>
        <w:rPr>
          <w:rFonts w:ascii="Times New Roman" w:hAnsi="Times New Roman" w:cs="Times New Roman"/>
          <w:b/>
          <w:sz w:val="24"/>
          <w:szCs w:val="24"/>
        </w:rPr>
        <w:t xml:space="preserve"> </w:t>
      </w:r>
      <w:r w:rsidRPr="00B005E8">
        <w:rPr>
          <w:rFonts w:ascii="Times New Roman" w:hAnsi="Times New Roman" w:cs="Times New Roman"/>
          <w:b/>
          <w:sz w:val="24"/>
          <w:szCs w:val="24"/>
        </w:rPr>
        <w:t>Podstawa płatności</w:t>
      </w:r>
    </w:p>
    <w:p w:rsidR="00FC7407" w:rsidRPr="00B005E8" w:rsidRDefault="00FC7407" w:rsidP="00FC7407">
      <w:pPr>
        <w:pStyle w:val="Bezodstpw"/>
        <w:rPr>
          <w:rFonts w:ascii="Times New Roman" w:hAnsi="Times New Roman" w:cs="Times New Roman"/>
          <w:sz w:val="24"/>
          <w:szCs w:val="24"/>
        </w:rPr>
      </w:pPr>
      <w:r w:rsidRPr="00B005E8">
        <w:rPr>
          <w:rFonts w:ascii="Times New Roman" w:hAnsi="Times New Roman" w:cs="Times New Roman"/>
          <w:sz w:val="24"/>
          <w:szCs w:val="24"/>
        </w:rPr>
        <w:t>Ogólne ustalenia dotycz</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ce podstawy płatno</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ci : kwota ryczałtowa okre</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lona w zamówieniu publicznym.</w:t>
      </w:r>
    </w:p>
    <w:p w:rsidR="00FC7407" w:rsidRDefault="00FC7407" w:rsidP="00FC7407">
      <w:pPr>
        <w:pStyle w:val="Bezodstpw"/>
        <w:rPr>
          <w:rFonts w:ascii="Times New Roman" w:hAnsi="Times New Roman" w:cs="Times New Roman"/>
          <w:sz w:val="24"/>
          <w:szCs w:val="24"/>
        </w:rPr>
      </w:pPr>
    </w:p>
    <w:p w:rsidR="00FC7407" w:rsidRPr="00B005E8" w:rsidRDefault="00FC7407" w:rsidP="00FC7407">
      <w:pPr>
        <w:pStyle w:val="Bezodstpw"/>
        <w:rPr>
          <w:rFonts w:ascii="Times New Roman" w:hAnsi="Times New Roman" w:cs="Times New Roman"/>
          <w:b/>
          <w:sz w:val="24"/>
          <w:szCs w:val="24"/>
        </w:rPr>
      </w:pPr>
      <w:r w:rsidRPr="00B005E8">
        <w:rPr>
          <w:rFonts w:ascii="Times New Roman" w:hAnsi="Times New Roman" w:cs="Times New Roman"/>
          <w:b/>
          <w:sz w:val="24"/>
          <w:szCs w:val="24"/>
        </w:rPr>
        <w:t xml:space="preserve">10.   </w:t>
      </w:r>
      <w:r>
        <w:rPr>
          <w:rFonts w:ascii="Times New Roman" w:hAnsi="Times New Roman" w:cs="Times New Roman"/>
          <w:b/>
          <w:sz w:val="24"/>
          <w:szCs w:val="24"/>
        </w:rPr>
        <w:t xml:space="preserve"> </w:t>
      </w:r>
      <w:r w:rsidRPr="00B005E8">
        <w:rPr>
          <w:rFonts w:ascii="Times New Roman" w:hAnsi="Times New Roman" w:cs="Times New Roman"/>
          <w:b/>
          <w:sz w:val="24"/>
          <w:szCs w:val="24"/>
        </w:rPr>
        <w:t>Przepisy związane</w:t>
      </w:r>
    </w:p>
    <w:p w:rsidR="00FC7407" w:rsidRDefault="00FC7407" w:rsidP="00FC7407">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Ogólne wymagania dotycz</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ce przepisów zwi</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zanych podano w ST 00.01 „Wymagania ogólne" pkt 10.</w:t>
      </w:r>
    </w:p>
    <w:p w:rsidR="006B6F26" w:rsidRDefault="006B6F26" w:rsidP="00FC7407">
      <w:pPr>
        <w:autoSpaceDE w:val="0"/>
        <w:autoSpaceDN w:val="0"/>
        <w:adjustRightInd w:val="0"/>
        <w:spacing w:after="0" w:line="240" w:lineRule="auto"/>
        <w:jc w:val="both"/>
        <w:rPr>
          <w:rFonts w:ascii="Times New Roman" w:hAnsi="Times New Roman" w:cs="Times New Roman"/>
          <w:sz w:val="24"/>
          <w:szCs w:val="24"/>
        </w:rPr>
      </w:pPr>
    </w:p>
    <w:p w:rsidR="006B6F26" w:rsidRPr="006B6F26" w:rsidRDefault="006B6F26" w:rsidP="006B6F26">
      <w:pPr>
        <w:autoSpaceDE w:val="0"/>
        <w:autoSpaceDN w:val="0"/>
        <w:adjustRightInd w:val="0"/>
        <w:spacing w:after="0" w:line="240" w:lineRule="auto"/>
        <w:jc w:val="both"/>
        <w:rPr>
          <w:rFonts w:ascii="Times New Roman" w:hAnsi="Times New Roman" w:cs="Times New Roman"/>
          <w:color w:val="000000"/>
          <w:sz w:val="24"/>
          <w:szCs w:val="24"/>
        </w:rPr>
      </w:pPr>
      <w:r w:rsidRPr="006B6F26">
        <w:rPr>
          <w:rFonts w:ascii="Times New Roman" w:hAnsi="Times New Roman" w:cs="Times New Roman"/>
          <w:b/>
          <w:bCs/>
          <w:color w:val="000000"/>
          <w:sz w:val="24"/>
          <w:szCs w:val="24"/>
        </w:rPr>
        <w:t xml:space="preserve">NORMY I INSTRUKCJE </w:t>
      </w:r>
    </w:p>
    <w:p w:rsidR="006B6F26" w:rsidRPr="006B6F26" w:rsidRDefault="006B6F26" w:rsidP="006B6F26">
      <w:pPr>
        <w:autoSpaceDE w:val="0"/>
        <w:autoSpaceDN w:val="0"/>
        <w:adjustRightInd w:val="0"/>
        <w:spacing w:after="0" w:line="240" w:lineRule="auto"/>
        <w:jc w:val="both"/>
        <w:rPr>
          <w:rFonts w:ascii="Times New Roman" w:hAnsi="Times New Roman" w:cs="Times New Roman"/>
          <w:color w:val="000000"/>
          <w:sz w:val="24"/>
          <w:szCs w:val="24"/>
        </w:rPr>
      </w:pPr>
      <w:r w:rsidRPr="006B6F26">
        <w:rPr>
          <w:rFonts w:ascii="Times New Roman" w:hAnsi="Times New Roman" w:cs="Times New Roman"/>
          <w:color w:val="000000"/>
          <w:sz w:val="24"/>
          <w:szCs w:val="24"/>
        </w:rPr>
        <w:t xml:space="preserve">Instrukcja techniczna 0-1. Ogólne zasady wykonywania prac geodezyjnych. </w:t>
      </w:r>
    </w:p>
    <w:p w:rsidR="006B6F26" w:rsidRPr="006B6F26" w:rsidRDefault="006B6F26" w:rsidP="006B6F26">
      <w:pPr>
        <w:autoSpaceDE w:val="0"/>
        <w:autoSpaceDN w:val="0"/>
        <w:adjustRightInd w:val="0"/>
        <w:spacing w:after="0" w:line="240" w:lineRule="auto"/>
        <w:jc w:val="both"/>
        <w:rPr>
          <w:rFonts w:ascii="Times New Roman" w:hAnsi="Times New Roman" w:cs="Times New Roman"/>
          <w:color w:val="000000"/>
          <w:sz w:val="24"/>
          <w:szCs w:val="24"/>
        </w:rPr>
      </w:pPr>
      <w:r w:rsidRPr="006B6F26">
        <w:rPr>
          <w:rFonts w:ascii="Times New Roman" w:hAnsi="Times New Roman" w:cs="Times New Roman"/>
          <w:color w:val="000000"/>
          <w:sz w:val="24"/>
          <w:szCs w:val="24"/>
        </w:rPr>
        <w:t xml:space="preserve">Instrukcja techniczna G-3. Geodezyjna obsługa inwestycji, Główny Urząd Geodezji </w:t>
      </w:r>
    </w:p>
    <w:p w:rsidR="006B6F26" w:rsidRPr="006B6F26" w:rsidRDefault="006B6F26" w:rsidP="006B6F26">
      <w:pPr>
        <w:autoSpaceDE w:val="0"/>
        <w:autoSpaceDN w:val="0"/>
        <w:adjustRightInd w:val="0"/>
        <w:spacing w:after="0" w:line="240" w:lineRule="auto"/>
        <w:jc w:val="both"/>
        <w:rPr>
          <w:rFonts w:ascii="Times New Roman" w:hAnsi="Times New Roman" w:cs="Times New Roman"/>
          <w:color w:val="000000"/>
          <w:sz w:val="24"/>
          <w:szCs w:val="24"/>
        </w:rPr>
      </w:pPr>
      <w:r w:rsidRPr="006B6F26">
        <w:rPr>
          <w:rFonts w:ascii="Times New Roman" w:hAnsi="Times New Roman" w:cs="Times New Roman"/>
          <w:color w:val="000000"/>
          <w:sz w:val="24"/>
          <w:szCs w:val="24"/>
        </w:rPr>
        <w:t xml:space="preserve">i Kartografii, Warszawa 1979. </w:t>
      </w:r>
    </w:p>
    <w:p w:rsidR="006B6F26" w:rsidRPr="006B6F26" w:rsidRDefault="006B6F26" w:rsidP="006B6F26">
      <w:pPr>
        <w:autoSpaceDE w:val="0"/>
        <w:autoSpaceDN w:val="0"/>
        <w:adjustRightInd w:val="0"/>
        <w:spacing w:after="0" w:line="240" w:lineRule="auto"/>
        <w:jc w:val="both"/>
        <w:rPr>
          <w:rFonts w:ascii="Times New Roman" w:hAnsi="Times New Roman" w:cs="Times New Roman"/>
          <w:color w:val="000000"/>
          <w:sz w:val="24"/>
          <w:szCs w:val="24"/>
        </w:rPr>
      </w:pPr>
      <w:r w:rsidRPr="006B6F26">
        <w:rPr>
          <w:rFonts w:ascii="Times New Roman" w:hAnsi="Times New Roman" w:cs="Times New Roman"/>
          <w:color w:val="000000"/>
          <w:sz w:val="24"/>
          <w:szCs w:val="24"/>
        </w:rPr>
        <w:t xml:space="preserve">Instrukcja techniczna G-1. Geodezyjna osnowa pozioma, GUGiK 1978. </w:t>
      </w:r>
    </w:p>
    <w:p w:rsidR="006B6F26" w:rsidRPr="006B6F26" w:rsidRDefault="006B6F26" w:rsidP="006B6F26">
      <w:pPr>
        <w:autoSpaceDE w:val="0"/>
        <w:autoSpaceDN w:val="0"/>
        <w:adjustRightInd w:val="0"/>
        <w:spacing w:after="0" w:line="240" w:lineRule="auto"/>
        <w:jc w:val="both"/>
        <w:rPr>
          <w:rFonts w:ascii="Times New Roman" w:hAnsi="Times New Roman" w:cs="Times New Roman"/>
          <w:color w:val="000000"/>
          <w:sz w:val="24"/>
          <w:szCs w:val="24"/>
        </w:rPr>
      </w:pPr>
      <w:r w:rsidRPr="006B6F26">
        <w:rPr>
          <w:rFonts w:ascii="Times New Roman" w:hAnsi="Times New Roman" w:cs="Times New Roman"/>
          <w:color w:val="000000"/>
          <w:sz w:val="24"/>
          <w:szCs w:val="24"/>
        </w:rPr>
        <w:t xml:space="preserve">Instrukcja techniczna G-2. Wysokościowa osnowa geodezyjna, GUGiK 1983. </w:t>
      </w:r>
    </w:p>
    <w:p w:rsidR="006B6F26" w:rsidRPr="006B6F26" w:rsidRDefault="006B6F26" w:rsidP="006B6F26">
      <w:pPr>
        <w:autoSpaceDE w:val="0"/>
        <w:autoSpaceDN w:val="0"/>
        <w:adjustRightInd w:val="0"/>
        <w:spacing w:after="0" w:line="240" w:lineRule="auto"/>
        <w:jc w:val="both"/>
        <w:rPr>
          <w:rFonts w:ascii="Times New Roman" w:hAnsi="Times New Roman" w:cs="Times New Roman"/>
          <w:color w:val="000000"/>
          <w:sz w:val="24"/>
          <w:szCs w:val="24"/>
        </w:rPr>
      </w:pPr>
      <w:r w:rsidRPr="006B6F26">
        <w:rPr>
          <w:rFonts w:ascii="Times New Roman" w:hAnsi="Times New Roman" w:cs="Times New Roman"/>
          <w:color w:val="000000"/>
          <w:sz w:val="24"/>
          <w:szCs w:val="24"/>
        </w:rPr>
        <w:t xml:space="preserve">Instrukcja techniczna G-4. Pomiary sytuacyjne i wysokościowe, GUGiK 1979. </w:t>
      </w:r>
    </w:p>
    <w:p w:rsidR="006B6F26" w:rsidRPr="006B6F26" w:rsidRDefault="006B6F26" w:rsidP="006B6F26">
      <w:pPr>
        <w:autoSpaceDE w:val="0"/>
        <w:autoSpaceDN w:val="0"/>
        <w:adjustRightInd w:val="0"/>
        <w:spacing w:after="0" w:line="240" w:lineRule="auto"/>
        <w:jc w:val="both"/>
        <w:rPr>
          <w:rFonts w:ascii="Times New Roman" w:hAnsi="Times New Roman" w:cs="Times New Roman"/>
          <w:color w:val="000000"/>
          <w:sz w:val="24"/>
          <w:szCs w:val="24"/>
        </w:rPr>
      </w:pPr>
      <w:r w:rsidRPr="006B6F26">
        <w:rPr>
          <w:rFonts w:ascii="Times New Roman" w:hAnsi="Times New Roman" w:cs="Times New Roman"/>
          <w:color w:val="000000"/>
          <w:sz w:val="24"/>
          <w:szCs w:val="24"/>
        </w:rPr>
        <w:t xml:space="preserve">Wytyczne techniczne G-3.2. Pomiary realizacyjne, GUGiK 1983. </w:t>
      </w:r>
    </w:p>
    <w:p w:rsidR="006B6F26" w:rsidRPr="006B6F26" w:rsidRDefault="006B6F26" w:rsidP="006B6F26">
      <w:pPr>
        <w:autoSpaceDE w:val="0"/>
        <w:autoSpaceDN w:val="0"/>
        <w:adjustRightInd w:val="0"/>
        <w:spacing w:after="0" w:line="240" w:lineRule="auto"/>
        <w:jc w:val="both"/>
        <w:rPr>
          <w:rFonts w:ascii="Times New Roman" w:hAnsi="Times New Roman" w:cs="Times New Roman"/>
          <w:sz w:val="24"/>
          <w:szCs w:val="24"/>
        </w:rPr>
      </w:pPr>
      <w:r w:rsidRPr="006B6F26">
        <w:rPr>
          <w:rFonts w:ascii="Times New Roman" w:hAnsi="Times New Roman" w:cs="Times New Roman"/>
          <w:color w:val="000000"/>
          <w:sz w:val="24"/>
          <w:szCs w:val="24"/>
        </w:rPr>
        <w:t>Wytyczne techniczne G-3.1. Osnowy realizacyjne, GUGiK 1983</w:t>
      </w:r>
    </w:p>
    <w:p w:rsidR="00EC4ADD" w:rsidRDefault="00EC4ADD" w:rsidP="007969CA">
      <w:pPr>
        <w:autoSpaceDE w:val="0"/>
        <w:jc w:val="both"/>
        <w:rPr>
          <w:rFonts w:ascii="Arial" w:hAnsi="Arial" w:cs="Arial"/>
          <w:b/>
          <w:bCs/>
          <w:sz w:val="28"/>
          <w:szCs w:val="28"/>
          <w:u w:val="single"/>
        </w:rPr>
      </w:pPr>
    </w:p>
    <w:p w:rsidR="006472C9" w:rsidRDefault="006472C9" w:rsidP="007969CA">
      <w:pPr>
        <w:autoSpaceDE w:val="0"/>
        <w:jc w:val="both"/>
        <w:rPr>
          <w:rFonts w:ascii="Arial" w:hAnsi="Arial" w:cs="Arial"/>
          <w:b/>
          <w:bCs/>
          <w:sz w:val="28"/>
          <w:szCs w:val="28"/>
          <w:u w:val="single"/>
        </w:rPr>
      </w:pPr>
    </w:p>
    <w:p w:rsidR="006472C9" w:rsidRDefault="006472C9" w:rsidP="007969CA">
      <w:pPr>
        <w:autoSpaceDE w:val="0"/>
        <w:jc w:val="both"/>
        <w:rPr>
          <w:rFonts w:ascii="Arial" w:hAnsi="Arial" w:cs="Arial"/>
          <w:b/>
          <w:bCs/>
          <w:sz w:val="28"/>
          <w:szCs w:val="28"/>
          <w:u w:val="single"/>
        </w:rPr>
      </w:pPr>
    </w:p>
    <w:p w:rsidR="006472C9" w:rsidRDefault="006472C9" w:rsidP="007969CA">
      <w:pPr>
        <w:autoSpaceDE w:val="0"/>
        <w:jc w:val="both"/>
        <w:rPr>
          <w:rFonts w:ascii="Arial" w:hAnsi="Arial" w:cs="Arial"/>
          <w:b/>
          <w:bCs/>
          <w:sz w:val="28"/>
          <w:szCs w:val="28"/>
          <w:u w:val="single"/>
        </w:rPr>
      </w:pPr>
    </w:p>
    <w:p w:rsidR="00442B9A" w:rsidRPr="001E7AEE" w:rsidRDefault="00442B9A" w:rsidP="00442B9A">
      <w:pPr>
        <w:pStyle w:val="Zwykytekst"/>
        <w:rPr>
          <w:rFonts w:ascii="Arial" w:hAnsi="Arial" w:cs="Arial"/>
          <w:sz w:val="28"/>
          <w:szCs w:val="28"/>
        </w:rPr>
      </w:pPr>
      <w:r w:rsidRPr="001E7AEE">
        <w:rPr>
          <w:rFonts w:ascii="Arial" w:hAnsi="Arial" w:cs="Arial"/>
          <w:sz w:val="28"/>
          <w:szCs w:val="28"/>
        </w:rPr>
        <w:t>SST-B 02</w:t>
      </w:r>
    </w:p>
    <w:p w:rsidR="006248FB" w:rsidRDefault="006248FB" w:rsidP="006248FB">
      <w:pPr>
        <w:autoSpaceDE w:val="0"/>
        <w:autoSpaceDN w:val="0"/>
        <w:adjustRightInd w:val="0"/>
        <w:spacing w:after="0" w:line="240" w:lineRule="auto"/>
        <w:rPr>
          <w:rFonts w:ascii="Arial" w:hAnsi="Arial" w:cs="Arial"/>
          <w:b/>
          <w:bCs/>
          <w:color w:val="365F92"/>
          <w:sz w:val="28"/>
          <w:szCs w:val="28"/>
        </w:rPr>
      </w:pPr>
      <w:r>
        <w:rPr>
          <w:rFonts w:ascii="Arial" w:hAnsi="Arial" w:cs="Arial"/>
          <w:b/>
          <w:bCs/>
          <w:color w:val="365F92"/>
          <w:sz w:val="28"/>
          <w:szCs w:val="28"/>
        </w:rPr>
        <w:t>B.02.0</w:t>
      </w:r>
      <w:r w:rsidR="006472C9">
        <w:rPr>
          <w:rFonts w:ascii="Arial" w:hAnsi="Arial" w:cs="Arial"/>
          <w:b/>
          <w:bCs/>
          <w:color w:val="365F92"/>
          <w:sz w:val="28"/>
          <w:szCs w:val="28"/>
        </w:rPr>
        <w:t>2</w:t>
      </w:r>
      <w:r>
        <w:rPr>
          <w:rFonts w:ascii="Arial" w:hAnsi="Arial" w:cs="Arial"/>
          <w:b/>
          <w:bCs/>
          <w:color w:val="365F92"/>
          <w:sz w:val="28"/>
          <w:szCs w:val="28"/>
        </w:rPr>
        <w:t xml:space="preserve">.00. USUNIĘCIE NAMÓŁÓW Z DNA CZASZY ZBIORNIKA </w:t>
      </w:r>
    </w:p>
    <w:p w:rsidR="006248FB" w:rsidRPr="00D50B67" w:rsidRDefault="006248FB" w:rsidP="006248FB">
      <w:pPr>
        <w:pStyle w:val="Bezodstpw"/>
        <w:rPr>
          <w:rFonts w:ascii="Arial" w:hAnsi="Arial" w:cs="Arial"/>
          <w:b/>
          <w:sz w:val="24"/>
          <w:szCs w:val="24"/>
        </w:rPr>
      </w:pPr>
      <w:r w:rsidRPr="00D50B67">
        <w:rPr>
          <w:rFonts w:ascii="Arial" w:hAnsi="Arial" w:cs="Arial"/>
          <w:b/>
          <w:sz w:val="24"/>
          <w:szCs w:val="24"/>
        </w:rPr>
        <w:t xml:space="preserve">Kod CPV </w:t>
      </w:r>
      <w:r w:rsidRPr="00D50B67">
        <w:rPr>
          <w:rFonts w:ascii="Arial" w:hAnsi="Arial" w:cs="Arial"/>
          <w:b/>
          <w:bCs/>
          <w:iCs/>
          <w:sz w:val="24"/>
          <w:szCs w:val="24"/>
        </w:rPr>
        <w:t xml:space="preserve">45100000-8 </w:t>
      </w:r>
      <w:r w:rsidRPr="00D50B67">
        <w:rPr>
          <w:rFonts w:ascii="Arial" w:eastAsia="MicrosoftSansSerif" w:hAnsi="Arial" w:cs="Arial"/>
          <w:b/>
          <w:sz w:val="24"/>
          <w:szCs w:val="24"/>
        </w:rPr>
        <w:t>–</w:t>
      </w:r>
      <w:r w:rsidRPr="00D50B67">
        <w:rPr>
          <w:rFonts w:ascii="Arial" w:hAnsi="Arial" w:cs="Arial"/>
          <w:b/>
          <w:bCs/>
          <w:iCs/>
          <w:sz w:val="24"/>
          <w:szCs w:val="24"/>
        </w:rPr>
        <w:t xml:space="preserve"> Przygotowanie terenu pod budowę</w:t>
      </w:r>
    </w:p>
    <w:p w:rsidR="006248FB" w:rsidRPr="00385B54" w:rsidRDefault="006248FB" w:rsidP="006248FB">
      <w:pPr>
        <w:pStyle w:val="Default"/>
        <w:rPr>
          <w:rFonts w:ascii="Times New Roman" w:hAnsi="Times New Roman" w:cs="Times New Roman"/>
          <w:iCs/>
          <w:sz w:val="22"/>
          <w:szCs w:val="22"/>
        </w:rPr>
      </w:pPr>
      <w:r w:rsidRPr="00385B54">
        <w:rPr>
          <w:rFonts w:ascii="Times New Roman" w:hAnsi="Times New Roman" w:cs="Times New Roman"/>
          <w:iCs/>
          <w:sz w:val="22"/>
          <w:szCs w:val="22"/>
        </w:rPr>
        <w:t xml:space="preserve">                   </w:t>
      </w:r>
      <w:r>
        <w:rPr>
          <w:rFonts w:ascii="Times New Roman" w:hAnsi="Times New Roman" w:cs="Times New Roman"/>
          <w:iCs/>
          <w:sz w:val="22"/>
          <w:szCs w:val="22"/>
        </w:rPr>
        <w:t xml:space="preserve"> </w:t>
      </w:r>
      <w:r w:rsidRPr="00385B54">
        <w:rPr>
          <w:rFonts w:ascii="Times New Roman" w:hAnsi="Times New Roman" w:cs="Times New Roman"/>
          <w:iCs/>
          <w:sz w:val="22"/>
          <w:szCs w:val="22"/>
        </w:rPr>
        <w:t>45111000-8</w:t>
      </w:r>
      <w:r w:rsidRPr="00385B54">
        <w:rPr>
          <w:rFonts w:ascii="Times New Roman" w:eastAsia="MicrosoftSansSerif" w:hAnsi="Times New Roman" w:cs="Times New Roman"/>
          <w:sz w:val="22"/>
          <w:szCs w:val="22"/>
        </w:rPr>
        <w:t>–</w:t>
      </w:r>
      <w:r w:rsidRPr="00385B54">
        <w:rPr>
          <w:rFonts w:ascii="Times New Roman" w:hAnsi="Times New Roman" w:cs="Times New Roman"/>
          <w:i/>
          <w:iCs/>
          <w:sz w:val="22"/>
          <w:szCs w:val="22"/>
        </w:rPr>
        <w:t xml:space="preserve"> </w:t>
      </w:r>
      <w:r w:rsidRPr="00385B54">
        <w:rPr>
          <w:rFonts w:ascii="Times New Roman" w:hAnsi="Times New Roman" w:cs="Times New Roman"/>
          <w:iCs/>
          <w:sz w:val="22"/>
          <w:szCs w:val="22"/>
        </w:rPr>
        <w:t>Roboty w zakresie burzenia i rozbiórki, roboty ziemne</w:t>
      </w:r>
    </w:p>
    <w:p w:rsidR="006248FB" w:rsidRPr="00015BBF" w:rsidRDefault="006248FB" w:rsidP="006248FB">
      <w:pPr>
        <w:pStyle w:val="Bezodstpw"/>
        <w:rPr>
          <w:rFonts w:ascii="Arial" w:hAnsi="Arial" w:cs="Arial"/>
          <w:sz w:val="24"/>
          <w:szCs w:val="24"/>
        </w:rPr>
      </w:pPr>
    </w:p>
    <w:p w:rsidR="006248FB" w:rsidRPr="00C85554" w:rsidRDefault="006248FB" w:rsidP="006248FB">
      <w:pPr>
        <w:pStyle w:val="Bezodstpw"/>
        <w:rPr>
          <w:rFonts w:ascii="Times New Roman" w:hAnsi="Times New Roman" w:cs="Times New Roman"/>
          <w:b/>
          <w:sz w:val="24"/>
          <w:szCs w:val="24"/>
        </w:rPr>
      </w:pPr>
      <w:r w:rsidRPr="00C85554">
        <w:rPr>
          <w:rFonts w:ascii="Times New Roman" w:hAnsi="Times New Roman" w:cs="Times New Roman"/>
          <w:b/>
          <w:sz w:val="24"/>
          <w:szCs w:val="24"/>
        </w:rPr>
        <w:t>1.    Wstęp</w:t>
      </w:r>
    </w:p>
    <w:p w:rsidR="006248FB" w:rsidRPr="00C85554" w:rsidRDefault="006248FB" w:rsidP="006248FB">
      <w:pPr>
        <w:autoSpaceDE w:val="0"/>
        <w:autoSpaceDN w:val="0"/>
        <w:adjustRightInd w:val="0"/>
        <w:spacing w:after="0" w:line="240" w:lineRule="auto"/>
        <w:jc w:val="both"/>
        <w:rPr>
          <w:rFonts w:ascii="Times New Roman" w:hAnsi="Times New Roman" w:cs="Times New Roman"/>
          <w:b/>
          <w:bCs/>
          <w:color w:val="000000"/>
          <w:sz w:val="24"/>
          <w:szCs w:val="24"/>
        </w:rPr>
      </w:pPr>
      <w:r w:rsidRPr="00C85554">
        <w:rPr>
          <w:rFonts w:ascii="Times New Roman" w:hAnsi="Times New Roman" w:cs="Times New Roman"/>
          <w:b/>
          <w:bCs/>
          <w:color w:val="000000"/>
          <w:sz w:val="24"/>
          <w:szCs w:val="24"/>
        </w:rPr>
        <w:t>1.1. Przedmiot Specyfikacji Technicznej</w:t>
      </w:r>
    </w:p>
    <w:p w:rsidR="006248FB" w:rsidRPr="006E0E11" w:rsidRDefault="006248FB" w:rsidP="006248FB">
      <w:pPr>
        <w:pStyle w:val="Default"/>
        <w:rPr>
          <w:rFonts w:ascii="Times New Roman" w:hAnsi="Times New Roman" w:cs="Times New Roman"/>
        </w:rPr>
      </w:pPr>
      <w:r w:rsidRPr="006E0E11">
        <w:rPr>
          <w:rFonts w:ascii="Times New Roman" w:hAnsi="Times New Roman" w:cs="Times New Roman"/>
        </w:rPr>
        <w:t xml:space="preserve">Przedmiotem niniejszej szczegółowej specyfikacji technicznej są wymagania dotyczące wykonania i odbioru przy robotach związanych z </w:t>
      </w:r>
      <w:r>
        <w:rPr>
          <w:rFonts w:ascii="Times New Roman" w:hAnsi="Times New Roman" w:cs="Times New Roman"/>
        </w:rPr>
        <w:t xml:space="preserve">usunięciem warstwy namułów </w:t>
      </w:r>
      <w:r w:rsidRPr="006E0E11">
        <w:rPr>
          <w:rFonts w:ascii="Times New Roman" w:hAnsi="Times New Roman" w:cs="Times New Roman"/>
        </w:rPr>
        <w:t xml:space="preserve">dna zbiornika </w:t>
      </w:r>
      <w:r>
        <w:rPr>
          <w:rFonts w:ascii="Times New Roman" w:hAnsi="Times New Roman" w:cs="Times New Roman"/>
        </w:rPr>
        <w:t xml:space="preserve"> przeciwpożarowego oraz usunięcie humusu na istniejącym obiekcie hydrotechnicznym </w:t>
      </w:r>
      <w:r>
        <w:rPr>
          <w:rFonts w:ascii="Times New Roman" w:hAnsi="Times New Roman" w:cs="Times New Roman"/>
        </w:rPr>
        <w:br/>
      </w:r>
      <w:r w:rsidRPr="006E0E11">
        <w:rPr>
          <w:rFonts w:ascii="Times New Roman" w:hAnsi="Times New Roman" w:cs="Times New Roman"/>
        </w:rPr>
        <w:t>w m.</w:t>
      </w:r>
      <w:r>
        <w:rPr>
          <w:rFonts w:ascii="Times New Roman" w:hAnsi="Times New Roman" w:cs="Times New Roman"/>
        </w:rPr>
        <w:t xml:space="preserve"> Karwin gm. Karlino.</w:t>
      </w:r>
    </w:p>
    <w:p w:rsidR="006248FB" w:rsidRPr="00C85554" w:rsidRDefault="006248FB" w:rsidP="006248FB">
      <w:pPr>
        <w:autoSpaceDE w:val="0"/>
        <w:autoSpaceDN w:val="0"/>
        <w:adjustRightInd w:val="0"/>
        <w:spacing w:after="0" w:line="240" w:lineRule="auto"/>
        <w:jc w:val="both"/>
        <w:rPr>
          <w:rFonts w:ascii="Times New Roman" w:hAnsi="Times New Roman" w:cs="Times New Roman"/>
          <w:b/>
          <w:bCs/>
          <w:color w:val="000000"/>
          <w:sz w:val="24"/>
          <w:szCs w:val="24"/>
        </w:rPr>
      </w:pPr>
      <w:r w:rsidRPr="00C85554">
        <w:rPr>
          <w:rFonts w:ascii="Times New Roman" w:hAnsi="Times New Roman" w:cs="Times New Roman"/>
          <w:b/>
          <w:bCs/>
          <w:color w:val="000000"/>
          <w:sz w:val="24"/>
          <w:szCs w:val="24"/>
        </w:rPr>
        <w:t>1.2. Zakres stosowania ST</w:t>
      </w:r>
    </w:p>
    <w:p w:rsidR="006248FB" w:rsidRPr="00C85554" w:rsidRDefault="006248FB" w:rsidP="006248FB">
      <w:pPr>
        <w:autoSpaceDE w:val="0"/>
        <w:autoSpaceDN w:val="0"/>
        <w:adjustRightInd w:val="0"/>
        <w:spacing w:after="0" w:line="240" w:lineRule="auto"/>
        <w:jc w:val="both"/>
        <w:rPr>
          <w:rFonts w:ascii="Times New Roman" w:hAnsi="Times New Roman" w:cs="Times New Roman"/>
          <w:color w:val="000000"/>
          <w:sz w:val="24"/>
          <w:szCs w:val="24"/>
        </w:rPr>
      </w:pPr>
      <w:r w:rsidRPr="00C85554">
        <w:rPr>
          <w:rFonts w:ascii="Times New Roman" w:hAnsi="Times New Roman" w:cs="Times New Roman"/>
          <w:color w:val="000000"/>
          <w:sz w:val="24"/>
          <w:szCs w:val="24"/>
        </w:rPr>
        <w:t>Niniejsz</w:t>
      </w:r>
      <w:r w:rsidRPr="00C85554">
        <w:rPr>
          <w:rFonts w:ascii="Times New Roman" w:eastAsia="TimesNewRoman" w:hAnsi="Times New Roman" w:cs="Times New Roman"/>
          <w:color w:val="000000"/>
          <w:sz w:val="24"/>
          <w:szCs w:val="24"/>
        </w:rPr>
        <w:t xml:space="preserve">ą </w:t>
      </w:r>
      <w:r w:rsidRPr="00C85554">
        <w:rPr>
          <w:rFonts w:ascii="Times New Roman" w:hAnsi="Times New Roman" w:cs="Times New Roman"/>
          <w:color w:val="000000"/>
          <w:sz w:val="24"/>
          <w:szCs w:val="24"/>
        </w:rPr>
        <w:t>Specyfikacj</w:t>
      </w:r>
      <w:r w:rsidRPr="00C85554">
        <w:rPr>
          <w:rFonts w:ascii="Times New Roman" w:eastAsia="TimesNewRoman" w:hAnsi="Times New Roman" w:cs="Times New Roman"/>
          <w:color w:val="000000"/>
          <w:sz w:val="24"/>
          <w:szCs w:val="24"/>
        </w:rPr>
        <w:t xml:space="preserve">ę </w:t>
      </w:r>
      <w:r w:rsidRPr="00C85554">
        <w:rPr>
          <w:rFonts w:ascii="Times New Roman" w:hAnsi="Times New Roman" w:cs="Times New Roman"/>
          <w:color w:val="000000"/>
          <w:sz w:val="24"/>
          <w:szCs w:val="24"/>
        </w:rPr>
        <w:t>Techniczn</w:t>
      </w:r>
      <w:r w:rsidRPr="00C85554">
        <w:rPr>
          <w:rFonts w:ascii="Times New Roman" w:eastAsia="TimesNewRoman" w:hAnsi="Times New Roman" w:cs="Times New Roman"/>
          <w:color w:val="000000"/>
          <w:sz w:val="24"/>
          <w:szCs w:val="24"/>
        </w:rPr>
        <w:t xml:space="preserve">ą </w:t>
      </w:r>
      <w:r w:rsidRPr="00C85554">
        <w:rPr>
          <w:rFonts w:ascii="Times New Roman" w:hAnsi="Times New Roman" w:cs="Times New Roman"/>
          <w:color w:val="000000"/>
          <w:sz w:val="24"/>
          <w:szCs w:val="24"/>
        </w:rPr>
        <w:t>jako cz</w:t>
      </w:r>
      <w:r w:rsidRPr="00C85554">
        <w:rPr>
          <w:rFonts w:ascii="Times New Roman" w:eastAsia="TimesNewRoman" w:hAnsi="Times New Roman" w:cs="Times New Roman"/>
          <w:color w:val="000000"/>
          <w:sz w:val="24"/>
          <w:szCs w:val="24"/>
        </w:rPr>
        <w:t xml:space="preserve">ęść </w:t>
      </w:r>
      <w:r w:rsidRPr="00C85554">
        <w:rPr>
          <w:rFonts w:ascii="Times New Roman" w:hAnsi="Times New Roman" w:cs="Times New Roman"/>
          <w:color w:val="000000"/>
          <w:sz w:val="24"/>
          <w:szCs w:val="24"/>
        </w:rPr>
        <w:t>dokumentów przetargowych i kontraktowych, nale</w:t>
      </w:r>
      <w:r w:rsidRPr="00C85554">
        <w:rPr>
          <w:rFonts w:ascii="Times New Roman" w:eastAsia="TimesNewRoman" w:hAnsi="Times New Roman" w:cs="Times New Roman"/>
          <w:color w:val="000000"/>
          <w:sz w:val="24"/>
          <w:szCs w:val="24"/>
        </w:rPr>
        <w:t>ż</w:t>
      </w:r>
      <w:r w:rsidRPr="00C85554">
        <w:rPr>
          <w:rFonts w:ascii="Times New Roman" w:hAnsi="Times New Roman" w:cs="Times New Roman"/>
          <w:color w:val="000000"/>
          <w:sz w:val="24"/>
          <w:szCs w:val="24"/>
        </w:rPr>
        <w:t>y odczytywa</w:t>
      </w:r>
      <w:r w:rsidRPr="00C85554">
        <w:rPr>
          <w:rFonts w:ascii="Times New Roman" w:eastAsia="TimesNewRoman" w:hAnsi="Times New Roman" w:cs="Times New Roman"/>
          <w:color w:val="000000"/>
          <w:sz w:val="24"/>
          <w:szCs w:val="24"/>
        </w:rPr>
        <w:t xml:space="preserve">ć </w:t>
      </w:r>
      <w:r w:rsidRPr="00C85554">
        <w:rPr>
          <w:rFonts w:ascii="Times New Roman" w:hAnsi="Times New Roman" w:cs="Times New Roman"/>
          <w:color w:val="000000"/>
          <w:sz w:val="24"/>
          <w:szCs w:val="24"/>
        </w:rPr>
        <w:t>i rozumie</w:t>
      </w:r>
      <w:r w:rsidRPr="00C85554">
        <w:rPr>
          <w:rFonts w:ascii="Times New Roman" w:eastAsia="TimesNewRoman" w:hAnsi="Times New Roman" w:cs="Times New Roman"/>
          <w:color w:val="000000"/>
          <w:sz w:val="24"/>
          <w:szCs w:val="24"/>
        </w:rPr>
        <w:t xml:space="preserve">ć </w:t>
      </w:r>
      <w:r w:rsidRPr="00C85554">
        <w:rPr>
          <w:rFonts w:ascii="Times New Roman" w:hAnsi="Times New Roman" w:cs="Times New Roman"/>
          <w:color w:val="000000"/>
          <w:sz w:val="24"/>
          <w:szCs w:val="24"/>
        </w:rPr>
        <w:t>w odniesieniu do wykonania Robót opisanych w punkcie 1.1.  Ustalenia zawarte w niniejszej Specyfikacji dotycz</w:t>
      </w:r>
      <w:r w:rsidRPr="00C85554">
        <w:rPr>
          <w:rFonts w:ascii="Times New Roman" w:eastAsia="TimesNewRoman" w:hAnsi="Times New Roman" w:cs="Times New Roman"/>
          <w:color w:val="000000"/>
          <w:sz w:val="24"/>
          <w:szCs w:val="24"/>
        </w:rPr>
        <w:t xml:space="preserve">ą </w:t>
      </w:r>
      <w:r w:rsidRPr="00C85554">
        <w:rPr>
          <w:rFonts w:ascii="Times New Roman" w:hAnsi="Times New Roman" w:cs="Times New Roman"/>
          <w:color w:val="000000"/>
          <w:sz w:val="24"/>
          <w:szCs w:val="24"/>
        </w:rPr>
        <w:t xml:space="preserve">zasad prowadzenia robót przygotowawczych, </w:t>
      </w:r>
      <w:r>
        <w:rPr>
          <w:rFonts w:ascii="Times New Roman" w:hAnsi="Times New Roman" w:cs="Times New Roman"/>
          <w:color w:val="000000"/>
          <w:sz w:val="24"/>
          <w:szCs w:val="24"/>
        </w:rPr>
        <w:t>rozbiórkowych i ziemnych</w:t>
      </w:r>
      <w:r w:rsidRPr="00C85554">
        <w:rPr>
          <w:rFonts w:ascii="Times New Roman" w:hAnsi="Times New Roman" w:cs="Times New Roman"/>
          <w:color w:val="000000"/>
          <w:sz w:val="24"/>
          <w:szCs w:val="24"/>
        </w:rPr>
        <w:t>.</w:t>
      </w:r>
    </w:p>
    <w:p w:rsidR="006248FB" w:rsidRPr="00BB33E9" w:rsidRDefault="006248FB" w:rsidP="006248FB">
      <w:pPr>
        <w:autoSpaceDE w:val="0"/>
        <w:autoSpaceDN w:val="0"/>
        <w:adjustRightInd w:val="0"/>
        <w:spacing w:after="0" w:line="240" w:lineRule="auto"/>
        <w:jc w:val="both"/>
        <w:rPr>
          <w:rFonts w:ascii="Times New Roman" w:hAnsi="Times New Roman" w:cs="Times New Roman"/>
          <w:b/>
          <w:bCs/>
          <w:color w:val="000000"/>
          <w:sz w:val="24"/>
          <w:szCs w:val="24"/>
        </w:rPr>
      </w:pPr>
      <w:r w:rsidRPr="00BB33E9">
        <w:rPr>
          <w:rFonts w:ascii="Times New Roman" w:hAnsi="Times New Roman" w:cs="Times New Roman"/>
          <w:b/>
          <w:bCs/>
          <w:color w:val="000000"/>
          <w:sz w:val="24"/>
          <w:szCs w:val="24"/>
        </w:rPr>
        <w:t>1.3. Zakres robót objętych ST</w:t>
      </w:r>
    </w:p>
    <w:p w:rsidR="006248FB" w:rsidRPr="006E0E11" w:rsidRDefault="006248FB" w:rsidP="006248FB">
      <w:pPr>
        <w:autoSpaceDE w:val="0"/>
        <w:autoSpaceDN w:val="0"/>
        <w:adjustRightInd w:val="0"/>
        <w:spacing w:after="0" w:line="240" w:lineRule="auto"/>
        <w:jc w:val="both"/>
        <w:rPr>
          <w:rFonts w:ascii="Times New Roman" w:hAnsi="Times New Roman" w:cs="Times New Roman"/>
        </w:rPr>
      </w:pPr>
      <w:r w:rsidRPr="00BB33E9">
        <w:rPr>
          <w:rFonts w:ascii="Times New Roman" w:hAnsi="Times New Roman" w:cs="Times New Roman"/>
          <w:color w:val="000000"/>
          <w:sz w:val="24"/>
          <w:szCs w:val="24"/>
        </w:rPr>
        <w:t xml:space="preserve">Ustalenia zawarte w niniejszej Specyfikacji </w:t>
      </w:r>
      <w:r w:rsidRPr="006E0E11">
        <w:rPr>
          <w:rFonts w:ascii="Times New Roman" w:hAnsi="Times New Roman" w:cs="Times New Roman"/>
        </w:rPr>
        <w:t xml:space="preserve">dotyczą zasad prowadzenia robót związanych </w:t>
      </w:r>
      <w:r>
        <w:rPr>
          <w:rFonts w:ascii="Times New Roman" w:hAnsi="Times New Roman" w:cs="Times New Roman"/>
        </w:rPr>
        <w:br/>
      </w:r>
      <w:r w:rsidRPr="006E0E11">
        <w:rPr>
          <w:rFonts w:ascii="Times New Roman" w:hAnsi="Times New Roman" w:cs="Times New Roman"/>
        </w:rPr>
        <w:t xml:space="preserve">z odmuleniem dna zbiornika wodnego zgodnie z dokumentacją techniczną i obejmują: </w:t>
      </w:r>
    </w:p>
    <w:p w:rsidR="006248FB" w:rsidRPr="006E0E11" w:rsidRDefault="006248FB" w:rsidP="006248FB">
      <w:pPr>
        <w:pStyle w:val="Default"/>
        <w:rPr>
          <w:rFonts w:ascii="Times New Roman" w:hAnsi="Times New Roman" w:cs="Times New Roman"/>
        </w:rPr>
      </w:pPr>
      <w:r w:rsidRPr="006E0E11">
        <w:rPr>
          <w:rFonts w:ascii="Times New Roman" w:hAnsi="Times New Roman" w:cs="Times New Roman"/>
        </w:rPr>
        <w:t xml:space="preserve">- </w:t>
      </w:r>
      <w:r>
        <w:rPr>
          <w:rFonts w:ascii="Times New Roman" w:hAnsi="Times New Roman" w:cs="Times New Roman"/>
        </w:rPr>
        <w:t>o</w:t>
      </w:r>
      <w:r w:rsidRPr="006E0E11">
        <w:rPr>
          <w:rFonts w:ascii="Times New Roman" w:hAnsi="Times New Roman" w:cs="Times New Roman"/>
        </w:rPr>
        <w:t xml:space="preserve">dspojeniu oraz przemieszczeniu namułu, </w:t>
      </w:r>
    </w:p>
    <w:p w:rsidR="006248FB" w:rsidRPr="006E0E11" w:rsidRDefault="006248FB" w:rsidP="006248FB">
      <w:pPr>
        <w:pStyle w:val="Default"/>
        <w:rPr>
          <w:rFonts w:ascii="Times New Roman" w:hAnsi="Times New Roman" w:cs="Times New Roman"/>
        </w:rPr>
      </w:pPr>
      <w:r w:rsidRPr="006E0E11">
        <w:rPr>
          <w:rFonts w:ascii="Times New Roman" w:hAnsi="Times New Roman" w:cs="Times New Roman"/>
        </w:rPr>
        <w:t xml:space="preserve">- zładowanie odspojonego namuł na środki transportu kołowego, </w:t>
      </w:r>
    </w:p>
    <w:p w:rsidR="006248FB" w:rsidRPr="006E0E11" w:rsidRDefault="006248FB" w:rsidP="006248FB">
      <w:pPr>
        <w:pStyle w:val="Default"/>
        <w:rPr>
          <w:rFonts w:ascii="Times New Roman" w:hAnsi="Times New Roman" w:cs="Times New Roman"/>
        </w:rPr>
      </w:pPr>
      <w:r w:rsidRPr="006E0E11">
        <w:rPr>
          <w:rFonts w:ascii="Times New Roman" w:hAnsi="Times New Roman" w:cs="Times New Roman"/>
        </w:rPr>
        <w:t xml:space="preserve">- wwóz namułu w miejsce wskazane przez Inwestora, </w:t>
      </w:r>
    </w:p>
    <w:p w:rsidR="006248FB" w:rsidRPr="006E0E11" w:rsidRDefault="006248FB" w:rsidP="006248FB">
      <w:pPr>
        <w:pStyle w:val="Default"/>
        <w:rPr>
          <w:rFonts w:ascii="Times New Roman" w:hAnsi="Times New Roman" w:cs="Times New Roman"/>
        </w:rPr>
      </w:pPr>
      <w:r w:rsidRPr="006E0E11">
        <w:rPr>
          <w:rFonts w:ascii="Times New Roman" w:hAnsi="Times New Roman" w:cs="Times New Roman"/>
        </w:rPr>
        <w:t xml:space="preserve">- rozplantowanie urobku na odkładzie, </w:t>
      </w:r>
    </w:p>
    <w:p w:rsidR="006248FB" w:rsidRDefault="006248FB" w:rsidP="006248FB">
      <w:pPr>
        <w:autoSpaceDE w:val="0"/>
        <w:autoSpaceDN w:val="0"/>
        <w:adjustRightInd w:val="0"/>
        <w:spacing w:after="0" w:line="240" w:lineRule="auto"/>
        <w:rPr>
          <w:rStyle w:val="ListLabel13"/>
          <w:rFonts w:ascii="Times New Roman" w:hAnsi="Times New Roman" w:cs="Times New Roman"/>
          <w:sz w:val="24"/>
          <w:szCs w:val="24"/>
        </w:rPr>
      </w:pPr>
      <w:r>
        <w:rPr>
          <w:rStyle w:val="ListLabel13"/>
          <w:rFonts w:ascii="Times New Roman" w:hAnsi="Times New Roman" w:cs="Times New Roman"/>
          <w:sz w:val="24"/>
          <w:szCs w:val="24"/>
        </w:rPr>
        <w:t>- zdjęcie warstwy humusu</w:t>
      </w:r>
    </w:p>
    <w:p w:rsidR="006248FB" w:rsidRPr="00831E88" w:rsidRDefault="006248FB" w:rsidP="006248FB">
      <w:pPr>
        <w:pStyle w:val="Default"/>
        <w:rPr>
          <w:rFonts w:ascii="Times New Roman" w:hAnsi="Times New Roman" w:cs="Times New Roman"/>
        </w:rPr>
      </w:pPr>
      <w:r>
        <w:rPr>
          <w:rFonts w:ascii="Times New Roman" w:hAnsi="Times New Roman" w:cs="Times New Roman"/>
        </w:rPr>
        <w:t>- w</w:t>
      </w:r>
      <w:r w:rsidRPr="00831E88">
        <w:rPr>
          <w:rFonts w:ascii="Times New Roman" w:hAnsi="Times New Roman" w:cs="Times New Roman"/>
        </w:rPr>
        <w:t xml:space="preserve">ywiezienie i utylizacja </w:t>
      </w:r>
      <w:r>
        <w:rPr>
          <w:rFonts w:ascii="Times New Roman" w:hAnsi="Times New Roman" w:cs="Times New Roman"/>
        </w:rPr>
        <w:t>namułu</w:t>
      </w:r>
      <w:r w:rsidRPr="00831E88">
        <w:rPr>
          <w:rFonts w:ascii="Times New Roman" w:hAnsi="Times New Roman" w:cs="Times New Roman"/>
        </w:rPr>
        <w:t xml:space="preserve"> i pozostałych elementów; </w:t>
      </w:r>
    </w:p>
    <w:p w:rsidR="006248FB" w:rsidRDefault="006248FB" w:rsidP="006248FB">
      <w:pPr>
        <w:pStyle w:val="Default"/>
        <w:rPr>
          <w:rFonts w:ascii="Times New Roman" w:hAnsi="Times New Roman" w:cs="Times New Roman"/>
          <w:b/>
          <w:bCs/>
        </w:rPr>
      </w:pPr>
      <w:r w:rsidRPr="00831E88">
        <w:rPr>
          <w:rFonts w:ascii="Times New Roman" w:hAnsi="Times New Roman" w:cs="Times New Roman"/>
          <w:b/>
          <w:bCs/>
        </w:rPr>
        <w:t xml:space="preserve">1.4. </w:t>
      </w:r>
      <w:r>
        <w:rPr>
          <w:rFonts w:ascii="Times New Roman" w:hAnsi="Times New Roman" w:cs="Times New Roman"/>
          <w:b/>
          <w:bCs/>
        </w:rPr>
        <w:t xml:space="preserve"> </w:t>
      </w:r>
      <w:r w:rsidRPr="00831E88">
        <w:rPr>
          <w:rFonts w:ascii="Times New Roman" w:hAnsi="Times New Roman" w:cs="Times New Roman"/>
          <w:b/>
          <w:bCs/>
        </w:rPr>
        <w:t>Określenia podstawowe</w:t>
      </w:r>
    </w:p>
    <w:p w:rsidR="006248FB" w:rsidRDefault="006248FB" w:rsidP="006248FB">
      <w:pPr>
        <w:pStyle w:val="Default"/>
        <w:rPr>
          <w:rFonts w:ascii="Times New Roman" w:hAnsi="Times New Roman" w:cs="Times New Roman"/>
          <w:color w:val="auto"/>
        </w:rPr>
      </w:pPr>
      <w:r>
        <w:rPr>
          <w:rFonts w:ascii="Times New Roman" w:hAnsi="Times New Roman" w:cs="Times New Roman"/>
          <w:color w:val="auto"/>
        </w:rPr>
        <w:t>O</w:t>
      </w:r>
      <w:r w:rsidRPr="006E0E11">
        <w:rPr>
          <w:rFonts w:ascii="Times New Roman" w:hAnsi="Times New Roman" w:cs="Times New Roman"/>
          <w:color w:val="auto"/>
        </w:rPr>
        <w:t>kreślenia podstawowe są zgodne z obowiązującymi, odpowiednimi polskimi normami i z definicjami podanymi w SST  „Wymagania ogólne”</w:t>
      </w:r>
      <w:r>
        <w:rPr>
          <w:rFonts w:ascii="Times New Roman" w:hAnsi="Times New Roman" w:cs="Times New Roman"/>
          <w:color w:val="auto"/>
        </w:rPr>
        <w:t>.</w:t>
      </w:r>
    </w:p>
    <w:p w:rsidR="006248FB" w:rsidRDefault="006248FB" w:rsidP="006248FB">
      <w:pPr>
        <w:pStyle w:val="Default"/>
        <w:rPr>
          <w:rFonts w:ascii="Times New Roman" w:hAnsi="Times New Roman" w:cs="Times New Roman"/>
          <w:b/>
          <w:bCs/>
        </w:rPr>
      </w:pPr>
      <w:r w:rsidRPr="00831E88">
        <w:rPr>
          <w:rFonts w:ascii="Times New Roman" w:hAnsi="Times New Roman" w:cs="Times New Roman"/>
          <w:b/>
          <w:bCs/>
        </w:rPr>
        <w:t>1.4.</w:t>
      </w:r>
      <w:r>
        <w:rPr>
          <w:rFonts w:ascii="Times New Roman" w:hAnsi="Times New Roman" w:cs="Times New Roman"/>
          <w:b/>
          <w:bCs/>
        </w:rPr>
        <w:t>1.</w:t>
      </w:r>
      <w:r w:rsidRPr="00831E88">
        <w:rPr>
          <w:rFonts w:ascii="Times New Roman" w:hAnsi="Times New Roman" w:cs="Times New Roman"/>
          <w:b/>
          <w:bCs/>
        </w:rPr>
        <w:t xml:space="preserve"> </w:t>
      </w:r>
      <w:r>
        <w:rPr>
          <w:rFonts w:ascii="Times New Roman" w:hAnsi="Times New Roman" w:cs="Times New Roman"/>
          <w:b/>
          <w:bCs/>
        </w:rPr>
        <w:t xml:space="preserve"> </w:t>
      </w:r>
      <w:r w:rsidRPr="00831E88">
        <w:rPr>
          <w:rFonts w:ascii="Times New Roman" w:hAnsi="Times New Roman" w:cs="Times New Roman"/>
          <w:b/>
          <w:bCs/>
        </w:rPr>
        <w:t xml:space="preserve">Określenia </w:t>
      </w:r>
      <w:r>
        <w:rPr>
          <w:rFonts w:ascii="Times New Roman" w:hAnsi="Times New Roman" w:cs="Times New Roman"/>
          <w:b/>
          <w:bCs/>
        </w:rPr>
        <w:t>szczegółowe</w:t>
      </w:r>
    </w:p>
    <w:p w:rsidR="006248FB" w:rsidRPr="00925508" w:rsidRDefault="006248FB" w:rsidP="006248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6E0E11">
        <w:rPr>
          <w:rFonts w:ascii="Times New Roman" w:hAnsi="Times New Roman" w:cs="Times New Roman"/>
          <w:b/>
          <w:bCs/>
          <w:sz w:val="24"/>
          <w:szCs w:val="24"/>
        </w:rPr>
        <w:t xml:space="preserve">Namuł </w:t>
      </w:r>
      <w:r>
        <w:rPr>
          <w:rFonts w:ascii="Arial" w:hAnsi="Arial" w:cs="Arial"/>
          <w:color w:val="202124"/>
          <w:sz w:val="18"/>
          <w:szCs w:val="18"/>
          <w:shd w:val="clear" w:color="auto" w:fill="FFFFFF"/>
        </w:rPr>
        <w:t xml:space="preserve">– </w:t>
      </w:r>
      <w:r w:rsidRPr="00925508">
        <w:rPr>
          <w:rFonts w:ascii="Times New Roman" w:hAnsi="Times New Roman" w:cs="Times New Roman"/>
          <w:color w:val="202124"/>
          <w:sz w:val="24"/>
          <w:szCs w:val="24"/>
          <w:shd w:val="clear" w:color="auto" w:fill="FFFFFF"/>
        </w:rPr>
        <w:t>rodzaj osadu skalnego w formie zawiesiny. Jest przynoszony przez rzeki bądź nanoszony przez wodę spływającą po stokach. Składa się z mineralnego materiału skalnego wraz z niewielką ilością węglanu wapnia oraz z domieszką humusu.</w:t>
      </w:r>
    </w:p>
    <w:p w:rsidR="006248FB" w:rsidRPr="00436E67" w:rsidRDefault="006248FB" w:rsidP="006248FB">
      <w:pPr>
        <w:pStyle w:val="Default"/>
        <w:jc w:val="both"/>
        <w:rPr>
          <w:rFonts w:ascii="Times New Roman" w:hAnsi="Times New Roman" w:cs="Times New Roman"/>
        </w:rPr>
      </w:pPr>
      <w:r>
        <w:rPr>
          <w:rFonts w:ascii="Times New Roman" w:hAnsi="Times New Roman" w:cs="Times New Roman"/>
        </w:rPr>
        <w:t xml:space="preserve">- </w:t>
      </w:r>
      <w:r w:rsidRPr="00436E67">
        <w:rPr>
          <w:rFonts w:ascii="Times New Roman" w:hAnsi="Times New Roman" w:cs="Times New Roman"/>
          <w:b/>
        </w:rPr>
        <w:t>Ziemia urodzajna</w:t>
      </w:r>
      <w:r w:rsidRPr="00436E67">
        <w:rPr>
          <w:rFonts w:ascii="Times New Roman" w:hAnsi="Times New Roman" w:cs="Times New Roman"/>
        </w:rPr>
        <w:t xml:space="preserve"> (humus) - ziemia roślinna zawierająca co najmniej 2% części organicznych</w:t>
      </w:r>
    </w:p>
    <w:p w:rsidR="006248FB" w:rsidRPr="00B005E8" w:rsidRDefault="006248FB" w:rsidP="006248FB">
      <w:pPr>
        <w:autoSpaceDE w:val="0"/>
        <w:autoSpaceDN w:val="0"/>
        <w:adjustRightInd w:val="0"/>
        <w:spacing w:after="0" w:line="240" w:lineRule="auto"/>
        <w:jc w:val="both"/>
        <w:rPr>
          <w:rFonts w:ascii="Times New Roman" w:hAnsi="Times New Roman" w:cs="Times New Roman"/>
          <w:b/>
          <w:bCs/>
          <w:sz w:val="24"/>
          <w:szCs w:val="24"/>
        </w:rPr>
      </w:pPr>
      <w:r w:rsidRPr="00B005E8">
        <w:rPr>
          <w:rFonts w:ascii="Times New Roman" w:hAnsi="Times New Roman" w:cs="Times New Roman"/>
          <w:b/>
          <w:bCs/>
          <w:sz w:val="24"/>
          <w:szCs w:val="24"/>
        </w:rPr>
        <w:t>1.5. Ogólne wymagania dotyczące robót</w:t>
      </w:r>
    </w:p>
    <w:p w:rsidR="006248FB" w:rsidRPr="00B005E8" w:rsidRDefault="006248FB" w:rsidP="006248FB">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Wykonawca Robót jest odpowiedzialny za jako</w:t>
      </w:r>
      <w:r w:rsidRPr="00B005E8">
        <w:rPr>
          <w:rFonts w:ascii="Times New Roman" w:eastAsia="TimesNewRoman" w:hAnsi="Times New Roman" w:cs="Times New Roman"/>
          <w:sz w:val="24"/>
          <w:szCs w:val="24"/>
        </w:rPr>
        <w:t xml:space="preserve">ść </w:t>
      </w:r>
      <w:r w:rsidRPr="00B005E8">
        <w:rPr>
          <w:rFonts w:ascii="Times New Roman" w:hAnsi="Times New Roman" w:cs="Times New Roman"/>
          <w:sz w:val="24"/>
          <w:szCs w:val="24"/>
        </w:rPr>
        <w:t>wykonania Robót oraz za ich zgodno</w:t>
      </w:r>
      <w:r w:rsidRPr="00B005E8">
        <w:rPr>
          <w:rFonts w:ascii="Times New Roman" w:eastAsia="TimesNewRoman" w:hAnsi="Times New Roman" w:cs="Times New Roman"/>
          <w:sz w:val="24"/>
          <w:szCs w:val="24"/>
        </w:rPr>
        <w:t xml:space="preserve">ść </w:t>
      </w:r>
      <w:r>
        <w:rPr>
          <w:rFonts w:ascii="Times New Roman" w:eastAsia="TimesNewRoman" w:hAnsi="Times New Roman" w:cs="Times New Roman"/>
          <w:sz w:val="24"/>
          <w:szCs w:val="24"/>
        </w:rPr>
        <w:br/>
      </w:r>
      <w:r w:rsidRPr="00B005E8">
        <w:rPr>
          <w:rFonts w:ascii="Times New Roman" w:hAnsi="Times New Roman" w:cs="Times New Roman"/>
          <w:sz w:val="24"/>
          <w:szCs w:val="24"/>
        </w:rPr>
        <w:t>z Dokumentacj</w:t>
      </w:r>
      <w:r w:rsidRPr="00B005E8">
        <w:rPr>
          <w:rFonts w:ascii="Times New Roman" w:eastAsia="TimesNewRoman" w:hAnsi="Times New Roman" w:cs="Times New Roman"/>
          <w:sz w:val="24"/>
          <w:szCs w:val="24"/>
        </w:rPr>
        <w:t xml:space="preserve">ą </w:t>
      </w:r>
      <w:r w:rsidRPr="00B005E8">
        <w:rPr>
          <w:rFonts w:ascii="Times New Roman" w:hAnsi="Times New Roman" w:cs="Times New Roman"/>
          <w:sz w:val="24"/>
          <w:szCs w:val="24"/>
        </w:rPr>
        <w:t>Projektow</w:t>
      </w:r>
      <w:r w:rsidRPr="00B005E8">
        <w:rPr>
          <w:rFonts w:ascii="Times New Roman" w:eastAsia="TimesNewRoman" w:hAnsi="Times New Roman" w:cs="Times New Roman"/>
          <w:sz w:val="24"/>
          <w:szCs w:val="24"/>
        </w:rPr>
        <w:t xml:space="preserve">ą </w:t>
      </w:r>
      <w:r w:rsidRPr="00B005E8">
        <w:rPr>
          <w:rFonts w:ascii="Times New Roman" w:hAnsi="Times New Roman" w:cs="Times New Roman"/>
          <w:sz w:val="24"/>
          <w:szCs w:val="24"/>
        </w:rPr>
        <w:t>i ST.</w:t>
      </w:r>
    </w:p>
    <w:p w:rsidR="006248FB" w:rsidRDefault="006248FB" w:rsidP="006248FB">
      <w:pPr>
        <w:pStyle w:val="Bezodstpw"/>
        <w:rPr>
          <w:rFonts w:ascii="Times New Roman" w:hAnsi="Times New Roman" w:cs="Times New Roman"/>
          <w:b/>
          <w:sz w:val="24"/>
          <w:szCs w:val="24"/>
        </w:rPr>
      </w:pPr>
    </w:p>
    <w:p w:rsidR="006248FB" w:rsidRPr="00B005E8" w:rsidRDefault="006248FB" w:rsidP="006248FB">
      <w:pPr>
        <w:pStyle w:val="Bezodstpw"/>
        <w:rPr>
          <w:rFonts w:ascii="Times New Roman" w:hAnsi="Times New Roman" w:cs="Times New Roman"/>
          <w:b/>
          <w:sz w:val="24"/>
          <w:szCs w:val="24"/>
        </w:rPr>
      </w:pPr>
      <w:r w:rsidRPr="00B005E8">
        <w:rPr>
          <w:rFonts w:ascii="Times New Roman" w:hAnsi="Times New Roman" w:cs="Times New Roman"/>
          <w:b/>
          <w:sz w:val="24"/>
          <w:szCs w:val="24"/>
        </w:rPr>
        <w:t>2.    Materiał</w:t>
      </w:r>
    </w:p>
    <w:p w:rsidR="006248FB" w:rsidRPr="00B005E8" w:rsidRDefault="006248FB" w:rsidP="006248FB">
      <w:pPr>
        <w:autoSpaceDE w:val="0"/>
        <w:autoSpaceDN w:val="0"/>
        <w:adjustRightInd w:val="0"/>
        <w:spacing w:after="0" w:line="240" w:lineRule="auto"/>
        <w:jc w:val="both"/>
        <w:rPr>
          <w:rFonts w:ascii="Times New Roman" w:hAnsi="Times New Roman" w:cs="Times New Roman"/>
          <w:b/>
          <w:bCs/>
          <w:sz w:val="24"/>
          <w:szCs w:val="24"/>
        </w:rPr>
      </w:pPr>
      <w:r w:rsidRPr="00B005E8">
        <w:rPr>
          <w:rFonts w:ascii="Times New Roman" w:hAnsi="Times New Roman" w:cs="Times New Roman"/>
          <w:b/>
          <w:bCs/>
          <w:sz w:val="24"/>
          <w:szCs w:val="24"/>
        </w:rPr>
        <w:t>2.1. Warunki ogólne stosowania materiałów</w:t>
      </w:r>
    </w:p>
    <w:p w:rsidR="006248FB" w:rsidRPr="00B005E8" w:rsidRDefault="006248FB" w:rsidP="006248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Materiały nie </w:t>
      </w:r>
      <w:r w:rsidRPr="00B005E8">
        <w:rPr>
          <w:rFonts w:ascii="Times New Roman" w:hAnsi="Times New Roman" w:cs="Times New Roman"/>
          <w:sz w:val="24"/>
          <w:szCs w:val="24"/>
        </w:rPr>
        <w:t>wyst</w:t>
      </w:r>
      <w:r w:rsidRPr="00B005E8">
        <w:rPr>
          <w:rFonts w:ascii="Times New Roman" w:eastAsia="TimesNewRoman" w:hAnsi="Times New Roman" w:cs="Times New Roman"/>
          <w:sz w:val="24"/>
          <w:szCs w:val="24"/>
        </w:rPr>
        <w:t>ę</w:t>
      </w:r>
      <w:r w:rsidRPr="00B005E8">
        <w:rPr>
          <w:rFonts w:ascii="Times New Roman" w:hAnsi="Times New Roman" w:cs="Times New Roman"/>
          <w:sz w:val="24"/>
          <w:szCs w:val="24"/>
        </w:rPr>
        <w:t>puj</w:t>
      </w:r>
      <w:r w:rsidRPr="00B005E8">
        <w:rPr>
          <w:rFonts w:ascii="Times New Roman" w:eastAsia="TimesNewRoman" w:hAnsi="Times New Roman" w:cs="Times New Roman"/>
          <w:sz w:val="24"/>
          <w:szCs w:val="24"/>
        </w:rPr>
        <w:t xml:space="preserve">ą </w:t>
      </w:r>
      <w:r w:rsidRPr="00B005E8">
        <w:rPr>
          <w:rFonts w:ascii="Times New Roman" w:hAnsi="Times New Roman" w:cs="Times New Roman"/>
          <w:sz w:val="24"/>
          <w:szCs w:val="24"/>
        </w:rPr>
        <w:t>.</w:t>
      </w:r>
    </w:p>
    <w:p w:rsidR="006248FB" w:rsidRPr="00925508" w:rsidRDefault="006248FB" w:rsidP="006248FB">
      <w:pPr>
        <w:pStyle w:val="Default"/>
        <w:rPr>
          <w:rFonts w:ascii="Times New Roman" w:hAnsi="Times New Roman" w:cs="Times New Roman"/>
        </w:rPr>
      </w:pPr>
      <w:r w:rsidRPr="00B005E8">
        <w:rPr>
          <w:rFonts w:ascii="Times New Roman" w:hAnsi="Times New Roman" w:cs="Times New Roman"/>
          <w:b/>
          <w:bCs/>
        </w:rPr>
        <w:t xml:space="preserve">2.2. </w:t>
      </w:r>
      <w:r>
        <w:rPr>
          <w:rFonts w:ascii="Times New Roman" w:hAnsi="Times New Roman" w:cs="Times New Roman"/>
          <w:b/>
          <w:bCs/>
        </w:rPr>
        <w:t>Podział gruntów</w:t>
      </w:r>
    </w:p>
    <w:p w:rsidR="006248FB" w:rsidRPr="00925508" w:rsidRDefault="006248FB" w:rsidP="006248FB">
      <w:pPr>
        <w:autoSpaceDE w:val="0"/>
        <w:autoSpaceDN w:val="0"/>
        <w:adjustRightInd w:val="0"/>
        <w:spacing w:after="0" w:line="240" w:lineRule="auto"/>
        <w:jc w:val="both"/>
        <w:rPr>
          <w:rFonts w:ascii="Times New Roman" w:hAnsi="Times New Roman" w:cs="Times New Roman"/>
          <w:b/>
          <w:bCs/>
          <w:sz w:val="24"/>
          <w:szCs w:val="24"/>
        </w:rPr>
      </w:pPr>
      <w:r w:rsidRPr="00925508">
        <w:rPr>
          <w:rFonts w:ascii="Times New Roman" w:hAnsi="Times New Roman" w:cs="Times New Roman"/>
          <w:sz w:val="24"/>
          <w:szCs w:val="24"/>
        </w:rPr>
        <w:t>Przyjęto, że namuł odpowiada gruntowi kat. II i III</w:t>
      </w:r>
    </w:p>
    <w:p w:rsidR="006248FB" w:rsidRPr="00B005E8" w:rsidRDefault="006248FB" w:rsidP="006248FB">
      <w:pPr>
        <w:autoSpaceDE w:val="0"/>
        <w:autoSpaceDN w:val="0"/>
        <w:adjustRightInd w:val="0"/>
        <w:spacing w:after="0" w:line="240" w:lineRule="auto"/>
        <w:jc w:val="both"/>
        <w:rPr>
          <w:rFonts w:ascii="Times New Roman" w:hAnsi="Times New Roman" w:cs="Times New Roman"/>
          <w:b/>
          <w:bCs/>
          <w:sz w:val="24"/>
          <w:szCs w:val="24"/>
        </w:rPr>
      </w:pPr>
      <w:r w:rsidRPr="00B005E8">
        <w:rPr>
          <w:rFonts w:ascii="Times New Roman" w:hAnsi="Times New Roman" w:cs="Times New Roman"/>
          <w:b/>
          <w:bCs/>
          <w:sz w:val="24"/>
          <w:szCs w:val="24"/>
        </w:rPr>
        <w:t>2.3. Składowanie materiałów</w:t>
      </w:r>
    </w:p>
    <w:p w:rsidR="006248FB" w:rsidRPr="00B005E8" w:rsidRDefault="006248FB" w:rsidP="006248FB">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Urobek z prac demonta</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owych nale</w:t>
      </w:r>
      <w:r w:rsidRPr="00B005E8">
        <w:rPr>
          <w:rFonts w:ascii="Times New Roman" w:eastAsia="TimesNewRoman" w:hAnsi="Times New Roman" w:cs="Times New Roman"/>
          <w:sz w:val="24"/>
          <w:szCs w:val="24"/>
        </w:rPr>
        <w:t>ż</w:t>
      </w:r>
      <w:r w:rsidRPr="00B005E8">
        <w:rPr>
          <w:rFonts w:ascii="Times New Roman" w:hAnsi="Times New Roman" w:cs="Times New Roman"/>
          <w:sz w:val="24"/>
          <w:szCs w:val="24"/>
        </w:rPr>
        <w:t>y składowa</w:t>
      </w:r>
      <w:r w:rsidRPr="00B005E8">
        <w:rPr>
          <w:rFonts w:ascii="Times New Roman" w:eastAsia="TimesNewRoman" w:hAnsi="Times New Roman" w:cs="Times New Roman"/>
          <w:sz w:val="24"/>
          <w:szCs w:val="24"/>
        </w:rPr>
        <w:t xml:space="preserve">ć </w:t>
      </w:r>
      <w:r w:rsidRPr="00B005E8">
        <w:rPr>
          <w:rFonts w:ascii="Times New Roman" w:hAnsi="Times New Roman" w:cs="Times New Roman"/>
          <w:sz w:val="24"/>
          <w:szCs w:val="24"/>
        </w:rPr>
        <w:t>w kontene</w:t>
      </w:r>
      <w:r>
        <w:rPr>
          <w:rFonts w:ascii="Times New Roman" w:hAnsi="Times New Roman" w:cs="Times New Roman"/>
          <w:sz w:val="24"/>
          <w:szCs w:val="24"/>
        </w:rPr>
        <w:t xml:space="preserve">rach na terenie działki </w:t>
      </w:r>
      <w:r w:rsidRPr="00B005E8">
        <w:rPr>
          <w:rFonts w:ascii="Times New Roman" w:hAnsi="Times New Roman" w:cs="Times New Roman"/>
          <w:sz w:val="24"/>
          <w:szCs w:val="24"/>
        </w:rPr>
        <w:t>Zamawiaj</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cego w miejscu wyznaczonym przez Zamawiaj</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cego.</w:t>
      </w:r>
    </w:p>
    <w:p w:rsidR="006248FB" w:rsidRDefault="006248FB" w:rsidP="006248FB">
      <w:pPr>
        <w:pStyle w:val="Bezodstpw"/>
        <w:rPr>
          <w:rFonts w:ascii="Times New Roman" w:hAnsi="Times New Roman" w:cs="Times New Roman"/>
          <w:sz w:val="24"/>
          <w:szCs w:val="24"/>
        </w:rPr>
      </w:pPr>
    </w:p>
    <w:p w:rsidR="006248FB" w:rsidRPr="00AE427D" w:rsidRDefault="006248FB" w:rsidP="006248FB">
      <w:pPr>
        <w:autoSpaceDE w:val="0"/>
        <w:autoSpaceDN w:val="0"/>
        <w:adjustRightInd w:val="0"/>
        <w:spacing w:after="0" w:line="240" w:lineRule="auto"/>
        <w:jc w:val="both"/>
        <w:rPr>
          <w:rFonts w:ascii="Times New Roman" w:hAnsi="Times New Roman" w:cs="Times New Roman"/>
          <w:b/>
          <w:bCs/>
          <w:sz w:val="24"/>
          <w:szCs w:val="24"/>
        </w:rPr>
      </w:pPr>
      <w:r w:rsidRPr="00AE427D">
        <w:rPr>
          <w:rFonts w:ascii="Times New Roman" w:hAnsi="Times New Roman" w:cs="Times New Roman"/>
          <w:b/>
          <w:bCs/>
          <w:sz w:val="24"/>
          <w:szCs w:val="24"/>
        </w:rPr>
        <w:t>3.       Sprzęt</w:t>
      </w:r>
    </w:p>
    <w:p w:rsidR="006248FB" w:rsidRPr="00AE427D" w:rsidRDefault="006248FB" w:rsidP="006248FB">
      <w:pPr>
        <w:autoSpaceDE w:val="0"/>
        <w:autoSpaceDN w:val="0"/>
        <w:adjustRightInd w:val="0"/>
        <w:spacing w:after="0" w:line="240" w:lineRule="auto"/>
        <w:jc w:val="both"/>
        <w:rPr>
          <w:rFonts w:ascii="Times New Roman" w:hAnsi="Times New Roman" w:cs="Times New Roman"/>
          <w:b/>
          <w:bCs/>
          <w:sz w:val="24"/>
          <w:szCs w:val="24"/>
        </w:rPr>
      </w:pPr>
      <w:r w:rsidRPr="00AE427D">
        <w:rPr>
          <w:rFonts w:ascii="Times New Roman" w:hAnsi="Times New Roman" w:cs="Times New Roman"/>
          <w:b/>
          <w:bCs/>
          <w:sz w:val="24"/>
          <w:szCs w:val="24"/>
        </w:rPr>
        <w:t>3.1     Ogólne wymagania dotyczące sprzętu</w:t>
      </w:r>
    </w:p>
    <w:p w:rsidR="006248FB" w:rsidRPr="00AE427D" w:rsidRDefault="006248FB" w:rsidP="006248FB">
      <w:pPr>
        <w:autoSpaceDE w:val="0"/>
        <w:autoSpaceDN w:val="0"/>
        <w:adjustRightInd w:val="0"/>
        <w:spacing w:after="0" w:line="240" w:lineRule="auto"/>
        <w:jc w:val="both"/>
        <w:rPr>
          <w:rFonts w:ascii="Times New Roman" w:hAnsi="Times New Roman" w:cs="Times New Roman"/>
          <w:sz w:val="24"/>
          <w:szCs w:val="24"/>
        </w:rPr>
      </w:pPr>
      <w:r w:rsidRPr="00AE427D">
        <w:rPr>
          <w:rFonts w:ascii="Times New Roman" w:hAnsi="Times New Roman" w:cs="Times New Roman"/>
          <w:sz w:val="24"/>
          <w:szCs w:val="24"/>
        </w:rPr>
        <w:lastRenderedPageBreak/>
        <w:t>Ogólne wymagania dotycz</w:t>
      </w:r>
      <w:r w:rsidRPr="00AE427D">
        <w:rPr>
          <w:rFonts w:ascii="Times New Roman" w:eastAsia="TimesNewRoman" w:hAnsi="Times New Roman" w:cs="Times New Roman"/>
          <w:sz w:val="24"/>
          <w:szCs w:val="24"/>
        </w:rPr>
        <w:t>ą</w:t>
      </w:r>
      <w:r w:rsidRPr="00AE427D">
        <w:rPr>
          <w:rFonts w:ascii="Times New Roman" w:hAnsi="Times New Roman" w:cs="Times New Roman"/>
          <w:sz w:val="24"/>
          <w:szCs w:val="24"/>
        </w:rPr>
        <w:t>ce sprz</w:t>
      </w:r>
      <w:r w:rsidRPr="00AE427D">
        <w:rPr>
          <w:rFonts w:ascii="Times New Roman" w:eastAsia="TimesNewRoman" w:hAnsi="Times New Roman" w:cs="Times New Roman"/>
          <w:sz w:val="24"/>
          <w:szCs w:val="24"/>
        </w:rPr>
        <w:t>ę</w:t>
      </w:r>
      <w:r w:rsidRPr="00AE427D">
        <w:rPr>
          <w:rFonts w:ascii="Times New Roman" w:hAnsi="Times New Roman" w:cs="Times New Roman"/>
          <w:sz w:val="24"/>
          <w:szCs w:val="24"/>
        </w:rPr>
        <w:t>tu podano w wymaganiach ogólnych</w:t>
      </w:r>
    </w:p>
    <w:p w:rsidR="006248FB" w:rsidRDefault="006248FB" w:rsidP="006248FB">
      <w:pPr>
        <w:autoSpaceDE w:val="0"/>
        <w:autoSpaceDN w:val="0"/>
        <w:adjustRightInd w:val="0"/>
        <w:spacing w:after="0" w:line="240" w:lineRule="auto"/>
        <w:jc w:val="both"/>
        <w:rPr>
          <w:rFonts w:ascii="Times New Roman" w:hAnsi="Times New Roman" w:cs="Times New Roman"/>
          <w:b/>
          <w:bCs/>
          <w:sz w:val="24"/>
          <w:szCs w:val="24"/>
        </w:rPr>
      </w:pPr>
      <w:r w:rsidRPr="00AE427D">
        <w:rPr>
          <w:rFonts w:ascii="Times New Roman" w:hAnsi="Times New Roman" w:cs="Times New Roman"/>
          <w:b/>
          <w:bCs/>
          <w:sz w:val="24"/>
          <w:szCs w:val="24"/>
        </w:rPr>
        <w:t>3.2     Sprzęt do wykonania robót</w:t>
      </w:r>
    </w:p>
    <w:p w:rsidR="006248FB" w:rsidRDefault="006248FB" w:rsidP="006248FB">
      <w:pPr>
        <w:pStyle w:val="Default"/>
        <w:jc w:val="both"/>
        <w:rPr>
          <w:rFonts w:ascii="Times New Roman" w:hAnsi="Times New Roman" w:cs="Times New Roman"/>
        </w:rPr>
      </w:pPr>
      <w:r w:rsidRPr="00464D69">
        <w:rPr>
          <w:rFonts w:ascii="Times New Roman" w:hAnsi="Times New Roman" w:cs="Times New Roman"/>
        </w:rPr>
        <w:t>Roboty mogą być wykonane ręcznie lub przy użyciu dowolnego typu sprzętu mechanicznego zaakceptowanego przez Inżyniera (Kierownika Projektu).</w:t>
      </w:r>
    </w:p>
    <w:p w:rsidR="006248FB" w:rsidRPr="00B005E8" w:rsidRDefault="006248FB" w:rsidP="006248FB">
      <w:pPr>
        <w:pStyle w:val="Bezodstpw"/>
        <w:numPr>
          <w:ilvl w:val="0"/>
          <w:numId w:val="4"/>
        </w:numPr>
        <w:ind w:left="426" w:hanging="426"/>
        <w:rPr>
          <w:rFonts w:ascii="Times New Roman" w:hAnsi="Times New Roman" w:cs="Times New Roman"/>
          <w:b/>
          <w:sz w:val="24"/>
          <w:szCs w:val="24"/>
        </w:rPr>
      </w:pPr>
      <w:r w:rsidRPr="00B005E8">
        <w:rPr>
          <w:rFonts w:ascii="Times New Roman" w:hAnsi="Times New Roman" w:cs="Times New Roman"/>
          <w:b/>
          <w:sz w:val="24"/>
          <w:szCs w:val="24"/>
        </w:rPr>
        <w:t xml:space="preserve">Transport </w:t>
      </w:r>
    </w:p>
    <w:p w:rsidR="006248FB" w:rsidRPr="00B005E8" w:rsidRDefault="006248FB" w:rsidP="006248FB">
      <w:pPr>
        <w:autoSpaceDE w:val="0"/>
        <w:autoSpaceDN w:val="0"/>
        <w:adjustRightInd w:val="0"/>
        <w:spacing w:after="0" w:line="240" w:lineRule="auto"/>
        <w:jc w:val="both"/>
        <w:rPr>
          <w:rFonts w:ascii="Times New Roman" w:hAnsi="Times New Roman" w:cs="Times New Roman"/>
          <w:b/>
          <w:bCs/>
          <w:sz w:val="24"/>
          <w:szCs w:val="24"/>
        </w:rPr>
      </w:pPr>
      <w:r w:rsidRPr="00B005E8">
        <w:rPr>
          <w:rFonts w:ascii="Times New Roman" w:hAnsi="Times New Roman" w:cs="Times New Roman"/>
          <w:b/>
          <w:bCs/>
          <w:sz w:val="24"/>
          <w:szCs w:val="24"/>
        </w:rPr>
        <w:t>4.1. Ogólne wymagania dotyczące transportu</w:t>
      </w:r>
    </w:p>
    <w:p w:rsidR="006248FB" w:rsidRPr="00B005E8" w:rsidRDefault="006248FB" w:rsidP="006248FB">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Ogólne wymagania dotycz</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ce transportu – niezb</w:t>
      </w:r>
      <w:r w:rsidRPr="00B005E8">
        <w:rPr>
          <w:rFonts w:ascii="Times New Roman" w:eastAsia="TimesNewRoman" w:hAnsi="Times New Roman" w:cs="Times New Roman"/>
          <w:sz w:val="24"/>
          <w:szCs w:val="24"/>
        </w:rPr>
        <w:t>ę</w:t>
      </w:r>
      <w:r>
        <w:rPr>
          <w:rFonts w:ascii="Times New Roman" w:hAnsi="Times New Roman" w:cs="Times New Roman"/>
          <w:sz w:val="24"/>
          <w:szCs w:val="24"/>
        </w:rPr>
        <w:t xml:space="preserve">dny transport do pryzmowania </w:t>
      </w:r>
      <w:r w:rsidRPr="00B005E8">
        <w:rPr>
          <w:rFonts w:ascii="Times New Roman" w:hAnsi="Times New Roman" w:cs="Times New Roman"/>
          <w:sz w:val="24"/>
          <w:szCs w:val="24"/>
        </w:rPr>
        <w:t xml:space="preserve">i wywozu </w:t>
      </w:r>
      <w:r>
        <w:rPr>
          <w:rFonts w:ascii="Times New Roman" w:hAnsi="Times New Roman" w:cs="Times New Roman"/>
          <w:sz w:val="24"/>
          <w:szCs w:val="24"/>
        </w:rPr>
        <w:t>namułu</w:t>
      </w:r>
      <w:r w:rsidRPr="00B005E8">
        <w:rPr>
          <w:rFonts w:ascii="Times New Roman" w:hAnsi="Times New Roman" w:cs="Times New Roman"/>
          <w:sz w:val="24"/>
          <w:szCs w:val="24"/>
        </w:rPr>
        <w:t>.</w:t>
      </w:r>
    </w:p>
    <w:p w:rsidR="006248FB" w:rsidRPr="00C175B9" w:rsidRDefault="006248FB" w:rsidP="006248FB">
      <w:pPr>
        <w:autoSpaceDE w:val="0"/>
        <w:autoSpaceDN w:val="0"/>
        <w:adjustRightInd w:val="0"/>
        <w:spacing w:after="0" w:line="240" w:lineRule="auto"/>
        <w:rPr>
          <w:rFonts w:ascii="Times New Roman" w:hAnsi="Times New Roman" w:cs="Times New Roman"/>
          <w:b/>
          <w:sz w:val="24"/>
          <w:szCs w:val="24"/>
        </w:rPr>
      </w:pPr>
      <w:r w:rsidRPr="00C175B9">
        <w:rPr>
          <w:rFonts w:ascii="Times New Roman" w:hAnsi="Times New Roman" w:cs="Times New Roman"/>
          <w:b/>
          <w:sz w:val="24"/>
          <w:szCs w:val="24"/>
        </w:rPr>
        <w:t xml:space="preserve">4.2. Transport </w:t>
      </w:r>
      <w:r w:rsidR="00107AAB">
        <w:rPr>
          <w:rFonts w:ascii="Times New Roman" w:hAnsi="Times New Roman" w:cs="Times New Roman"/>
          <w:b/>
          <w:sz w:val="24"/>
          <w:szCs w:val="24"/>
        </w:rPr>
        <w:t>namułó</w:t>
      </w:r>
      <w:r w:rsidRPr="00C175B9">
        <w:rPr>
          <w:rFonts w:ascii="Times New Roman" w:hAnsi="Times New Roman" w:cs="Times New Roman"/>
          <w:b/>
          <w:sz w:val="24"/>
          <w:szCs w:val="24"/>
        </w:rPr>
        <w:t xml:space="preserve">w </w:t>
      </w:r>
    </w:p>
    <w:p w:rsidR="006248FB" w:rsidRPr="00107AAB" w:rsidRDefault="00107AAB" w:rsidP="00107AAB">
      <w:pPr>
        <w:autoSpaceDE w:val="0"/>
        <w:autoSpaceDN w:val="0"/>
        <w:adjustRightInd w:val="0"/>
        <w:spacing w:after="0" w:line="240" w:lineRule="auto"/>
        <w:jc w:val="both"/>
        <w:rPr>
          <w:rFonts w:ascii="Times New Roman" w:hAnsi="Times New Roman" w:cs="Times New Roman"/>
          <w:sz w:val="24"/>
          <w:szCs w:val="24"/>
        </w:rPr>
      </w:pPr>
      <w:r w:rsidRPr="00107AAB">
        <w:rPr>
          <w:rFonts w:ascii="Times New Roman" w:hAnsi="Times New Roman" w:cs="Times New Roman"/>
          <w:sz w:val="24"/>
          <w:szCs w:val="24"/>
        </w:rPr>
        <w:t>Zdjęty namuł wraz z warstwą korzeniową przewidziano przewieźć poza obręb robót na miejsce wskazane przez</w:t>
      </w:r>
      <w:r>
        <w:rPr>
          <w:rFonts w:ascii="Times New Roman" w:hAnsi="Times New Roman" w:cs="Times New Roman"/>
          <w:sz w:val="24"/>
          <w:szCs w:val="24"/>
        </w:rPr>
        <w:t xml:space="preserve"> </w:t>
      </w:r>
      <w:r w:rsidRPr="00107AAB">
        <w:rPr>
          <w:rFonts w:ascii="Times New Roman" w:hAnsi="Times New Roman" w:cs="Times New Roman"/>
          <w:sz w:val="24"/>
          <w:szCs w:val="24"/>
        </w:rPr>
        <w:t xml:space="preserve">Inspektora Nadzoru (dla potrzeb rekultywacji </w:t>
      </w:r>
      <w:r>
        <w:rPr>
          <w:rFonts w:ascii="Times New Roman" w:hAnsi="Times New Roman" w:cs="Times New Roman"/>
          <w:sz w:val="24"/>
          <w:szCs w:val="24"/>
        </w:rPr>
        <w:t>terenu).</w:t>
      </w:r>
    </w:p>
    <w:p w:rsidR="006248FB" w:rsidRPr="00C175B9" w:rsidRDefault="006248FB" w:rsidP="006248FB">
      <w:pPr>
        <w:autoSpaceDE w:val="0"/>
        <w:autoSpaceDN w:val="0"/>
        <w:adjustRightInd w:val="0"/>
        <w:spacing w:after="0" w:line="240" w:lineRule="auto"/>
        <w:jc w:val="both"/>
        <w:rPr>
          <w:rFonts w:ascii="Times New Roman" w:hAnsi="Times New Roman" w:cs="Times New Roman"/>
          <w:sz w:val="24"/>
          <w:szCs w:val="24"/>
        </w:rPr>
      </w:pPr>
      <w:r w:rsidRPr="00C175B9">
        <w:rPr>
          <w:rFonts w:ascii="Times New Roman" w:hAnsi="Times New Roman" w:cs="Times New Roman"/>
          <w:sz w:val="24"/>
          <w:szCs w:val="24"/>
        </w:rPr>
        <w:t>Zwiększenie odległości transportu ponad wartości zatwierdzone nie może być podstawą roszczeń Wykonawcy, dotyczących dodatkowej zapłaty za transport, o ile zwiększone odległości nie zostały wcześniej zaakcep</w:t>
      </w:r>
      <w:r w:rsidR="00107AAB">
        <w:rPr>
          <w:rFonts w:ascii="Times New Roman" w:hAnsi="Times New Roman" w:cs="Times New Roman"/>
          <w:sz w:val="24"/>
          <w:szCs w:val="24"/>
        </w:rPr>
        <w:t>towane na piśmie przez Inspektora</w:t>
      </w:r>
      <w:r w:rsidRPr="00C175B9">
        <w:rPr>
          <w:rFonts w:ascii="Times New Roman" w:hAnsi="Times New Roman" w:cs="Times New Roman"/>
          <w:sz w:val="24"/>
          <w:szCs w:val="24"/>
        </w:rPr>
        <w:t>.</w:t>
      </w:r>
    </w:p>
    <w:p w:rsidR="006248FB" w:rsidRPr="00B005E8" w:rsidRDefault="006248FB" w:rsidP="006248FB">
      <w:pPr>
        <w:pStyle w:val="Bezodstpw"/>
        <w:rPr>
          <w:rFonts w:ascii="Times New Roman" w:hAnsi="Times New Roman" w:cs="Times New Roman"/>
          <w:b/>
          <w:sz w:val="24"/>
          <w:szCs w:val="24"/>
        </w:rPr>
      </w:pPr>
    </w:p>
    <w:p w:rsidR="006248FB" w:rsidRPr="00B005E8" w:rsidRDefault="006248FB" w:rsidP="006248FB">
      <w:pPr>
        <w:pStyle w:val="Bezodstpw"/>
        <w:numPr>
          <w:ilvl w:val="0"/>
          <w:numId w:val="4"/>
        </w:numPr>
        <w:ind w:left="567" w:hanging="567"/>
        <w:rPr>
          <w:rFonts w:ascii="Times New Roman" w:hAnsi="Times New Roman" w:cs="Times New Roman"/>
          <w:b/>
          <w:sz w:val="24"/>
          <w:szCs w:val="24"/>
        </w:rPr>
      </w:pPr>
      <w:r w:rsidRPr="00B005E8">
        <w:rPr>
          <w:rFonts w:ascii="Times New Roman" w:hAnsi="Times New Roman" w:cs="Times New Roman"/>
          <w:b/>
          <w:sz w:val="24"/>
          <w:szCs w:val="24"/>
        </w:rPr>
        <w:t>Wykonanie robót</w:t>
      </w:r>
    </w:p>
    <w:p w:rsidR="006248FB" w:rsidRPr="00B005E8" w:rsidRDefault="006248FB" w:rsidP="006248FB">
      <w:pPr>
        <w:autoSpaceDE w:val="0"/>
        <w:autoSpaceDN w:val="0"/>
        <w:adjustRightInd w:val="0"/>
        <w:spacing w:after="0" w:line="240" w:lineRule="auto"/>
        <w:jc w:val="both"/>
        <w:rPr>
          <w:rFonts w:ascii="Times New Roman" w:hAnsi="Times New Roman" w:cs="Times New Roman"/>
          <w:b/>
          <w:bCs/>
          <w:sz w:val="24"/>
          <w:szCs w:val="24"/>
        </w:rPr>
      </w:pPr>
      <w:r w:rsidRPr="00B005E8">
        <w:rPr>
          <w:rFonts w:ascii="Times New Roman" w:hAnsi="Times New Roman" w:cs="Times New Roman"/>
          <w:b/>
          <w:bCs/>
          <w:sz w:val="24"/>
          <w:szCs w:val="24"/>
        </w:rPr>
        <w:t xml:space="preserve">5.1. </w:t>
      </w:r>
      <w:r>
        <w:rPr>
          <w:rFonts w:ascii="Times New Roman" w:hAnsi="Times New Roman" w:cs="Times New Roman"/>
          <w:b/>
          <w:bCs/>
          <w:sz w:val="24"/>
          <w:szCs w:val="24"/>
        </w:rPr>
        <w:t xml:space="preserve">  </w:t>
      </w:r>
      <w:r w:rsidRPr="00B005E8">
        <w:rPr>
          <w:rFonts w:ascii="Times New Roman" w:hAnsi="Times New Roman" w:cs="Times New Roman"/>
          <w:b/>
          <w:bCs/>
          <w:sz w:val="24"/>
          <w:szCs w:val="24"/>
        </w:rPr>
        <w:t>Ogólne zasady wykonania Robót</w:t>
      </w:r>
    </w:p>
    <w:p w:rsidR="006248FB" w:rsidRDefault="006248FB" w:rsidP="006248FB">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Ogólne wymagania dotycz</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ce wykonania robót rozbiórkowych okre</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la dokumentacja projektowa.</w:t>
      </w:r>
    </w:p>
    <w:p w:rsidR="000D69D3" w:rsidRPr="000D69D3" w:rsidRDefault="000D69D3" w:rsidP="000D69D3">
      <w:pPr>
        <w:pStyle w:val="Akapitzlist"/>
        <w:numPr>
          <w:ilvl w:val="1"/>
          <w:numId w:val="4"/>
        </w:numPr>
        <w:autoSpaceDE w:val="0"/>
        <w:autoSpaceDN w:val="0"/>
        <w:adjustRightInd w:val="0"/>
        <w:spacing w:after="0" w:line="240" w:lineRule="auto"/>
        <w:ind w:left="567" w:hanging="567"/>
        <w:jc w:val="both"/>
        <w:rPr>
          <w:rFonts w:ascii="Times New Roman" w:hAnsi="Times New Roman" w:cs="Times New Roman"/>
          <w:b/>
          <w:bCs/>
          <w:sz w:val="24"/>
          <w:szCs w:val="24"/>
        </w:rPr>
      </w:pPr>
      <w:r w:rsidRPr="000D69D3">
        <w:rPr>
          <w:rFonts w:ascii="Times New Roman" w:hAnsi="Times New Roman" w:cs="Times New Roman"/>
          <w:b/>
          <w:bCs/>
          <w:sz w:val="24"/>
          <w:szCs w:val="24"/>
        </w:rPr>
        <w:t>Zdjęcie warstwy namułu</w:t>
      </w:r>
    </w:p>
    <w:p w:rsidR="000D69D3" w:rsidRPr="000D69D3" w:rsidRDefault="000D69D3" w:rsidP="000D69D3">
      <w:pPr>
        <w:autoSpaceDE w:val="0"/>
        <w:autoSpaceDN w:val="0"/>
        <w:adjustRightInd w:val="0"/>
        <w:spacing w:after="0" w:line="240" w:lineRule="auto"/>
        <w:jc w:val="both"/>
        <w:rPr>
          <w:rFonts w:ascii="Times New Roman" w:hAnsi="Times New Roman" w:cs="Times New Roman"/>
          <w:sz w:val="24"/>
          <w:szCs w:val="24"/>
        </w:rPr>
      </w:pPr>
      <w:r w:rsidRPr="000D69D3">
        <w:rPr>
          <w:rFonts w:ascii="Times New Roman" w:hAnsi="Times New Roman" w:cs="Times New Roman"/>
          <w:sz w:val="24"/>
          <w:szCs w:val="24"/>
        </w:rPr>
        <w:t xml:space="preserve">Warstwa namułu wraz z warstwą korzeniową (przy skarpach zbiornika) powinna być usunięta </w:t>
      </w:r>
      <w:r>
        <w:rPr>
          <w:rFonts w:ascii="Times New Roman" w:hAnsi="Times New Roman" w:cs="Times New Roman"/>
          <w:sz w:val="24"/>
          <w:szCs w:val="24"/>
        </w:rPr>
        <w:br/>
      </w:r>
      <w:r w:rsidRPr="000D69D3">
        <w:rPr>
          <w:rFonts w:ascii="Times New Roman" w:hAnsi="Times New Roman" w:cs="Times New Roman"/>
          <w:sz w:val="24"/>
          <w:szCs w:val="24"/>
        </w:rPr>
        <w:t>z terenu czaszy</w:t>
      </w:r>
      <w:r>
        <w:rPr>
          <w:rFonts w:ascii="Times New Roman" w:hAnsi="Times New Roman" w:cs="Times New Roman"/>
          <w:sz w:val="24"/>
          <w:szCs w:val="24"/>
        </w:rPr>
        <w:t xml:space="preserve"> </w:t>
      </w:r>
      <w:r w:rsidRPr="000D69D3">
        <w:rPr>
          <w:rFonts w:ascii="Times New Roman" w:hAnsi="Times New Roman" w:cs="Times New Roman"/>
          <w:sz w:val="24"/>
          <w:szCs w:val="24"/>
        </w:rPr>
        <w:t>zbiornika do poziomu określonego w Dokumentacji Projektowej.</w:t>
      </w:r>
    </w:p>
    <w:p w:rsidR="000D69D3" w:rsidRPr="000D69D3" w:rsidRDefault="000D69D3" w:rsidP="000D69D3">
      <w:pPr>
        <w:autoSpaceDE w:val="0"/>
        <w:autoSpaceDN w:val="0"/>
        <w:adjustRightInd w:val="0"/>
        <w:spacing w:after="0" w:line="240" w:lineRule="auto"/>
        <w:jc w:val="both"/>
        <w:rPr>
          <w:rFonts w:ascii="Times New Roman" w:hAnsi="Times New Roman" w:cs="Times New Roman"/>
          <w:sz w:val="24"/>
          <w:szCs w:val="24"/>
        </w:rPr>
      </w:pPr>
      <w:r w:rsidRPr="000D69D3">
        <w:rPr>
          <w:rFonts w:ascii="Times New Roman" w:hAnsi="Times New Roman" w:cs="Times New Roman"/>
          <w:sz w:val="24"/>
          <w:szCs w:val="24"/>
        </w:rPr>
        <w:t>Namuł wraz z warstwą korzeniową należy zdejmować mechanicznie z zastosowaniem koparek oraz dodatkowo</w:t>
      </w:r>
      <w:r>
        <w:rPr>
          <w:rFonts w:ascii="Times New Roman" w:hAnsi="Times New Roman" w:cs="Times New Roman"/>
          <w:sz w:val="24"/>
          <w:szCs w:val="24"/>
        </w:rPr>
        <w:t xml:space="preserve"> </w:t>
      </w:r>
      <w:r w:rsidRPr="000D69D3">
        <w:rPr>
          <w:rFonts w:ascii="Times New Roman" w:hAnsi="Times New Roman" w:cs="Times New Roman"/>
          <w:sz w:val="24"/>
          <w:szCs w:val="24"/>
        </w:rPr>
        <w:t>stosować ręczne wykonanie robót jako uzupełnienie prac wykonywanych mechanicznie.</w:t>
      </w:r>
      <w:r>
        <w:rPr>
          <w:rFonts w:ascii="Times New Roman" w:hAnsi="Times New Roman" w:cs="Times New Roman"/>
          <w:sz w:val="24"/>
          <w:szCs w:val="24"/>
        </w:rPr>
        <w:t xml:space="preserve"> </w:t>
      </w:r>
      <w:r w:rsidRPr="000D69D3">
        <w:rPr>
          <w:rFonts w:ascii="Times New Roman" w:hAnsi="Times New Roman" w:cs="Times New Roman"/>
          <w:sz w:val="24"/>
          <w:szCs w:val="24"/>
        </w:rPr>
        <w:t>Warstwę namułów należy zdjąć z powierzchni całej czaszy do osiągnię</w:t>
      </w:r>
      <w:r>
        <w:rPr>
          <w:rFonts w:ascii="Times New Roman" w:hAnsi="Times New Roman" w:cs="Times New Roman"/>
          <w:sz w:val="24"/>
          <w:szCs w:val="24"/>
        </w:rPr>
        <w:t>cia poziomu dna</w:t>
      </w:r>
      <w:r w:rsidRPr="000D69D3">
        <w:rPr>
          <w:rFonts w:ascii="Times New Roman" w:hAnsi="Times New Roman" w:cs="Times New Roman"/>
          <w:sz w:val="24"/>
          <w:szCs w:val="24"/>
        </w:rPr>
        <w:t>, które jest określone</w:t>
      </w:r>
      <w:r>
        <w:rPr>
          <w:rFonts w:ascii="Times New Roman" w:hAnsi="Times New Roman" w:cs="Times New Roman"/>
          <w:sz w:val="24"/>
          <w:szCs w:val="24"/>
        </w:rPr>
        <w:t xml:space="preserve"> </w:t>
      </w:r>
      <w:r w:rsidRPr="000D69D3">
        <w:rPr>
          <w:rFonts w:ascii="Times New Roman" w:hAnsi="Times New Roman" w:cs="Times New Roman"/>
          <w:sz w:val="24"/>
          <w:szCs w:val="24"/>
        </w:rPr>
        <w:t xml:space="preserve">w Dokumentacji Projektowej, z załadowaniem na środki transportowe </w:t>
      </w:r>
      <w:r>
        <w:rPr>
          <w:rFonts w:ascii="Times New Roman" w:hAnsi="Times New Roman" w:cs="Times New Roman"/>
          <w:sz w:val="24"/>
          <w:szCs w:val="24"/>
        </w:rPr>
        <w:br/>
      </w:r>
      <w:r w:rsidRPr="000D69D3">
        <w:rPr>
          <w:rFonts w:ascii="Times New Roman" w:hAnsi="Times New Roman" w:cs="Times New Roman"/>
          <w:sz w:val="24"/>
          <w:szCs w:val="24"/>
        </w:rPr>
        <w:t>i wywiezieniem.</w:t>
      </w:r>
    </w:p>
    <w:p w:rsidR="006248FB" w:rsidRPr="00DE176F" w:rsidRDefault="006248FB" w:rsidP="006248FB">
      <w:pPr>
        <w:pStyle w:val="Default"/>
        <w:rPr>
          <w:rFonts w:ascii="Times New Roman" w:hAnsi="Times New Roman" w:cs="Times New Roman"/>
        </w:rPr>
      </w:pPr>
      <w:r w:rsidRPr="00DE176F">
        <w:rPr>
          <w:rFonts w:ascii="Times New Roman" w:hAnsi="Times New Roman" w:cs="Times New Roman"/>
        </w:rPr>
        <w:t xml:space="preserve">Sposób wykonania odmulenia powinien gwarantować stateczność skarp w okresie prowadzenia robót, a naprawa uszkodzeń, wynikających z nieprawidłowego odmulenia dna lokalne obniżenia lub inne odstępstwa od dokumentacji </w:t>
      </w:r>
      <w:r>
        <w:rPr>
          <w:rFonts w:ascii="Times New Roman" w:hAnsi="Times New Roman" w:cs="Times New Roman"/>
        </w:rPr>
        <w:t xml:space="preserve"> pro</w:t>
      </w:r>
      <w:r w:rsidRPr="00DE176F">
        <w:rPr>
          <w:rFonts w:ascii="Times New Roman" w:hAnsi="Times New Roman" w:cs="Times New Roman"/>
        </w:rPr>
        <w:t>jektowej obciąża Wykonawcę robót ziemnych.</w:t>
      </w:r>
    </w:p>
    <w:p w:rsidR="006248FB" w:rsidRPr="00B005E8" w:rsidRDefault="006248FB" w:rsidP="006248FB">
      <w:pPr>
        <w:pStyle w:val="Bezodstpw"/>
        <w:rPr>
          <w:rFonts w:ascii="Times New Roman" w:hAnsi="Times New Roman" w:cs="Times New Roman"/>
          <w:sz w:val="24"/>
          <w:szCs w:val="24"/>
        </w:rPr>
      </w:pPr>
    </w:p>
    <w:p w:rsidR="006248FB" w:rsidRPr="00B005E8" w:rsidRDefault="006248FB" w:rsidP="006248FB">
      <w:pPr>
        <w:pStyle w:val="Bezodstpw"/>
        <w:numPr>
          <w:ilvl w:val="0"/>
          <w:numId w:val="4"/>
        </w:numPr>
        <w:ind w:left="567" w:hanging="567"/>
        <w:rPr>
          <w:rFonts w:ascii="Times New Roman" w:hAnsi="Times New Roman" w:cs="Times New Roman"/>
          <w:b/>
          <w:sz w:val="24"/>
          <w:szCs w:val="24"/>
        </w:rPr>
      </w:pPr>
      <w:r w:rsidRPr="00B005E8">
        <w:rPr>
          <w:rFonts w:ascii="Times New Roman" w:hAnsi="Times New Roman" w:cs="Times New Roman"/>
          <w:b/>
          <w:sz w:val="24"/>
          <w:szCs w:val="24"/>
        </w:rPr>
        <w:t>Obmiar robót</w:t>
      </w:r>
    </w:p>
    <w:p w:rsidR="006248FB" w:rsidRDefault="006248FB" w:rsidP="006248FB">
      <w:pPr>
        <w:pStyle w:val="Bezodstpw"/>
        <w:rPr>
          <w:rFonts w:ascii="Times New Roman" w:hAnsi="Times New Roman" w:cs="Times New Roman"/>
          <w:sz w:val="24"/>
          <w:szCs w:val="24"/>
        </w:rPr>
      </w:pPr>
      <w:r w:rsidRPr="00B005E8">
        <w:rPr>
          <w:rFonts w:ascii="Times New Roman" w:hAnsi="Times New Roman" w:cs="Times New Roman"/>
          <w:sz w:val="24"/>
          <w:szCs w:val="24"/>
        </w:rPr>
        <w:t>Ogólne wymagania dotycz</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ce obmiaru Robót – zakres robót okre</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la dokumentacja projektowa i przedmiar robót.</w:t>
      </w:r>
    </w:p>
    <w:p w:rsidR="006248FB" w:rsidRPr="00DE176F" w:rsidRDefault="006248FB" w:rsidP="006248FB">
      <w:pPr>
        <w:pStyle w:val="Default"/>
        <w:jc w:val="both"/>
        <w:rPr>
          <w:rFonts w:ascii="Times New Roman" w:hAnsi="Times New Roman" w:cs="Times New Roman"/>
        </w:rPr>
      </w:pPr>
      <w:r w:rsidRPr="00DE176F">
        <w:rPr>
          <w:b/>
          <w:bCs/>
        </w:rPr>
        <w:t>6</w:t>
      </w:r>
      <w:r w:rsidRPr="00DE176F">
        <w:rPr>
          <w:rFonts w:ascii="Times New Roman" w:hAnsi="Times New Roman" w:cs="Times New Roman"/>
          <w:b/>
          <w:bCs/>
        </w:rPr>
        <w:t xml:space="preserve">.1. </w:t>
      </w:r>
      <w:r>
        <w:rPr>
          <w:rFonts w:ascii="Times New Roman" w:hAnsi="Times New Roman" w:cs="Times New Roman"/>
          <w:b/>
          <w:bCs/>
        </w:rPr>
        <w:t xml:space="preserve"> </w:t>
      </w:r>
      <w:r w:rsidRPr="00DE176F">
        <w:rPr>
          <w:rFonts w:ascii="Times New Roman" w:hAnsi="Times New Roman" w:cs="Times New Roman"/>
        </w:rPr>
        <w:t xml:space="preserve">Sprawdzenie jakości wykonania robót </w:t>
      </w:r>
    </w:p>
    <w:p w:rsidR="006248FB" w:rsidRPr="00DE176F" w:rsidRDefault="006248FB" w:rsidP="006248FB">
      <w:pPr>
        <w:pStyle w:val="Default"/>
        <w:jc w:val="both"/>
        <w:rPr>
          <w:rFonts w:ascii="Times New Roman" w:hAnsi="Times New Roman" w:cs="Times New Roman"/>
        </w:rPr>
      </w:pPr>
      <w:r w:rsidRPr="00DE176F">
        <w:rPr>
          <w:rFonts w:ascii="Times New Roman" w:hAnsi="Times New Roman" w:cs="Times New Roman"/>
        </w:rPr>
        <w:t xml:space="preserve">Sprawdzenie wykonania wykopów polega na kontrolowaniu zgodności z wymaganiami określonymi w niniejszej specyfikacji oraz w dokumentacji projektowej i SST. W czasie kontroli szczególną uwagę należy zwrócić na: </w:t>
      </w:r>
    </w:p>
    <w:p w:rsidR="006248FB" w:rsidRPr="00DE176F" w:rsidRDefault="006248FB" w:rsidP="006248FB">
      <w:pPr>
        <w:pStyle w:val="Default"/>
        <w:jc w:val="both"/>
        <w:rPr>
          <w:rFonts w:ascii="Times New Roman" w:hAnsi="Times New Roman" w:cs="Times New Roman"/>
        </w:rPr>
      </w:pPr>
      <w:r w:rsidRPr="00DE176F">
        <w:rPr>
          <w:rFonts w:ascii="Times New Roman" w:hAnsi="Times New Roman" w:cs="Times New Roman"/>
        </w:rPr>
        <w:t xml:space="preserve">a) odspajanie gruntów w sposób nie pogarszający ich właściwości, </w:t>
      </w:r>
    </w:p>
    <w:p w:rsidR="006248FB" w:rsidRPr="00DE176F" w:rsidRDefault="006248FB" w:rsidP="006248FB">
      <w:pPr>
        <w:pStyle w:val="Default"/>
        <w:jc w:val="both"/>
        <w:rPr>
          <w:rFonts w:ascii="Times New Roman" w:hAnsi="Times New Roman" w:cs="Times New Roman"/>
        </w:rPr>
      </w:pPr>
      <w:r w:rsidRPr="00DE176F">
        <w:rPr>
          <w:rFonts w:ascii="Times New Roman" w:hAnsi="Times New Roman" w:cs="Times New Roman"/>
        </w:rPr>
        <w:t xml:space="preserve">b) zapewnienie stateczności skarp, </w:t>
      </w:r>
    </w:p>
    <w:p w:rsidR="006248FB" w:rsidRPr="00DE176F" w:rsidRDefault="006248FB" w:rsidP="006248FB">
      <w:pPr>
        <w:pStyle w:val="Default"/>
        <w:jc w:val="both"/>
        <w:rPr>
          <w:rFonts w:ascii="Times New Roman" w:hAnsi="Times New Roman" w:cs="Times New Roman"/>
        </w:rPr>
      </w:pPr>
      <w:r w:rsidRPr="00DE176F">
        <w:rPr>
          <w:rFonts w:ascii="Times New Roman" w:hAnsi="Times New Roman" w:cs="Times New Roman"/>
        </w:rPr>
        <w:t xml:space="preserve">c) dokładność wykonania odmulenia, </w:t>
      </w:r>
    </w:p>
    <w:p w:rsidR="006248FB" w:rsidRPr="00DE176F" w:rsidRDefault="006248FB" w:rsidP="006248FB">
      <w:pPr>
        <w:pStyle w:val="Default"/>
        <w:jc w:val="both"/>
        <w:rPr>
          <w:rFonts w:ascii="Times New Roman" w:hAnsi="Times New Roman" w:cs="Times New Roman"/>
          <w:b/>
        </w:rPr>
      </w:pPr>
      <w:r w:rsidRPr="00DE176F">
        <w:rPr>
          <w:rFonts w:ascii="Times New Roman" w:hAnsi="Times New Roman" w:cs="Times New Roman"/>
        </w:rPr>
        <w:t>Wszystkie roboty, które wykazują większe odchylenia cech od określonych w punktach 5 i 6 specyfikacji powinny być ponownie wykonane przez Wykonawcę na jego koszt.</w:t>
      </w:r>
    </w:p>
    <w:p w:rsidR="006248FB" w:rsidRPr="00DE176F" w:rsidRDefault="006248FB" w:rsidP="006248FB">
      <w:pPr>
        <w:pStyle w:val="Default"/>
        <w:jc w:val="both"/>
        <w:rPr>
          <w:rFonts w:ascii="Times New Roman" w:hAnsi="Times New Roman" w:cs="Times New Roman"/>
        </w:rPr>
      </w:pPr>
    </w:p>
    <w:p w:rsidR="006248FB" w:rsidRPr="00B005E8" w:rsidRDefault="006248FB" w:rsidP="006248FB">
      <w:pPr>
        <w:pStyle w:val="Bezodstpw"/>
        <w:numPr>
          <w:ilvl w:val="0"/>
          <w:numId w:val="4"/>
        </w:numPr>
        <w:ind w:left="567" w:hanging="567"/>
        <w:rPr>
          <w:rFonts w:ascii="Times New Roman" w:hAnsi="Times New Roman" w:cs="Times New Roman"/>
          <w:b/>
          <w:sz w:val="24"/>
          <w:szCs w:val="24"/>
        </w:rPr>
      </w:pPr>
      <w:r w:rsidRPr="00B005E8">
        <w:rPr>
          <w:rFonts w:ascii="Times New Roman" w:hAnsi="Times New Roman" w:cs="Times New Roman"/>
          <w:b/>
          <w:sz w:val="24"/>
          <w:szCs w:val="24"/>
        </w:rPr>
        <w:t>Kontrola jakości i odbiór robót</w:t>
      </w:r>
    </w:p>
    <w:p w:rsidR="006248FB" w:rsidRPr="00B005E8" w:rsidRDefault="006248FB" w:rsidP="006248FB">
      <w:pPr>
        <w:pStyle w:val="Bezodstpw"/>
        <w:rPr>
          <w:rFonts w:ascii="Times New Roman" w:hAnsi="Times New Roman" w:cs="Times New Roman"/>
          <w:sz w:val="24"/>
          <w:szCs w:val="24"/>
        </w:rPr>
      </w:pPr>
      <w:r w:rsidRPr="00B005E8">
        <w:rPr>
          <w:rFonts w:ascii="Times New Roman" w:hAnsi="Times New Roman" w:cs="Times New Roman"/>
          <w:sz w:val="24"/>
          <w:szCs w:val="24"/>
        </w:rPr>
        <w:t>Ogólne wymagania dotycz</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ce kontroli jako</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ci robót rozbiórkowych okre</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la umowa.</w:t>
      </w:r>
    </w:p>
    <w:p w:rsidR="006248FB" w:rsidRPr="00B005E8" w:rsidRDefault="006248FB" w:rsidP="006248FB">
      <w:pPr>
        <w:pStyle w:val="Bezodstpw"/>
        <w:rPr>
          <w:rFonts w:ascii="Times New Roman" w:hAnsi="Times New Roman" w:cs="Times New Roman"/>
          <w:sz w:val="24"/>
          <w:szCs w:val="24"/>
        </w:rPr>
      </w:pPr>
    </w:p>
    <w:p w:rsidR="006248FB" w:rsidRPr="00B005E8" w:rsidRDefault="006248FB" w:rsidP="006248FB">
      <w:pPr>
        <w:autoSpaceDE w:val="0"/>
        <w:autoSpaceDN w:val="0"/>
        <w:adjustRightInd w:val="0"/>
        <w:spacing w:after="0" w:line="240" w:lineRule="auto"/>
        <w:ind w:left="567" w:hanging="567"/>
        <w:jc w:val="both"/>
        <w:rPr>
          <w:rFonts w:ascii="Times New Roman" w:hAnsi="Times New Roman" w:cs="Times New Roman"/>
          <w:b/>
          <w:bCs/>
          <w:sz w:val="24"/>
          <w:szCs w:val="24"/>
        </w:rPr>
      </w:pPr>
      <w:r w:rsidRPr="00B005E8">
        <w:rPr>
          <w:rFonts w:ascii="Times New Roman" w:hAnsi="Times New Roman" w:cs="Times New Roman"/>
          <w:b/>
          <w:bCs/>
          <w:sz w:val="24"/>
          <w:szCs w:val="24"/>
        </w:rPr>
        <w:t xml:space="preserve">8.     </w:t>
      </w:r>
      <w:r>
        <w:rPr>
          <w:rFonts w:ascii="Times New Roman" w:hAnsi="Times New Roman" w:cs="Times New Roman"/>
          <w:b/>
          <w:bCs/>
          <w:sz w:val="24"/>
          <w:szCs w:val="24"/>
        </w:rPr>
        <w:t xml:space="preserve"> </w:t>
      </w:r>
      <w:r w:rsidRPr="00B005E8">
        <w:rPr>
          <w:rFonts w:ascii="Times New Roman" w:hAnsi="Times New Roman" w:cs="Times New Roman"/>
          <w:b/>
          <w:bCs/>
          <w:sz w:val="24"/>
          <w:szCs w:val="24"/>
        </w:rPr>
        <w:t>Odbiór robót</w:t>
      </w:r>
    </w:p>
    <w:p w:rsidR="006248FB" w:rsidRPr="00B005E8" w:rsidRDefault="006248FB" w:rsidP="006248FB">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Ogólne zasady odbioru Robót : podstaw</w:t>
      </w:r>
      <w:r w:rsidRPr="00B005E8">
        <w:rPr>
          <w:rFonts w:ascii="Times New Roman" w:eastAsia="TimesNewRoman" w:hAnsi="Times New Roman" w:cs="Times New Roman"/>
          <w:sz w:val="24"/>
          <w:szCs w:val="24"/>
        </w:rPr>
        <w:t xml:space="preserve">ą </w:t>
      </w:r>
      <w:r w:rsidRPr="00B005E8">
        <w:rPr>
          <w:rFonts w:ascii="Times New Roman" w:hAnsi="Times New Roman" w:cs="Times New Roman"/>
          <w:sz w:val="24"/>
          <w:szCs w:val="24"/>
        </w:rPr>
        <w:t>odbioru wykonania robót stanowi stwierdzenie zgodno</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ci ich wykonania z Dokumentacj</w:t>
      </w:r>
      <w:r w:rsidRPr="00B005E8">
        <w:rPr>
          <w:rFonts w:ascii="Times New Roman" w:eastAsia="TimesNewRoman" w:hAnsi="Times New Roman" w:cs="Times New Roman"/>
          <w:sz w:val="24"/>
          <w:szCs w:val="24"/>
        </w:rPr>
        <w:t xml:space="preserve">ą </w:t>
      </w:r>
      <w:r w:rsidRPr="00B005E8">
        <w:rPr>
          <w:rFonts w:ascii="Times New Roman" w:hAnsi="Times New Roman" w:cs="Times New Roman"/>
          <w:sz w:val="24"/>
          <w:szCs w:val="24"/>
        </w:rPr>
        <w:t>Projektow</w:t>
      </w:r>
      <w:r w:rsidRPr="00B005E8">
        <w:rPr>
          <w:rFonts w:ascii="Times New Roman" w:eastAsia="TimesNewRoman" w:hAnsi="Times New Roman" w:cs="Times New Roman"/>
          <w:sz w:val="24"/>
          <w:szCs w:val="24"/>
        </w:rPr>
        <w:t xml:space="preserve">ą </w:t>
      </w:r>
      <w:r w:rsidRPr="00B005E8">
        <w:rPr>
          <w:rFonts w:ascii="Times New Roman" w:hAnsi="Times New Roman" w:cs="Times New Roman"/>
          <w:sz w:val="24"/>
          <w:szCs w:val="24"/>
        </w:rPr>
        <w:t>i ST.</w:t>
      </w:r>
    </w:p>
    <w:p w:rsidR="006248FB" w:rsidRPr="00DE176F" w:rsidRDefault="006248FB" w:rsidP="006248FB">
      <w:pPr>
        <w:autoSpaceDE w:val="0"/>
        <w:autoSpaceDN w:val="0"/>
        <w:adjustRightInd w:val="0"/>
        <w:spacing w:after="0" w:line="240" w:lineRule="auto"/>
        <w:rPr>
          <w:rFonts w:ascii="Times New Roman" w:hAnsi="Times New Roman" w:cs="Times New Roman"/>
          <w:sz w:val="24"/>
          <w:szCs w:val="24"/>
        </w:rPr>
      </w:pPr>
      <w:r w:rsidRPr="00DE176F">
        <w:rPr>
          <w:rFonts w:ascii="Times New Roman" w:hAnsi="Times New Roman" w:cs="Times New Roman"/>
          <w:sz w:val="24"/>
          <w:szCs w:val="24"/>
        </w:rPr>
        <w:t xml:space="preserve">8.1. Odbiór robót ziemnych </w:t>
      </w:r>
    </w:p>
    <w:p w:rsidR="006248FB" w:rsidRDefault="006248FB" w:rsidP="006248FB">
      <w:pPr>
        <w:pStyle w:val="Bezodstpw"/>
        <w:rPr>
          <w:rFonts w:ascii="Times New Roman" w:hAnsi="Times New Roman" w:cs="Times New Roman"/>
          <w:sz w:val="24"/>
          <w:szCs w:val="24"/>
        </w:rPr>
      </w:pPr>
      <w:r w:rsidRPr="00DE176F">
        <w:rPr>
          <w:rFonts w:ascii="Times New Roman" w:hAnsi="Times New Roman" w:cs="Times New Roman"/>
          <w:sz w:val="24"/>
          <w:szCs w:val="24"/>
        </w:rPr>
        <w:lastRenderedPageBreak/>
        <w:t>Roboty ziemne uznaje się za wykonane zgodnie z dokumentacją projekt</w:t>
      </w:r>
      <w:r w:rsidR="00107AAB">
        <w:rPr>
          <w:rFonts w:ascii="Times New Roman" w:hAnsi="Times New Roman" w:cs="Times New Roman"/>
          <w:sz w:val="24"/>
          <w:szCs w:val="24"/>
        </w:rPr>
        <w:t>ową, SST i wymaganiami Inspektora</w:t>
      </w:r>
      <w:r w:rsidRPr="00DE176F">
        <w:rPr>
          <w:rFonts w:ascii="Times New Roman" w:hAnsi="Times New Roman" w:cs="Times New Roman"/>
          <w:sz w:val="24"/>
          <w:szCs w:val="24"/>
        </w:rPr>
        <w:t xml:space="preserve">, </w:t>
      </w:r>
      <w:r w:rsidR="00107AAB">
        <w:rPr>
          <w:rFonts w:ascii="Times New Roman" w:hAnsi="Times New Roman" w:cs="Times New Roman"/>
          <w:sz w:val="24"/>
          <w:szCs w:val="24"/>
        </w:rPr>
        <w:t xml:space="preserve"> </w:t>
      </w:r>
      <w:r w:rsidRPr="00DE176F">
        <w:rPr>
          <w:rFonts w:ascii="Times New Roman" w:hAnsi="Times New Roman" w:cs="Times New Roman"/>
          <w:sz w:val="24"/>
          <w:szCs w:val="24"/>
        </w:rPr>
        <w:t>jeżeli wszystkie pomiary</w:t>
      </w:r>
      <w:r>
        <w:rPr>
          <w:rFonts w:ascii="Times New Roman" w:hAnsi="Times New Roman" w:cs="Times New Roman"/>
          <w:sz w:val="24"/>
          <w:szCs w:val="24"/>
        </w:rPr>
        <w:t xml:space="preserve"> </w:t>
      </w:r>
      <w:r w:rsidRPr="00DE176F">
        <w:rPr>
          <w:rFonts w:ascii="Times New Roman" w:hAnsi="Times New Roman" w:cs="Times New Roman"/>
          <w:sz w:val="24"/>
          <w:szCs w:val="24"/>
        </w:rPr>
        <w:t>dały wyniki pozytywne.</w:t>
      </w:r>
    </w:p>
    <w:p w:rsidR="006248FB" w:rsidRDefault="006248FB" w:rsidP="006248FB">
      <w:pPr>
        <w:pStyle w:val="Bezodstpw"/>
        <w:rPr>
          <w:rFonts w:ascii="Times New Roman" w:hAnsi="Times New Roman" w:cs="Times New Roman"/>
          <w:sz w:val="24"/>
          <w:szCs w:val="24"/>
        </w:rPr>
      </w:pPr>
    </w:p>
    <w:p w:rsidR="00011DA5" w:rsidRDefault="00011DA5" w:rsidP="006248FB">
      <w:pPr>
        <w:pStyle w:val="Bezodstpw"/>
        <w:rPr>
          <w:rFonts w:ascii="Times New Roman" w:hAnsi="Times New Roman" w:cs="Times New Roman"/>
          <w:sz w:val="24"/>
          <w:szCs w:val="24"/>
        </w:rPr>
      </w:pPr>
    </w:p>
    <w:p w:rsidR="00011DA5" w:rsidRDefault="00011DA5" w:rsidP="006248FB">
      <w:pPr>
        <w:pStyle w:val="Bezodstpw"/>
        <w:rPr>
          <w:rFonts w:ascii="Times New Roman" w:hAnsi="Times New Roman" w:cs="Times New Roman"/>
          <w:sz w:val="24"/>
          <w:szCs w:val="24"/>
        </w:rPr>
      </w:pPr>
    </w:p>
    <w:p w:rsidR="006248FB" w:rsidRPr="00B005E8" w:rsidRDefault="006248FB" w:rsidP="006248FB">
      <w:pPr>
        <w:pStyle w:val="Bezodstpw"/>
        <w:ind w:left="567" w:hanging="567"/>
        <w:rPr>
          <w:rFonts w:ascii="Times New Roman" w:hAnsi="Times New Roman" w:cs="Times New Roman"/>
          <w:b/>
          <w:sz w:val="24"/>
          <w:szCs w:val="24"/>
        </w:rPr>
      </w:pPr>
      <w:r w:rsidRPr="00B005E8">
        <w:rPr>
          <w:rFonts w:ascii="Times New Roman" w:hAnsi="Times New Roman" w:cs="Times New Roman"/>
          <w:b/>
          <w:sz w:val="24"/>
          <w:szCs w:val="24"/>
        </w:rPr>
        <w:t xml:space="preserve">9.     </w:t>
      </w:r>
      <w:r>
        <w:rPr>
          <w:rFonts w:ascii="Times New Roman" w:hAnsi="Times New Roman" w:cs="Times New Roman"/>
          <w:b/>
          <w:sz w:val="24"/>
          <w:szCs w:val="24"/>
        </w:rPr>
        <w:t xml:space="preserve"> </w:t>
      </w:r>
      <w:r w:rsidRPr="00B005E8">
        <w:rPr>
          <w:rFonts w:ascii="Times New Roman" w:hAnsi="Times New Roman" w:cs="Times New Roman"/>
          <w:b/>
          <w:sz w:val="24"/>
          <w:szCs w:val="24"/>
        </w:rPr>
        <w:t>Podstawa płatności</w:t>
      </w:r>
    </w:p>
    <w:p w:rsidR="006248FB" w:rsidRDefault="006248FB" w:rsidP="006248FB">
      <w:pPr>
        <w:pStyle w:val="Bezodstpw"/>
        <w:rPr>
          <w:rFonts w:ascii="Times New Roman" w:hAnsi="Times New Roman" w:cs="Times New Roman"/>
          <w:sz w:val="24"/>
          <w:szCs w:val="24"/>
        </w:rPr>
      </w:pPr>
      <w:r w:rsidRPr="00B005E8">
        <w:rPr>
          <w:rFonts w:ascii="Times New Roman" w:hAnsi="Times New Roman" w:cs="Times New Roman"/>
          <w:sz w:val="24"/>
          <w:szCs w:val="24"/>
        </w:rPr>
        <w:t>Ogólne ustalenia dotycz</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ce podstawy płatno</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ci : kwota ryczałtowa okre</w:t>
      </w:r>
      <w:r w:rsidRPr="00B005E8">
        <w:rPr>
          <w:rFonts w:ascii="Times New Roman" w:eastAsia="TimesNewRoman" w:hAnsi="Times New Roman" w:cs="Times New Roman"/>
          <w:sz w:val="24"/>
          <w:szCs w:val="24"/>
        </w:rPr>
        <w:t>ś</w:t>
      </w:r>
      <w:r w:rsidRPr="00B005E8">
        <w:rPr>
          <w:rFonts w:ascii="Times New Roman" w:hAnsi="Times New Roman" w:cs="Times New Roman"/>
          <w:sz w:val="24"/>
          <w:szCs w:val="24"/>
        </w:rPr>
        <w:t>lona w zamówieniu publicznym.</w:t>
      </w:r>
    </w:p>
    <w:p w:rsidR="006248FB" w:rsidRPr="00B005E8" w:rsidRDefault="006248FB" w:rsidP="006248FB">
      <w:pPr>
        <w:pStyle w:val="Bezodstpw"/>
        <w:rPr>
          <w:rFonts w:ascii="Times New Roman" w:hAnsi="Times New Roman" w:cs="Times New Roman"/>
          <w:sz w:val="24"/>
          <w:szCs w:val="24"/>
        </w:rPr>
      </w:pPr>
    </w:p>
    <w:p w:rsidR="006248FB" w:rsidRPr="00B005E8" w:rsidRDefault="006248FB" w:rsidP="006248FB">
      <w:pPr>
        <w:pStyle w:val="Bezodstpw"/>
        <w:rPr>
          <w:rFonts w:ascii="Times New Roman" w:hAnsi="Times New Roman" w:cs="Times New Roman"/>
          <w:b/>
          <w:sz w:val="24"/>
          <w:szCs w:val="24"/>
        </w:rPr>
      </w:pPr>
      <w:r w:rsidRPr="00B005E8">
        <w:rPr>
          <w:rFonts w:ascii="Times New Roman" w:hAnsi="Times New Roman" w:cs="Times New Roman"/>
          <w:b/>
          <w:sz w:val="24"/>
          <w:szCs w:val="24"/>
        </w:rPr>
        <w:t xml:space="preserve">10.   </w:t>
      </w:r>
      <w:r>
        <w:rPr>
          <w:rFonts w:ascii="Times New Roman" w:hAnsi="Times New Roman" w:cs="Times New Roman"/>
          <w:b/>
          <w:sz w:val="24"/>
          <w:szCs w:val="24"/>
        </w:rPr>
        <w:t xml:space="preserve"> </w:t>
      </w:r>
      <w:r w:rsidRPr="00B005E8">
        <w:rPr>
          <w:rFonts w:ascii="Times New Roman" w:hAnsi="Times New Roman" w:cs="Times New Roman"/>
          <w:b/>
          <w:sz w:val="24"/>
          <w:szCs w:val="24"/>
        </w:rPr>
        <w:t>Przepisy związane</w:t>
      </w:r>
    </w:p>
    <w:p w:rsidR="006248FB" w:rsidRPr="00B005E8" w:rsidRDefault="006248FB" w:rsidP="006248FB">
      <w:pPr>
        <w:autoSpaceDE w:val="0"/>
        <w:autoSpaceDN w:val="0"/>
        <w:adjustRightInd w:val="0"/>
        <w:spacing w:after="0" w:line="240" w:lineRule="auto"/>
        <w:jc w:val="both"/>
        <w:rPr>
          <w:rFonts w:ascii="Times New Roman" w:hAnsi="Times New Roman" w:cs="Times New Roman"/>
          <w:sz w:val="24"/>
          <w:szCs w:val="24"/>
        </w:rPr>
      </w:pPr>
      <w:r w:rsidRPr="00B005E8">
        <w:rPr>
          <w:rFonts w:ascii="Times New Roman" w:hAnsi="Times New Roman" w:cs="Times New Roman"/>
          <w:sz w:val="24"/>
          <w:szCs w:val="24"/>
        </w:rPr>
        <w:t>Ogólne wymagania dotycz</w:t>
      </w:r>
      <w:r w:rsidRPr="00B005E8">
        <w:rPr>
          <w:rFonts w:ascii="Times New Roman" w:eastAsia="TimesNewRoman" w:hAnsi="Times New Roman" w:cs="Times New Roman"/>
          <w:sz w:val="24"/>
          <w:szCs w:val="24"/>
        </w:rPr>
        <w:t>ą</w:t>
      </w:r>
      <w:r w:rsidRPr="00B005E8">
        <w:rPr>
          <w:rFonts w:ascii="Times New Roman" w:hAnsi="Times New Roman" w:cs="Times New Roman"/>
          <w:sz w:val="24"/>
          <w:szCs w:val="24"/>
        </w:rPr>
        <w:t>ce przepisów zwi</w:t>
      </w:r>
      <w:r w:rsidRPr="00B005E8">
        <w:rPr>
          <w:rFonts w:ascii="Times New Roman" w:eastAsia="TimesNewRoman" w:hAnsi="Times New Roman" w:cs="Times New Roman"/>
          <w:sz w:val="24"/>
          <w:szCs w:val="24"/>
        </w:rPr>
        <w:t>ą</w:t>
      </w:r>
      <w:r w:rsidR="00107AAB">
        <w:rPr>
          <w:rFonts w:ascii="Times New Roman" w:hAnsi="Times New Roman" w:cs="Times New Roman"/>
          <w:sz w:val="24"/>
          <w:szCs w:val="24"/>
        </w:rPr>
        <w:t>zanych podano w ST</w:t>
      </w:r>
      <w:r w:rsidRPr="00B005E8">
        <w:rPr>
          <w:rFonts w:ascii="Times New Roman" w:hAnsi="Times New Roman" w:cs="Times New Roman"/>
          <w:sz w:val="24"/>
          <w:szCs w:val="24"/>
        </w:rPr>
        <w:t xml:space="preserve"> „Wymagania ogólne" pkt 10.</w:t>
      </w:r>
    </w:p>
    <w:p w:rsidR="006248FB" w:rsidRPr="00107AAB" w:rsidRDefault="00107AAB" w:rsidP="006248FB">
      <w:pPr>
        <w:pStyle w:val="Default"/>
        <w:jc w:val="both"/>
        <w:rPr>
          <w:rFonts w:ascii="Times New Roman" w:eastAsia="Calibri" w:hAnsi="Times New Roman" w:cs="Times New Roman"/>
        </w:rPr>
      </w:pPr>
      <w:r w:rsidRPr="00107AAB">
        <w:rPr>
          <w:rFonts w:ascii="Times New Roman" w:hAnsi="Times New Roman" w:cs="Times New Roman"/>
        </w:rPr>
        <w:t>Roboty ziemne - Warunki techniczne wykonania i odbioru, MOŚZNiL 1996.</w:t>
      </w:r>
    </w:p>
    <w:p w:rsidR="00107AAB" w:rsidRDefault="00107AAB" w:rsidP="007969CA">
      <w:pPr>
        <w:autoSpaceDE w:val="0"/>
        <w:jc w:val="both"/>
        <w:rPr>
          <w:rFonts w:ascii="Arial" w:hAnsi="Arial" w:cs="Arial"/>
          <w:b/>
          <w:bCs/>
          <w:sz w:val="28"/>
          <w:szCs w:val="28"/>
          <w:u w:val="single"/>
        </w:rPr>
      </w:pPr>
    </w:p>
    <w:p w:rsidR="00107AAB" w:rsidRDefault="00107AAB" w:rsidP="007969CA">
      <w:pPr>
        <w:autoSpaceDE w:val="0"/>
        <w:jc w:val="both"/>
        <w:rPr>
          <w:rFonts w:ascii="Arial" w:hAnsi="Arial" w:cs="Arial"/>
          <w:b/>
          <w:bCs/>
          <w:sz w:val="28"/>
          <w:szCs w:val="28"/>
          <w:u w:val="single"/>
        </w:rPr>
      </w:pPr>
    </w:p>
    <w:p w:rsidR="00263930" w:rsidRPr="001E7AEE" w:rsidRDefault="00263930" w:rsidP="00263930">
      <w:pPr>
        <w:pStyle w:val="Zwykytekst"/>
        <w:rPr>
          <w:rFonts w:ascii="Arial" w:hAnsi="Arial" w:cs="Arial"/>
          <w:sz w:val="28"/>
          <w:szCs w:val="28"/>
        </w:rPr>
      </w:pPr>
      <w:r w:rsidRPr="001E7AEE">
        <w:rPr>
          <w:rFonts w:ascii="Arial" w:hAnsi="Arial" w:cs="Arial"/>
          <w:sz w:val="28"/>
          <w:szCs w:val="28"/>
        </w:rPr>
        <w:t>SST-B 02</w:t>
      </w:r>
    </w:p>
    <w:p w:rsidR="00107AAB" w:rsidRDefault="00107AAB" w:rsidP="00107AAB">
      <w:pPr>
        <w:pStyle w:val="Zwykytekst"/>
        <w:rPr>
          <w:rFonts w:ascii="Arial" w:hAnsi="Arial" w:cs="Arial"/>
          <w:b/>
          <w:bCs/>
          <w:color w:val="365F92"/>
          <w:sz w:val="28"/>
          <w:szCs w:val="28"/>
        </w:rPr>
      </w:pPr>
      <w:r w:rsidRPr="001E7AEE">
        <w:rPr>
          <w:rFonts w:ascii="Arial" w:hAnsi="Arial" w:cs="Arial"/>
          <w:b/>
          <w:bCs/>
          <w:color w:val="365F92"/>
          <w:sz w:val="28"/>
          <w:szCs w:val="28"/>
        </w:rPr>
        <w:t>B.02.0</w:t>
      </w:r>
      <w:r w:rsidR="006472C9">
        <w:rPr>
          <w:rFonts w:ascii="Arial" w:hAnsi="Arial" w:cs="Arial"/>
          <w:b/>
          <w:bCs/>
          <w:color w:val="365F92"/>
          <w:sz w:val="28"/>
          <w:szCs w:val="28"/>
        </w:rPr>
        <w:t>3</w:t>
      </w:r>
      <w:r w:rsidRPr="001E7AEE">
        <w:rPr>
          <w:rFonts w:ascii="Arial" w:hAnsi="Arial" w:cs="Arial"/>
          <w:b/>
          <w:bCs/>
          <w:color w:val="365F92"/>
          <w:sz w:val="28"/>
          <w:szCs w:val="28"/>
        </w:rPr>
        <w:t>.0</w:t>
      </w:r>
      <w:r>
        <w:rPr>
          <w:rFonts w:ascii="Arial" w:hAnsi="Arial" w:cs="Arial"/>
          <w:b/>
          <w:bCs/>
          <w:color w:val="365F92"/>
          <w:sz w:val="28"/>
          <w:szCs w:val="28"/>
        </w:rPr>
        <w:t>0</w:t>
      </w:r>
      <w:r w:rsidRPr="001E7AEE">
        <w:rPr>
          <w:rFonts w:ascii="Arial" w:hAnsi="Arial" w:cs="Arial"/>
          <w:b/>
          <w:bCs/>
          <w:color w:val="365F92"/>
          <w:sz w:val="28"/>
          <w:szCs w:val="28"/>
        </w:rPr>
        <w:t xml:space="preserve">. </w:t>
      </w:r>
      <w:r>
        <w:rPr>
          <w:rFonts w:ascii="Arial" w:hAnsi="Arial" w:cs="Arial"/>
          <w:b/>
          <w:bCs/>
          <w:color w:val="365F92"/>
          <w:sz w:val="28"/>
          <w:szCs w:val="28"/>
        </w:rPr>
        <w:t>ROBOTY ZIEMNE</w:t>
      </w:r>
      <w:r w:rsidRPr="001E7AEE">
        <w:rPr>
          <w:rFonts w:ascii="Arial" w:hAnsi="Arial" w:cs="Arial"/>
          <w:b/>
          <w:bCs/>
          <w:color w:val="365F92"/>
          <w:sz w:val="28"/>
          <w:szCs w:val="28"/>
        </w:rPr>
        <w:t xml:space="preserve"> </w:t>
      </w:r>
    </w:p>
    <w:p w:rsidR="00107AAB" w:rsidRDefault="00107AAB" w:rsidP="00107AAB">
      <w:pPr>
        <w:pStyle w:val="Zwykytekst"/>
        <w:rPr>
          <w:rFonts w:ascii="Arial" w:hAnsi="Arial" w:cs="Arial"/>
          <w:b/>
          <w:bCs/>
          <w:color w:val="365F92"/>
          <w:sz w:val="28"/>
          <w:szCs w:val="28"/>
        </w:rPr>
      </w:pPr>
      <w:r w:rsidRPr="001E7AEE">
        <w:rPr>
          <w:rFonts w:ascii="Arial" w:hAnsi="Arial" w:cs="Arial"/>
          <w:b/>
          <w:bCs/>
          <w:color w:val="365F92"/>
          <w:sz w:val="28"/>
          <w:szCs w:val="28"/>
        </w:rPr>
        <w:t>B.02.0</w:t>
      </w:r>
      <w:r w:rsidR="006472C9">
        <w:rPr>
          <w:rFonts w:ascii="Arial" w:hAnsi="Arial" w:cs="Arial"/>
          <w:b/>
          <w:bCs/>
          <w:color w:val="365F92"/>
          <w:sz w:val="28"/>
          <w:szCs w:val="28"/>
        </w:rPr>
        <w:t>3</w:t>
      </w:r>
      <w:r w:rsidRPr="001E7AEE">
        <w:rPr>
          <w:rFonts w:ascii="Arial" w:hAnsi="Arial" w:cs="Arial"/>
          <w:b/>
          <w:bCs/>
          <w:color w:val="365F92"/>
          <w:sz w:val="28"/>
          <w:szCs w:val="28"/>
        </w:rPr>
        <w:t>.0</w:t>
      </w:r>
      <w:r>
        <w:rPr>
          <w:rFonts w:ascii="Arial" w:hAnsi="Arial" w:cs="Arial"/>
          <w:b/>
          <w:bCs/>
          <w:color w:val="365F92"/>
          <w:sz w:val="28"/>
          <w:szCs w:val="28"/>
        </w:rPr>
        <w:t>1</w:t>
      </w:r>
      <w:r w:rsidRPr="001E7AEE">
        <w:rPr>
          <w:rFonts w:ascii="Arial" w:hAnsi="Arial" w:cs="Arial"/>
          <w:b/>
          <w:bCs/>
          <w:color w:val="365F92"/>
          <w:sz w:val="28"/>
          <w:szCs w:val="28"/>
        </w:rPr>
        <w:t>. WY</w:t>
      </w:r>
      <w:r>
        <w:rPr>
          <w:rFonts w:ascii="Arial" w:hAnsi="Arial" w:cs="Arial"/>
          <w:b/>
          <w:bCs/>
          <w:color w:val="365F92"/>
          <w:sz w:val="28"/>
          <w:szCs w:val="28"/>
        </w:rPr>
        <w:t>KONANIE NOWYCH NASYPÓW</w:t>
      </w:r>
      <w:r w:rsidRPr="001E7AEE">
        <w:rPr>
          <w:rFonts w:ascii="Arial" w:hAnsi="Arial" w:cs="Arial"/>
          <w:b/>
          <w:bCs/>
          <w:color w:val="365F92"/>
          <w:sz w:val="28"/>
          <w:szCs w:val="28"/>
        </w:rPr>
        <w:t xml:space="preserve"> </w:t>
      </w:r>
    </w:p>
    <w:p w:rsidR="00263930" w:rsidRDefault="00263930" w:rsidP="00263930">
      <w:pPr>
        <w:pStyle w:val="Zwykytekst"/>
        <w:rPr>
          <w:rFonts w:ascii="Times New Roman" w:eastAsia="MicrosoftSansSerif" w:hAnsi="Times New Roman" w:cs="Times New Roman"/>
          <w:sz w:val="24"/>
          <w:szCs w:val="24"/>
        </w:rPr>
      </w:pPr>
    </w:p>
    <w:p w:rsidR="00263930" w:rsidRPr="002876FF" w:rsidRDefault="00263930" w:rsidP="00263930">
      <w:pPr>
        <w:pStyle w:val="Default"/>
        <w:rPr>
          <w:rFonts w:ascii="Times New Roman" w:hAnsi="Times New Roman" w:cs="Times New Roman"/>
          <w:b/>
          <w:color w:val="000000" w:themeColor="text1"/>
        </w:rPr>
      </w:pPr>
      <w:r w:rsidRPr="002876FF">
        <w:rPr>
          <w:rFonts w:ascii="Times New Roman" w:hAnsi="Times New Roman" w:cs="Times New Roman"/>
          <w:b/>
          <w:color w:val="000000" w:themeColor="text1"/>
        </w:rPr>
        <w:t xml:space="preserve">1. WSTĘP. </w:t>
      </w:r>
    </w:p>
    <w:p w:rsidR="00263930" w:rsidRDefault="00263930" w:rsidP="00263930">
      <w:pPr>
        <w:pStyle w:val="Default"/>
        <w:rPr>
          <w:rFonts w:ascii="Times New Roman" w:hAnsi="Times New Roman" w:cs="Times New Roman"/>
          <w:b/>
          <w:color w:val="000000" w:themeColor="text1"/>
        </w:rPr>
      </w:pPr>
      <w:r w:rsidRPr="002876FF">
        <w:rPr>
          <w:rFonts w:ascii="Times New Roman" w:hAnsi="Times New Roman" w:cs="Times New Roman"/>
          <w:b/>
          <w:color w:val="000000" w:themeColor="text1"/>
        </w:rPr>
        <w:t xml:space="preserve">1.1. Przedmiot SST. </w:t>
      </w:r>
    </w:p>
    <w:p w:rsidR="00263930" w:rsidRPr="009B4F3C" w:rsidRDefault="00263930" w:rsidP="00263930">
      <w:pPr>
        <w:pStyle w:val="Default"/>
        <w:jc w:val="both"/>
        <w:rPr>
          <w:rFonts w:ascii="Times New Roman" w:hAnsi="Times New Roman" w:cs="Times New Roman"/>
          <w:color w:val="000000" w:themeColor="text1"/>
        </w:rPr>
      </w:pPr>
      <w:r w:rsidRPr="009B4F3C">
        <w:rPr>
          <w:rFonts w:ascii="Times New Roman" w:hAnsi="Times New Roman" w:cs="Times New Roman"/>
          <w:color w:val="000000" w:themeColor="text1"/>
        </w:rPr>
        <w:t xml:space="preserve">Przedmiotem niniejszej szczegółowej specyfikacji technicznej (SST) są wymagania dotyczące wykonania </w:t>
      </w:r>
      <w:r w:rsidR="004A0AEB">
        <w:rPr>
          <w:rFonts w:ascii="Times New Roman" w:hAnsi="Times New Roman" w:cs="Times New Roman"/>
          <w:color w:val="000000" w:themeColor="text1"/>
        </w:rPr>
        <w:t xml:space="preserve">dotyczące </w:t>
      </w:r>
      <w:r w:rsidRPr="009B4F3C">
        <w:rPr>
          <w:rFonts w:ascii="Times New Roman" w:hAnsi="Times New Roman" w:cs="Times New Roman"/>
          <w:color w:val="000000" w:themeColor="text1"/>
        </w:rPr>
        <w:t>odbioru robót związanych z wy</w:t>
      </w:r>
      <w:r w:rsidR="004A0AEB">
        <w:rPr>
          <w:rFonts w:ascii="Times New Roman" w:hAnsi="Times New Roman" w:cs="Times New Roman"/>
          <w:color w:val="000000" w:themeColor="text1"/>
        </w:rPr>
        <w:t>konaniem nasypów brzegu zbiornika przeciwpożarowego.</w:t>
      </w:r>
    </w:p>
    <w:p w:rsidR="00263930" w:rsidRPr="00F326D3" w:rsidRDefault="00263930" w:rsidP="00263930">
      <w:pPr>
        <w:pStyle w:val="Default"/>
        <w:jc w:val="both"/>
        <w:rPr>
          <w:rFonts w:ascii="Times New Roman" w:hAnsi="Times New Roman" w:cs="Times New Roman"/>
          <w:b/>
          <w:color w:val="000000" w:themeColor="text1"/>
        </w:rPr>
      </w:pPr>
      <w:r w:rsidRPr="00F326D3">
        <w:rPr>
          <w:rFonts w:ascii="Times New Roman" w:hAnsi="Times New Roman" w:cs="Times New Roman"/>
          <w:b/>
          <w:color w:val="000000" w:themeColor="text1"/>
        </w:rPr>
        <w:t xml:space="preserve">1.2. Zakres stosowania SST. </w:t>
      </w:r>
    </w:p>
    <w:p w:rsidR="00263930" w:rsidRPr="009B4F3C" w:rsidRDefault="00263930" w:rsidP="00263930">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Niniejsza specyfikacja techniczna (SST) stanowi dokument przetargowy i kontraktowy przy zlecaniu robót zgodnie z ustawą o zamówieniach publicznych jak w pt.1.1. </w:t>
      </w:r>
    </w:p>
    <w:p w:rsidR="00263930" w:rsidRDefault="00263930" w:rsidP="00263930">
      <w:pPr>
        <w:pStyle w:val="Default"/>
        <w:rPr>
          <w:rFonts w:ascii="Times New Roman" w:hAnsi="Times New Roman" w:cs="Times New Roman"/>
          <w:b/>
          <w:color w:val="000000" w:themeColor="text1"/>
        </w:rPr>
      </w:pPr>
      <w:r w:rsidRPr="00F326D3">
        <w:rPr>
          <w:rFonts w:ascii="Times New Roman" w:hAnsi="Times New Roman" w:cs="Times New Roman"/>
          <w:b/>
          <w:color w:val="000000" w:themeColor="text1"/>
        </w:rPr>
        <w:t xml:space="preserve">1.3. Zakres robót objętych ST. </w:t>
      </w:r>
    </w:p>
    <w:p w:rsidR="004A0AEB" w:rsidRPr="004A0AEB" w:rsidRDefault="004A0AEB" w:rsidP="004A0AEB">
      <w:pPr>
        <w:pStyle w:val="Default"/>
        <w:jc w:val="both"/>
        <w:rPr>
          <w:rFonts w:ascii="Times New Roman" w:hAnsi="Times New Roman" w:cs="Times New Roman"/>
          <w:b/>
          <w:color w:val="000000" w:themeColor="text1"/>
        </w:rPr>
      </w:pPr>
      <w:r w:rsidRPr="004A0AEB">
        <w:rPr>
          <w:rFonts w:ascii="Times New Roman" w:hAnsi="Times New Roman" w:cs="Times New Roman"/>
        </w:rPr>
        <w:t>Ustalenia zawarte w niniejszej Specyfikacji dotyczą z</w:t>
      </w:r>
      <w:r>
        <w:rPr>
          <w:rFonts w:ascii="Times New Roman" w:hAnsi="Times New Roman" w:cs="Times New Roman"/>
        </w:rPr>
        <w:t xml:space="preserve">asad prowadzenia robót ziemnych </w:t>
      </w:r>
      <w:r w:rsidRPr="004A0AEB">
        <w:rPr>
          <w:rFonts w:ascii="Times New Roman" w:hAnsi="Times New Roman" w:cs="Times New Roman"/>
        </w:rPr>
        <w:t xml:space="preserve">związanych z wykonaniem </w:t>
      </w:r>
      <w:r>
        <w:rPr>
          <w:rFonts w:ascii="Times New Roman" w:hAnsi="Times New Roman" w:cs="Times New Roman"/>
        </w:rPr>
        <w:t xml:space="preserve">nasypu brzegu zbiornika od strony wschodniej i zachodniej zbiornika. </w:t>
      </w:r>
    </w:p>
    <w:p w:rsidR="00263930" w:rsidRDefault="00263930" w:rsidP="00263930">
      <w:pPr>
        <w:pStyle w:val="Default"/>
        <w:rPr>
          <w:rFonts w:ascii="Times New Roman" w:hAnsi="Times New Roman" w:cs="Times New Roman"/>
          <w:color w:val="000000" w:themeColor="text1"/>
        </w:rPr>
      </w:pPr>
    </w:p>
    <w:p w:rsidR="00263930" w:rsidRPr="00F326D3" w:rsidRDefault="00263930" w:rsidP="00263930">
      <w:pPr>
        <w:pStyle w:val="Default"/>
        <w:rPr>
          <w:rFonts w:ascii="Times New Roman" w:hAnsi="Times New Roman" w:cs="Times New Roman"/>
          <w:b/>
          <w:color w:val="000000" w:themeColor="text1"/>
        </w:rPr>
      </w:pPr>
      <w:r w:rsidRPr="00F326D3">
        <w:rPr>
          <w:rFonts w:ascii="Times New Roman" w:hAnsi="Times New Roman" w:cs="Times New Roman"/>
          <w:b/>
          <w:color w:val="000000" w:themeColor="text1"/>
        </w:rPr>
        <w:t>2. MATERIAŁY</w:t>
      </w:r>
      <w:r w:rsidR="00776179">
        <w:rPr>
          <w:rFonts w:ascii="Times New Roman" w:hAnsi="Times New Roman" w:cs="Times New Roman"/>
          <w:b/>
          <w:color w:val="000000" w:themeColor="text1"/>
        </w:rPr>
        <w:t xml:space="preserve"> (GRUNTY)</w:t>
      </w:r>
      <w:r w:rsidRPr="00F326D3">
        <w:rPr>
          <w:rFonts w:ascii="Times New Roman" w:hAnsi="Times New Roman" w:cs="Times New Roman"/>
          <w:b/>
          <w:color w:val="000000" w:themeColor="text1"/>
        </w:rPr>
        <w:t xml:space="preserve">. </w:t>
      </w:r>
    </w:p>
    <w:p w:rsidR="00263930" w:rsidRDefault="00263930" w:rsidP="00263930">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Ogólne wymagania dotyczące materiałów, ich składowania</w:t>
      </w:r>
      <w:r>
        <w:rPr>
          <w:rFonts w:ascii="Times New Roman" w:hAnsi="Times New Roman" w:cs="Times New Roman"/>
          <w:color w:val="000000" w:themeColor="text1"/>
        </w:rPr>
        <w:t xml:space="preserve">, podano w ST „Wymagania ogólne </w:t>
      </w:r>
      <w:r w:rsidRPr="009B4F3C">
        <w:rPr>
          <w:rFonts w:ascii="Times New Roman" w:hAnsi="Times New Roman" w:cs="Times New Roman"/>
          <w:color w:val="000000" w:themeColor="text1"/>
        </w:rPr>
        <w:t xml:space="preserve"> pkt 2. </w:t>
      </w:r>
    </w:p>
    <w:p w:rsidR="00263930" w:rsidRDefault="00776179" w:rsidP="00263930">
      <w:pPr>
        <w:pStyle w:val="Default"/>
        <w:rPr>
          <w:rFonts w:ascii="Times New Roman" w:hAnsi="Times New Roman" w:cs="Times New Roman"/>
        </w:rPr>
      </w:pPr>
      <w:r w:rsidRPr="00776179">
        <w:rPr>
          <w:rFonts w:ascii="Times New Roman" w:hAnsi="Times New Roman" w:cs="Times New Roman"/>
          <w:b/>
          <w:bCs/>
        </w:rPr>
        <w:t xml:space="preserve">2.1. Warunki ogólne stosowania materiałów </w:t>
      </w:r>
      <w:r w:rsidRPr="00776179">
        <w:rPr>
          <w:rFonts w:ascii="Times New Roman" w:hAnsi="Times New Roman" w:cs="Times New Roman"/>
        </w:rPr>
        <w:t>Warunki ogólne stosowania materiałów, ich pozyskiwania i sk</w:t>
      </w:r>
      <w:r w:rsidR="00BA522F">
        <w:rPr>
          <w:rFonts w:ascii="Times New Roman" w:hAnsi="Times New Roman" w:cs="Times New Roman"/>
        </w:rPr>
        <w:t xml:space="preserve">ładowania podano w ST </w:t>
      </w:r>
      <w:r w:rsidRPr="00776179">
        <w:rPr>
          <w:rFonts w:ascii="Times New Roman" w:hAnsi="Times New Roman" w:cs="Times New Roman"/>
        </w:rPr>
        <w:t>„Wymagania ogólne" pkt. 2.</w:t>
      </w:r>
    </w:p>
    <w:p w:rsidR="00776179" w:rsidRPr="00776179" w:rsidRDefault="00776179" w:rsidP="00776179">
      <w:pPr>
        <w:autoSpaceDE w:val="0"/>
        <w:autoSpaceDN w:val="0"/>
        <w:adjustRightInd w:val="0"/>
        <w:spacing w:after="0" w:line="240" w:lineRule="auto"/>
        <w:jc w:val="both"/>
        <w:rPr>
          <w:rFonts w:ascii="Times New Roman" w:hAnsi="Times New Roman" w:cs="Times New Roman"/>
          <w:color w:val="000000"/>
          <w:sz w:val="24"/>
          <w:szCs w:val="24"/>
        </w:rPr>
      </w:pPr>
      <w:r w:rsidRPr="00776179">
        <w:rPr>
          <w:rFonts w:ascii="Times New Roman" w:hAnsi="Times New Roman" w:cs="Times New Roman"/>
          <w:b/>
          <w:bCs/>
          <w:color w:val="000000"/>
          <w:sz w:val="24"/>
          <w:szCs w:val="24"/>
        </w:rPr>
        <w:t xml:space="preserve">2.2. Przydatność gruntów do budowy nasypów </w:t>
      </w:r>
    </w:p>
    <w:p w:rsidR="00BA522F" w:rsidRPr="00BA522F" w:rsidRDefault="00776179" w:rsidP="00BA522F">
      <w:pPr>
        <w:autoSpaceDE w:val="0"/>
        <w:autoSpaceDN w:val="0"/>
        <w:adjustRightInd w:val="0"/>
        <w:spacing w:after="0" w:line="240" w:lineRule="auto"/>
        <w:jc w:val="both"/>
        <w:rPr>
          <w:rFonts w:ascii="Times New Roman" w:hAnsi="Times New Roman" w:cs="Times New Roman"/>
          <w:sz w:val="24"/>
          <w:szCs w:val="24"/>
        </w:rPr>
      </w:pPr>
      <w:r w:rsidRPr="00BA522F">
        <w:rPr>
          <w:rFonts w:ascii="Times New Roman" w:hAnsi="Times New Roman" w:cs="Times New Roman"/>
          <w:sz w:val="24"/>
          <w:szCs w:val="24"/>
        </w:rPr>
        <w:t>Nasypy wykonane będą z piasku i żwiru zakupionego, z atestem i dostarczonego na budowę transportem.</w:t>
      </w:r>
      <w:r w:rsidR="00BA522F" w:rsidRPr="00BA522F">
        <w:rPr>
          <w:rFonts w:ascii="Times New Roman" w:hAnsi="Times New Roman" w:cs="Times New Roman"/>
          <w:sz w:val="24"/>
          <w:szCs w:val="24"/>
        </w:rPr>
        <w:t xml:space="preserve"> Można wykorzystać </w:t>
      </w:r>
      <w:r w:rsidR="00BA522F">
        <w:rPr>
          <w:rFonts w:ascii="Times New Roman" w:hAnsi="Times New Roman" w:cs="Times New Roman"/>
          <w:sz w:val="24"/>
          <w:szCs w:val="24"/>
        </w:rPr>
        <w:t xml:space="preserve">do wykonania nasypu </w:t>
      </w:r>
      <w:r w:rsidR="00BA522F" w:rsidRPr="00BA522F">
        <w:rPr>
          <w:rFonts w:ascii="Times New Roman" w:hAnsi="Times New Roman" w:cs="Times New Roman"/>
          <w:sz w:val="24"/>
          <w:szCs w:val="24"/>
        </w:rPr>
        <w:t xml:space="preserve">grunt naturalny pochodzący z wykopów </w:t>
      </w:r>
      <w:r w:rsidR="00BA522F">
        <w:rPr>
          <w:rFonts w:ascii="Times New Roman" w:hAnsi="Times New Roman" w:cs="Times New Roman"/>
          <w:sz w:val="24"/>
          <w:szCs w:val="24"/>
        </w:rPr>
        <w:br/>
      </w:r>
      <w:r w:rsidR="00BA522F" w:rsidRPr="00BA522F">
        <w:rPr>
          <w:rFonts w:ascii="Times New Roman" w:hAnsi="Times New Roman" w:cs="Times New Roman"/>
          <w:sz w:val="24"/>
          <w:szCs w:val="24"/>
        </w:rPr>
        <w:t>z czaszy zbiornika. Do tego celu</w:t>
      </w:r>
      <w:r w:rsidR="00BA522F">
        <w:rPr>
          <w:rFonts w:ascii="Times New Roman" w:hAnsi="Times New Roman" w:cs="Times New Roman"/>
          <w:sz w:val="24"/>
          <w:szCs w:val="24"/>
        </w:rPr>
        <w:t xml:space="preserve"> </w:t>
      </w:r>
      <w:r w:rsidR="00BA522F" w:rsidRPr="00BA522F">
        <w:rPr>
          <w:rFonts w:ascii="Times New Roman" w:hAnsi="Times New Roman" w:cs="Times New Roman"/>
          <w:sz w:val="24"/>
          <w:szCs w:val="24"/>
        </w:rPr>
        <w:t>przydatne są wszystkie grunty mineralne. W przypadku wystąpienia gruntów organicznych lub</w:t>
      </w:r>
      <w:r w:rsidR="00BA522F">
        <w:rPr>
          <w:rFonts w:ascii="Times New Roman" w:hAnsi="Times New Roman" w:cs="Times New Roman"/>
          <w:sz w:val="24"/>
          <w:szCs w:val="24"/>
        </w:rPr>
        <w:t xml:space="preserve"> </w:t>
      </w:r>
      <w:r w:rsidR="00BA522F" w:rsidRPr="00BA522F">
        <w:rPr>
          <w:rFonts w:ascii="Times New Roman" w:hAnsi="Times New Roman" w:cs="Times New Roman"/>
          <w:sz w:val="24"/>
          <w:szCs w:val="24"/>
        </w:rPr>
        <w:t>zanieczyszczonych częściami organicznymi grunty te należy wbudować w wierzchnią część nasypu jako</w:t>
      </w:r>
      <w:r w:rsidR="00BA522F">
        <w:rPr>
          <w:rFonts w:ascii="Times New Roman" w:hAnsi="Times New Roman" w:cs="Times New Roman"/>
          <w:sz w:val="24"/>
          <w:szCs w:val="24"/>
        </w:rPr>
        <w:t xml:space="preserve"> </w:t>
      </w:r>
      <w:r w:rsidR="00BA522F" w:rsidRPr="00BA522F">
        <w:rPr>
          <w:rFonts w:ascii="Times New Roman" w:hAnsi="Times New Roman" w:cs="Times New Roman"/>
          <w:sz w:val="24"/>
          <w:szCs w:val="24"/>
        </w:rPr>
        <w:t>podłoże do zabudowy biologicznej. Grunt przeznaczone do wbudowania w nasypy powinien uzyskać akceptację</w:t>
      </w:r>
      <w:r w:rsidR="00BA522F">
        <w:rPr>
          <w:rFonts w:ascii="Times New Roman" w:hAnsi="Times New Roman" w:cs="Times New Roman"/>
          <w:sz w:val="24"/>
          <w:szCs w:val="24"/>
        </w:rPr>
        <w:t xml:space="preserve"> </w:t>
      </w:r>
      <w:r w:rsidR="00BA522F" w:rsidRPr="00BA522F">
        <w:rPr>
          <w:rFonts w:ascii="Times New Roman" w:hAnsi="Times New Roman" w:cs="Times New Roman"/>
          <w:sz w:val="24"/>
          <w:szCs w:val="24"/>
        </w:rPr>
        <w:t>Inspektora Nadzoru. Akceptacja następuje na bieżąco w czasie trwania robót ziemnych na podstawie przedkładanych</w:t>
      </w:r>
    </w:p>
    <w:p w:rsidR="00776179" w:rsidRPr="00BA522F" w:rsidRDefault="00BA522F" w:rsidP="00BA522F">
      <w:pPr>
        <w:autoSpaceDE w:val="0"/>
        <w:autoSpaceDN w:val="0"/>
        <w:adjustRightInd w:val="0"/>
        <w:spacing w:after="0" w:line="240" w:lineRule="auto"/>
        <w:jc w:val="both"/>
        <w:rPr>
          <w:rFonts w:ascii="Times New Roman" w:hAnsi="Times New Roman" w:cs="Times New Roman"/>
          <w:sz w:val="24"/>
          <w:szCs w:val="24"/>
        </w:rPr>
      </w:pPr>
      <w:r w:rsidRPr="00BA522F">
        <w:rPr>
          <w:rFonts w:ascii="Times New Roman" w:hAnsi="Times New Roman" w:cs="Times New Roman"/>
          <w:sz w:val="24"/>
          <w:szCs w:val="24"/>
        </w:rPr>
        <w:t>przez Wykonawcę wyników polowych badań makroskopowych, określonych w PN-74/B-04452 Grunty budowlane,</w:t>
      </w:r>
      <w:r>
        <w:rPr>
          <w:rFonts w:ascii="Times New Roman" w:hAnsi="Times New Roman" w:cs="Times New Roman"/>
          <w:sz w:val="24"/>
          <w:szCs w:val="24"/>
        </w:rPr>
        <w:t xml:space="preserve"> </w:t>
      </w:r>
      <w:r w:rsidRPr="00BA522F">
        <w:rPr>
          <w:rFonts w:ascii="Times New Roman" w:hAnsi="Times New Roman" w:cs="Times New Roman"/>
          <w:sz w:val="24"/>
          <w:szCs w:val="24"/>
        </w:rPr>
        <w:t>badania polowe. Jeżeli Wykonawca wbuduje w nasyp grunty lub materiały nieprzydatne, to wszelkie takie</w:t>
      </w:r>
      <w:r>
        <w:rPr>
          <w:rFonts w:ascii="Times New Roman" w:hAnsi="Times New Roman" w:cs="Times New Roman"/>
          <w:sz w:val="24"/>
          <w:szCs w:val="24"/>
        </w:rPr>
        <w:t xml:space="preserve"> </w:t>
      </w:r>
      <w:r w:rsidRPr="00BA522F">
        <w:rPr>
          <w:rFonts w:ascii="Times New Roman" w:hAnsi="Times New Roman" w:cs="Times New Roman"/>
          <w:sz w:val="24"/>
          <w:szCs w:val="24"/>
        </w:rPr>
        <w:t>części nasypu zostaną przez Wykonawcę usunięte i wykonane powtórnie z gruntów o odpowiednich</w:t>
      </w:r>
      <w:r>
        <w:rPr>
          <w:rFonts w:ascii="Times New Roman" w:hAnsi="Times New Roman" w:cs="Times New Roman"/>
          <w:sz w:val="24"/>
          <w:szCs w:val="24"/>
        </w:rPr>
        <w:t xml:space="preserve"> </w:t>
      </w:r>
      <w:r w:rsidRPr="00BA522F">
        <w:rPr>
          <w:rFonts w:ascii="Times New Roman" w:hAnsi="Times New Roman" w:cs="Times New Roman"/>
          <w:sz w:val="24"/>
          <w:szCs w:val="24"/>
        </w:rPr>
        <w:t>właściwościach na jego koszt.</w:t>
      </w:r>
    </w:p>
    <w:p w:rsidR="00776179" w:rsidRDefault="00776179" w:rsidP="00263930">
      <w:pPr>
        <w:pStyle w:val="Default"/>
        <w:rPr>
          <w:rFonts w:ascii="Times New Roman" w:hAnsi="Times New Roman" w:cs="Times New Roman"/>
        </w:rPr>
      </w:pPr>
    </w:p>
    <w:p w:rsidR="00263930" w:rsidRPr="00F326D3" w:rsidRDefault="00263930" w:rsidP="00263930">
      <w:pPr>
        <w:pStyle w:val="Default"/>
        <w:rPr>
          <w:rFonts w:ascii="Times New Roman" w:hAnsi="Times New Roman" w:cs="Times New Roman"/>
          <w:b/>
          <w:color w:val="000000" w:themeColor="text1"/>
        </w:rPr>
      </w:pPr>
      <w:r w:rsidRPr="00F326D3">
        <w:rPr>
          <w:rFonts w:ascii="Times New Roman" w:hAnsi="Times New Roman" w:cs="Times New Roman"/>
          <w:b/>
          <w:color w:val="000000" w:themeColor="text1"/>
        </w:rPr>
        <w:t xml:space="preserve">3. SPRZĘT. </w:t>
      </w:r>
    </w:p>
    <w:p w:rsidR="00263930" w:rsidRPr="00776179" w:rsidRDefault="00263930" w:rsidP="00263930">
      <w:pPr>
        <w:pStyle w:val="Default"/>
        <w:rPr>
          <w:rFonts w:ascii="Times New Roman" w:hAnsi="Times New Roman" w:cs="Times New Roman"/>
          <w:b/>
          <w:color w:val="000000" w:themeColor="text1"/>
        </w:rPr>
      </w:pPr>
      <w:r w:rsidRPr="00776179">
        <w:rPr>
          <w:rFonts w:ascii="Times New Roman" w:hAnsi="Times New Roman" w:cs="Times New Roman"/>
          <w:b/>
          <w:color w:val="000000" w:themeColor="text1"/>
        </w:rPr>
        <w:t xml:space="preserve">3.1. Ogólne wymagania dotyczące sprzętu. </w:t>
      </w:r>
    </w:p>
    <w:p w:rsidR="00263930" w:rsidRPr="009B4F3C" w:rsidRDefault="00263930" w:rsidP="00263930">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Ogólne wymagania dotyczące sprzętu podano w ST „Wymagania ogólne‖ pkt 3. </w:t>
      </w:r>
    </w:p>
    <w:p w:rsidR="00263930" w:rsidRPr="00776179" w:rsidRDefault="00263930" w:rsidP="00776179">
      <w:pPr>
        <w:pStyle w:val="Default"/>
        <w:numPr>
          <w:ilvl w:val="1"/>
          <w:numId w:val="4"/>
        </w:numPr>
        <w:ind w:left="426"/>
        <w:rPr>
          <w:rFonts w:ascii="Times New Roman" w:hAnsi="Times New Roman" w:cs="Times New Roman"/>
          <w:b/>
          <w:color w:val="000000" w:themeColor="text1"/>
        </w:rPr>
      </w:pPr>
      <w:r w:rsidRPr="00776179">
        <w:rPr>
          <w:rFonts w:ascii="Times New Roman" w:hAnsi="Times New Roman" w:cs="Times New Roman"/>
          <w:b/>
          <w:color w:val="000000" w:themeColor="text1"/>
        </w:rPr>
        <w:t xml:space="preserve">Szczegółowe wymagania dotyczące sprzętu. </w:t>
      </w:r>
    </w:p>
    <w:p w:rsidR="00776179" w:rsidRPr="00776179" w:rsidRDefault="00776179" w:rsidP="00776179">
      <w:pPr>
        <w:pStyle w:val="Akapitzlist"/>
        <w:numPr>
          <w:ilvl w:val="2"/>
          <w:numId w:val="4"/>
        </w:numPr>
        <w:autoSpaceDE w:val="0"/>
        <w:autoSpaceDN w:val="0"/>
        <w:adjustRightInd w:val="0"/>
        <w:spacing w:after="0" w:line="240" w:lineRule="auto"/>
        <w:ind w:left="567" w:hanging="567"/>
        <w:rPr>
          <w:rFonts w:ascii="Times New Roman" w:hAnsi="Times New Roman" w:cs="Times New Roman"/>
          <w:color w:val="000000"/>
          <w:sz w:val="24"/>
          <w:szCs w:val="24"/>
        </w:rPr>
      </w:pPr>
      <w:r w:rsidRPr="00776179">
        <w:rPr>
          <w:rFonts w:ascii="Times New Roman" w:hAnsi="Times New Roman" w:cs="Times New Roman"/>
          <w:bCs/>
          <w:color w:val="000000"/>
          <w:sz w:val="24"/>
          <w:szCs w:val="24"/>
        </w:rPr>
        <w:t xml:space="preserve"> Sprzęt do zagęszczania </w:t>
      </w:r>
    </w:p>
    <w:p w:rsidR="00776179" w:rsidRPr="00776179" w:rsidRDefault="00776179" w:rsidP="00776179">
      <w:pPr>
        <w:pStyle w:val="Akapitzlist"/>
        <w:autoSpaceDE w:val="0"/>
        <w:autoSpaceDN w:val="0"/>
        <w:adjustRightInd w:val="0"/>
        <w:spacing w:after="0" w:line="240" w:lineRule="auto"/>
        <w:ind w:left="0"/>
        <w:rPr>
          <w:rFonts w:ascii="Times New Roman" w:hAnsi="Times New Roman" w:cs="Times New Roman"/>
          <w:color w:val="000000"/>
          <w:sz w:val="24"/>
          <w:szCs w:val="24"/>
        </w:rPr>
      </w:pPr>
      <w:r w:rsidRPr="00776179">
        <w:rPr>
          <w:rFonts w:ascii="Times New Roman" w:hAnsi="Times New Roman" w:cs="Times New Roman"/>
          <w:color w:val="000000"/>
          <w:sz w:val="24"/>
          <w:szCs w:val="24"/>
        </w:rPr>
        <w:t xml:space="preserve">Sprzęt używany do zagęszczania powinien uzyskać akceptację inspektora nadzoru. </w:t>
      </w:r>
      <w:r w:rsidRPr="00776179">
        <w:rPr>
          <w:rFonts w:ascii="Times New Roman" w:hAnsi="Times New Roman" w:cs="Times New Roman"/>
          <w:sz w:val="24"/>
          <w:szCs w:val="24"/>
        </w:rPr>
        <w:t>Wykonawca jest zobowiązany do używania jedynie takiego sprzętu, który nie spowoduje niekorzystnego wpływu na właściwości gruntu, zarówno w miejscach jego naturalnego zalegania, jak też w czasie odspajania, wbudowania i zagęszczania. Do zagęszczania nasypów należy użyć zagęszczarkę mechaniczną..</w:t>
      </w:r>
    </w:p>
    <w:p w:rsidR="00776179" w:rsidRDefault="00776179" w:rsidP="00776179">
      <w:pPr>
        <w:pStyle w:val="Default"/>
        <w:rPr>
          <w:rFonts w:ascii="Times New Roman" w:hAnsi="Times New Roman" w:cs="Times New Roman"/>
          <w:color w:val="000000" w:themeColor="text1"/>
        </w:rPr>
      </w:pPr>
    </w:p>
    <w:p w:rsidR="00263930" w:rsidRPr="00F326D3" w:rsidRDefault="00263930" w:rsidP="00263930">
      <w:pPr>
        <w:pStyle w:val="Default"/>
        <w:rPr>
          <w:rFonts w:ascii="Times New Roman" w:hAnsi="Times New Roman" w:cs="Times New Roman"/>
          <w:b/>
          <w:color w:val="000000" w:themeColor="text1"/>
        </w:rPr>
      </w:pPr>
      <w:r w:rsidRPr="00F326D3">
        <w:rPr>
          <w:rFonts w:ascii="Times New Roman" w:hAnsi="Times New Roman" w:cs="Times New Roman"/>
          <w:b/>
          <w:color w:val="000000" w:themeColor="text1"/>
        </w:rPr>
        <w:t xml:space="preserve">4. TRANSPORT. </w:t>
      </w:r>
    </w:p>
    <w:p w:rsidR="00263930" w:rsidRPr="00776179" w:rsidRDefault="00263930" w:rsidP="00263930">
      <w:pPr>
        <w:pStyle w:val="Default"/>
        <w:rPr>
          <w:rFonts w:ascii="Times New Roman" w:hAnsi="Times New Roman" w:cs="Times New Roman"/>
          <w:b/>
          <w:color w:val="000000" w:themeColor="text1"/>
        </w:rPr>
      </w:pPr>
      <w:r w:rsidRPr="00776179">
        <w:rPr>
          <w:rFonts w:ascii="Times New Roman" w:hAnsi="Times New Roman" w:cs="Times New Roman"/>
          <w:b/>
          <w:color w:val="000000" w:themeColor="text1"/>
        </w:rPr>
        <w:t xml:space="preserve">4.1. Ogólne wymagania dotyczące transportu. </w:t>
      </w:r>
    </w:p>
    <w:p w:rsidR="00263930" w:rsidRPr="009B4F3C" w:rsidRDefault="00263930" w:rsidP="00263930">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Ogólne wymagania dotyczące transportu podano w ST „Wymagania ogólne‖ pkt 4.</w:t>
      </w:r>
    </w:p>
    <w:p w:rsidR="00263930" w:rsidRPr="00776179" w:rsidRDefault="00263930" w:rsidP="00263930">
      <w:pPr>
        <w:pStyle w:val="Default"/>
        <w:rPr>
          <w:rFonts w:ascii="Times New Roman" w:hAnsi="Times New Roman" w:cs="Times New Roman"/>
          <w:b/>
          <w:color w:val="000000" w:themeColor="text1"/>
        </w:rPr>
      </w:pPr>
      <w:r w:rsidRPr="00776179">
        <w:rPr>
          <w:rFonts w:ascii="Times New Roman" w:hAnsi="Times New Roman" w:cs="Times New Roman"/>
          <w:b/>
          <w:color w:val="000000" w:themeColor="text1"/>
        </w:rPr>
        <w:t xml:space="preserve">4.2. Szczegółowe wymagania dotyczące transportu. </w:t>
      </w:r>
    </w:p>
    <w:p w:rsidR="00263930" w:rsidRPr="009B4F3C" w:rsidRDefault="00263930" w:rsidP="00263930">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Do wykonania robót związanych z transportem może być wykorzystany sprzęt podany poniżej, lub inny zaakceptowany przez Inspektora: </w:t>
      </w:r>
    </w:p>
    <w:p w:rsidR="00263930" w:rsidRPr="009B4F3C" w:rsidRDefault="00263930" w:rsidP="00263930">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B4F3C">
        <w:rPr>
          <w:rFonts w:ascii="Times New Roman" w:hAnsi="Times New Roman" w:cs="Times New Roman"/>
          <w:color w:val="000000" w:themeColor="text1"/>
        </w:rPr>
        <w:t xml:space="preserve">samochody dostawcze do 3,5 t, </w:t>
      </w:r>
    </w:p>
    <w:p w:rsidR="00263930" w:rsidRPr="009B4F3C" w:rsidRDefault="00263930" w:rsidP="00263930">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B4F3C">
        <w:rPr>
          <w:rFonts w:ascii="Times New Roman" w:hAnsi="Times New Roman" w:cs="Times New Roman"/>
          <w:color w:val="000000" w:themeColor="text1"/>
        </w:rPr>
        <w:t xml:space="preserve">samochody samowyładowcze do 8t. </w:t>
      </w:r>
    </w:p>
    <w:p w:rsidR="00263930" w:rsidRPr="009B4F3C" w:rsidRDefault="00263930" w:rsidP="00263930">
      <w:pPr>
        <w:pStyle w:val="Default"/>
        <w:rPr>
          <w:rFonts w:ascii="Times New Roman" w:hAnsi="Times New Roman" w:cs="Times New Roman"/>
          <w:color w:val="000000" w:themeColor="text1"/>
        </w:rPr>
      </w:pPr>
    </w:p>
    <w:p w:rsidR="00263930" w:rsidRPr="00F326D3" w:rsidRDefault="00263930" w:rsidP="00263930">
      <w:pPr>
        <w:pStyle w:val="Default"/>
        <w:rPr>
          <w:rFonts w:ascii="Times New Roman" w:hAnsi="Times New Roman" w:cs="Times New Roman"/>
          <w:b/>
          <w:color w:val="000000" w:themeColor="text1"/>
        </w:rPr>
      </w:pPr>
      <w:r w:rsidRPr="00F326D3">
        <w:rPr>
          <w:rFonts w:ascii="Times New Roman" w:hAnsi="Times New Roman" w:cs="Times New Roman"/>
          <w:b/>
          <w:color w:val="000000" w:themeColor="text1"/>
        </w:rPr>
        <w:t xml:space="preserve">5. WYKONANIE ROBÓT. </w:t>
      </w:r>
    </w:p>
    <w:p w:rsidR="00263930" w:rsidRPr="00776179" w:rsidRDefault="00263930" w:rsidP="00263930">
      <w:pPr>
        <w:pStyle w:val="Default"/>
        <w:rPr>
          <w:rFonts w:ascii="Times New Roman" w:hAnsi="Times New Roman" w:cs="Times New Roman"/>
          <w:b/>
          <w:color w:val="000000" w:themeColor="text1"/>
        </w:rPr>
      </w:pPr>
      <w:r w:rsidRPr="00776179">
        <w:rPr>
          <w:rFonts w:ascii="Times New Roman" w:hAnsi="Times New Roman" w:cs="Times New Roman"/>
          <w:b/>
          <w:color w:val="000000" w:themeColor="text1"/>
        </w:rPr>
        <w:t xml:space="preserve">5.1. Ogólne zasady wykonania robót. </w:t>
      </w:r>
    </w:p>
    <w:p w:rsidR="00263930" w:rsidRPr="009B4F3C" w:rsidRDefault="00263930" w:rsidP="00263930">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Ogólne zasady wykonania robót podano w ST „Wymagania ogólne‖ pkt 5. </w:t>
      </w:r>
    </w:p>
    <w:p w:rsidR="00263930" w:rsidRDefault="00263930" w:rsidP="00263930">
      <w:pPr>
        <w:pStyle w:val="Default"/>
        <w:rPr>
          <w:rFonts w:ascii="Times New Roman" w:hAnsi="Times New Roman" w:cs="Times New Roman"/>
          <w:b/>
          <w:color w:val="000000" w:themeColor="text1"/>
        </w:rPr>
      </w:pPr>
      <w:r w:rsidRPr="00776179">
        <w:rPr>
          <w:rFonts w:ascii="Times New Roman" w:hAnsi="Times New Roman" w:cs="Times New Roman"/>
          <w:b/>
          <w:color w:val="000000" w:themeColor="text1"/>
        </w:rPr>
        <w:t xml:space="preserve">5.2. Szczegółowe zasady wykonania robót. </w:t>
      </w:r>
    </w:p>
    <w:p w:rsidR="00776179" w:rsidRPr="00776179" w:rsidRDefault="00776179" w:rsidP="00776179">
      <w:pPr>
        <w:autoSpaceDE w:val="0"/>
        <w:autoSpaceDN w:val="0"/>
        <w:adjustRightInd w:val="0"/>
        <w:spacing w:after="0" w:line="240" w:lineRule="auto"/>
        <w:rPr>
          <w:rFonts w:ascii="Times New Roman" w:hAnsi="Times New Roman" w:cs="Times New Roman"/>
          <w:color w:val="000000"/>
          <w:sz w:val="24"/>
          <w:szCs w:val="24"/>
        </w:rPr>
      </w:pPr>
      <w:r w:rsidRPr="00776179">
        <w:rPr>
          <w:rFonts w:ascii="Times New Roman" w:hAnsi="Times New Roman" w:cs="Times New Roman"/>
          <w:color w:val="000000"/>
          <w:sz w:val="24"/>
          <w:szCs w:val="24"/>
        </w:rPr>
        <w:t xml:space="preserve">Przed przystąpieniem do wykonywania nasypu należy w obrębie jego podstawy zakończyć roboty przygotowawcze. </w:t>
      </w:r>
    </w:p>
    <w:p w:rsidR="003D56F4" w:rsidRPr="003D56F4" w:rsidRDefault="003D56F4" w:rsidP="003D56F4">
      <w:pPr>
        <w:autoSpaceDE w:val="0"/>
        <w:autoSpaceDN w:val="0"/>
        <w:adjustRightInd w:val="0"/>
        <w:spacing w:after="0" w:line="240" w:lineRule="auto"/>
        <w:jc w:val="both"/>
        <w:rPr>
          <w:rFonts w:ascii="Times New Roman" w:hAnsi="Times New Roman" w:cs="Times New Roman"/>
          <w:color w:val="000000"/>
          <w:sz w:val="24"/>
          <w:szCs w:val="24"/>
        </w:rPr>
      </w:pPr>
      <w:r w:rsidRPr="003D56F4">
        <w:rPr>
          <w:rFonts w:ascii="Times New Roman" w:hAnsi="Times New Roman" w:cs="Times New Roman"/>
          <w:bCs/>
          <w:color w:val="000000"/>
          <w:sz w:val="24"/>
          <w:szCs w:val="24"/>
        </w:rPr>
        <w:t xml:space="preserve">5.2.1.  Wykonywanie nasypów </w:t>
      </w:r>
    </w:p>
    <w:p w:rsidR="003D56F4" w:rsidRPr="003D56F4" w:rsidRDefault="003D56F4" w:rsidP="003D56F4">
      <w:pPr>
        <w:autoSpaceDE w:val="0"/>
        <w:autoSpaceDN w:val="0"/>
        <w:adjustRightInd w:val="0"/>
        <w:spacing w:after="0" w:line="240" w:lineRule="auto"/>
        <w:jc w:val="both"/>
        <w:rPr>
          <w:rFonts w:ascii="Times New Roman" w:hAnsi="Times New Roman" w:cs="Times New Roman"/>
          <w:color w:val="000000"/>
          <w:sz w:val="24"/>
          <w:szCs w:val="24"/>
        </w:rPr>
      </w:pPr>
      <w:r w:rsidRPr="003D56F4">
        <w:rPr>
          <w:rFonts w:ascii="Times New Roman" w:hAnsi="Times New Roman" w:cs="Times New Roman"/>
          <w:color w:val="000000"/>
          <w:sz w:val="24"/>
          <w:szCs w:val="24"/>
        </w:rPr>
        <w:t>Nasypy powinny być wykonywane przy zachowaniu przekroju poprzecznego i profilu podłużnego, zgodnie z Dokumentacją Projektową i ewentualnymi zmianami wprowadz</w:t>
      </w:r>
      <w:r w:rsidR="00C132CF">
        <w:rPr>
          <w:rFonts w:ascii="Times New Roman" w:hAnsi="Times New Roman" w:cs="Times New Roman"/>
          <w:color w:val="000000"/>
          <w:sz w:val="24"/>
          <w:szCs w:val="24"/>
        </w:rPr>
        <w:t xml:space="preserve">anymi przez Inspektora Nadzoru. </w:t>
      </w:r>
      <w:r w:rsidRPr="003D56F4">
        <w:rPr>
          <w:rFonts w:ascii="Times New Roman" w:hAnsi="Times New Roman" w:cs="Times New Roman"/>
          <w:color w:val="000000"/>
          <w:sz w:val="24"/>
          <w:szCs w:val="24"/>
        </w:rPr>
        <w:t xml:space="preserve">Nasypy należy wykonywać metodą warstwową równomiernie na całej szerokości nasypu. Warstwy gruntu należy układać ze spadkiem górnej powierzchni zgodnym </w:t>
      </w:r>
      <w:r>
        <w:rPr>
          <w:rFonts w:ascii="Times New Roman" w:hAnsi="Times New Roman" w:cs="Times New Roman"/>
          <w:color w:val="000000"/>
          <w:sz w:val="24"/>
          <w:szCs w:val="24"/>
        </w:rPr>
        <w:br/>
      </w:r>
      <w:r w:rsidRPr="003D56F4">
        <w:rPr>
          <w:rFonts w:ascii="Times New Roman" w:hAnsi="Times New Roman" w:cs="Times New Roman"/>
          <w:color w:val="000000"/>
          <w:sz w:val="24"/>
          <w:szCs w:val="24"/>
        </w:rPr>
        <w:t xml:space="preserve">z Dokumentacją Techniczną. Grubość warstwy gruntu w stanie luźnym powinna być odpowiednio dobrana w zależności od rodzaju gruntu i sprzętu używanego do zagęszczania. </w:t>
      </w:r>
    </w:p>
    <w:p w:rsidR="003D56F4" w:rsidRPr="003D56F4" w:rsidRDefault="003D56F4" w:rsidP="003D56F4">
      <w:pPr>
        <w:autoSpaceDE w:val="0"/>
        <w:autoSpaceDN w:val="0"/>
        <w:adjustRightInd w:val="0"/>
        <w:spacing w:after="0" w:line="240" w:lineRule="auto"/>
        <w:jc w:val="both"/>
        <w:rPr>
          <w:rFonts w:ascii="Times New Roman" w:hAnsi="Times New Roman" w:cs="Times New Roman"/>
          <w:color w:val="000000"/>
          <w:sz w:val="24"/>
          <w:szCs w:val="24"/>
        </w:rPr>
      </w:pPr>
      <w:r w:rsidRPr="003D56F4">
        <w:rPr>
          <w:rFonts w:ascii="Times New Roman" w:hAnsi="Times New Roman" w:cs="Times New Roman"/>
          <w:bCs/>
          <w:color w:val="000000"/>
          <w:sz w:val="24"/>
          <w:szCs w:val="24"/>
        </w:rPr>
        <w:t xml:space="preserve">5.2.2.  Formowanie nasypów </w:t>
      </w:r>
    </w:p>
    <w:p w:rsidR="003D56F4" w:rsidRPr="003D56F4" w:rsidRDefault="003D56F4" w:rsidP="003D56F4">
      <w:pPr>
        <w:autoSpaceDE w:val="0"/>
        <w:autoSpaceDN w:val="0"/>
        <w:adjustRightInd w:val="0"/>
        <w:spacing w:after="0" w:line="240" w:lineRule="auto"/>
        <w:jc w:val="both"/>
        <w:rPr>
          <w:rFonts w:ascii="Times New Roman" w:hAnsi="Times New Roman" w:cs="Times New Roman"/>
          <w:color w:val="000000"/>
          <w:sz w:val="24"/>
          <w:szCs w:val="24"/>
        </w:rPr>
      </w:pPr>
      <w:r w:rsidRPr="003D56F4">
        <w:rPr>
          <w:rFonts w:ascii="Times New Roman" w:hAnsi="Times New Roman" w:cs="Times New Roman"/>
          <w:color w:val="000000"/>
          <w:sz w:val="24"/>
          <w:szCs w:val="24"/>
        </w:rPr>
        <w:t xml:space="preserve">Skarpom nasypu należy nadać pochylenie zgodne z Dokumentacją Projektową. </w:t>
      </w:r>
    </w:p>
    <w:p w:rsidR="003D56F4" w:rsidRPr="003D56F4" w:rsidRDefault="003D56F4" w:rsidP="003D56F4">
      <w:pPr>
        <w:autoSpaceDE w:val="0"/>
        <w:autoSpaceDN w:val="0"/>
        <w:adjustRightInd w:val="0"/>
        <w:spacing w:after="0" w:line="240" w:lineRule="auto"/>
        <w:jc w:val="both"/>
        <w:rPr>
          <w:rFonts w:ascii="Times New Roman" w:hAnsi="Times New Roman" w:cs="Times New Roman"/>
          <w:color w:val="000000"/>
          <w:sz w:val="24"/>
          <w:szCs w:val="24"/>
        </w:rPr>
      </w:pPr>
      <w:r w:rsidRPr="003D56F4">
        <w:rPr>
          <w:rFonts w:ascii="Times New Roman" w:hAnsi="Times New Roman" w:cs="Times New Roman"/>
          <w:bCs/>
          <w:color w:val="000000"/>
          <w:sz w:val="24"/>
          <w:szCs w:val="24"/>
        </w:rPr>
        <w:t xml:space="preserve">5.2.3.  Warunki ogólne zagęszczenia </w:t>
      </w:r>
    </w:p>
    <w:p w:rsidR="00776179" w:rsidRPr="003D56F4" w:rsidRDefault="003D56F4" w:rsidP="003D56F4">
      <w:pPr>
        <w:pStyle w:val="Default"/>
        <w:jc w:val="both"/>
        <w:rPr>
          <w:rFonts w:ascii="Times New Roman" w:hAnsi="Times New Roman" w:cs="Times New Roman"/>
        </w:rPr>
      </w:pPr>
      <w:r w:rsidRPr="003D56F4">
        <w:rPr>
          <w:rFonts w:ascii="Times New Roman" w:hAnsi="Times New Roman" w:cs="Times New Roman"/>
        </w:rPr>
        <w:t xml:space="preserve">Każda warstwa gruntu jak najszybciej po jej rozłożeniu, powinna być zagęszczona </w:t>
      </w:r>
      <w:r>
        <w:rPr>
          <w:rFonts w:ascii="Times New Roman" w:hAnsi="Times New Roman" w:cs="Times New Roman"/>
        </w:rPr>
        <w:br/>
      </w:r>
      <w:r w:rsidRPr="003D56F4">
        <w:rPr>
          <w:rFonts w:ascii="Times New Roman" w:hAnsi="Times New Roman" w:cs="Times New Roman"/>
        </w:rPr>
        <w:t>z zastosowaniem sprzętu odpowiadającego dla danego rodzaju gruntu oraz występujących warunków. Kolejną warstwę gruntu można nakładać po stwierdzeniu uzyskania wymaganych parametrów już ułożonej warstwy.</w:t>
      </w:r>
    </w:p>
    <w:p w:rsidR="003D56F4" w:rsidRPr="003D56F4" w:rsidRDefault="003D56F4" w:rsidP="003D56F4">
      <w:pPr>
        <w:autoSpaceDE w:val="0"/>
        <w:autoSpaceDN w:val="0"/>
        <w:adjustRightInd w:val="0"/>
        <w:spacing w:after="0" w:line="240" w:lineRule="auto"/>
        <w:rPr>
          <w:rFonts w:ascii="Times New Roman" w:hAnsi="Times New Roman" w:cs="Times New Roman"/>
          <w:color w:val="000000"/>
          <w:sz w:val="24"/>
          <w:szCs w:val="24"/>
        </w:rPr>
      </w:pPr>
      <w:r w:rsidRPr="003D56F4">
        <w:rPr>
          <w:rFonts w:ascii="Times New Roman" w:hAnsi="Times New Roman" w:cs="Times New Roman"/>
          <w:bCs/>
          <w:color w:val="000000"/>
          <w:sz w:val="24"/>
          <w:szCs w:val="24"/>
        </w:rPr>
        <w:t xml:space="preserve">5.2.4. Grubość warstwy </w:t>
      </w:r>
    </w:p>
    <w:p w:rsidR="003D56F4" w:rsidRDefault="003D56F4" w:rsidP="003D56F4">
      <w:pPr>
        <w:pStyle w:val="Default"/>
        <w:rPr>
          <w:rFonts w:ascii="Times New Roman" w:hAnsi="Times New Roman" w:cs="Times New Roman"/>
        </w:rPr>
      </w:pPr>
      <w:r w:rsidRPr="003D56F4">
        <w:rPr>
          <w:rFonts w:ascii="Times New Roman" w:hAnsi="Times New Roman" w:cs="Times New Roman"/>
        </w:rPr>
        <w:t>Grubość warstwy zagęszczanego gruntu oraz wybór sprzętu i liczba przejść sprzę</w:t>
      </w:r>
      <w:r>
        <w:rPr>
          <w:rFonts w:ascii="Times New Roman" w:hAnsi="Times New Roman" w:cs="Times New Roman"/>
        </w:rPr>
        <w:t>tu</w:t>
      </w:r>
      <w:r w:rsidR="00C132CF">
        <w:rPr>
          <w:rFonts w:ascii="Times New Roman" w:hAnsi="Times New Roman" w:cs="Times New Roman"/>
        </w:rPr>
        <w:t xml:space="preserve"> </w:t>
      </w:r>
      <w:r w:rsidRPr="003D56F4">
        <w:rPr>
          <w:rFonts w:ascii="Times New Roman" w:hAnsi="Times New Roman" w:cs="Times New Roman"/>
        </w:rPr>
        <w:t>zagęszczającego, powinna być ustalona przez Wykonawcę doświadczalnie przed przystąpieniem do wykonywania nasypów.</w:t>
      </w:r>
    </w:p>
    <w:p w:rsidR="003D56F4" w:rsidRPr="003D56F4" w:rsidRDefault="003D56F4" w:rsidP="003D56F4">
      <w:pPr>
        <w:autoSpaceDE w:val="0"/>
        <w:autoSpaceDN w:val="0"/>
        <w:adjustRightInd w:val="0"/>
        <w:spacing w:after="0" w:line="240" w:lineRule="auto"/>
        <w:rPr>
          <w:rFonts w:ascii="Times New Roman" w:hAnsi="Times New Roman" w:cs="Times New Roman"/>
          <w:color w:val="000000"/>
          <w:sz w:val="24"/>
          <w:szCs w:val="24"/>
        </w:rPr>
      </w:pPr>
      <w:r w:rsidRPr="003D56F4">
        <w:rPr>
          <w:rFonts w:ascii="Times New Roman" w:hAnsi="Times New Roman" w:cs="Times New Roman"/>
          <w:bCs/>
          <w:color w:val="000000"/>
          <w:sz w:val="24"/>
          <w:szCs w:val="24"/>
        </w:rPr>
        <w:t xml:space="preserve">5.2.5. Dokładność wykonywania nasypów </w:t>
      </w:r>
    </w:p>
    <w:p w:rsidR="003D56F4" w:rsidRPr="003D56F4" w:rsidRDefault="003D56F4" w:rsidP="003D56F4">
      <w:pPr>
        <w:autoSpaceDE w:val="0"/>
        <w:autoSpaceDN w:val="0"/>
        <w:adjustRightInd w:val="0"/>
        <w:spacing w:after="0" w:line="240" w:lineRule="auto"/>
        <w:rPr>
          <w:rFonts w:ascii="Times New Roman" w:hAnsi="Times New Roman" w:cs="Times New Roman"/>
          <w:color w:val="000000"/>
          <w:sz w:val="24"/>
          <w:szCs w:val="24"/>
        </w:rPr>
      </w:pPr>
      <w:r w:rsidRPr="003D56F4">
        <w:rPr>
          <w:rFonts w:ascii="Times New Roman" w:hAnsi="Times New Roman" w:cs="Times New Roman"/>
          <w:color w:val="000000"/>
          <w:sz w:val="24"/>
          <w:szCs w:val="24"/>
        </w:rPr>
        <w:t xml:space="preserve">Przy wykonywaniu nasypów obowiązują następujące wymagania: </w:t>
      </w:r>
    </w:p>
    <w:p w:rsidR="003D56F4" w:rsidRPr="003D56F4" w:rsidRDefault="003D56F4" w:rsidP="003D56F4">
      <w:pPr>
        <w:autoSpaceDE w:val="0"/>
        <w:autoSpaceDN w:val="0"/>
        <w:adjustRightInd w:val="0"/>
        <w:spacing w:after="11" w:line="240" w:lineRule="auto"/>
        <w:rPr>
          <w:rFonts w:ascii="Times New Roman" w:hAnsi="Times New Roman" w:cs="Times New Roman"/>
          <w:color w:val="000000"/>
          <w:sz w:val="24"/>
          <w:szCs w:val="24"/>
        </w:rPr>
      </w:pPr>
      <w:r w:rsidRPr="003D56F4">
        <w:rPr>
          <w:rFonts w:ascii="Times New Roman" w:hAnsi="Times New Roman" w:cs="Times New Roman"/>
          <w:color w:val="000000"/>
          <w:sz w:val="24"/>
          <w:szCs w:val="24"/>
        </w:rPr>
        <w:t>- szerokość nasypu nie może różnić się od szerokości projektowanej o więcej niż ±10 cm</w:t>
      </w:r>
      <w:r>
        <w:rPr>
          <w:rFonts w:ascii="Times New Roman" w:hAnsi="Times New Roman" w:cs="Times New Roman"/>
          <w:color w:val="000000"/>
          <w:sz w:val="24"/>
          <w:szCs w:val="24"/>
        </w:rPr>
        <w:t xml:space="preserve"> </w:t>
      </w:r>
      <w:r w:rsidRPr="003D56F4">
        <w:rPr>
          <w:rFonts w:ascii="Times New Roman" w:hAnsi="Times New Roman" w:cs="Times New Roman"/>
          <w:color w:val="000000"/>
          <w:sz w:val="24"/>
          <w:szCs w:val="24"/>
        </w:rPr>
        <w:t xml:space="preserve">a krawędzie korony nie powinny mieć wyraźnych załamań, </w:t>
      </w:r>
    </w:p>
    <w:p w:rsidR="003D56F4" w:rsidRPr="003D56F4" w:rsidRDefault="003D56F4" w:rsidP="003D56F4">
      <w:pPr>
        <w:autoSpaceDE w:val="0"/>
        <w:autoSpaceDN w:val="0"/>
        <w:adjustRightInd w:val="0"/>
        <w:spacing w:after="11" w:line="240" w:lineRule="auto"/>
        <w:rPr>
          <w:rFonts w:ascii="Times New Roman" w:hAnsi="Times New Roman" w:cs="Times New Roman"/>
          <w:color w:val="000000"/>
          <w:sz w:val="24"/>
          <w:szCs w:val="24"/>
        </w:rPr>
      </w:pPr>
      <w:r w:rsidRPr="003D56F4">
        <w:rPr>
          <w:rFonts w:ascii="Times New Roman" w:hAnsi="Times New Roman" w:cs="Times New Roman"/>
          <w:color w:val="000000"/>
          <w:sz w:val="24"/>
          <w:szCs w:val="24"/>
        </w:rPr>
        <w:lastRenderedPageBreak/>
        <w:t>- rzędne robót ziemnych w stosunku do projekt</w:t>
      </w:r>
      <w:r>
        <w:rPr>
          <w:rFonts w:ascii="Times New Roman" w:hAnsi="Times New Roman" w:cs="Times New Roman"/>
          <w:color w:val="000000"/>
          <w:sz w:val="24"/>
          <w:szCs w:val="24"/>
        </w:rPr>
        <w:t>owanych nie mogą przekraczać +1</w:t>
      </w:r>
      <w:r w:rsidRPr="003D56F4">
        <w:rPr>
          <w:rFonts w:ascii="Times New Roman" w:hAnsi="Times New Roman" w:cs="Times New Roman"/>
          <w:color w:val="000000"/>
          <w:sz w:val="24"/>
          <w:szCs w:val="24"/>
        </w:rPr>
        <w:t xml:space="preserve">cm i -3 cm dla nasypów korpusu drogi i 0+10 cm dla nasypów w korytach cieków, </w:t>
      </w:r>
    </w:p>
    <w:p w:rsidR="003D56F4" w:rsidRPr="003D56F4" w:rsidRDefault="003D56F4" w:rsidP="003D56F4">
      <w:pPr>
        <w:autoSpaceDE w:val="0"/>
        <w:autoSpaceDN w:val="0"/>
        <w:adjustRightInd w:val="0"/>
        <w:spacing w:after="11" w:line="240" w:lineRule="auto"/>
        <w:rPr>
          <w:rFonts w:ascii="Times New Roman" w:hAnsi="Times New Roman" w:cs="Times New Roman"/>
          <w:color w:val="000000"/>
          <w:sz w:val="24"/>
          <w:szCs w:val="24"/>
        </w:rPr>
      </w:pPr>
      <w:r w:rsidRPr="003D56F4">
        <w:rPr>
          <w:rFonts w:ascii="Times New Roman" w:hAnsi="Times New Roman" w:cs="Times New Roman"/>
          <w:color w:val="000000"/>
          <w:sz w:val="24"/>
          <w:szCs w:val="24"/>
        </w:rPr>
        <w:t>- pochylenie poprzeczne górnej powierzchni nasypu z tolerancją</w:t>
      </w:r>
      <w:r>
        <w:rPr>
          <w:rFonts w:ascii="Times New Roman" w:hAnsi="Times New Roman" w:cs="Times New Roman"/>
          <w:color w:val="000000"/>
          <w:sz w:val="24"/>
          <w:szCs w:val="24"/>
        </w:rPr>
        <w:t xml:space="preserve"> </w:t>
      </w:r>
      <w:r w:rsidRPr="003D56F4">
        <w:rPr>
          <w:rFonts w:ascii="Times New Roman" w:hAnsi="Times New Roman" w:cs="Times New Roman"/>
          <w:color w:val="000000"/>
          <w:sz w:val="24"/>
          <w:szCs w:val="24"/>
        </w:rPr>
        <w:t xml:space="preserve">±l%, </w:t>
      </w:r>
    </w:p>
    <w:p w:rsidR="003D56F4" w:rsidRPr="003D56F4" w:rsidRDefault="003D56F4" w:rsidP="003D56F4">
      <w:pPr>
        <w:autoSpaceDE w:val="0"/>
        <w:autoSpaceDN w:val="0"/>
        <w:adjustRightInd w:val="0"/>
        <w:spacing w:after="11" w:line="240" w:lineRule="auto"/>
        <w:rPr>
          <w:rFonts w:ascii="Times New Roman" w:hAnsi="Times New Roman" w:cs="Times New Roman"/>
          <w:color w:val="000000"/>
          <w:sz w:val="24"/>
          <w:szCs w:val="24"/>
        </w:rPr>
      </w:pPr>
      <w:r w:rsidRPr="003D56F4">
        <w:rPr>
          <w:rFonts w:ascii="Times New Roman" w:hAnsi="Times New Roman" w:cs="Times New Roman"/>
          <w:color w:val="000000"/>
          <w:sz w:val="24"/>
          <w:szCs w:val="24"/>
        </w:rPr>
        <w:t xml:space="preserve">- pochylenia skarp nasypów nie mogą różnić się od projektowanych o więcej niż ±10% ich wartości wyrażonej tangensem kąta, </w:t>
      </w:r>
    </w:p>
    <w:p w:rsidR="003D56F4" w:rsidRPr="003D56F4" w:rsidRDefault="003D56F4" w:rsidP="003D56F4">
      <w:pPr>
        <w:autoSpaceDE w:val="0"/>
        <w:autoSpaceDN w:val="0"/>
        <w:adjustRightInd w:val="0"/>
        <w:spacing w:after="0" w:line="240" w:lineRule="auto"/>
        <w:rPr>
          <w:rFonts w:ascii="Times New Roman" w:hAnsi="Times New Roman" w:cs="Times New Roman"/>
          <w:color w:val="000000"/>
          <w:sz w:val="24"/>
          <w:szCs w:val="24"/>
        </w:rPr>
      </w:pPr>
      <w:r w:rsidRPr="003D56F4">
        <w:rPr>
          <w:rFonts w:ascii="Times New Roman" w:hAnsi="Times New Roman" w:cs="Times New Roman"/>
          <w:color w:val="000000"/>
          <w:sz w:val="24"/>
          <w:szCs w:val="24"/>
        </w:rPr>
        <w:t xml:space="preserve">- wybrzuszenia i wklęśnięcia skarpy nie mogą być większe niż </w:t>
      </w:r>
      <w:r>
        <w:rPr>
          <w:rFonts w:ascii="Times New Roman" w:hAnsi="Times New Roman" w:cs="Times New Roman"/>
          <w:color w:val="000000"/>
          <w:sz w:val="24"/>
          <w:szCs w:val="24"/>
        </w:rPr>
        <w:t>5</w:t>
      </w:r>
      <w:r w:rsidRPr="003D56F4">
        <w:rPr>
          <w:rFonts w:ascii="Times New Roman" w:hAnsi="Times New Roman" w:cs="Times New Roman"/>
          <w:color w:val="000000"/>
          <w:sz w:val="24"/>
          <w:szCs w:val="24"/>
        </w:rPr>
        <w:t xml:space="preserve"> cm przy pomiarze łatą 3 m, </w:t>
      </w:r>
    </w:p>
    <w:p w:rsidR="003D56F4" w:rsidRDefault="003D56F4" w:rsidP="003D56F4">
      <w:pPr>
        <w:autoSpaceDE w:val="0"/>
        <w:autoSpaceDN w:val="0"/>
        <w:adjustRightInd w:val="0"/>
        <w:spacing w:after="0" w:line="240" w:lineRule="auto"/>
        <w:jc w:val="both"/>
        <w:rPr>
          <w:rFonts w:ascii="Times New Roman" w:hAnsi="Times New Roman" w:cs="Times New Roman"/>
          <w:color w:val="000000"/>
          <w:sz w:val="24"/>
          <w:szCs w:val="24"/>
        </w:rPr>
      </w:pPr>
      <w:r w:rsidRPr="003D56F4">
        <w:rPr>
          <w:rFonts w:ascii="Times New Roman" w:hAnsi="Times New Roman" w:cs="Times New Roman"/>
          <w:color w:val="000000"/>
          <w:sz w:val="24"/>
          <w:szCs w:val="24"/>
        </w:rPr>
        <w:t xml:space="preserve">- spadek podłużny powierzchni korpusu ziemnego, sprawdzony przez pomiar niwelatorem </w:t>
      </w:r>
    </w:p>
    <w:p w:rsidR="003D56F4" w:rsidRPr="003D56F4" w:rsidRDefault="003D56F4" w:rsidP="003D56F4">
      <w:pPr>
        <w:autoSpaceDE w:val="0"/>
        <w:autoSpaceDN w:val="0"/>
        <w:adjustRightInd w:val="0"/>
        <w:spacing w:after="0" w:line="240" w:lineRule="auto"/>
        <w:jc w:val="both"/>
        <w:rPr>
          <w:rFonts w:ascii="Times New Roman" w:hAnsi="Times New Roman" w:cs="Times New Roman"/>
          <w:color w:val="000000"/>
          <w:sz w:val="24"/>
          <w:szCs w:val="24"/>
        </w:rPr>
      </w:pPr>
      <w:r w:rsidRPr="003D56F4">
        <w:rPr>
          <w:rFonts w:ascii="Times New Roman" w:hAnsi="Times New Roman" w:cs="Times New Roman"/>
          <w:color w:val="000000"/>
          <w:sz w:val="24"/>
          <w:szCs w:val="24"/>
        </w:rPr>
        <w:t xml:space="preserve">rzędnych wysokościowych, nie może dawać różnic, w stosunku do rzędnych projektowanych, większych niż 3 cm. </w:t>
      </w:r>
    </w:p>
    <w:p w:rsidR="003D56F4" w:rsidRPr="003D56F4" w:rsidRDefault="003D56F4" w:rsidP="003D56F4">
      <w:pPr>
        <w:pStyle w:val="Default"/>
        <w:rPr>
          <w:rFonts w:ascii="Times New Roman" w:hAnsi="Times New Roman" w:cs="Times New Roman"/>
        </w:rPr>
      </w:pPr>
    </w:p>
    <w:p w:rsidR="00263930" w:rsidRPr="00F326D3" w:rsidRDefault="00263930" w:rsidP="00263930">
      <w:pPr>
        <w:pStyle w:val="Default"/>
        <w:rPr>
          <w:rFonts w:ascii="Times New Roman" w:hAnsi="Times New Roman" w:cs="Times New Roman"/>
          <w:b/>
          <w:color w:val="000000" w:themeColor="text1"/>
        </w:rPr>
      </w:pPr>
      <w:r w:rsidRPr="00F326D3">
        <w:rPr>
          <w:rFonts w:ascii="Times New Roman" w:hAnsi="Times New Roman" w:cs="Times New Roman"/>
          <w:b/>
          <w:color w:val="000000" w:themeColor="text1"/>
        </w:rPr>
        <w:t xml:space="preserve">6. KONTROLA JAKOŚCI ROBÓT. </w:t>
      </w:r>
    </w:p>
    <w:p w:rsidR="00263930" w:rsidRPr="009B4F3C" w:rsidRDefault="00263930" w:rsidP="00263930">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6.1. Ogólne zasady kontroli jakości robót. </w:t>
      </w:r>
    </w:p>
    <w:p w:rsidR="00263930" w:rsidRPr="009B4F3C" w:rsidRDefault="00263930" w:rsidP="00263930">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Ogólne zasady kontroli jakości robó</w:t>
      </w:r>
      <w:r>
        <w:rPr>
          <w:rFonts w:ascii="Times New Roman" w:hAnsi="Times New Roman" w:cs="Times New Roman"/>
          <w:color w:val="000000" w:themeColor="text1"/>
        </w:rPr>
        <w:t>t podano w ST „Wymagania ogólne</w:t>
      </w:r>
      <w:r w:rsidRPr="009B4F3C">
        <w:rPr>
          <w:rFonts w:ascii="Times New Roman" w:hAnsi="Times New Roman" w:cs="Times New Roman"/>
          <w:color w:val="000000" w:themeColor="text1"/>
        </w:rPr>
        <w:t xml:space="preserve"> pkt 6. </w:t>
      </w:r>
    </w:p>
    <w:p w:rsidR="00263930" w:rsidRDefault="00263930" w:rsidP="00263930">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6.2. Kontrola jakości robót. </w:t>
      </w:r>
    </w:p>
    <w:p w:rsidR="003D56F4" w:rsidRPr="003D56F4" w:rsidRDefault="003D56F4" w:rsidP="003D56F4">
      <w:pPr>
        <w:autoSpaceDE w:val="0"/>
        <w:autoSpaceDN w:val="0"/>
        <w:adjustRightInd w:val="0"/>
        <w:spacing w:after="0" w:line="240" w:lineRule="auto"/>
        <w:jc w:val="both"/>
        <w:rPr>
          <w:rFonts w:ascii="Times New Roman" w:hAnsi="Times New Roman" w:cs="Times New Roman"/>
          <w:color w:val="000000"/>
          <w:sz w:val="24"/>
          <w:szCs w:val="24"/>
        </w:rPr>
      </w:pPr>
      <w:r w:rsidRPr="003D56F4">
        <w:rPr>
          <w:rFonts w:ascii="Times New Roman" w:hAnsi="Times New Roman" w:cs="Times New Roman"/>
          <w:color w:val="000000"/>
          <w:sz w:val="24"/>
          <w:szCs w:val="24"/>
        </w:rPr>
        <w:t xml:space="preserve">Sprawdzenie jakości wykonania nasypów polega na skontrolowaniu zgodności z wymaganiami określonymi w niniejszej SST oraz wymaganiami Dokumentacji Projektowej i poleceniami Inspektora Nadzoru. </w:t>
      </w:r>
    </w:p>
    <w:p w:rsidR="003D56F4" w:rsidRPr="003D56F4" w:rsidRDefault="003D56F4" w:rsidP="003D56F4">
      <w:pPr>
        <w:autoSpaceDE w:val="0"/>
        <w:autoSpaceDN w:val="0"/>
        <w:adjustRightInd w:val="0"/>
        <w:spacing w:after="0" w:line="240" w:lineRule="auto"/>
        <w:jc w:val="both"/>
        <w:rPr>
          <w:rFonts w:ascii="Times New Roman" w:hAnsi="Times New Roman" w:cs="Times New Roman"/>
          <w:color w:val="000000"/>
          <w:sz w:val="24"/>
          <w:szCs w:val="24"/>
        </w:rPr>
      </w:pPr>
      <w:r w:rsidRPr="003D56F4">
        <w:rPr>
          <w:rFonts w:ascii="Times New Roman" w:hAnsi="Times New Roman" w:cs="Times New Roman"/>
          <w:color w:val="000000"/>
          <w:sz w:val="24"/>
          <w:szCs w:val="24"/>
        </w:rPr>
        <w:t xml:space="preserve">Szczególną uwagę należy zwrócić na: </w:t>
      </w:r>
    </w:p>
    <w:p w:rsidR="003D56F4" w:rsidRPr="003D56F4" w:rsidRDefault="003D56F4" w:rsidP="003D56F4">
      <w:pPr>
        <w:autoSpaceDE w:val="0"/>
        <w:autoSpaceDN w:val="0"/>
        <w:adjustRightInd w:val="0"/>
        <w:spacing w:after="23" w:line="240" w:lineRule="auto"/>
        <w:jc w:val="both"/>
        <w:rPr>
          <w:rFonts w:ascii="Times New Roman" w:hAnsi="Times New Roman" w:cs="Times New Roman"/>
          <w:color w:val="000000"/>
          <w:sz w:val="24"/>
          <w:szCs w:val="24"/>
        </w:rPr>
      </w:pPr>
      <w:r w:rsidRPr="003D56F4">
        <w:rPr>
          <w:rFonts w:ascii="Times New Roman" w:hAnsi="Times New Roman" w:cs="Times New Roman"/>
          <w:color w:val="000000"/>
          <w:sz w:val="24"/>
          <w:szCs w:val="24"/>
        </w:rPr>
        <w:t xml:space="preserve">- badania przydatności gruntów do budowy nasypów, </w:t>
      </w:r>
    </w:p>
    <w:p w:rsidR="003D56F4" w:rsidRPr="003D56F4" w:rsidRDefault="003D56F4" w:rsidP="003D56F4">
      <w:pPr>
        <w:autoSpaceDE w:val="0"/>
        <w:autoSpaceDN w:val="0"/>
        <w:adjustRightInd w:val="0"/>
        <w:spacing w:after="23" w:line="240" w:lineRule="auto"/>
        <w:jc w:val="both"/>
        <w:rPr>
          <w:rFonts w:ascii="Times New Roman" w:hAnsi="Times New Roman" w:cs="Times New Roman"/>
          <w:color w:val="000000"/>
          <w:sz w:val="24"/>
          <w:szCs w:val="24"/>
        </w:rPr>
      </w:pPr>
      <w:r w:rsidRPr="003D56F4">
        <w:rPr>
          <w:rFonts w:ascii="Times New Roman" w:hAnsi="Times New Roman" w:cs="Times New Roman"/>
          <w:color w:val="000000"/>
          <w:sz w:val="24"/>
          <w:szCs w:val="24"/>
        </w:rPr>
        <w:t xml:space="preserve">- badania prawidłowości wykonania poszczególnych warstw nasypu, </w:t>
      </w:r>
    </w:p>
    <w:p w:rsidR="003D56F4" w:rsidRPr="003D56F4" w:rsidRDefault="003D56F4" w:rsidP="003D56F4">
      <w:pPr>
        <w:autoSpaceDE w:val="0"/>
        <w:autoSpaceDN w:val="0"/>
        <w:adjustRightInd w:val="0"/>
        <w:spacing w:after="23" w:line="240" w:lineRule="auto"/>
        <w:jc w:val="both"/>
        <w:rPr>
          <w:rFonts w:ascii="Times New Roman" w:hAnsi="Times New Roman" w:cs="Times New Roman"/>
          <w:color w:val="000000"/>
          <w:sz w:val="24"/>
          <w:szCs w:val="24"/>
        </w:rPr>
      </w:pPr>
      <w:r w:rsidRPr="003D56F4">
        <w:rPr>
          <w:rFonts w:ascii="Times New Roman" w:hAnsi="Times New Roman" w:cs="Times New Roman"/>
          <w:color w:val="000000"/>
          <w:sz w:val="24"/>
          <w:szCs w:val="24"/>
        </w:rPr>
        <w:t xml:space="preserve">- badania zagęszczenia nasypu, </w:t>
      </w:r>
    </w:p>
    <w:p w:rsidR="003D56F4" w:rsidRPr="003D56F4" w:rsidRDefault="003D56F4" w:rsidP="003D56F4">
      <w:pPr>
        <w:autoSpaceDE w:val="0"/>
        <w:autoSpaceDN w:val="0"/>
        <w:adjustRightInd w:val="0"/>
        <w:spacing w:after="0" w:line="240" w:lineRule="auto"/>
        <w:jc w:val="both"/>
        <w:rPr>
          <w:rFonts w:ascii="Times New Roman" w:hAnsi="Times New Roman" w:cs="Times New Roman"/>
          <w:color w:val="000000"/>
          <w:sz w:val="24"/>
          <w:szCs w:val="24"/>
        </w:rPr>
      </w:pPr>
      <w:r w:rsidRPr="003D56F4">
        <w:rPr>
          <w:rFonts w:ascii="Times New Roman" w:hAnsi="Times New Roman" w:cs="Times New Roman"/>
          <w:color w:val="000000"/>
          <w:sz w:val="24"/>
          <w:szCs w:val="24"/>
        </w:rPr>
        <w:t xml:space="preserve">- pomiary kształtu nasypu, </w:t>
      </w:r>
    </w:p>
    <w:p w:rsidR="003D56F4" w:rsidRDefault="003D56F4" w:rsidP="00263930">
      <w:pPr>
        <w:pStyle w:val="Default"/>
        <w:rPr>
          <w:rFonts w:ascii="Times New Roman" w:hAnsi="Times New Roman" w:cs="Times New Roman"/>
          <w:color w:val="000000" w:themeColor="text1"/>
        </w:rPr>
      </w:pPr>
    </w:p>
    <w:p w:rsidR="00263930" w:rsidRPr="00F326D3" w:rsidRDefault="00263930" w:rsidP="00263930">
      <w:pPr>
        <w:pStyle w:val="Default"/>
        <w:rPr>
          <w:rFonts w:ascii="Times New Roman" w:hAnsi="Times New Roman" w:cs="Times New Roman"/>
          <w:b/>
          <w:color w:val="000000" w:themeColor="text1"/>
        </w:rPr>
      </w:pPr>
      <w:r w:rsidRPr="00F326D3">
        <w:rPr>
          <w:rFonts w:ascii="Times New Roman" w:hAnsi="Times New Roman" w:cs="Times New Roman"/>
          <w:b/>
          <w:color w:val="000000" w:themeColor="text1"/>
        </w:rPr>
        <w:t xml:space="preserve">7. OBMIAR ROBÓT. </w:t>
      </w:r>
    </w:p>
    <w:p w:rsidR="00263930" w:rsidRPr="009B4F3C" w:rsidRDefault="00263930" w:rsidP="00263930">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7.1. Ogólne zasady obmiaru robót. </w:t>
      </w:r>
    </w:p>
    <w:p w:rsidR="00263930" w:rsidRDefault="00263930" w:rsidP="00263930">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Ogólne zasady obmiaru robót podano w ST „Wymagania ogólne‖ pkt 7.</w:t>
      </w:r>
    </w:p>
    <w:p w:rsidR="00263930" w:rsidRDefault="00263930" w:rsidP="00263930">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7.2. Jednostka obmiarowa. </w:t>
      </w:r>
    </w:p>
    <w:p w:rsidR="003D56F4" w:rsidRPr="003D56F4" w:rsidRDefault="003D56F4" w:rsidP="003D56F4">
      <w:pPr>
        <w:autoSpaceDE w:val="0"/>
        <w:autoSpaceDN w:val="0"/>
        <w:adjustRightInd w:val="0"/>
        <w:spacing w:after="0" w:line="240" w:lineRule="auto"/>
        <w:rPr>
          <w:rFonts w:ascii="Times New Roman" w:hAnsi="Times New Roman" w:cs="Times New Roman"/>
          <w:color w:val="000000"/>
          <w:sz w:val="24"/>
          <w:szCs w:val="24"/>
        </w:rPr>
      </w:pPr>
      <w:r w:rsidRPr="003D56F4">
        <w:rPr>
          <w:rFonts w:ascii="Times New Roman" w:hAnsi="Times New Roman" w:cs="Times New Roman"/>
          <w:color w:val="000000"/>
          <w:sz w:val="24"/>
          <w:szCs w:val="24"/>
        </w:rPr>
        <w:t xml:space="preserve">Jednostką obmiarowa jest l m3 (metr sześcienny) wykonanych robót w nasypach: </w:t>
      </w:r>
    </w:p>
    <w:p w:rsidR="003D56F4" w:rsidRPr="003D56F4" w:rsidRDefault="003D56F4" w:rsidP="003D56F4">
      <w:pPr>
        <w:autoSpaceDE w:val="0"/>
        <w:autoSpaceDN w:val="0"/>
        <w:adjustRightInd w:val="0"/>
        <w:spacing w:after="21" w:line="240" w:lineRule="auto"/>
        <w:rPr>
          <w:rFonts w:ascii="Times New Roman" w:hAnsi="Times New Roman" w:cs="Times New Roman"/>
          <w:color w:val="000000"/>
          <w:sz w:val="24"/>
          <w:szCs w:val="24"/>
        </w:rPr>
      </w:pPr>
      <w:r w:rsidRPr="003D56F4">
        <w:rPr>
          <w:rFonts w:ascii="Times New Roman" w:hAnsi="Times New Roman" w:cs="Times New Roman"/>
          <w:color w:val="000000"/>
          <w:sz w:val="24"/>
          <w:szCs w:val="24"/>
        </w:rPr>
        <w:t xml:space="preserve">a) formowanie nasypów, </w:t>
      </w:r>
    </w:p>
    <w:p w:rsidR="003D56F4" w:rsidRPr="003D56F4" w:rsidRDefault="003D56F4" w:rsidP="003D56F4">
      <w:pPr>
        <w:autoSpaceDE w:val="0"/>
        <w:autoSpaceDN w:val="0"/>
        <w:adjustRightInd w:val="0"/>
        <w:spacing w:after="0" w:line="240" w:lineRule="auto"/>
        <w:rPr>
          <w:rFonts w:ascii="Times New Roman" w:hAnsi="Times New Roman" w:cs="Times New Roman"/>
          <w:color w:val="000000"/>
          <w:sz w:val="24"/>
          <w:szCs w:val="24"/>
        </w:rPr>
      </w:pPr>
      <w:r w:rsidRPr="003D56F4">
        <w:rPr>
          <w:rFonts w:ascii="Times New Roman" w:hAnsi="Times New Roman" w:cs="Times New Roman"/>
          <w:color w:val="000000"/>
          <w:sz w:val="24"/>
          <w:szCs w:val="24"/>
        </w:rPr>
        <w:t xml:space="preserve">b) zagęszczanie nasypów. </w:t>
      </w:r>
    </w:p>
    <w:p w:rsidR="00263930" w:rsidRPr="009B4F3C" w:rsidRDefault="00263930" w:rsidP="00263930">
      <w:pPr>
        <w:pStyle w:val="Default"/>
        <w:rPr>
          <w:rFonts w:ascii="Times New Roman" w:hAnsi="Times New Roman" w:cs="Times New Roman"/>
          <w:color w:val="000000" w:themeColor="text1"/>
        </w:rPr>
      </w:pPr>
    </w:p>
    <w:p w:rsidR="00263930" w:rsidRPr="00F326D3" w:rsidRDefault="00263930" w:rsidP="00263930">
      <w:pPr>
        <w:pStyle w:val="Default"/>
        <w:rPr>
          <w:rFonts w:ascii="Times New Roman" w:hAnsi="Times New Roman" w:cs="Times New Roman"/>
          <w:b/>
          <w:color w:val="000000" w:themeColor="text1"/>
        </w:rPr>
      </w:pPr>
      <w:r w:rsidRPr="00F326D3">
        <w:rPr>
          <w:rFonts w:ascii="Times New Roman" w:hAnsi="Times New Roman" w:cs="Times New Roman"/>
          <w:b/>
          <w:color w:val="000000" w:themeColor="text1"/>
        </w:rPr>
        <w:t xml:space="preserve">8. ODBIÓR ROBÓT. </w:t>
      </w:r>
    </w:p>
    <w:p w:rsidR="00263930" w:rsidRPr="009B4F3C" w:rsidRDefault="00263930" w:rsidP="00263930">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Ogólne zasady odbioru robó</w:t>
      </w:r>
      <w:r>
        <w:rPr>
          <w:rFonts w:ascii="Times New Roman" w:hAnsi="Times New Roman" w:cs="Times New Roman"/>
          <w:color w:val="000000" w:themeColor="text1"/>
        </w:rPr>
        <w:t>t podano w ST „Wymagania ogólne</w:t>
      </w:r>
      <w:r w:rsidRPr="009B4F3C">
        <w:rPr>
          <w:rFonts w:ascii="Times New Roman" w:hAnsi="Times New Roman" w:cs="Times New Roman"/>
          <w:color w:val="000000" w:themeColor="text1"/>
        </w:rPr>
        <w:t xml:space="preserve"> pkt 8.</w:t>
      </w:r>
    </w:p>
    <w:p w:rsidR="00263930" w:rsidRPr="009B4F3C" w:rsidRDefault="00263930" w:rsidP="00263930">
      <w:pPr>
        <w:pStyle w:val="Default"/>
        <w:rPr>
          <w:rFonts w:ascii="Times New Roman" w:hAnsi="Times New Roman" w:cs="Times New Roman"/>
          <w:color w:val="000000" w:themeColor="text1"/>
        </w:rPr>
      </w:pPr>
    </w:p>
    <w:p w:rsidR="00263930" w:rsidRPr="00F326D3" w:rsidRDefault="00263930" w:rsidP="00263930">
      <w:pPr>
        <w:pStyle w:val="Default"/>
        <w:rPr>
          <w:rFonts w:ascii="Times New Roman" w:hAnsi="Times New Roman" w:cs="Times New Roman"/>
          <w:b/>
          <w:color w:val="000000" w:themeColor="text1"/>
        </w:rPr>
      </w:pPr>
      <w:r w:rsidRPr="00F326D3">
        <w:rPr>
          <w:rFonts w:ascii="Times New Roman" w:hAnsi="Times New Roman" w:cs="Times New Roman"/>
          <w:b/>
          <w:color w:val="000000" w:themeColor="text1"/>
        </w:rPr>
        <w:t xml:space="preserve">9. SPOSÓB ROZLICZENIA ROBÓT. </w:t>
      </w:r>
    </w:p>
    <w:p w:rsidR="00263930" w:rsidRPr="009B4F3C" w:rsidRDefault="00263930" w:rsidP="00263930">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9.1. Ogólne ustalenia dotyczące rozliczania robót. </w:t>
      </w:r>
    </w:p>
    <w:p w:rsidR="00263930" w:rsidRDefault="00263930" w:rsidP="00263930">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Ogólne ustalenia dotyczące podstawy płatności podano w ST „Wymagania </w:t>
      </w:r>
      <w:r>
        <w:rPr>
          <w:rFonts w:ascii="Times New Roman" w:hAnsi="Times New Roman" w:cs="Times New Roman"/>
          <w:color w:val="000000" w:themeColor="text1"/>
        </w:rPr>
        <w:t>ogólne</w:t>
      </w:r>
      <w:r w:rsidRPr="009B4F3C">
        <w:rPr>
          <w:rFonts w:ascii="Times New Roman" w:hAnsi="Times New Roman" w:cs="Times New Roman"/>
          <w:color w:val="000000" w:themeColor="text1"/>
        </w:rPr>
        <w:t xml:space="preserve"> pkt 9.</w:t>
      </w:r>
    </w:p>
    <w:p w:rsidR="00263930" w:rsidRPr="009B4F3C" w:rsidRDefault="00263930" w:rsidP="00263930">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 </w:t>
      </w:r>
    </w:p>
    <w:p w:rsidR="00263930" w:rsidRPr="00F326D3" w:rsidRDefault="00263930" w:rsidP="00263930">
      <w:pPr>
        <w:pStyle w:val="Default"/>
        <w:rPr>
          <w:rFonts w:ascii="Times New Roman" w:hAnsi="Times New Roman" w:cs="Times New Roman"/>
          <w:b/>
          <w:color w:val="000000" w:themeColor="text1"/>
        </w:rPr>
      </w:pPr>
      <w:r w:rsidRPr="00F326D3">
        <w:rPr>
          <w:rFonts w:ascii="Times New Roman" w:hAnsi="Times New Roman" w:cs="Times New Roman"/>
          <w:b/>
          <w:color w:val="000000" w:themeColor="text1"/>
        </w:rPr>
        <w:t xml:space="preserve">10. PRZEPISY ZWIĄZANE. </w:t>
      </w:r>
    </w:p>
    <w:p w:rsidR="003D56F4" w:rsidRPr="003D56F4" w:rsidRDefault="003D56F4" w:rsidP="003D56F4">
      <w:pPr>
        <w:autoSpaceDE w:val="0"/>
        <w:autoSpaceDN w:val="0"/>
        <w:adjustRightInd w:val="0"/>
        <w:spacing w:after="0" w:line="240" w:lineRule="auto"/>
        <w:rPr>
          <w:rFonts w:ascii="Times New Roman" w:hAnsi="Times New Roman" w:cs="Times New Roman"/>
          <w:color w:val="000000"/>
          <w:sz w:val="24"/>
          <w:szCs w:val="24"/>
        </w:rPr>
      </w:pPr>
    </w:p>
    <w:p w:rsidR="003D56F4" w:rsidRPr="003D56F4" w:rsidRDefault="003D56F4" w:rsidP="003D56F4">
      <w:pPr>
        <w:autoSpaceDE w:val="0"/>
        <w:autoSpaceDN w:val="0"/>
        <w:adjustRightInd w:val="0"/>
        <w:spacing w:after="21" w:line="240" w:lineRule="auto"/>
        <w:rPr>
          <w:rFonts w:ascii="Times New Roman" w:hAnsi="Times New Roman" w:cs="Times New Roman"/>
          <w:color w:val="000000"/>
          <w:sz w:val="24"/>
          <w:szCs w:val="24"/>
        </w:rPr>
      </w:pPr>
      <w:r w:rsidRPr="003D56F4">
        <w:rPr>
          <w:rFonts w:ascii="Times New Roman" w:hAnsi="Times New Roman" w:cs="Times New Roman"/>
          <w:color w:val="000000"/>
          <w:sz w:val="24"/>
          <w:szCs w:val="24"/>
        </w:rPr>
        <w:t xml:space="preserve">1. PN-88/B-04481 Grunty budowlane. Badania próbek gruntu. </w:t>
      </w:r>
    </w:p>
    <w:p w:rsidR="003D56F4" w:rsidRPr="003D56F4" w:rsidRDefault="003D56F4" w:rsidP="003D56F4">
      <w:pPr>
        <w:autoSpaceDE w:val="0"/>
        <w:autoSpaceDN w:val="0"/>
        <w:adjustRightInd w:val="0"/>
        <w:spacing w:after="21" w:line="240" w:lineRule="auto"/>
        <w:rPr>
          <w:rFonts w:ascii="Times New Roman" w:hAnsi="Times New Roman" w:cs="Times New Roman"/>
          <w:color w:val="000000"/>
          <w:sz w:val="24"/>
          <w:szCs w:val="24"/>
        </w:rPr>
      </w:pPr>
      <w:r w:rsidRPr="003D56F4">
        <w:rPr>
          <w:rFonts w:ascii="Times New Roman" w:hAnsi="Times New Roman" w:cs="Times New Roman"/>
          <w:color w:val="000000"/>
          <w:sz w:val="24"/>
          <w:szCs w:val="24"/>
        </w:rPr>
        <w:t xml:space="preserve">2. PN-86/B-02480 Grunty budowlane, określenia, symbole. Podział i opis gruntów, </w:t>
      </w:r>
    </w:p>
    <w:p w:rsidR="003D56F4" w:rsidRPr="003D56F4" w:rsidRDefault="003D56F4" w:rsidP="003D56F4">
      <w:pPr>
        <w:autoSpaceDE w:val="0"/>
        <w:autoSpaceDN w:val="0"/>
        <w:adjustRightInd w:val="0"/>
        <w:spacing w:after="0" w:line="240" w:lineRule="auto"/>
        <w:rPr>
          <w:rFonts w:ascii="Times New Roman" w:hAnsi="Times New Roman" w:cs="Times New Roman"/>
          <w:color w:val="000000"/>
          <w:sz w:val="24"/>
          <w:szCs w:val="24"/>
        </w:rPr>
      </w:pPr>
      <w:r w:rsidRPr="003D56F4">
        <w:rPr>
          <w:rFonts w:ascii="Times New Roman" w:hAnsi="Times New Roman" w:cs="Times New Roman"/>
          <w:color w:val="000000"/>
          <w:sz w:val="24"/>
          <w:szCs w:val="24"/>
        </w:rPr>
        <w:t xml:space="preserve">3. PN-74/B-04452 Grunty budowlane, badania polowe. </w:t>
      </w:r>
    </w:p>
    <w:p w:rsidR="00C132CF" w:rsidRPr="00C132CF" w:rsidRDefault="00C132CF" w:rsidP="00C132CF">
      <w:pPr>
        <w:autoSpaceDE w:val="0"/>
        <w:autoSpaceDN w:val="0"/>
        <w:adjustRightInd w:val="0"/>
        <w:spacing w:after="0" w:line="240" w:lineRule="auto"/>
        <w:rPr>
          <w:rFonts w:ascii="Times New Roman" w:hAnsi="Times New Roman" w:cs="Times New Roman"/>
          <w:sz w:val="24"/>
          <w:szCs w:val="24"/>
        </w:rPr>
      </w:pPr>
      <w:r w:rsidRPr="00C132CF">
        <w:rPr>
          <w:rFonts w:ascii="Times New Roman" w:hAnsi="Times New Roman" w:cs="Times New Roman"/>
          <w:sz w:val="24"/>
          <w:szCs w:val="24"/>
        </w:rPr>
        <w:t>4. Rozporządzenie Ministra Środowiska z dnia 20 kwietnia 2007 r. w sprawie warunków technicznych, jakim</w:t>
      </w:r>
    </w:p>
    <w:p w:rsidR="00EC4ADD" w:rsidRDefault="00C132CF" w:rsidP="00C132CF">
      <w:pPr>
        <w:autoSpaceDE w:val="0"/>
        <w:jc w:val="both"/>
        <w:rPr>
          <w:rFonts w:ascii="Times New Roman" w:hAnsi="Times New Roman" w:cs="Times New Roman"/>
          <w:sz w:val="24"/>
          <w:szCs w:val="24"/>
        </w:rPr>
      </w:pPr>
      <w:r w:rsidRPr="00C132CF">
        <w:rPr>
          <w:rFonts w:ascii="Times New Roman" w:hAnsi="Times New Roman" w:cs="Times New Roman"/>
          <w:sz w:val="24"/>
          <w:szCs w:val="24"/>
        </w:rPr>
        <w:t>powinny odpowiadać budowle hydrotechniczne i ich usytuowanie (Dz. U. Nr 86 /2007 , poz. 579).</w:t>
      </w:r>
    </w:p>
    <w:p w:rsidR="00C132CF" w:rsidRDefault="00C132CF" w:rsidP="00C132CF">
      <w:pPr>
        <w:autoSpaceDE w:val="0"/>
        <w:jc w:val="both"/>
        <w:rPr>
          <w:rFonts w:ascii="Times New Roman" w:hAnsi="Times New Roman" w:cs="Times New Roman"/>
          <w:sz w:val="24"/>
          <w:szCs w:val="24"/>
        </w:rPr>
      </w:pPr>
    </w:p>
    <w:p w:rsidR="00C132CF" w:rsidRDefault="00C132CF" w:rsidP="00C132CF">
      <w:pPr>
        <w:autoSpaceDE w:val="0"/>
        <w:jc w:val="both"/>
        <w:rPr>
          <w:rFonts w:ascii="Times New Roman" w:hAnsi="Times New Roman" w:cs="Times New Roman"/>
          <w:sz w:val="24"/>
          <w:szCs w:val="24"/>
        </w:rPr>
      </w:pPr>
    </w:p>
    <w:p w:rsidR="00C132CF" w:rsidRDefault="00C132CF" w:rsidP="00C132CF">
      <w:pPr>
        <w:autoSpaceDE w:val="0"/>
        <w:jc w:val="both"/>
        <w:rPr>
          <w:rFonts w:ascii="Times New Roman" w:hAnsi="Times New Roman" w:cs="Times New Roman"/>
          <w:sz w:val="24"/>
          <w:szCs w:val="24"/>
        </w:rPr>
      </w:pPr>
    </w:p>
    <w:p w:rsidR="00011DA5" w:rsidRDefault="00011DA5" w:rsidP="00C132CF">
      <w:pPr>
        <w:autoSpaceDE w:val="0"/>
        <w:jc w:val="both"/>
        <w:rPr>
          <w:rFonts w:ascii="Times New Roman" w:hAnsi="Times New Roman" w:cs="Times New Roman"/>
          <w:sz w:val="24"/>
          <w:szCs w:val="24"/>
        </w:rPr>
      </w:pPr>
    </w:p>
    <w:p w:rsidR="00C91FB0" w:rsidRDefault="00C91FB0" w:rsidP="00C132CF">
      <w:pPr>
        <w:autoSpaceDE w:val="0"/>
        <w:jc w:val="both"/>
        <w:rPr>
          <w:rFonts w:ascii="Times New Roman" w:hAnsi="Times New Roman" w:cs="Times New Roman"/>
          <w:sz w:val="24"/>
          <w:szCs w:val="24"/>
        </w:rPr>
      </w:pPr>
    </w:p>
    <w:p w:rsidR="00A36D44" w:rsidRPr="009F795F" w:rsidRDefault="00A36D44" w:rsidP="00A36D44">
      <w:pPr>
        <w:pStyle w:val="Zwykytekst"/>
        <w:rPr>
          <w:rFonts w:ascii="Times New Roman" w:hAnsi="Times New Roman" w:cs="Times New Roman"/>
          <w:sz w:val="28"/>
          <w:szCs w:val="28"/>
        </w:rPr>
      </w:pPr>
      <w:r w:rsidRPr="009F795F">
        <w:rPr>
          <w:rFonts w:ascii="Times New Roman" w:hAnsi="Times New Roman" w:cs="Times New Roman"/>
          <w:sz w:val="28"/>
          <w:szCs w:val="28"/>
        </w:rPr>
        <w:t>S</w:t>
      </w:r>
      <w:r>
        <w:rPr>
          <w:rFonts w:ascii="Times New Roman" w:hAnsi="Times New Roman" w:cs="Times New Roman"/>
          <w:sz w:val="28"/>
          <w:szCs w:val="28"/>
        </w:rPr>
        <w:t>S</w:t>
      </w:r>
      <w:r w:rsidRPr="009F795F">
        <w:rPr>
          <w:rFonts w:ascii="Times New Roman" w:hAnsi="Times New Roman" w:cs="Times New Roman"/>
          <w:sz w:val="28"/>
          <w:szCs w:val="28"/>
        </w:rPr>
        <w:t>T-B 02</w:t>
      </w:r>
    </w:p>
    <w:p w:rsidR="00A36D44" w:rsidRDefault="00A36D44" w:rsidP="00A36D44">
      <w:pPr>
        <w:autoSpaceDE w:val="0"/>
        <w:autoSpaceDN w:val="0"/>
        <w:adjustRightInd w:val="0"/>
        <w:spacing w:after="0" w:line="240" w:lineRule="auto"/>
        <w:rPr>
          <w:rFonts w:ascii="Times New Roman" w:hAnsi="Times New Roman" w:cs="Times New Roman"/>
          <w:b/>
          <w:bCs/>
          <w:color w:val="365F92"/>
          <w:sz w:val="24"/>
          <w:szCs w:val="24"/>
        </w:rPr>
      </w:pPr>
      <w:r w:rsidRPr="00AE427D">
        <w:rPr>
          <w:rFonts w:ascii="Times New Roman" w:hAnsi="Times New Roman" w:cs="Times New Roman"/>
          <w:b/>
          <w:bCs/>
          <w:color w:val="365F92"/>
          <w:sz w:val="24"/>
          <w:szCs w:val="24"/>
        </w:rPr>
        <w:t>B.0</w:t>
      </w:r>
      <w:r>
        <w:rPr>
          <w:rFonts w:ascii="Times New Roman" w:hAnsi="Times New Roman" w:cs="Times New Roman"/>
          <w:b/>
          <w:bCs/>
          <w:color w:val="365F92"/>
          <w:sz w:val="24"/>
          <w:szCs w:val="24"/>
        </w:rPr>
        <w:t>2.0</w:t>
      </w:r>
      <w:r w:rsidR="006472C9">
        <w:rPr>
          <w:rFonts w:ascii="Times New Roman" w:hAnsi="Times New Roman" w:cs="Times New Roman"/>
          <w:b/>
          <w:bCs/>
          <w:color w:val="365F92"/>
          <w:sz w:val="24"/>
          <w:szCs w:val="24"/>
        </w:rPr>
        <w:t>4</w:t>
      </w:r>
      <w:r w:rsidRPr="00AE427D">
        <w:rPr>
          <w:rFonts w:ascii="Times New Roman" w:hAnsi="Times New Roman" w:cs="Times New Roman"/>
          <w:b/>
          <w:bCs/>
          <w:color w:val="365F92"/>
          <w:sz w:val="24"/>
          <w:szCs w:val="24"/>
        </w:rPr>
        <w:t>.0</w:t>
      </w:r>
      <w:r>
        <w:rPr>
          <w:rFonts w:ascii="Times New Roman" w:hAnsi="Times New Roman" w:cs="Times New Roman"/>
          <w:b/>
          <w:bCs/>
          <w:color w:val="365F92"/>
          <w:sz w:val="24"/>
          <w:szCs w:val="24"/>
        </w:rPr>
        <w:t>0</w:t>
      </w:r>
      <w:r w:rsidRPr="00AE427D">
        <w:rPr>
          <w:rFonts w:ascii="Times New Roman" w:hAnsi="Times New Roman" w:cs="Times New Roman"/>
          <w:b/>
          <w:bCs/>
          <w:color w:val="365F92"/>
          <w:sz w:val="24"/>
          <w:szCs w:val="24"/>
        </w:rPr>
        <w:t xml:space="preserve">. </w:t>
      </w:r>
      <w:r>
        <w:rPr>
          <w:rFonts w:ascii="Times New Roman" w:hAnsi="Times New Roman" w:cs="Times New Roman"/>
          <w:b/>
          <w:bCs/>
          <w:color w:val="365F92"/>
          <w:sz w:val="24"/>
          <w:szCs w:val="24"/>
        </w:rPr>
        <w:t xml:space="preserve">  ROBOTY KONSTRUKCYJNE </w:t>
      </w:r>
    </w:p>
    <w:p w:rsidR="00A36D44" w:rsidRPr="00AE427D" w:rsidRDefault="00A36D44" w:rsidP="00A36D44">
      <w:pPr>
        <w:autoSpaceDE w:val="0"/>
        <w:autoSpaceDN w:val="0"/>
        <w:adjustRightInd w:val="0"/>
        <w:spacing w:after="0" w:line="240" w:lineRule="auto"/>
        <w:rPr>
          <w:rFonts w:ascii="Times New Roman" w:hAnsi="Times New Roman" w:cs="Times New Roman"/>
          <w:b/>
          <w:bCs/>
          <w:color w:val="365F92"/>
          <w:sz w:val="24"/>
          <w:szCs w:val="24"/>
        </w:rPr>
      </w:pPr>
      <w:r w:rsidRPr="00AE427D">
        <w:rPr>
          <w:rFonts w:ascii="Times New Roman" w:hAnsi="Times New Roman" w:cs="Times New Roman"/>
          <w:b/>
          <w:bCs/>
          <w:color w:val="365F92"/>
          <w:sz w:val="24"/>
          <w:szCs w:val="24"/>
        </w:rPr>
        <w:t>B.0</w:t>
      </w:r>
      <w:r>
        <w:rPr>
          <w:rFonts w:ascii="Times New Roman" w:hAnsi="Times New Roman" w:cs="Times New Roman"/>
          <w:b/>
          <w:bCs/>
          <w:color w:val="365F92"/>
          <w:sz w:val="24"/>
          <w:szCs w:val="24"/>
        </w:rPr>
        <w:t>2.0</w:t>
      </w:r>
      <w:r w:rsidR="006472C9">
        <w:rPr>
          <w:rFonts w:ascii="Times New Roman" w:hAnsi="Times New Roman" w:cs="Times New Roman"/>
          <w:b/>
          <w:bCs/>
          <w:color w:val="365F92"/>
          <w:sz w:val="24"/>
          <w:szCs w:val="24"/>
        </w:rPr>
        <w:t>4</w:t>
      </w:r>
      <w:r w:rsidRPr="00AE427D">
        <w:rPr>
          <w:rFonts w:ascii="Times New Roman" w:hAnsi="Times New Roman" w:cs="Times New Roman"/>
          <w:b/>
          <w:bCs/>
          <w:color w:val="365F92"/>
          <w:sz w:val="24"/>
          <w:szCs w:val="24"/>
        </w:rPr>
        <w:t>.0</w:t>
      </w:r>
      <w:r>
        <w:rPr>
          <w:rFonts w:ascii="Times New Roman" w:hAnsi="Times New Roman" w:cs="Times New Roman"/>
          <w:b/>
          <w:bCs/>
          <w:color w:val="365F92"/>
          <w:sz w:val="24"/>
          <w:szCs w:val="24"/>
        </w:rPr>
        <w:t>1</w:t>
      </w:r>
      <w:r w:rsidRPr="00AE427D">
        <w:rPr>
          <w:rFonts w:ascii="Times New Roman" w:hAnsi="Times New Roman" w:cs="Times New Roman"/>
          <w:b/>
          <w:bCs/>
          <w:color w:val="365F92"/>
          <w:sz w:val="24"/>
          <w:szCs w:val="24"/>
        </w:rPr>
        <w:t xml:space="preserve">. </w:t>
      </w:r>
      <w:r>
        <w:rPr>
          <w:rFonts w:ascii="Times New Roman" w:hAnsi="Times New Roman" w:cs="Times New Roman"/>
          <w:b/>
          <w:bCs/>
          <w:color w:val="365F92"/>
          <w:sz w:val="24"/>
          <w:szCs w:val="24"/>
        </w:rPr>
        <w:t xml:space="preserve">  KONSTRUKCJE DREWNIANE </w:t>
      </w:r>
    </w:p>
    <w:p w:rsidR="00A36D44" w:rsidRPr="00AE427D" w:rsidRDefault="00A36D44" w:rsidP="00A36D44">
      <w:pPr>
        <w:autoSpaceDE w:val="0"/>
        <w:autoSpaceDN w:val="0"/>
        <w:adjustRightInd w:val="0"/>
        <w:spacing w:after="0" w:line="240" w:lineRule="auto"/>
        <w:rPr>
          <w:rFonts w:ascii="Times New Roman" w:hAnsi="Times New Roman" w:cs="Times New Roman"/>
          <w:b/>
          <w:bCs/>
          <w:color w:val="365F92"/>
          <w:sz w:val="24"/>
          <w:szCs w:val="24"/>
        </w:rPr>
      </w:pPr>
    </w:p>
    <w:p w:rsidR="00A36D44" w:rsidRDefault="00A36D44" w:rsidP="00A36D44">
      <w:pPr>
        <w:pStyle w:val="Default"/>
        <w:rPr>
          <w:rFonts w:ascii="Times New Roman" w:hAnsi="Times New Roman" w:cs="Times New Roman"/>
          <w:b/>
          <w:bCs/>
          <w:iCs/>
        </w:rPr>
      </w:pPr>
      <w:r>
        <w:rPr>
          <w:rFonts w:ascii="Times New Roman" w:hAnsi="Times New Roman" w:cs="Times New Roman"/>
        </w:rPr>
        <w:t>Kod CPV 4520</w:t>
      </w:r>
      <w:r w:rsidRPr="00674B0C">
        <w:rPr>
          <w:rFonts w:ascii="Times New Roman" w:hAnsi="Times New Roman" w:cs="Times New Roman"/>
        </w:rPr>
        <w:t>0000 –</w:t>
      </w:r>
      <w:r>
        <w:rPr>
          <w:rFonts w:ascii="Times New Roman" w:hAnsi="Times New Roman" w:cs="Times New Roman"/>
        </w:rPr>
        <w:t xml:space="preserve">9  </w:t>
      </w:r>
      <w:r w:rsidRPr="00674B0C">
        <w:rPr>
          <w:rFonts w:ascii="Times New Roman" w:hAnsi="Times New Roman" w:cs="Times New Roman"/>
        </w:rPr>
        <w:t xml:space="preserve">– </w:t>
      </w:r>
      <w:r w:rsidRPr="00915A1F">
        <w:rPr>
          <w:rFonts w:ascii="Times New Roman" w:hAnsi="Times New Roman" w:cs="Times New Roman"/>
          <w:b/>
          <w:bCs/>
          <w:iCs/>
        </w:rPr>
        <w:t xml:space="preserve">Roboty budowlane zakresie wznoszenia kompletnych obiektów </w:t>
      </w:r>
    </w:p>
    <w:p w:rsidR="00A36D44" w:rsidRPr="00915A1F" w:rsidRDefault="00A36D44" w:rsidP="00A36D44">
      <w:pPr>
        <w:pStyle w:val="Default"/>
        <w:rPr>
          <w:rFonts w:ascii="Times New Roman" w:hAnsi="Times New Roman" w:cs="Times New Roman"/>
        </w:rPr>
      </w:pPr>
      <w:r>
        <w:rPr>
          <w:rFonts w:ascii="Times New Roman" w:hAnsi="Times New Roman" w:cs="Times New Roman"/>
          <w:b/>
          <w:bCs/>
          <w:iCs/>
        </w:rPr>
        <w:t xml:space="preserve">                                           </w:t>
      </w:r>
      <w:r w:rsidRPr="00915A1F">
        <w:rPr>
          <w:rFonts w:ascii="Times New Roman" w:hAnsi="Times New Roman" w:cs="Times New Roman"/>
          <w:b/>
          <w:bCs/>
          <w:iCs/>
        </w:rPr>
        <w:t>budowlanych oraz roboty w zakresie inżynierii lądowej i wodnej</w:t>
      </w:r>
      <w:r>
        <w:rPr>
          <w:rFonts w:ascii="Times New Roman" w:hAnsi="Times New Roman" w:cs="Times New Roman"/>
          <w:b/>
          <w:bCs/>
          <w:iCs/>
        </w:rPr>
        <w:t>.</w:t>
      </w:r>
    </w:p>
    <w:p w:rsidR="00A36D44" w:rsidRPr="00D50B67" w:rsidRDefault="00A36D44" w:rsidP="00A36D44">
      <w:pPr>
        <w:pStyle w:val="Default"/>
        <w:ind w:left="993"/>
        <w:rPr>
          <w:rFonts w:ascii="Times New Roman" w:hAnsi="Times New Roman" w:cs="Times New Roman"/>
          <w:bCs/>
          <w:sz w:val="22"/>
          <w:szCs w:val="22"/>
        </w:rPr>
      </w:pPr>
      <w:r w:rsidRPr="00D50B67">
        <w:rPr>
          <w:rFonts w:ascii="Times New Roman" w:hAnsi="Times New Roman" w:cs="Times New Roman"/>
          <w:bCs/>
          <w:sz w:val="22"/>
          <w:szCs w:val="22"/>
        </w:rPr>
        <w:t>45240000-1– Budowa obiektów inżynierii wodnej</w:t>
      </w:r>
    </w:p>
    <w:p w:rsidR="00A36D44" w:rsidRPr="00AE427D" w:rsidRDefault="00A36D44" w:rsidP="00A36D44">
      <w:pPr>
        <w:pStyle w:val="Bezodstpw"/>
        <w:rPr>
          <w:rFonts w:ascii="Times New Roman" w:hAnsi="Times New Roman" w:cs="Times New Roman"/>
          <w:sz w:val="24"/>
          <w:szCs w:val="24"/>
        </w:rPr>
      </w:pPr>
    </w:p>
    <w:p w:rsidR="00A36D44" w:rsidRPr="00AE427D" w:rsidRDefault="00A36D44" w:rsidP="00A36D44">
      <w:pPr>
        <w:pStyle w:val="Bezodstpw"/>
        <w:numPr>
          <w:ilvl w:val="0"/>
          <w:numId w:val="5"/>
        </w:numPr>
        <w:ind w:left="709"/>
        <w:rPr>
          <w:rFonts w:ascii="Times New Roman" w:hAnsi="Times New Roman" w:cs="Times New Roman"/>
          <w:b/>
          <w:sz w:val="24"/>
          <w:szCs w:val="24"/>
        </w:rPr>
      </w:pPr>
      <w:r w:rsidRPr="00AE427D">
        <w:rPr>
          <w:rFonts w:ascii="Times New Roman" w:hAnsi="Times New Roman" w:cs="Times New Roman"/>
          <w:b/>
          <w:sz w:val="24"/>
          <w:szCs w:val="24"/>
        </w:rPr>
        <w:t>Wstęp</w:t>
      </w:r>
    </w:p>
    <w:p w:rsidR="00A36D44" w:rsidRPr="00D03CDF" w:rsidRDefault="00A36D44" w:rsidP="00A36D44">
      <w:pPr>
        <w:pStyle w:val="Akapitzlist"/>
        <w:numPr>
          <w:ilvl w:val="1"/>
          <w:numId w:val="53"/>
        </w:numPr>
        <w:autoSpaceDE w:val="0"/>
        <w:autoSpaceDN w:val="0"/>
        <w:adjustRightInd w:val="0"/>
        <w:spacing w:after="0" w:line="240" w:lineRule="auto"/>
        <w:jc w:val="both"/>
        <w:rPr>
          <w:rFonts w:ascii="Times New Roman" w:hAnsi="Times New Roman" w:cs="Times New Roman"/>
          <w:b/>
          <w:bCs/>
          <w:color w:val="000000"/>
          <w:sz w:val="24"/>
          <w:szCs w:val="24"/>
        </w:rPr>
      </w:pPr>
      <w:r w:rsidRPr="00D03CDF">
        <w:rPr>
          <w:rFonts w:ascii="Times New Roman" w:hAnsi="Times New Roman" w:cs="Times New Roman"/>
          <w:b/>
          <w:bCs/>
          <w:color w:val="000000"/>
          <w:sz w:val="24"/>
          <w:szCs w:val="24"/>
        </w:rPr>
        <w:t>Przedmiot SST</w:t>
      </w:r>
      <w:r w:rsidRPr="00A36D44">
        <w:rPr>
          <w:rFonts w:ascii="CenturyGothic-Bold" w:hAnsi="CenturyGothic-Bold" w:cs="CenturyGothic-Bold"/>
          <w:b/>
          <w:bCs/>
          <w:sz w:val="39"/>
          <w:szCs w:val="39"/>
        </w:rPr>
        <w:t xml:space="preserve"> </w:t>
      </w:r>
    </w:p>
    <w:p w:rsidR="00A36D44" w:rsidRDefault="00A36D44" w:rsidP="0044321A">
      <w:pPr>
        <w:pStyle w:val="Default"/>
        <w:jc w:val="both"/>
        <w:rPr>
          <w:rStyle w:val="ListLabel13"/>
          <w:rFonts w:ascii="Times New Roman" w:hAnsi="Times New Roman" w:cs="Times New Roman"/>
        </w:rPr>
      </w:pPr>
      <w:r w:rsidRPr="00EE63BB">
        <w:rPr>
          <w:rFonts w:ascii="Times New Roman" w:hAnsi="Times New Roman" w:cs="Times New Roman"/>
        </w:rPr>
        <w:t>Przedmiotem niniejszej szczegółowej s</w:t>
      </w:r>
      <w:r w:rsidR="009D3F17">
        <w:rPr>
          <w:rFonts w:ascii="Times New Roman" w:hAnsi="Times New Roman" w:cs="Times New Roman"/>
        </w:rPr>
        <w:t xml:space="preserve">pecyfikacji technicznej SST </w:t>
      </w:r>
      <w:r w:rsidRPr="00EE63BB">
        <w:rPr>
          <w:rFonts w:ascii="Times New Roman" w:hAnsi="Times New Roman" w:cs="Times New Roman"/>
        </w:rPr>
        <w:t xml:space="preserve">są wymagania dotyczące wykonania i odbioru robót </w:t>
      </w:r>
      <w:r w:rsidRPr="0093477C">
        <w:rPr>
          <w:rStyle w:val="ListLabel13"/>
          <w:rFonts w:ascii="Times New Roman" w:hAnsi="Times New Roman" w:cs="Times New Roman"/>
        </w:rPr>
        <w:t xml:space="preserve">związanych </w:t>
      </w:r>
      <w:r w:rsidR="0044321A">
        <w:rPr>
          <w:rStyle w:val="ListLabel13"/>
          <w:rFonts w:ascii="Times New Roman" w:hAnsi="Times New Roman" w:cs="Times New Roman"/>
        </w:rPr>
        <w:t xml:space="preserve">nową linią brzegową, zasypaniem części zbiornika,  </w:t>
      </w:r>
      <w:r w:rsidR="0044321A">
        <w:rPr>
          <w:rStyle w:val="ListLabel13"/>
          <w:rFonts w:ascii="Times New Roman" w:hAnsi="Times New Roman" w:cs="Times New Roman"/>
        </w:rPr>
        <w:br/>
      </w:r>
      <w:r w:rsidRPr="0093477C">
        <w:rPr>
          <w:rStyle w:val="ListLabel13"/>
          <w:rFonts w:ascii="Times New Roman" w:hAnsi="Times New Roman" w:cs="Times New Roman"/>
        </w:rPr>
        <w:t>z wy</w:t>
      </w:r>
      <w:r>
        <w:rPr>
          <w:rStyle w:val="ListLabel13"/>
          <w:rFonts w:ascii="Times New Roman" w:hAnsi="Times New Roman" w:cs="Times New Roman"/>
        </w:rPr>
        <w:t xml:space="preserve">równaniem terenu i wykonaniem skarpy. </w:t>
      </w:r>
      <w:r w:rsidR="0044321A" w:rsidRPr="0044321A">
        <w:rPr>
          <w:rFonts w:ascii="Times New Roman" w:hAnsi="Times New Roman" w:cs="Times New Roman"/>
        </w:rPr>
        <w:t>Istniejące skarpy należy poddać regulacji zgodnie z częścią graficzna projektu budowlanego i technicznego</w:t>
      </w:r>
      <w:r w:rsidR="0044321A">
        <w:rPr>
          <w:rFonts w:ascii="Times New Roman" w:hAnsi="Times New Roman" w:cs="Times New Roman"/>
        </w:rPr>
        <w:t xml:space="preserve">. </w:t>
      </w:r>
      <w:r w:rsidR="0044321A" w:rsidRPr="0044321A">
        <w:rPr>
          <w:rFonts w:ascii="Times New Roman" w:hAnsi="Times New Roman" w:cs="Times New Roman"/>
        </w:rPr>
        <w:t>Nachylenie skarp zaprojektowano dostosowując do istniejących o nachyleniu 1:1,11 , 1;1,46</w:t>
      </w:r>
      <w:r w:rsidR="0044321A">
        <w:rPr>
          <w:rFonts w:ascii="Times New Roman" w:hAnsi="Times New Roman" w:cs="Times New Roman"/>
        </w:rPr>
        <w:t>. Linia brzegowa o</w:t>
      </w:r>
      <w:r w:rsidR="00565694">
        <w:rPr>
          <w:rStyle w:val="ListLabel13"/>
          <w:rFonts w:ascii="Times New Roman" w:hAnsi="Times New Roman" w:cs="Times New Roman"/>
        </w:rPr>
        <w:t xml:space="preserve"> k</w:t>
      </w:r>
      <w:r>
        <w:rPr>
          <w:rStyle w:val="ListLabel13"/>
          <w:rFonts w:ascii="Times New Roman" w:hAnsi="Times New Roman" w:cs="Times New Roman"/>
        </w:rPr>
        <w:t>onstrukcji drewnianej</w:t>
      </w:r>
      <w:r w:rsidR="00565694">
        <w:rPr>
          <w:rStyle w:val="ListLabel13"/>
          <w:rFonts w:ascii="Times New Roman" w:hAnsi="Times New Roman" w:cs="Times New Roman"/>
        </w:rPr>
        <w:t xml:space="preserve"> oraz skarpy ziemnej</w:t>
      </w:r>
      <w:r>
        <w:rPr>
          <w:rStyle w:val="ListLabel13"/>
          <w:rFonts w:ascii="Times New Roman" w:hAnsi="Times New Roman" w:cs="Times New Roman"/>
        </w:rPr>
        <w:t>, wzmocni</w:t>
      </w:r>
      <w:r w:rsidR="001775A9">
        <w:rPr>
          <w:rStyle w:val="ListLabel13"/>
          <w:rFonts w:ascii="Times New Roman" w:hAnsi="Times New Roman" w:cs="Times New Roman"/>
        </w:rPr>
        <w:t>o</w:t>
      </w:r>
      <w:r>
        <w:rPr>
          <w:rStyle w:val="ListLabel13"/>
          <w:rFonts w:ascii="Times New Roman" w:hAnsi="Times New Roman" w:cs="Times New Roman"/>
        </w:rPr>
        <w:t>n</w:t>
      </w:r>
      <w:r w:rsidR="001775A9">
        <w:rPr>
          <w:rStyle w:val="ListLabel13"/>
          <w:rFonts w:ascii="Times New Roman" w:hAnsi="Times New Roman" w:cs="Times New Roman"/>
        </w:rPr>
        <w:t xml:space="preserve">ą </w:t>
      </w:r>
      <w:r w:rsidR="00565694">
        <w:rPr>
          <w:rStyle w:val="ListLabel13"/>
          <w:rFonts w:ascii="Times New Roman" w:hAnsi="Times New Roman" w:cs="Times New Roman"/>
        </w:rPr>
        <w:t xml:space="preserve">palikami </w:t>
      </w:r>
      <w:r w:rsidR="009E43BE">
        <w:rPr>
          <w:rStyle w:val="ListLabel13"/>
          <w:rFonts w:ascii="Times New Roman" w:hAnsi="Times New Roman" w:cs="Times New Roman"/>
        </w:rPr>
        <w:t>sosnowymi</w:t>
      </w:r>
      <w:r>
        <w:rPr>
          <w:rStyle w:val="ListLabel13"/>
          <w:rFonts w:ascii="Times New Roman" w:hAnsi="Times New Roman" w:cs="Times New Roman"/>
        </w:rPr>
        <w:t>, kiszką faszynową, obsypaniem faszyny</w:t>
      </w:r>
      <w:r w:rsidR="001775A9">
        <w:rPr>
          <w:rStyle w:val="ListLabel13"/>
          <w:rFonts w:ascii="Times New Roman" w:hAnsi="Times New Roman" w:cs="Times New Roman"/>
        </w:rPr>
        <w:t xml:space="preserve"> ż</w:t>
      </w:r>
      <w:r>
        <w:rPr>
          <w:rStyle w:val="ListLabel13"/>
          <w:rFonts w:ascii="Times New Roman" w:hAnsi="Times New Roman" w:cs="Times New Roman"/>
        </w:rPr>
        <w:t xml:space="preserve">wirem </w:t>
      </w:r>
      <w:r w:rsidR="001775A9">
        <w:rPr>
          <w:rStyle w:val="ListLabel13"/>
          <w:rFonts w:ascii="Times New Roman" w:hAnsi="Times New Roman" w:cs="Times New Roman"/>
        </w:rPr>
        <w:t>i kamieniami.</w:t>
      </w:r>
      <w:r>
        <w:rPr>
          <w:rStyle w:val="ListLabel13"/>
          <w:rFonts w:ascii="Times New Roman" w:hAnsi="Times New Roman" w:cs="Times New Roman"/>
        </w:rPr>
        <w:t xml:space="preserve"> </w:t>
      </w:r>
    </w:p>
    <w:p w:rsidR="00A36D44" w:rsidRPr="00AE427D" w:rsidRDefault="00A36D44" w:rsidP="00A36D44">
      <w:pPr>
        <w:autoSpaceDE w:val="0"/>
        <w:autoSpaceDN w:val="0"/>
        <w:adjustRightInd w:val="0"/>
        <w:spacing w:after="0" w:line="240" w:lineRule="auto"/>
        <w:jc w:val="both"/>
        <w:rPr>
          <w:rFonts w:ascii="Times New Roman" w:hAnsi="Times New Roman" w:cs="Times New Roman"/>
          <w:b/>
          <w:bCs/>
          <w:color w:val="000000"/>
          <w:sz w:val="24"/>
          <w:szCs w:val="24"/>
        </w:rPr>
      </w:pPr>
      <w:r w:rsidRPr="00AE427D">
        <w:rPr>
          <w:rFonts w:ascii="Times New Roman" w:hAnsi="Times New Roman" w:cs="Times New Roman"/>
          <w:b/>
          <w:bCs/>
          <w:color w:val="000000"/>
          <w:sz w:val="24"/>
          <w:szCs w:val="24"/>
        </w:rPr>
        <w:t>1.2     Zakres stosowania SST</w:t>
      </w:r>
    </w:p>
    <w:p w:rsidR="00A36D44" w:rsidRPr="00AE427D" w:rsidRDefault="00A36D44" w:rsidP="00A36D44">
      <w:pPr>
        <w:autoSpaceDE w:val="0"/>
        <w:autoSpaceDN w:val="0"/>
        <w:adjustRightInd w:val="0"/>
        <w:spacing w:after="0" w:line="240" w:lineRule="auto"/>
        <w:jc w:val="both"/>
        <w:rPr>
          <w:rFonts w:ascii="Times New Roman" w:hAnsi="Times New Roman" w:cs="Times New Roman"/>
          <w:color w:val="000000"/>
          <w:sz w:val="24"/>
          <w:szCs w:val="24"/>
        </w:rPr>
      </w:pPr>
      <w:r w:rsidRPr="00AE427D">
        <w:rPr>
          <w:rFonts w:ascii="Times New Roman" w:hAnsi="Times New Roman" w:cs="Times New Roman"/>
          <w:color w:val="000000"/>
          <w:sz w:val="24"/>
          <w:szCs w:val="24"/>
        </w:rPr>
        <w:t>Niniejsza specyfikacja techniczna jest dokumentem przetargowym i kontraktowym przy zleceniu i realizacji robót z zakresu budownictwa ogólnego w punkcie 1.1.- wykonanie robót ziemnych</w:t>
      </w:r>
    </w:p>
    <w:p w:rsidR="00A36D44" w:rsidRPr="00011DA5" w:rsidRDefault="00011DA5" w:rsidP="00011DA5">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1.3     </w:t>
      </w:r>
      <w:r w:rsidR="00A36D44" w:rsidRPr="00011DA5">
        <w:rPr>
          <w:rFonts w:ascii="Times New Roman" w:hAnsi="Times New Roman" w:cs="Times New Roman"/>
          <w:b/>
          <w:bCs/>
          <w:color w:val="000000"/>
          <w:sz w:val="24"/>
          <w:szCs w:val="24"/>
        </w:rPr>
        <w:t>Zakres robót objętych SST</w:t>
      </w:r>
    </w:p>
    <w:p w:rsidR="00A36D44" w:rsidRDefault="00A36D44" w:rsidP="00A36D44">
      <w:pPr>
        <w:autoSpaceDE w:val="0"/>
        <w:autoSpaceDN w:val="0"/>
        <w:adjustRightInd w:val="0"/>
        <w:spacing w:after="0" w:line="240" w:lineRule="auto"/>
        <w:jc w:val="both"/>
        <w:rPr>
          <w:rFonts w:ascii="Times New Roman" w:hAnsi="Times New Roman" w:cs="Times New Roman"/>
          <w:sz w:val="24"/>
          <w:szCs w:val="24"/>
        </w:rPr>
      </w:pPr>
      <w:r w:rsidRPr="00EE63BB">
        <w:rPr>
          <w:rFonts w:ascii="Times New Roman" w:hAnsi="Times New Roman" w:cs="Times New Roman"/>
          <w:sz w:val="24"/>
          <w:szCs w:val="24"/>
        </w:rPr>
        <w:t>Ustalenia zawarte w niniejszej specyfikacji dotyczą zasad prowadzenia robót</w:t>
      </w:r>
      <w:r>
        <w:rPr>
          <w:rFonts w:ascii="Times New Roman" w:hAnsi="Times New Roman" w:cs="Times New Roman"/>
          <w:sz w:val="24"/>
          <w:szCs w:val="24"/>
        </w:rPr>
        <w:t xml:space="preserve"> </w:t>
      </w:r>
      <w:r w:rsidRPr="00EE63BB">
        <w:rPr>
          <w:rFonts w:ascii="Times New Roman" w:hAnsi="Times New Roman" w:cs="Times New Roman"/>
          <w:sz w:val="24"/>
          <w:szCs w:val="24"/>
        </w:rPr>
        <w:t xml:space="preserve">związanych </w:t>
      </w:r>
      <w:r>
        <w:rPr>
          <w:rFonts w:ascii="Times New Roman" w:hAnsi="Times New Roman" w:cs="Times New Roman"/>
          <w:sz w:val="24"/>
          <w:szCs w:val="24"/>
        </w:rPr>
        <w:br/>
      </w:r>
      <w:r w:rsidRPr="00EE63BB">
        <w:rPr>
          <w:rFonts w:ascii="Times New Roman" w:hAnsi="Times New Roman" w:cs="Times New Roman"/>
          <w:sz w:val="24"/>
          <w:szCs w:val="24"/>
        </w:rPr>
        <w:t xml:space="preserve">z </w:t>
      </w:r>
      <w:r w:rsidR="003C562E">
        <w:rPr>
          <w:rFonts w:ascii="Times New Roman" w:hAnsi="Times New Roman" w:cs="Times New Roman"/>
          <w:sz w:val="24"/>
          <w:szCs w:val="24"/>
        </w:rPr>
        <w:t xml:space="preserve">zasypaniem części zbiornika, </w:t>
      </w:r>
      <w:r w:rsidRPr="00EE63BB">
        <w:rPr>
          <w:rFonts w:ascii="Times New Roman" w:hAnsi="Times New Roman" w:cs="Times New Roman"/>
          <w:sz w:val="24"/>
          <w:szCs w:val="24"/>
        </w:rPr>
        <w:t xml:space="preserve">wykonaniem </w:t>
      </w:r>
      <w:r w:rsidR="00565694">
        <w:rPr>
          <w:rFonts w:ascii="Times New Roman" w:hAnsi="Times New Roman" w:cs="Times New Roman"/>
          <w:sz w:val="24"/>
          <w:szCs w:val="24"/>
        </w:rPr>
        <w:t xml:space="preserve">wzmocnienia brzegu i wykonaniem skarpy </w:t>
      </w:r>
      <w:r w:rsidRPr="00EE63BB">
        <w:rPr>
          <w:rFonts w:ascii="Times New Roman" w:hAnsi="Times New Roman" w:cs="Times New Roman"/>
          <w:sz w:val="24"/>
          <w:szCs w:val="24"/>
        </w:rPr>
        <w:t xml:space="preserve">na </w:t>
      </w:r>
      <w:r>
        <w:rPr>
          <w:rFonts w:ascii="Times New Roman" w:hAnsi="Times New Roman" w:cs="Times New Roman"/>
          <w:sz w:val="24"/>
          <w:szCs w:val="24"/>
        </w:rPr>
        <w:t xml:space="preserve">zbiorniku przeciwpożarowym w Karwinie gm. Karlino. </w:t>
      </w:r>
      <w:r w:rsidRPr="00EE63BB">
        <w:rPr>
          <w:rFonts w:ascii="Times New Roman" w:hAnsi="Times New Roman" w:cs="Times New Roman"/>
          <w:sz w:val="24"/>
          <w:szCs w:val="24"/>
        </w:rPr>
        <w:t>Szczegółowy zakres,</w:t>
      </w:r>
      <w:r>
        <w:rPr>
          <w:rFonts w:ascii="Times New Roman" w:hAnsi="Times New Roman" w:cs="Times New Roman"/>
          <w:sz w:val="24"/>
          <w:szCs w:val="24"/>
        </w:rPr>
        <w:t xml:space="preserve"> </w:t>
      </w:r>
      <w:r w:rsidRPr="00EE63BB">
        <w:rPr>
          <w:rFonts w:ascii="Times New Roman" w:hAnsi="Times New Roman" w:cs="Times New Roman"/>
          <w:sz w:val="24"/>
          <w:szCs w:val="24"/>
        </w:rPr>
        <w:t>rodzaj i ilość robót podano w przedmiarze robót.</w:t>
      </w:r>
    </w:p>
    <w:p w:rsidR="00280CB7" w:rsidRDefault="00280CB7" w:rsidP="00A36D44">
      <w:pPr>
        <w:autoSpaceDE w:val="0"/>
        <w:autoSpaceDN w:val="0"/>
        <w:adjustRightInd w:val="0"/>
        <w:spacing w:after="0" w:line="240" w:lineRule="auto"/>
        <w:jc w:val="both"/>
        <w:rPr>
          <w:rFonts w:ascii="Times New Roman" w:hAnsi="Times New Roman" w:cs="Times New Roman"/>
          <w:sz w:val="24"/>
          <w:szCs w:val="24"/>
        </w:rPr>
      </w:pPr>
      <w:r w:rsidRPr="00280CB7">
        <w:rPr>
          <w:rFonts w:ascii="Times New Roman" w:hAnsi="Times New Roman" w:cs="Times New Roman"/>
          <w:sz w:val="24"/>
          <w:szCs w:val="24"/>
        </w:rPr>
        <w:t xml:space="preserve">Ustalenia zawarte w niniejszej specyfikacji dotyczą regulacji brzegów i dna </w:t>
      </w:r>
      <w:r>
        <w:rPr>
          <w:rFonts w:ascii="Times New Roman" w:hAnsi="Times New Roman" w:cs="Times New Roman"/>
          <w:sz w:val="24"/>
          <w:szCs w:val="24"/>
        </w:rPr>
        <w:t>zbiornika, wykonaniem nowych chodników wzdłuż zbiornika</w:t>
      </w:r>
      <w:r w:rsidRPr="00280CB7">
        <w:rPr>
          <w:rFonts w:ascii="Times New Roman" w:hAnsi="Times New Roman" w:cs="Times New Roman"/>
          <w:sz w:val="24"/>
          <w:szCs w:val="24"/>
        </w:rPr>
        <w:t xml:space="preserve"> i obejmują: </w:t>
      </w:r>
    </w:p>
    <w:p w:rsidR="00280CB7" w:rsidRDefault="00280CB7" w:rsidP="00A36D44">
      <w:pPr>
        <w:autoSpaceDE w:val="0"/>
        <w:autoSpaceDN w:val="0"/>
        <w:adjustRightInd w:val="0"/>
        <w:spacing w:after="0" w:line="240" w:lineRule="auto"/>
        <w:jc w:val="both"/>
        <w:rPr>
          <w:rFonts w:ascii="Times New Roman" w:hAnsi="Times New Roman" w:cs="Times New Roman"/>
          <w:sz w:val="24"/>
          <w:szCs w:val="24"/>
        </w:rPr>
      </w:pPr>
      <w:r w:rsidRPr="00280CB7">
        <w:rPr>
          <w:rFonts w:ascii="Times New Roman" w:hAnsi="Times New Roman" w:cs="Times New Roman"/>
          <w:sz w:val="24"/>
          <w:szCs w:val="24"/>
        </w:rPr>
        <w:t xml:space="preserve">− oczyszczenie dna, </w:t>
      </w:r>
    </w:p>
    <w:p w:rsidR="00280CB7" w:rsidRDefault="00280CB7" w:rsidP="00A36D44">
      <w:pPr>
        <w:autoSpaceDE w:val="0"/>
        <w:autoSpaceDN w:val="0"/>
        <w:adjustRightInd w:val="0"/>
        <w:spacing w:after="0" w:line="240" w:lineRule="auto"/>
        <w:jc w:val="both"/>
        <w:rPr>
          <w:rFonts w:ascii="Times New Roman" w:hAnsi="Times New Roman" w:cs="Times New Roman"/>
          <w:sz w:val="24"/>
          <w:szCs w:val="24"/>
        </w:rPr>
      </w:pPr>
      <w:r w:rsidRPr="00280CB7">
        <w:rPr>
          <w:rFonts w:ascii="Times New Roman" w:hAnsi="Times New Roman" w:cs="Times New Roman"/>
          <w:sz w:val="24"/>
          <w:szCs w:val="24"/>
        </w:rPr>
        <w:t xml:space="preserve">− regulację brzegów i skarp </w:t>
      </w:r>
      <w:r>
        <w:rPr>
          <w:rFonts w:ascii="Times New Roman" w:hAnsi="Times New Roman" w:cs="Times New Roman"/>
          <w:sz w:val="24"/>
          <w:szCs w:val="24"/>
        </w:rPr>
        <w:t>zbiornika</w:t>
      </w:r>
    </w:p>
    <w:p w:rsidR="00280CB7" w:rsidRDefault="00280CB7" w:rsidP="00A36D44">
      <w:pPr>
        <w:autoSpaceDE w:val="0"/>
        <w:autoSpaceDN w:val="0"/>
        <w:adjustRightInd w:val="0"/>
        <w:spacing w:after="0" w:line="240" w:lineRule="auto"/>
        <w:jc w:val="both"/>
        <w:rPr>
          <w:rFonts w:ascii="Times New Roman" w:hAnsi="Times New Roman" w:cs="Times New Roman"/>
          <w:sz w:val="24"/>
          <w:szCs w:val="24"/>
        </w:rPr>
      </w:pPr>
      <w:r w:rsidRPr="00280CB7">
        <w:rPr>
          <w:rFonts w:ascii="Times New Roman" w:hAnsi="Times New Roman" w:cs="Times New Roman"/>
          <w:sz w:val="24"/>
          <w:szCs w:val="24"/>
        </w:rPr>
        <w:t xml:space="preserve">− wykonanie </w:t>
      </w:r>
      <w:r>
        <w:rPr>
          <w:rFonts w:ascii="Times New Roman" w:hAnsi="Times New Roman" w:cs="Times New Roman"/>
          <w:sz w:val="24"/>
          <w:szCs w:val="24"/>
        </w:rPr>
        <w:t xml:space="preserve">palisady </w:t>
      </w:r>
      <w:r w:rsidR="009E43BE">
        <w:rPr>
          <w:rFonts w:ascii="Times New Roman" w:hAnsi="Times New Roman" w:cs="Times New Roman"/>
          <w:sz w:val="24"/>
          <w:szCs w:val="24"/>
        </w:rPr>
        <w:t>sosnowej,</w:t>
      </w:r>
    </w:p>
    <w:p w:rsidR="00280CB7" w:rsidRDefault="00280CB7" w:rsidP="00A36D44">
      <w:pPr>
        <w:autoSpaceDE w:val="0"/>
        <w:autoSpaceDN w:val="0"/>
        <w:adjustRightInd w:val="0"/>
        <w:spacing w:after="0" w:line="240" w:lineRule="auto"/>
        <w:jc w:val="both"/>
        <w:rPr>
          <w:rFonts w:ascii="Times New Roman" w:hAnsi="Times New Roman" w:cs="Times New Roman"/>
          <w:sz w:val="24"/>
          <w:szCs w:val="24"/>
        </w:rPr>
      </w:pPr>
      <w:r w:rsidRPr="00280CB7">
        <w:rPr>
          <w:rFonts w:ascii="Times New Roman" w:hAnsi="Times New Roman" w:cs="Times New Roman"/>
          <w:sz w:val="24"/>
          <w:szCs w:val="24"/>
        </w:rPr>
        <w:t>−</w:t>
      </w:r>
      <w:r>
        <w:rPr>
          <w:rFonts w:ascii="Times New Roman" w:hAnsi="Times New Roman" w:cs="Times New Roman"/>
          <w:sz w:val="24"/>
          <w:szCs w:val="24"/>
        </w:rPr>
        <w:t xml:space="preserve"> zasypaniem części zbiornika za i przed palisadą</w:t>
      </w:r>
    </w:p>
    <w:p w:rsidR="00280CB7" w:rsidRDefault="00280CB7" w:rsidP="00A36D44">
      <w:pPr>
        <w:autoSpaceDE w:val="0"/>
        <w:autoSpaceDN w:val="0"/>
        <w:adjustRightInd w:val="0"/>
        <w:spacing w:after="0" w:line="240" w:lineRule="auto"/>
        <w:jc w:val="both"/>
        <w:rPr>
          <w:rFonts w:ascii="Times New Roman" w:hAnsi="Times New Roman" w:cs="Times New Roman"/>
          <w:sz w:val="24"/>
          <w:szCs w:val="24"/>
        </w:rPr>
      </w:pPr>
      <w:r w:rsidRPr="00280CB7">
        <w:rPr>
          <w:rFonts w:ascii="Times New Roman" w:hAnsi="Times New Roman" w:cs="Times New Roman"/>
          <w:sz w:val="24"/>
          <w:szCs w:val="24"/>
        </w:rPr>
        <w:t>− wykonanie pojedynczych płotków u podstawy skar</w:t>
      </w:r>
      <w:r>
        <w:rPr>
          <w:rFonts w:ascii="Times New Roman" w:hAnsi="Times New Roman" w:cs="Times New Roman"/>
          <w:sz w:val="24"/>
          <w:szCs w:val="24"/>
        </w:rPr>
        <w:t xml:space="preserve">p z palisady </w:t>
      </w:r>
      <w:r w:rsidR="009E43BE">
        <w:rPr>
          <w:rFonts w:ascii="Times New Roman" w:hAnsi="Times New Roman" w:cs="Times New Roman"/>
          <w:sz w:val="24"/>
          <w:szCs w:val="24"/>
        </w:rPr>
        <w:t>sosnowej</w:t>
      </w:r>
      <w:r>
        <w:rPr>
          <w:rFonts w:ascii="Times New Roman" w:hAnsi="Times New Roman" w:cs="Times New Roman"/>
          <w:sz w:val="24"/>
          <w:szCs w:val="24"/>
        </w:rPr>
        <w:t xml:space="preserve"> </w:t>
      </w:r>
      <w:r w:rsidRPr="00280CB7">
        <w:rPr>
          <w:rFonts w:ascii="Times New Roman" w:hAnsi="Times New Roman" w:cs="Times New Roman"/>
          <w:sz w:val="24"/>
          <w:szCs w:val="24"/>
        </w:rPr>
        <w:t xml:space="preserve">oraz </w:t>
      </w:r>
    </w:p>
    <w:p w:rsidR="00280CB7" w:rsidRDefault="00280CB7" w:rsidP="00A36D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80CB7">
        <w:rPr>
          <w:rFonts w:ascii="Times New Roman" w:hAnsi="Times New Roman" w:cs="Times New Roman"/>
          <w:sz w:val="24"/>
          <w:szCs w:val="24"/>
        </w:rPr>
        <w:t xml:space="preserve">obramowania </w:t>
      </w:r>
      <w:r>
        <w:rPr>
          <w:rFonts w:ascii="Times New Roman" w:hAnsi="Times New Roman" w:cs="Times New Roman"/>
          <w:sz w:val="24"/>
          <w:szCs w:val="24"/>
        </w:rPr>
        <w:t>zbiornika</w:t>
      </w:r>
      <w:r w:rsidRPr="00280CB7">
        <w:rPr>
          <w:rFonts w:ascii="Times New Roman" w:hAnsi="Times New Roman" w:cs="Times New Roman"/>
          <w:sz w:val="24"/>
          <w:szCs w:val="24"/>
        </w:rPr>
        <w:t xml:space="preserve"> p.poż palisadą </w:t>
      </w:r>
      <w:r w:rsidR="009E43BE">
        <w:rPr>
          <w:rFonts w:ascii="Times New Roman" w:hAnsi="Times New Roman" w:cs="Times New Roman"/>
          <w:sz w:val="24"/>
          <w:szCs w:val="24"/>
        </w:rPr>
        <w:t>sosnową</w:t>
      </w:r>
      <w:r w:rsidRPr="00280CB7">
        <w:rPr>
          <w:rFonts w:ascii="Times New Roman" w:hAnsi="Times New Roman" w:cs="Times New Roman"/>
          <w:sz w:val="24"/>
          <w:szCs w:val="24"/>
        </w:rPr>
        <w:t xml:space="preserve"> </w:t>
      </w:r>
    </w:p>
    <w:p w:rsidR="00280CB7" w:rsidRDefault="00280CB7" w:rsidP="00A36D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umocnienie dna zbiornika przy faszynie</w:t>
      </w:r>
      <w:r w:rsidRPr="00280CB7">
        <w:rPr>
          <w:rFonts w:ascii="Times New Roman" w:hAnsi="Times New Roman" w:cs="Times New Roman"/>
          <w:sz w:val="24"/>
          <w:szCs w:val="24"/>
        </w:rPr>
        <w:t xml:space="preserve"> narzutem kamiennym z filtrem odwrotnym z pospółki, </w:t>
      </w:r>
    </w:p>
    <w:p w:rsidR="00280CB7" w:rsidRDefault="00280CB7" w:rsidP="00A36D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80CB7">
        <w:rPr>
          <w:rFonts w:ascii="Times New Roman" w:hAnsi="Times New Roman" w:cs="Times New Roman"/>
          <w:sz w:val="24"/>
          <w:szCs w:val="24"/>
        </w:rPr>
        <w:t>żwiru i kamienia łamanego</w:t>
      </w:r>
      <w:r>
        <w:t>,</w:t>
      </w:r>
    </w:p>
    <w:p w:rsidR="00A36D44" w:rsidRPr="008B540C" w:rsidRDefault="00A36D44" w:rsidP="00A36D44">
      <w:pPr>
        <w:pStyle w:val="Bezodstpw"/>
        <w:numPr>
          <w:ilvl w:val="1"/>
          <w:numId w:val="5"/>
        </w:numPr>
        <w:ind w:left="0" w:firstLine="0"/>
        <w:jc w:val="both"/>
        <w:rPr>
          <w:rFonts w:ascii="Times New Roman" w:hAnsi="Times New Roman" w:cs="Times New Roman"/>
          <w:b/>
          <w:sz w:val="24"/>
          <w:szCs w:val="24"/>
        </w:rPr>
      </w:pPr>
      <w:r w:rsidRPr="008B540C">
        <w:rPr>
          <w:rFonts w:ascii="Times New Roman" w:hAnsi="Times New Roman" w:cs="Times New Roman"/>
          <w:b/>
          <w:sz w:val="24"/>
          <w:szCs w:val="24"/>
        </w:rPr>
        <w:t>Określenia podstawowe</w:t>
      </w:r>
    </w:p>
    <w:p w:rsidR="00A36D44" w:rsidRPr="008B540C" w:rsidRDefault="00A36D44" w:rsidP="00A36D44">
      <w:pPr>
        <w:pStyle w:val="Bezodstpw"/>
        <w:jc w:val="both"/>
        <w:rPr>
          <w:rFonts w:ascii="Times New Roman" w:hAnsi="Times New Roman" w:cs="Times New Roman"/>
          <w:sz w:val="24"/>
          <w:szCs w:val="24"/>
        </w:rPr>
      </w:pPr>
      <w:r w:rsidRPr="008B540C">
        <w:rPr>
          <w:rFonts w:ascii="Times New Roman" w:hAnsi="Times New Roman" w:cs="Times New Roman"/>
          <w:sz w:val="24"/>
          <w:szCs w:val="24"/>
        </w:rPr>
        <w:t>Okre</w:t>
      </w:r>
      <w:r w:rsidRPr="008B540C">
        <w:rPr>
          <w:rFonts w:ascii="Times New Roman" w:eastAsia="TimesNewRoman" w:hAnsi="Times New Roman" w:cs="Times New Roman"/>
          <w:sz w:val="24"/>
          <w:szCs w:val="24"/>
        </w:rPr>
        <w:t>ś</w:t>
      </w:r>
      <w:r w:rsidRPr="008B540C">
        <w:rPr>
          <w:rFonts w:ascii="Times New Roman" w:hAnsi="Times New Roman" w:cs="Times New Roman"/>
          <w:sz w:val="24"/>
          <w:szCs w:val="24"/>
        </w:rPr>
        <w:t>lenia podane w niniejszej ST s</w:t>
      </w:r>
      <w:r w:rsidRPr="008B540C">
        <w:rPr>
          <w:rFonts w:ascii="Times New Roman" w:eastAsia="TimesNewRoman" w:hAnsi="Times New Roman" w:cs="Times New Roman"/>
          <w:sz w:val="24"/>
          <w:szCs w:val="24"/>
        </w:rPr>
        <w:t xml:space="preserve">ą </w:t>
      </w:r>
      <w:r w:rsidRPr="008B540C">
        <w:rPr>
          <w:rFonts w:ascii="Times New Roman" w:hAnsi="Times New Roman" w:cs="Times New Roman"/>
          <w:sz w:val="24"/>
          <w:szCs w:val="24"/>
        </w:rPr>
        <w:t>zgodne z obowi</w:t>
      </w:r>
      <w:r w:rsidRPr="008B540C">
        <w:rPr>
          <w:rFonts w:ascii="Times New Roman" w:eastAsia="TimesNewRoman" w:hAnsi="Times New Roman" w:cs="Times New Roman"/>
          <w:sz w:val="24"/>
          <w:szCs w:val="24"/>
        </w:rPr>
        <w:t>ą</w:t>
      </w:r>
      <w:r w:rsidRPr="008B540C">
        <w:rPr>
          <w:rFonts w:ascii="Times New Roman" w:hAnsi="Times New Roman" w:cs="Times New Roman"/>
          <w:sz w:val="24"/>
          <w:szCs w:val="24"/>
        </w:rPr>
        <w:t>zuj</w:t>
      </w:r>
      <w:r w:rsidRPr="008B540C">
        <w:rPr>
          <w:rFonts w:ascii="Times New Roman" w:eastAsia="TimesNewRoman" w:hAnsi="Times New Roman" w:cs="Times New Roman"/>
          <w:sz w:val="24"/>
          <w:szCs w:val="24"/>
        </w:rPr>
        <w:t>ą</w:t>
      </w:r>
      <w:r w:rsidRPr="008B540C">
        <w:rPr>
          <w:rFonts w:ascii="Times New Roman" w:hAnsi="Times New Roman" w:cs="Times New Roman"/>
          <w:sz w:val="24"/>
          <w:szCs w:val="24"/>
        </w:rPr>
        <w:t>cymi normami oraz okre</w:t>
      </w:r>
      <w:r w:rsidRPr="008B540C">
        <w:rPr>
          <w:rFonts w:ascii="Times New Roman" w:eastAsia="TimesNewRoman" w:hAnsi="Times New Roman" w:cs="Times New Roman"/>
          <w:sz w:val="24"/>
          <w:szCs w:val="24"/>
        </w:rPr>
        <w:t>ś</w:t>
      </w:r>
      <w:r w:rsidRPr="008B540C">
        <w:rPr>
          <w:rFonts w:ascii="Times New Roman" w:hAnsi="Times New Roman" w:cs="Times New Roman"/>
          <w:sz w:val="24"/>
          <w:szCs w:val="24"/>
        </w:rPr>
        <w:t>leniami podanymi w ST B „Warunki ogólne”.</w:t>
      </w:r>
    </w:p>
    <w:p w:rsidR="00A36D44" w:rsidRPr="008B540C" w:rsidRDefault="00A36D44" w:rsidP="00A36D44">
      <w:pPr>
        <w:autoSpaceDE w:val="0"/>
        <w:autoSpaceDN w:val="0"/>
        <w:adjustRightInd w:val="0"/>
        <w:spacing w:after="0" w:line="240" w:lineRule="auto"/>
        <w:jc w:val="both"/>
        <w:rPr>
          <w:rFonts w:ascii="Times New Roman" w:hAnsi="Times New Roman" w:cs="Times New Roman"/>
          <w:b/>
          <w:bCs/>
          <w:sz w:val="24"/>
          <w:szCs w:val="24"/>
        </w:rPr>
      </w:pPr>
      <w:r w:rsidRPr="008B540C">
        <w:rPr>
          <w:rFonts w:ascii="Times New Roman" w:hAnsi="Times New Roman" w:cs="Times New Roman"/>
          <w:b/>
          <w:bCs/>
          <w:sz w:val="24"/>
          <w:szCs w:val="24"/>
        </w:rPr>
        <w:t>1.4.1. Pojęcia podstawowe.</w:t>
      </w:r>
    </w:p>
    <w:p w:rsidR="00373684" w:rsidRDefault="00A36D44" w:rsidP="00A36D44">
      <w:pPr>
        <w:autoSpaceDE w:val="0"/>
        <w:autoSpaceDN w:val="0"/>
        <w:adjustRightInd w:val="0"/>
        <w:spacing w:after="0" w:line="240" w:lineRule="auto"/>
        <w:jc w:val="both"/>
        <w:rPr>
          <w:rFonts w:ascii="Times New Roman" w:hAnsi="Times New Roman" w:cs="Times New Roman"/>
          <w:sz w:val="24"/>
          <w:szCs w:val="24"/>
        </w:rPr>
      </w:pPr>
      <w:r w:rsidRPr="008B540C">
        <w:rPr>
          <w:rFonts w:ascii="Times New Roman" w:hAnsi="Times New Roman" w:cs="Times New Roman"/>
          <w:sz w:val="24"/>
          <w:szCs w:val="24"/>
        </w:rPr>
        <w:t xml:space="preserve">- </w:t>
      </w:r>
      <w:r w:rsidRPr="0030621B">
        <w:rPr>
          <w:rFonts w:ascii="Times New Roman" w:hAnsi="Times New Roman" w:cs="Times New Roman"/>
          <w:b/>
          <w:sz w:val="24"/>
          <w:szCs w:val="24"/>
        </w:rPr>
        <w:t>P</w:t>
      </w:r>
      <w:r w:rsidR="00373684">
        <w:rPr>
          <w:rFonts w:ascii="Times New Roman" w:hAnsi="Times New Roman" w:cs="Times New Roman"/>
          <w:b/>
          <w:sz w:val="24"/>
          <w:szCs w:val="24"/>
        </w:rPr>
        <w:t>alisada</w:t>
      </w:r>
      <w:r w:rsidRPr="008B540C">
        <w:rPr>
          <w:rFonts w:ascii="Times New Roman" w:hAnsi="Times New Roman" w:cs="Times New Roman"/>
          <w:sz w:val="24"/>
          <w:szCs w:val="24"/>
        </w:rPr>
        <w:t xml:space="preserve">- konstrukcja </w:t>
      </w:r>
      <w:r w:rsidR="00373684">
        <w:rPr>
          <w:rFonts w:ascii="Times New Roman" w:hAnsi="Times New Roman" w:cs="Times New Roman"/>
          <w:sz w:val="24"/>
          <w:szCs w:val="24"/>
        </w:rPr>
        <w:t xml:space="preserve">z </w:t>
      </w:r>
      <w:r w:rsidRPr="008B540C">
        <w:rPr>
          <w:rFonts w:ascii="Times New Roman" w:hAnsi="Times New Roman" w:cs="Times New Roman"/>
          <w:sz w:val="24"/>
          <w:szCs w:val="24"/>
        </w:rPr>
        <w:t>pal</w:t>
      </w:r>
      <w:r w:rsidR="00373684">
        <w:rPr>
          <w:rFonts w:ascii="Times New Roman" w:hAnsi="Times New Roman" w:cs="Times New Roman"/>
          <w:sz w:val="24"/>
          <w:szCs w:val="24"/>
        </w:rPr>
        <w:t xml:space="preserve">i dębowych jako fundament stabilizujący miejsce zasypania części </w:t>
      </w:r>
    </w:p>
    <w:p w:rsidR="00A36D44" w:rsidRPr="008B540C" w:rsidRDefault="00373684" w:rsidP="00A36D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7162">
        <w:rPr>
          <w:rFonts w:ascii="Times New Roman" w:hAnsi="Times New Roman" w:cs="Times New Roman"/>
          <w:sz w:val="24"/>
          <w:szCs w:val="24"/>
        </w:rPr>
        <w:t>z</w:t>
      </w:r>
      <w:r>
        <w:rPr>
          <w:rFonts w:ascii="Times New Roman" w:hAnsi="Times New Roman" w:cs="Times New Roman"/>
          <w:sz w:val="24"/>
          <w:szCs w:val="24"/>
        </w:rPr>
        <w:t xml:space="preserve">biornika oraz wykonania </w:t>
      </w:r>
      <w:r w:rsidR="00317162">
        <w:rPr>
          <w:rFonts w:ascii="Times New Roman" w:hAnsi="Times New Roman" w:cs="Times New Roman"/>
          <w:sz w:val="24"/>
          <w:szCs w:val="24"/>
        </w:rPr>
        <w:t>linii brzegowej zbiornika</w:t>
      </w:r>
    </w:p>
    <w:p w:rsidR="00373684" w:rsidRDefault="00A36D44" w:rsidP="00A36D44">
      <w:pPr>
        <w:autoSpaceDE w:val="0"/>
        <w:autoSpaceDN w:val="0"/>
        <w:adjustRightInd w:val="0"/>
        <w:spacing w:after="0" w:line="240" w:lineRule="auto"/>
        <w:jc w:val="both"/>
        <w:rPr>
          <w:rFonts w:ascii="Times New Roman" w:hAnsi="Times New Roman" w:cs="Times New Roman"/>
          <w:sz w:val="24"/>
          <w:szCs w:val="24"/>
        </w:rPr>
      </w:pPr>
      <w:r w:rsidRPr="008B540C">
        <w:rPr>
          <w:rFonts w:ascii="Times New Roman" w:hAnsi="Times New Roman" w:cs="Times New Roman"/>
          <w:sz w:val="24"/>
          <w:szCs w:val="24"/>
        </w:rPr>
        <w:t xml:space="preserve">- </w:t>
      </w:r>
      <w:r w:rsidR="00373684" w:rsidRPr="00373684">
        <w:rPr>
          <w:rFonts w:ascii="Times New Roman" w:hAnsi="Times New Roman" w:cs="Times New Roman"/>
          <w:b/>
          <w:sz w:val="24"/>
          <w:szCs w:val="24"/>
        </w:rPr>
        <w:t>Faszyna</w:t>
      </w:r>
      <w:r w:rsidRPr="008B540C">
        <w:rPr>
          <w:rFonts w:ascii="Times New Roman" w:hAnsi="Times New Roman" w:cs="Times New Roman"/>
          <w:sz w:val="24"/>
          <w:szCs w:val="24"/>
        </w:rPr>
        <w:t xml:space="preserve"> </w:t>
      </w:r>
      <w:r w:rsidR="00373684">
        <w:rPr>
          <w:rFonts w:ascii="Times New Roman" w:hAnsi="Times New Roman" w:cs="Times New Roman"/>
          <w:sz w:val="24"/>
          <w:szCs w:val="24"/>
        </w:rPr>
        <w:t>–</w:t>
      </w:r>
      <w:r w:rsidRPr="008B540C">
        <w:rPr>
          <w:rFonts w:ascii="Times New Roman" w:hAnsi="Times New Roman" w:cs="Times New Roman"/>
          <w:sz w:val="24"/>
          <w:szCs w:val="24"/>
        </w:rPr>
        <w:t xml:space="preserve"> </w:t>
      </w:r>
      <w:r w:rsidR="00373684" w:rsidRPr="00373684">
        <w:rPr>
          <w:rFonts w:ascii="Times New Roman" w:hAnsi="Times New Roman" w:cs="Times New Roman"/>
          <w:color w:val="202124"/>
          <w:sz w:val="24"/>
          <w:szCs w:val="24"/>
          <w:shd w:val="clear" w:color="auto" w:fill="FFFFFF"/>
        </w:rPr>
        <w:t>element budowlany składający się z pędów wikliny (w tym z wierzby rokity, wierzby purpurowej), gałęzi drzew liściastych (np.: dębu, grabu, leszczyny, olszy, brzozy, buku), gałęzi drzew iglastych (np.: sosny, świerku), ewentualnie z pęków chrustu.</w:t>
      </w:r>
    </w:p>
    <w:p w:rsidR="001B45F6" w:rsidRDefault="009E58E4" w:rsidP="00A36D44">
      <w:pPr>
        <w:autoSpaceDE w:val="0"/>
        <w:autoSpaceDN w:val="0"/>
        <w:adjustRightInd w:val="0"/>
        <w:spacing w:after="0" w:line="240" w:lineRule="auto"/>
        <w:jc w:val="both"/>
        <w:rPr>
          <w:rFonts w:ascii="Times New Roman" w:hAnsi="Times New Roman" w:cs="Times New Roman"/>
          <w:color w:val="202124"/>
          <w:sz w:val="24"/>
          <w:szCs w:val="24"/>
          <w:shd w:val="clear" w:color="auto" w:fill="FFFFFF"/>
        </w:rPr>
      </w:pPr>
      <w:r w:rsidRPr="001B45F6">
        <w:rPr>
          <w:rFonts w:ascii="Times New Roman" w:hAnsi="Times New Roman" w:cs="Times New Roman"/>
          <w:sz w:val="24"/>
          <w:szCs w:val="24"/>
        </w:rPr>
        <w:lastRenderedPageBreak/>
        <w:t>-</w:t>
      </w:r>
      <w:r w:rsidR="001B45F6">
        <w:rPr>
          <w:rFonts w:ascii="Times New Roman" w:hAnsi="Times New Roman" w:cs="Times New Roman"/>
          <w:sz w:val="24"/>
          <w:szCs w:val="24"/>
        </w:rPr>
        <w:t xml:space="preserve"> </w:t>
      </w:r>
      <w:r w:rsidR="001B45F6" w:rsidRPr="001B45F6">
        <w:rPr>
          <w:rFonts w:ascii="Times New Roman" w:hAnsi="Times New Roman" w:cs="Times New Roman"/>
          <w:b/>
          <w:bCs/>
          <w:color w:val="202124"/>
          <w:sz w:val="24"/>
          <w:szCs w:val="24"/>
          <w:shd w:val="clear" w:color="auto" w:fill="FFFFFF"/>
        </w:rPr>
        <w:t>Geowłókniny</w:t>
      </w:r>
      <w:r w:rsidR="001B45F6" w:rsidRPr="001B45F6">
        <w:rPr>
          <w:rFonts w:ascii="Times New Roman" w:hAnsi="Times New Roman" w:cs="Times New Roman"/>
          <w:color w:val="202124"/>
          <w:sz w:val="24"/>
          <w:szCs w:val="24"/>
          <w:shd w:val="clear" w:color="auto" w:fill="FFFFFF"/>
        </w:rPr>
        <w:t xml:space="preserve"> – płaskie geosyntetyki, wykonane z włókien polipropylenowych lub </w:t>
      </w:r>
    </w:p>
    <w:p w:rsidR="00373684" w:rsidRPr="001B45F6" w:rsidRDefault="001B45F6" w:rsidP="00A36D44">
      <w:pPr>
        <w:autoSpaceDE w:val="0"/>
        <w:autoSpaceDN w:val="0"/>
        <w:adjustRightInd w:val="0"/>
        <w:spacing w:after="0" w:line="240" w:lineRule="auto"/>
        <w:jc w:val="both"/>
        <w:rPr>
          <w:rFonts w:ascii="Times New Roman" w:hAnsi="Times New Roman" w:cs="Times New Roman"/>
          <w:color w:val="202124"/>
          <w:sz w:val="24"/>
          <w:szCs w:val="24"/>
          <w:shd w:val="clear" w:color="auto" w:fill="FFFFFF"/>
        </w:rPr>
      </w:pPr>
      <w:r w:rsidRPr="001B45F6">
        <w:rPr>
          <w:rFonts w:ascii="Times New Roman" w:hAnsi="Times New Roman" w:cs="Times New Roman"/>
          <w:color w:val="202124"/>
          <w:sz w:val="24"/>
          <w:szCs w:val="24"/>
          <w:shd w:val="clear" w:color="auto" w:fill="FFFFFF"/>
        </w:rPr>
        <w:t xml:space="preserve">poliestrowych połączone mechanicznie - w wyniku igłowania (lub przeszywania) lub termicznie </w:t>
      </w:r>
      <w:r>
        <w:rPr>
          <w:rFonts w:ascii="Times New Roman" w:hAnsi="Times New Roman" w:cs="Times New Roman"/>
          <w:color w:val="202124"/>
          <w:sz w:val="24"/>
          <w:szCs w:val="24"/>
          <w:shd w:val="clear" w:color="auto" w:fill="FFFFFF"/>
        </w:rPr>
        <w:br/>
      </w:r>
      <w:r w:rsidRPr="001B45F6">
        <w:rPr>
          <w:rFonts w:ascii="Times New Roman" w:hAnsi="Times New Roman" w:cs="Times New Roman"/>
          <w:color w:val="202124"/>
          <w:sz w:val="24"/>
          <w:szCs w:val="24"/>
          <w:shd w:val="clear" w:color="auto" w:fill="FFFFFF"/>
        </w:rPr>
        <w:t>w wyniku zgrzewania. Mają zastosowanie jako separacja słabego podłoża nasypów w celu poprawy jego stateczności oraz przyspieszenia konsolidacji.</w:t>
      </w:r>
    </w:p>
    <w:p w:rsidR="009E58E4" w:rsidRDefault="009E58E4" w:rsidP="001B45F6">
      <w:pPr>
        <w:autoSpaceDE w:val="0"/>
        <w:autoSpaceDN w:val="0"/>
        <w:adjustRightInd w:val="0"/>
        <w:spacing w:after="0" w:line="240" w:lineRule="auto"/>
        <w:jc w:val="both"/>
        <w:rPr>
          <w:rFonts w:ascii="Times New Roman" w:hAnsi="Times New Roman" w:cs="Times New Roman"/>
          <w:color w:val="202124"/>
          <w:sz w:val="24"/>
          <w:szCs w:val="24"/>
          <w:shd w:val="clear" w:color="auto" w:fill="FFFFFF"/>
        </w:rPr>
      </w:pPr>
      <w:r w:rsidRPr="001B45F6">
        <w:rPr>
          <w:rFonts w:ascii="Times New Roman" w:hAnsi="Times New Roman" w:cs="Times New Roman"/>
          <w:sz w:val="24"/>
          <w:szCs w:val="24"/>
        </w:rPr>
        <w:t>-</w:t>
      </w:r>
      <w:r w:rsidR="001B45F6">
        <w:rPr>
          <w:rFonts w:ascii="Times New Roman" w:hAnsi="Times New Roman" w:cs="Times New Roman"/>
          <w:sz w:val="24"/>
          <w:szCs w:val="24"/>
        </w:rPr>
        <w:t xml:space="preserve"> </w:t>
      </w:r>
      <w:r w:rsidR="001B45F6" w:rsidRPr="001B45F6">
        <w:rPr>
          <w:rFonts w:ascii="Times New Roman" w:hAnsi="Times New Roman" w:cs="Times New Roman"/>
          <w:b/>
          <w:bCs/>
          <w:color w:val="202124"/>
          <w:sz w:val="24"/>
          <w:szCs w:val="24"/>
          <w:shd w:val="clear" w:color="auto" w:fill="FFFFFF"/>
        </w:rPr>
        <w:t>Geokrata</w:t>
      </w:r>
      <w:r w:rsidR="001B45F6" w:rsidRPr="001B45F6">
        <w:rPr>
          <w:rFonts w:ascii="Times New Roman" w:hAnsi="Times New Roman" w:cs="Times New Roman"/>
          <w:color w:val="202124"/>
          <w:sz w:val="24"/>
          <w:szCs w:val="24"/>
          <w:shd w:val="clear" w:color="auto" w:fill="FFFFFF"/>
        </w:rPr>
        <w:t> (geosiatka komórkowa) – przestrzenny geosyntetyk zbudowany z szeregu komórek, który po ułożeniu w miejscu wbudowania przypomina swoim wyglądem plaster miodu. Podstawowe funkcje </w:t>
      </w:r>
      <w:r w:rsidR="001B45F6" w:rsidRPr="001B45F6">
        <w:rPr>
          <w:rFonts w:ascii="Times New Roman" w:hAnsi="Times New Roman" w:cs="Times New Roman"/>
          <w:b/>
          <w:bCs/>
          <w:color w:val="202124"/>
          <w:sz w:val="24"/>
          <w:szCs w:val="24"/>
          <w:shd w:val="clear" w:color="auto" w:fill="FFFFFF"/>
        </w:rPr>
        <w:t>geokraty</w:t>
      </w:r>
      <w:r w:rsidR="001B45F6" w:rsidRPr="001B45F6">
        <w:rPr>
          <w:rFonts w:ascii="Times New Roman" w:hAnsi="Times New Roman" w:cs="Times New Roman"/>
          <w:color w:val="202124"/>
          <w:sz w:val="24"/>
          <w:szCs w:val="24"/>
          <w:shd w:val="clear" w:color="auto" w:fill="FFFFFF"/>
        </w:rPr>
        <w:t xml:space="preserve"> to: wzmacnianie słabych podłoży gruntowych, zbrojenie skarp </w:t>
      </w:r>
      <w:r w:rsidR="001B45F6">
        <w:rPr>
          <w:rFonts w:ascii="Times New Roman" w:hAnsi="Times New Roman" w:cs="Times New Roman"/>
          <w:color w:val="202124"/>
          <w:sz w:val="24"/>
          <w:szCs w:val="24"/>
          <w:shd w:val="clear" w:color="auto" w:fill="FFFFFF"/>
        </w:rPr>
        <w:br/>
      </w:r>
      <w:r w:rsidR="001B45F6" w:rsidRPr="001B45F6">
        <w:rPr>
          <w:rFonts w:ascii="Times New Roman" w:hAnsi="Times New Roman" w:cs="Times New Roman"/>
          <w:color w:val="202124"/>
          <w:sz w:val="24"/>
          <w:szCs w:val="24"/>
          <w:shd w:val="clear" w:color="auto" w:fill="FFFFFF"/>
        </w:rPr>
        <w:t>i zboczy, wzmocnienie nawierzchni i zapobieganie erozji gruntu</w:t>
      </w:r>
    </w:p>
    <w:p w:rsidR="001B45F6" w:rsidRDefault="001B45F6" w:rsidP="001B45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202124"/>
          <w:sz w:val="24"/>
          <w:szCs w:val="24"/>
          <w:shd w:val="clear" w:color="auto" w:fill="FFFFFF"/>
        </w:rPr>
        <w:t xml:space="preserve">- </w:t>
      </w:r>
      <w:r w:rsidRPr="001B45F6">
        <w:rPr>
          <w:rFonts w:ascii="Times New Roman" w:hAnsi="Times New Roman" w:cs="Times New Roman"/>
          <w:b/>
          <w:sz w:val="24"/>
          <w:szCs w:val="24"/>
        </w:rPr>
        <w:t>Darnina</w:t>
      </w:r>
      <w:r w:rsidRPr="001B45F6">
        <w:rPr>
          <w:rFonts w:ascii="Times New Roman" w:hAnsi="Times New Roman" w:cs="Times New Roman"/>
          <w:sz w:val="24"/>
          <w:szCs w:val="24"/>
        </w:rPr>
        <w:t xml:space="preserve"> - płat lub taśma wierzchniej warstwy gleby, przerośniętej i związanej korzeniami roślinności trawiastej.</w:t>
      </w:r>
    </w:p>
    <w:p w:rsidR="001B45F6" w:rsidRDefault="001B45F6" w:rsidP="001B45F6">
      <w:pPr>
        <w:pStyle w:val="Default"/>
        <w:jc w:val="both"/>
        <w:rPr>
          <w:rFonts w:ascii="Times New Roman" w:hAnsi="Times New Roman" w:cs="Times New Roman"/>
        </w:rPr>
      </w:pPr>
      <w:r w:rsidRPr="001B45F6">
        <w:rPr>
          <w:rFonts w:ascii="Times New Roman" w:hAnsi="Times New Roman" w:cs="Times New Roman"/>
        </w:rPr>
        <w:t xml:space="preserve">- </w:t>
      </w:r>
      <w:r w:rsidRPr="001B45F6">
        <w:rPr>
          <w:rFonts w:ascii="Times New Roman" w:hAnsi="Times New Roman" w:cs="Times New Roman"/>
          <w:b/>
        </w:rPr>
        <w:t>Darniowanie</w:t>
      </w:r>
      <w:r w:rsidRPr="001B45F6">
        <w:rPr>
          <w:rFonts w:ascii="Times New Roman" w:hAnsi="Times New Roman" w:cs="Times New Roman"/>
        </w:rPr>
        <w:t xml:space="preserve"> - pokrycie darniną powierzchn</w:t>
      </w:r>
      <w:r>
        <w:rPr>
          <w:rFonts w:ascii="Times New Roman" w:hAnsi="Times New Roman" w:cs="Times New Roman"/>
        </w:rPr>
        <w:t>i korpusu drogowego w taki sposó</w:t>
      </w:r>
      <w:r w:rsidRPr="001B45F6">
        <w:rPr>
          <w:rFonts w:ascii="Times New Roman" w:hAnsi="Times New Roman" w:cs="Times New Roman"/>
        </w:rPr>
        <w:t>b,</w:t>
      </w:r>
      <w:r>
        <w:rPr>
          <w:rFonts w:ascii="Times New Roman" w:hAnsi="Times New Roman" w:cs="Times New Roman"/>
        </w:rPr>
        <w:t xml:space="preserve"> </w:t>
      </w:r>
      <w:r w:rsidRPr="001B45F6">
        <w:rPr>
          <w:rFonts w:ascii="Times New Roman" w:hAnsi="Times New Roman" w:cs="Times New Roman"/>
        </w:rPr>
        <w:t xml:space="preserve"> aby darnina </w:t>
      </w:r>
      <w:r>
        <w:rPr>
          <w:rFonts w:ascii="Times New Roman" w:hAnsi="Times New Roman" w:cs="Times New Roman"/>
        </w:rPr>
        <w:br/>
      </w:r>
      <w:r w:rsidRPr="001B45F6">
        <w:rPr>
          <w:rFonts w:ascii="Times New Roman" w:hAnsi="Times New Roman" w:cs="Times New Roman"/>
        </w:rPr>
        <w:t xml:space="preserve">w </w:t>
      </w:r>
      <w:r>
        <w:rPr>
          <w:rFonts w:ascii="Times New Roman" w:hAnsi="Times New Roman" w:cs="Times New Roman"/>
        </w:rPr>
        <w:t>sposó</w:t>
      </w:r>
      <w:r w:rsidRPr="001B45F6">
        <w:rPr>
          <w:rFonts w:ascii="Times New Roman" w:hAnsi="Times New Roman" w:cs="Times New Roman"/>
        </w:rPr>
        <w:t>b trwały związała się z</w:t>
      </w:r>
      <w:r>
        <w:rPr>
          <w:rFonts w:ascii="Times New Roman" w:hAnsi="Times New Roman" w:cs="Times New Roman"/>
        </w:rPr>
        <w:t xml:space="preserve"> </w:t>
      </w:r>
      <w:r w:rsidRPr="001B45F6">
        <w:rPr>
          <w:rFonts w:ascii="Times New Roman" w:hAnsi="Times New Roman" w:cs="Times New Roman"/>
        </w:rPr>
        <w:t>podłożem systemem korzeniowym. Darniowanie kożuchowe wykonuje się na płask. pasami poziomymi, układanymi w</w:t>
      </w:r>
      <w:r>
        <w:rPr>
          <w:rFonts w:ascii="Times New Roman" w:hAnsi="Times New Roman" w:cs="Times New Roman"/>
        </w:rPr>
        <w:t xml:space="preserve"> </w:t>
      </w:r>
      <w:r w:rsidRPr="001B45F6">
        <w:rPr>
          <w:rFonts w:ascii="Times New Roman" w:hAnsi="Times New Roman" w:cs="Times New Roman"/>
        </w:rPr>
        <w:t>rzędach</w:t>
      </w:r>
      <w:r>
        <w:rPr>
          <w:rFonts w:ascii="Times New Roman" w:hAnsi="Times New Roman" w:cs="Times New Roman"/>
        </w:rPr>
        <w:t xml:space="preserve"> ró</w:t>
      </w:r>
      <w:r w:rsidRPr="001B45F6">
        <w:rPr>
          <w:rFonts w:ascii="Times New Roman" w:hAnsi="Times New Roman" w:cs="Times New Roman"/>
        </w:rPr>
        <w:t>wnoległych z przewiązaniem szczelin pomię</w:t>
      </w:r>
      <w:r>
        <w:rPr>
          <w:rFonts w:ascii="Times New Roman" w:hAnsi="Times New Roman" w:cs="Times New Roman"/>
        </w:rPr>
        <w:t>dzy poszczegó</w:t>
      </w:r>
      <w:r w:rsidRPr="001B45F6">
        <w:rPr>
          <w:rFonts w:ascii="Times New Roman" w:hAnsi="Times New Roman" w:cs="Times New Roman"/>
        </w:rPr>
        <w:t>lnymi płatami. Darniowanie w kratę (krzyżowe)</w:t>
      </w:r>
      <w:r>
        <w:rPr>
          <w:rFonts w:ascii="Times New Roman" w:hAnsi="Times New Roman" w:cs="Times New Roman"/>
        </w:rPr>
        <w:t xml:space="preserve"> </w:t>
      </w:r>
      <w:r w:rsidRPr="001B45F6">
        <w:rPr>
          <w:rFonts w:ascii="Times New Roman" w:hAnsi="Times New Roman" w:cs="Times New Roman"/>
        </w:rPr>
        <w:t xml:space="preserve">wykonuje się </w:t>
      </w:r>
      <w:r>
        <w:rPr>
          <w:rFonts w:ascii="Times New Roman" w:hAnsi="Times New Roman" w:cs="Times New Roman"/>
        </w:rPr>
        <w:br/>
        <w:t>w postaci pasó</w:t>
      </w:r>
      <w:r w:rsidRPr="001B45F6">
        <w:rPr>
          <w:rFonts w:ascii="Times New Roman" w:hAnsi="Times New Roman" w:cs="Times New Roman"/>
        </w:rPr>
        <w:t>w darniny układanych pod kątem 45°. ograniczających powierzchnie skarpy o bokach np. 1,0</w:t>
      </w:r>
      <w:r>
        <w:rPr>
          <w:rFonts w:ascii="Times New Roman" w:hAnsi="Times New Roman" w:cs="Times New Roman"/>
        </w:rPr>
        <w:t>x 1,0 m, któ</w:t>
      </w:r>
      <w:r w:rsidRPr="001B45F6">
        <w:rPr>
          <w:rFonts w:ascii="Times New Roman" w:hAnsi="Times New Roman" w:cs="Times New Roman"/>
        </w:rPr>
        <w:t>re wypełnia się ziemią roślinną i zasiewa trawą.</w:t>
      </w:r>
    </w:p>
    <w:p w:rsidR="00436E67" w:rsidRDefault="00436E67" w:rsidP="00436E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36E67">
        <w:rPr>
          <w:rFonts w:ascii="Times New Roman" w:hAnsi="Times New Roman" w:cs="Times New Roman"/>
          <w:b/>
          <w:sz w:val="24"/>
          <w:szCs w:val="24"/>
        </w:rPr>
        <w:t>Humusowanie</w:t>
      </w:r>
      <w:r w:rsidRPr="00436E67">
        <w:rPr>
          <w:rFonts w:ascii="Times New Roman" w:hAnsi="Times New Roman" w:cs="Times New Roman"/>
          <w:sz w:val="24"/>
          <w:szCs w:val="24"/>
        </w:rPr>
        <w:t xml:space="preserve"> –</w:t>
      </w:r>
      <w:r>
        <w:rPr>
          <w:rFonts w:ascii="Times New Roman" w:hAnsi="Times New Roman" w:cs="Times New Roman"/>
          <w:sz w:val="24"/>
          <w:szCs w:val="24"/>
        </w:rPr>
        <w:t xml:space="preserve"> zespół</w:t>
      </w:r>
      <w:r w:rsidRPr="00436E67">
        <w:rPr>
          <w:rFonts w:ascii="Times New Roman" w:hAnsi="Times New Roman" w:cs="Times New Roman"/>
          <w:sz w:val="24"/>
          <w:szCs w:val="24"/>
        </w:rPr>
        <w:t xml:space="preserve"> czynności przygotowujących powierzchnię gruntu do obudowy </w:t>
      </w:r>
    </w:p>
    <w:p w:rsidR="00436E67" w:rsidRPr="00436E67" w:rsidRDefault="00436E67" w:rsidP="00436E67">
      <w:pPr>
        <w:autoSpaceDE w:val="0"/>
        <w:autoSpaceDN w:val="0"/>
        <w:adjustRightInd w:val="0"/>
        <w:spacing w:after="0" w:line="240" w:lineRule="auto"/>
        <w:jc w:val="both"/>
        <w:rPr>
          <w:rFonts w:ascii="Times New Roman" w:hAnsi="Times New Roman" w:cs="Times New Roman"/>
          <w:sz w:val="24"/>
          <w:szCs w:val="24"/>
        </w:rPr>
      </w:pPr>
      <w:r w:rsidRPr="00436E67">
        <w:rPr>
          <w:rFonts w:ascii="Times New Roman" w:hAnsi="Times New Roman" w:cs="Times New Roman"/>
          <w:sz w:val="24"/>
          <w:szCs w:val="24"/>
        </w:rPr>
        <w:t>roślinnej, obejmujący dogęszczanie</w:t>
      </w:r>
      <w:r>
        <w:rPr>
          <w:rFonts w:ascii="Times New Roman" w:hAnsi="Times New Roman" w:cs="Times New Roman"/>
          <w:sz w:val="24"/>
          <w:szCs w:val="24"/>
        </w:rPr>
        <w:t xml:space="preserve"> </w:t>
      </w:r>
      <w:r w:rsidRPr="00436E67">
        <w:rPr>
          <w:rFonts w:ascii="Times New Roman" w:hAnsi="Times New Roman" w:cs="Times New Roman"/>
          <w:sz w:val="24"/>
          <w:szCs w:val="24"/>
        </w:rPr>
        <w:t>gruntu, rowkowanie, naniesienie ziemi urodzajnej z jej grabieniem (bronowaniem) i dogęszczaniem.</w:t>
      </w:r>
    </w:p>
    <w:p w:rsidR="00436E67" w:rsidRPr="00436E67" w:rsidRDefault="00436E67" w:rsidP="00436E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36E67">
        <w:rPr>
          <w:rFonts w:ascii="Times New Roman" w:hAnsi="Times New Roman" w:cs="Times New Roman"/>
          <w:b/>
          <w:sz w:val="24"/>
          <w:szCs w:val="24"/>
        </w:rPr>
        <w:t>Kiszka faszynowa</w:t>
      </w:r>
      <w:r w:rsidRPr="00436E67">
        <w:rPr>
          <w:rFonts w:ascii="Times New Roman" w:hAnsi="Times New Roman" w:cs="Times New Roman"/>
          <w:sz w:val="24"/>
          <w:szCs w:val="24"/>
        </w:rPr>
        <w:t xml:space="preserve"> – jest to element walcowy wykonany z wiązki faszyny powiązany drutem co 33 cm wzdłuż osi podłużnej</w:t>
      </w:r>
      <w:r>
        <w:rPr>
          <w:rFonts w:ascii="Times New Roman" w:hAnsi="Times New Roman" w:cs="Times New Roman"/>
          <w:sz w:val="24"/>
          <w:szCs w:val="24"/>
        </w:rPr>
        <w:t xml:space="preserve"> </w:t>
      </w:r>
      <w:r w:rsidRPr="00436E67">
        <w:rPr>
          <w:rFonts w:ascii="Times New Roman" w:hAnsi="Times New Roman" w:cs="Times New Roman"/>
          <w:sz w:val="24"/>
          <w:szCs w:val="24"/>
        </w:rPr>
        <w:t>i średnicy od 15 do 30 cm</w:t>
      </w:r>
    </w:p>
    <w:p w:rsidR="00436E67" w:rsidRPr="00436E67" w:rsidRDefault="00436E67" w:rsidP="00436E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36E67">
        <w:rPr>
          <w:rFonts w:ascii="Times New Roman" w:hAnsi="Times New Roman" w:cs="Times New Roman"/>
          <w:b/>
          <w:sz w:val="24"/>
          <w:szCs w:val="24"/>
        </w:rPr>
        <w:t>Kołki faszynowe</w:t>
      </w:r>
      <w:r w:rsidRPr="00436E67">
        <w:rPr>
          <w:rFonts w:ascii="Times New Roman" w:hAnsi="Times New Roman" w:cs="Times New Roman"/>
          <w:sz w:val="24"/>
          <w:szCs w:val="24"/>
        </w:rPr>
        <w:t xml:space="preserve"> – kołki drewniane średnicy 4-5 cm, h=0,95 m wbite w dno rowu co 0,3 m.</w:t>
      </w:r>
    </w:p>
    <w:p w:rsidR="00436E67" w:rsidRPr="00436E67" w:rsidRDefault="00436E67" w:rsidP="00436E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36E67">
        <w:rPr>
          <w:rFonts w:ascii="Times New Roman" w:hAnsi="Times New Roman" w:cs="Times New Roman"/>
          <w:b/>
          <w:sz w:val="24"/>
          <w:szCs w:val="24"/>
        </w:rPr>
        <w:t>Szpilki faszynowe</w:t>
      </w:r>
      <w:r w:rsidRPr="00436E67">
        <w:rPr>
          <w:rFonts w:ascii="Times New Roman" w:hAnsi="Times New Roman" w:cs="Times New Roman"/>
          <w:sz w:val="24"/>
          <w:szCs w:val="24"/>
        </w:rPr>
        <w:t xml:space="preserve"> – kołki drewniane </w:t>
      </w:r>
      <w:r>
        <w:rPr>
          <w:rFonts w:ascii="Times New Roman" w:hAnsi="Times New Roman" w:cs="Times New Roman"/>
          <w:sz w:val="24"/>
          <w:szCs w:val="24"/>
        </w:rPr>
        <w:t>śr.</w:t>
      </w:r>
      <w:r w:rsidRPr="00436E67">
        <w:rPr>
          <w:rFonts w:ascii="Times New Roman" w:hAnsi="Times New Roman" w:cs="Times New Roman"/>
          <w:sz w:val="24"/>
          <w:szCs w:val="24"/>
        </w:rPr>
        <w:t xml:space="preserve"> 4-6 cm, h=0,5 m do umocowania kiszki faszynowej.</w:t>
      </w:r>
    </w:p>
    <w:p w:rsidR="00436E67" w:rsidRDefault="00436E67" w:rsidP="00436E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36E67">
        <w:rPr>
          <w:rFonts w:ascii="Times New Roman" w:hAnsi="Times New Roman" w:cs="Times New Roman"/>
          <w:b/>
          <w:sz w:val="24"/>
          <w:szCs w:val="24"/>
        </w:rPr>
        <w:t>Szpilki do darniny</w:t>
      </w:r>
      <w:r w:rsidRPr="00436E67">
        <w:rPr>
          <w:rFonts w:ascii="Times New Roman" w:hAnsi="Times New Roman" w:cs="Times New Roman"/>
          <w:sz w:val="24"/>
          <w:szCs w:val="24"/>
        </w:rPr>
        <w:t xml:space="preserve"> – szpilki z gałęzi, żerdzi lub drewna szczapowego średnicy 1,5 – 2,5 cm </w:t>
      </w:r>
    </w:p>
    <w:p w:rsidR="00436E67" w:rsidRPr="00436E67" w:rsidRDefault="00436E67" w:rsidP="00436E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36E67">
        <w:rPr>
          <w:rFonts w:ascii="Times New Roman" w:hAnsi="Times New Roman" w:cs="Times New Roman"/>
          <w:sz w:val="24"/>
          <w:szCs w:val="24"/>
        </w:rPr>
        <w:t>długości 0,2 – 0,3 m.</w:t>
      </w:r>
    </w:p>
    <w:p w:rsidR="00436E67" w:rsidRPr="00436E67" w:rsidRDefault="00436E67" w:rsidP="00436E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36E67">
        <w:rPr>
          <w:rFonts w:ascii="Times New Roman" w:hAnsi="Times New Roman" w:cs="Times New Roman"/>
          <w:b/>
          <w:sz w:val="24"/>
          <w:szCs w:val="24"/>
        </w:rPr>
        <w:t>Faszyna wiklinowa</w:t>
      </w:r>
      <w:r w:rsidRPr="00436E67">
        <w:rPr>
          <w:rFonts w:ascii="Times New Roman" w:hAnsi="Times New Roman" w:cs="Times New Roman"/>
          <w:sz w:val="24"/>
          <w:szCs w:val="24"/>
        </w:rPr>
        <w:t xml:space="preserve"> – są to wiązki wykonane z wyciętych prętow 3 – 4 letniej wikliny</w:t>
      </w:r>
    </w:p>
    <w:p w:rsidR="00A36D44" w:rsidRPr="00AE427D" w:rsidRDefault="00A36D44" w:rsidP="00A36D44">
      <w:pPr>
        <w:autoSpaceDE w:val="0"/>
        <w:autoSpaceDN w:val="0"/>
        <w:adjustRightInd w:val="0"/>
        <w:spacing w:after="0" w:line="240" w:lineRule="auto"/>
        <w:jc w:val="both"/>
        <w:rPr>
          <w:rFonts w:ascii="Times New Roman" w:hAnsi="Times New Roman" w:cs="Times New Roman"/>
          <w:b/>
          <w:bCs/>
          <w:sz w:val="24"/>
          <w:szCs w:val="24"/>
        </w:rPr>
      </w:pPr>
      <w:r w:rsidRPr="00AE427D">
        <w:rPr>
          <w:rFonts w:ascii="Times New Roman" w:hAnsi="Times New Roman" w:cs="Times New Roman"/>
          <w:b/>
          <w:bCs/>
          <w:sz w:val="24"/>
          <w:szCs w:val="24"/>
        </w:rPr>
        <w:t>1.5      Ogólne wymagania dotyczące robót</w:t>
      </w:r>
    </w:p>
    <w:p w:rsidR="00A36D44" w:rsidRPr="00AE427D" w:rsidRDefault="00A36D44" w:rsidP="00A36D44">
      <w:pPr>
        <w:autoSpaceDE w:val="0"/>
        <w:autoSpaceDN w:val="0"/>
        <w:adjustRightInd w:val="0"/>
        <w:spacing w:after="0" w:line="240" w:lineRule="auto"/>
        <w:jc w:val="both"/>
        <w:rPr>
          <w:rFonts w:ascii="Times New Roman" w:hAnsi="Times New Roman" w:cs="Times New Roman"/>
          <w:sz w:val="24"/>
          <w:szCs w:val="24"/>
        </w:rPr>
      </w:pPr>
      <w:r w:rsidRPr="00AE427D">
        <w:rPr>
          <w:rFonts w:ascii="Times New Roman" w:hAnsi="Times New Roman" w:cs="Times New Roman"/>
          <w:sz w:val="24"/>
          <w:szCs w:val="24"/>
        </w:rPr>
        <w:t>Ogólne wymagania dotycz</w:t>
      </w:r>
      <w:r w:rsidRPr="00AE427D">
        <w:rPr>
          <w:rFonts w:ascii="Times New Roman" w:eastAsia="TimesNewRoman" w:hAnsi="Times New Roman" w:cs="Times New Roman"/>
          <w:sz w:val="24"/>
          <w:szCs w:val="24"/>
        </w:rPr>
        <w:t>ą</w:t>
      </w:r>
      <w:r w:rsidRPr="00AE427D">
        <w:rPr>
          <w:rFonts w:ascii="Times New Roman" w:hAnsi="Times New Roman" w:cs="Times New Roman"/>
          <w:sz w:val="24"/>
          <w:szCs w:val="24"/>
        </w:rPr>
        <w:t>ce robót podano w ST B- 00 „Wymagania ogólne”.</w:t>
      </w:r>
    </w:p>
    <w:p w:rsidR="00A36D44" w:rsidRDefault="00A36D44" w:rsidP="00A36D44">
      <w:pPr>
        <w:autoSpaceDE w:val="0"/>
        <w:autoSpaceDN w:val="0"/>
        <w:adjustRightInd w:val="0"/>
        <w:spacing w:after="0" w:line="240" w:lineRule="auto"/>
        <w:jc w:val="both"/>
        <w:rPr>
          <w:rFonts w:ascii="Times New Roman" w:hAnsi="Times New Roman" w:cs="Times New Roman"/>
          <w:sz w:val="24"/>
          <w:szCs w:val="24"/>
        </w:rPr>
      </w:pPr>
      <w:r w:rsidRPr="00AE427D">
        <w:rPr>
          <w:rFonts w:ascii="Times New Roman" w:hAnsi="Times New Roman" w:cs="Times New Roman"/>
          <w:sz w:val="24"/>
          <w:szCs w:val="24"/>
        </w:rPr>
        <w:t>Wykonawca robót jest odpowiedzialny za jako</w:t>
      </w:r>
      <w:r w:rsidRPr="00AE427D">
        <w:rPr>
          <w:rFonts w:ascii="Times New Roman" w:eastAsia="TimesNewRoman" w:hAnsi="Times New Roman" w:cs="Times New Roman"/>
          <w:sz w:val="24"/>
          <w:szCs w:val="24"/>
        </w:rPr>
        <w:t xml:space="preserve">ść </w:t>
      </w:r>
      <w:r w:rsidRPr="00AE427D">
        <w:rPr>
          <w:rFonts w:ascii="Times New Roman" w:hAnsi="Times New Roman" w:cs="Times New Roman"/>
          <w:sz w:val="24"/>
          <w:szCs w:val="24"/>
        </w:rPr>
        <w:t>ich wykonania oraz za ich zgodno</w:t>
      </w:r>
      <w:r w:rsidRPr="00AE427D">
        <w:rPr>
          <w:rFonts w:ascii="Times New Roman" w:eastAsia="TimesNewRoman" w:hAnsi="Times New Roman" w:cs="Times New Roman"/>
          <w:sz w:val="24"/>
          <w:szCs w:val="24"/>
        </w:rPr>
        <w:t xml:space="preserve">ść </w:t>
      </w:r>
      <w:r w:rsidRPr="00AE427D">
        <w:rPr>
          <w:rFonts w:ascii="Times New Roman" w:hAnsi="Times New Roman" w:cs="Times New Roman"/>
          <w:sz w:val="24"/>
          <w:szCs w:val="24"/>
        </w:rPr>
        <w:t xml:space="preserve">z SST </w:t>
      </w:r>
      <w:r>
        <w:rPr>
          <w:rFonts w:ascii="Times New Roman" w:hAnsi="Times New Roman" w:cs="Times New Roman"/>
          <w:sz w:val="24"/>
          <w:szCs w:val="24"/>
        </w:rPr>
        <w:br/>
      </w:r>
      <w:r w:rsidRPr="00AE427D">
        <w:rPr>
          <w:rFonts w:ascii="Times New Roman" w:hAnsi="Times New Roman" w:cs="Times New Roman"/>
          <w:sz w:val="24"/>
          <w:szCs w:val="24"/>
        </w:rPr>
        <w:t>i poleceniami Inspektora. Roboty pomiarowe dla potrzeb robót oraz wszelkie koszty z tym zwi</w:t>
      </w:r>
      <w:r w:rsidRPr="00AE427D">
        <w:rPr>
          <w:rFonts w:ascii="Times New Roman" w:eastAsia="TimesNewRoman" w:hAnsi="Times New Roman" w:cs="Times New Roman"/>
          <w:sz w:val="24"/>
          <w:szCs w:val="24"/>
        </w:rPr>
        <w:t>ą</w:t>
      </w:r>
      <w:r w:rsidRPr="00AE427D">
        <w:rPr>
          <w:rFonts w:ascii="Times New Roman" w:hAnsi="Times New Roman" w:cs="Times New Roman"/>
          <w:sz w:val="24"/>
          <w:szCs w:val="24"/>
        </w:rPr>
        <w:t>zane obci</w:t>
      </w:r>
      <w:r w:rsidRPr="00AE427D">
        <w:rPr>
          <w:rFonts w:ascii="Times New Roman" w:eastAsia="TimesNewRoman" w:hAnsi="Times New Roman" w:cs="Times New Roman"/>
          <w:sz w:val="24"/>
          <w:szCs w:val="24"/>
        </w:rPr>
        <w:t>ąż</w:t>
      </w:r>
      <w:r w:rsidRPr="00AE427D">
        <w:rPr>
          <w:rFonts w:ascii="Times New Roman" w:hAnsi="Times New Roman" w:cs="Times New Roman"/>
          <w:sz w:val="24"/>
          <w:szCs w:val="24"/>
        </w:rPr>
        <w:t>aj</w:t>
      </w:r>
      <w:r w:rsidRPr="00AE427D">
        <w:rPr>
          <w:rFonts w:ascii="Times New Roman" w:eastAsia="TimesNewRoman" w:hAnsi="Times New Roman" w:cs="Times New Roman"/>
          <w:sz w:val="24"/>
          <w:szCs w:val="24"/>
        </w:rPr>
        <w:t xml:space="preserve">ą </w:t>
      </w:r>
      <w:r w:rsidRPr="00AE427D">
        <w:rPr>
          <w:rFonts w:ascii="Times New Roman" w:hAnsi="Times New Roman" w:cs="Times New Roman"/>
          <w:sz w:val="24"/>
          <w:szCs w:val="24"/>
        </w:rPr>
        <w:t>Wykonawc</w:t>
      </w:r>
      <w:r w:rsidRPr="00AE427D">
        <w:rPr>
          <w:rFonts w:ascii="Times New Roman" w:eastAsia="TimesNewRoman" w:hAnsi="Times New Roman" w:cs="Times New Roman"/>
          <w:sz w:val="24"/>
          <w:szCs w:val="24"/>
        </w:rPr>
        <w:t xml:space="preserve">ę </w:t>
      </w:r>
      <w:r w:rsidRPr="00AE427D">
        <w:rPr>
          <w:rFonts w:ascii="Times New Roman" w:hAnsi="Times New Roman" w:cs="Times New Roman"/>
          <w:sz w:val="24"/>
          <w:szCs w:val="24"/>
        </w:rPr>
        <w:t>i powinny by</w:t>
      </w:r>
      <w:r w:rsidRPr="00AE427D">
        <w:rPr>
          <w:rFonts w:ascii="Times New Roman" w:eastAsia="TimesNewRoman" w:hAnsi="Times New Roman" w:cs="Times New Roman"/>
          <w:sz w:val="24"/>
          <w:szCs w:val="24"/>
        </w:rPr>
        <w:t xml:space="preserve">ć </w:t>
      </w:r>
      <w:r w:rsidRPr="00AE427D">
        <w:rPr>
          <w:rFonts w:ascii="Times New Roman" w:hAnsi="Times New Roman" w:cs="Times New Roman"/>
          <w:sz w:val="24"/>
          <w:szCs w:val="24"/>
        </w:rPr>
        <w:t>wliczone w cen</w:t>
      </w:r>
      <w:r w:rsidRPr="00AE427D">
        <w:rPr>
          <w:rFonts w:ascii="Times New Roman" w:eastAsia="TimesNewRoman" w:hAnsi="Times New Roman" w:cs="Times New Roman"/>
          <w:sz w:val="24"/>
          <w:szCs w:val="24"/>
        </w:rPr>
        <w:t xml:space="preserve">ę </w:t>
      </w:r>
      <w:r w:rsidRPr="00AE427D">
        <w:rPr>
          <w:rFonts w:ascii="Times New Roman" w:hAnsi="Times New Roman" w:cs="Times New Roman"/>
          <w:sz w:val="24"/>
          <w:szCs w:val="24"/>
        </w:rPr>
        <w:t>umown</w:t>
      </w:r>
      <w:r w:rsidRPr="00AE427D">
        <w:rPr>
          <w:rFonts w:ascii="Times New Roman" w:eastAsia="TimesNewRoman" w:hAnsi="Times New Roman" w:cs="Times New Roman"/>
          <w:sz w:val="24"/>
          <w:szCs w:val="24"/>
        </w:rPr>
        <w:t>ą</w:t>
      </w:r>
      <w:r w:rsidRPr="00AE427D">
        <w:rPr>
          <w:rFonts w:ascii="Times New Roman" w:hAnsi="Times New Roman" w:cs="Times New Roman"/>
          <w:sz w:val="24"/>
          <w:szCs w:val="24"/>
        </w:rPr>
        <w:t>.</w:t>
      </w:r>
    </w:p>
    <w:p w:rsidR="00A36D44" w:rsidRDefault="00A36D44" w:rsidP="00A36D44">
      <w:pPr>
        <w:autoSpaceDE w:val="0"/>
        <w:autoSpaceDN w:val="0"/>
        <w:adjustRightInd w:val="0"/>
        <w:spacing w:after="0" w:line="240" w:lineRule="auto"/>
        <w:jc w:val="both"/>
        <w:rPr>
          <w:rFonts w:ascii="Times New Roman" w:hAnsi="Times New Roman" w:cs="Times New Roman"/>
          <w:sz w:val="24"/>
          <w:szCs w:val="24"/>
        </w:rPr>
      </w:pPr>
    </w:p>
    <w:p w:rsidR="00A36D44" w:rsidRPr="00AE427D" w:rsidRDefault="00A36D44" w:rsidP="00A36D44">
      <w:pPr>
        <w:autoSpaceDE w:val="0"/>
        <w:autoSpaceDN w:val="0"/>
        <w:adjustRightInd w:val="0"/>
        <w:spacing w:after="0" w:line="240" w:lineRule="auto"/>
        <w:jc w:val="both"/>
        <w:rPr>
          <w:rFonts w:ascii="Times New Roman" w:hAnsi="Times New Roman" w:cs="Times New Roman"/>
          <w:b/>
          <w:bCs/>
          <w:sz w:val="24"/>
          <w:szCs w:val="24"/>
        </w:rPr>
      </w:pPr>
      <w:r w:rsidRPr="00AE427D">
        <w:rPr>
          <w:rFonts w:ascii="Times New Roman" w:hAnsi="Times New Roman" w:cs="Times New Roman"/>
          <w:b/>
          <w:bCs/>
          <w:sz w:val="24"/>
          <w:szCs w:val="24"/>
        </w:rPr>
        <w:t xml:space="preserve">2.     </w:t>
      </w:r>
      <w:r w:rsidRPr="00AE427D">
        <w:rPr>
          <w:rFonts w:ascii="Times New Roman" w:hAnsi="Times New Roman" w:cs="Times New Roman"/>
          <w:b/>
          <w:sz w:val="24"/>
          <w:szCs w:val="24"/>
        </w:rPr>
        <w:t>Materiały</w:t>
      </w:r>
    </w:p>
    <w:p w:rsidR="00A36D44" w:rsidRPr="00AE427D" w:rsidRDefault="00A36D44" w:rsidP="00A36D44">
      <w:pPr>
        <w:autoSpaceDE w:val="0"/>
        <w:autoSpaceDN w:val="0"/>
        <w:adjustRightInd w:val="0"/>
        <w:spacing w:after="0" w:line="240" w:lineRule="auto"/>
        <w:jc w:val="both"/>
        <w:rPr>
          <w:rFonts w:ascii="Times New Roman" w:hAnsi="Times New Roman" w:cs="Times New Roman"/>
          <w:b/>
          <w:bCs/>
          <w:sz w:val="24"/>
          <w:szCs w:val="24"/>
        </w:rPr>
      </w:pPr>
      <w:r w:rsidRPr="00AE427D">
        <w:rPr>
          <w:rFonts w:ascii="Times New Roman" w:hAnsi="Times New Roman" w:cs="Times New Roman"/>
          <w:b/>
          <w:bCs/>
          <w:sz w:val="24"/>
          <w:szCs w:val="24"/>
        </w:rPr>
        <w:t>2.1   Ogólne wymagania dotyczące materiałów</w:t>
      </w:r>
    </w:p>
    <w:p w:rsidR="00A36D44" w:rsidRDefault="00A36D44" w:rsidP="00A36D44">
      <w:pPr>
        <w:autoSpaceDE w:val="0"/>
        <w:autoSpaceDN w:val="0"/>
        <w:adjustRightInd w:val="0"/>
        <w:spacing w:after="0" w:line="240" w:lineRule="auto"/>
        <w:jc w:val="both"/>
        <w:rPr>
          <w:rFonts w:ascii="Times New Roman" w:hAnsi="Times New Roman" w:cs="Times New Roman"/>
          <w:sz w:val="24"/>
          <w:szCs w:val="24"/>
        </w:rPr>
      </w:pPr>
      <w:r w:rsidRPr="00AE427D">
        <w:rPr>
          <w:rFonts w:ascii="Times New Roman" w:hAnsi="Times New Roman" w:cs="Times New Roman"/>
          <w:sz w:val="24"/>
          <w:szCs w:val="24"/>
        </w:rPr>
        <w:t>Materiałów, ich pozyskiwania i składowania, podano w ST B-00 „Wymagania ogólne”</w:t>
      </w:r>
    </w:p>
    <w:p w:rsidR="00A36D44" w:rsidRDefault="00A36D44" w:rsidP="00A36D44">
      <w:pPr>
        <w:autoSpaceDE w:val="0"/>
        <w:autoSpaceDN w:val="0"/>
        <w:adjustRightInd w:val="0"/>
        <w:spacing w:after="0" w:line="240" w:lineRule="auto"/>
        <w:jc w:val="both"/>
        <w:rPr>
          <w:rFonts w:ascii="Times New Roman" w:hAnsi="Times New Roman" w:cs="Times New Roman"/>
          <w:b/>
          <w:bCs/>
          <w:sz w:val="24"/>
          <w:szCs w:val="24"/>
        </w:rPr>
      </w:pPr>
      <w:r w:rsidRPr="003F1D8D">
        <w:rPr>
          <w:rFonts w:ascii="Times New Roman" w:hAnsi="Times New Roman" w:cs="Times New Roman"/>
          <w:b/>
          <w:bCs/>
          <w:sz w:val="24"/>
          <w:szCs w:val="24"/>
        </w:rPr>
        <w:t>2.</w:t>
      </w:r>
      <w:r>
        <w:rPr>
          <w:rFonts w:ascii="Times New Roman" w:hAnsi="Times New Roman" w:cs="Times New Roman"/>
          <w:b/>
          <w:bCs/>
          <w:sz w:val="24"/>
          <w:szCs w:val="24"/>
        </w:rPr>
        <w:t>2</w:t>
      </w:r>
      <w:r w:rsidRPr="003F1D8D">
        <w:rPr>
          <w:rFonts w:ascii="Times New Roman" w:hAnsi="Times New Roman" w:cs="Times New Roman"/>
          <w:b/>
          <w:bCs/>
          <w:sz w:val="24"/>
          <w:szCs w:val="24"/>
        </w:rPr>
        <w:t xml:space="preserve"> </w:t>
      </w:r>
      <w:r w:rsidR="00011DA5">
        <w:rPr>
          <w:rFonts w:ascii="Times New Roman" w:hAnsi="Times New Roman" w:cs="Times New Roman"/>
          <w:b/>
          <w:bCs/>
          <w:sz w:val="24"/>
          <w:szCs w:val="24"/>
        </w:rPr>
        <w:t xml:space="preserve">  </w:t>
      </w:r>
      <w:r w:rsidRPr="003F1D8D">
        <w:rPr>
          <w:rFonts w:ascii="Times New Roman" w:hAnsi="Times New Roman" w:cs="Times New Roman"/>
          <w:b/>
          <w:bCs/>
          <w:sz w:val="24"/>
          <w:szCs w:val="24"/>
        </w:rPr>
        <w:t>Ogólne wymagania dotyczące materiałów.</w:t>
      </w:r>
    </w:p>
    <w:p w:rsidR="00AF6A51" w:rsidRPr="00AF6A51" w:rsidRDefault="00AF6A51" w:rsidP="00AF6A51">
      <w:pPr>
        <w:pStyle w:val="Default"/>
        <w:jc w:val="both"/>
        <w:rPr>
          <w:rFonts w:ascii="Times New Roman" w:hAnsi="Times New Roman" w:cs="Times New Roman"/>
        </w:rPr>
      </w:pPr>
      <w:r w:rsidRPr="00AF6A51">
        <w:rPr>
          <w:rFonts w:ascii="Times New Roman" w:hAnsi="Times New Roman" w:cs="Times New Roman"/>
        </w:rPr>
        <w:t>- ziemia urodzajna - ziemia urodzajna powinna zawierać co najmniej 2% części organicznych. Ziemia urodzajna</w:t>
      </w:r>
      <w:r w:rsidR="003F68FD">
        <w:rPr>
          <w:rFonts w:ascii="Times New Roman" w:hAnsi="Times New Roman" w:cs="Times New Roman"/>
        </w:rPr>
        <w:t xml:space="preserve"> </w:t>
      </w:r>
      <w:r w:rsidRPr="00AF6A51">
        <w:rPr>
          <w:rFonts w:ascii="Times New Roman" w:hAnsi="Times New Roman" w:cs="Times New Roman"/>
        </w:rPr>
        <w:t>powinna być wilgotna i pozbawiona kamieni większych od 5 cm oraz wolna od zanieczyszczeń obcych. W</w:t>
      </w:r>
      <w:r w:rsidR="003F68FD">
        <w:rPr>
          <w:rFonts w:ascii="Times New Roman" w:hAnsi="Times New Roman" w:cs="Times New Roman"/>
        </w:rPr>
        <w:t xml:space="preserve"> </w:t>
      </w:r>
      <w:r w:rsidRPr="00AF6A51">
        <w:rPr>
          <w:rFonts w:ascii="Times New Roman" w:hAnsi="Times New Roman" w:cs="Times New Roman"/>
        </w:rPr>
        <w:t>przypadkach wątpliwych Inżynier może zalecić wykonanie badań w celu stwierdzenia, że ziemia urodzajna</w:t>
      </w:r>
      <w:r w:rsidR="003F68FD">
        <w:rPr>
          <w:rFonts w:ascii="Times New Roman" w:hAnsi="Times New Roman" w:cs="Times New Roman"/>
        </w:rPr>
        <w:t xml:space="preserve"> </w:t>
      </w:r>
      <w:r w:rsidRPr="00AF6A51">
        <w:rPr>
          <w:rFonts w:ascii="Times New Roman" w:hAnsi="Times New Roman" w:cs="Times New Roman"/>
        </w:rPr>
        <w:t>odpowiada następującym kryteriom:</w:t>
      </w:r>
    </w:p>
    <w:p w:rsidR="00AF6A51" w:rsidRPr="00AF6A51" w:rsidRDefault="00AF6A51" w:rsidP="00AF6A51">
      <w:pPr>
        <w:pStyle w:val="Default"/>
        <w:jc w:val="both"/>
        <w:rPr>
          <w:rFonts w:ascii="Times New Roman" w:hAnsi="Times New Roman" w:cs="Times New Roman"/>
        </w:rPr>
      </w:pPr>
      <w:r w:rsidRPr="00AF6A51">
        <w:rPr>
          <w:rFonts w:ascii="Times New Roman" w:hAnsi="Times New Roman" w:cs="Times New Roman"/>
        </w:rPr>
        <w:t>a) Optymalny skład granulometryczny</w:t>
      </w:r>
    </w:p>
    <w:p w:rsidR="00AF6A51" w:rsidRPr="00AF6A51" w:rsidRDefault="00AF6A51" w:rsidP="00AF6A51">
      <w:pPr>
        <w:pStyle w:val="Default"/>
        <w:jc w:val="both"/>
        <w:rPr>
          <w:rFonts w:ascii="Times New Roman" w:hAnsi="Times New Roman" w:cs="Times New Roman"/>
        </w:rPr>
      </w:pPr>
      <w:r w:rsidRPr="00AF6A51">
        <w:rPr>
          <w:rFonts w:ascii="Times New Roman" w:hAnsi="Times New Roman" w:cs="Times New Roman"/>
        </w:rPr>
        <w:t>- frakcja ilasta (d&lt; 0,002 mm) 12-18%</w:t>
      </w:r>
    </w:p>
    <w:p w:rsidR="00AF6A51" w:rsidRPr="00AF6A51" w:rsidRDefault="00AF6A51" w:rsidP="00AF6A51">
      <w:pPr>
        <w:pStyle w:val="Default"/>
        <w:jc w:val="both"/>
        <w:rPr>
          <w:rFonts w:ascii="Times New Roman" w:hAnsi="Times New Roman" w:cs="Times New Roman"/>
        </w:rPr>
      </w:pPr>
      <w:r w:rsidRPr="00AF6A51">
        <w:rPr>
          <w:rFonts w:ascii="Times New Roman" w:hAnsi="Times New Roman" w:cs="Times New Roman"/>
        </w:rPr>
        <w:t>- frakcja pylasta (0,002 do 0,05mm) 20-30%</w:t>
      </w:r>
    </w:p>
    <w:p w:rsidR="00AF6A51" w:rsidRPr="00AF6A51" w:rsidRDefault="00AF6A51" w:rsidP="00AF6A51">
      <w:pPr>
        <w:pStyle w:val="Default"/>
        <w:jc w:val="both"/>
        <w:rPr>
          <w:rFonts w:ascii="Times New Roman" w:hAnsi="Times New Roman" w:cs="Times New Roman"/>
        </w:rPr>
      </w:pPr>
      <w:r w:rsidRPr="00AF6A51">
        <w:rPr>
          <w:rFonts w:ascii="Times New Roman" w:hAnsi="Times New Roman" w:cs="Times New Roman"/>
        </w:rPr>
        <w:t>- frakcja piaszczysta (0,05 do 2,0 mm) 45-70%</w:t>
      </w:r>
    </w:p>
    <w:p w:rsidR="00AF6A51" w:rsidRPr="00AF6A51" w:rsidRDefault="00AF6A51" w:rsidP="00AF6A51">
      <w:pPr>
        <w:pStyle w:val="Default"/>
        <w:jc w:val="both"/>
        <w:rPr>
          <w:rFonts w:ascii="Times New Roman" w:hAnsi="Times New Roman" w:cs="Times New Roman"/>
        </w:rPr>
      </w:pPr>
      <w:r w:rsidRPr="00AF6A51">
        <w:rPr>
          <w:rFonts w:ascii="Times New Roman" w:hAnsi="Times New Roman" w:cs="Times New Roman"/>
        </w:rPr>
        <w:t>b) Zawartość fosforu (P2O5) &gt; 20 mg/m2</w:t>
      </w:r>
    </w:p>
    <w:p w:rsidR="00AF6A51" w:rsidRPr="00AF6A51" w:rsidRDefault="00AF6A51" w:rsidP="00AF6A51">
      <w:pPr>
        <w:pStyle w:val="Default"/>
        <w:jc w:val="both"/>
        <w:rPr>
          <w:rFonts w:ascii="Times New Roman" w:hAnsi="Times New Roman" w:cs="Times New Roman"/>
        </w:rPr>
      </w:pPr>
      <w:r w:rsidRPr="00AF6A51">
        <w:rPr>
          <w:rFonts w:ascii="Times New Roman" w:hAnsi="Times New Roman" w:cs="Times New Roman"/>
        </w:rPr>
        <w:t>c) Zawartość potasu (K2O) &gt; 30 mg/m2</w:t>
      </w:r>
    </w:p>
    <w:p w:rsidR="00AF6A51" w:rsidRDefault="00AF6A51" w:rsidP="00AF6A51">
      <w:pPr>
        <w:pStyle w:val="Default"/>
        <w:jc w:val="both"/>
        <w:rPr>
          <w:rFonts w:ascii="Times New Roman" w:hAnsi="Times New Roman" w:cs="Times New Roman"/>
          <w:b/>
          <w:bCs/>
        </w:rPr>
      </w:pPr>
      <w:r w:rsidRPr="00AF6A51">
        <w:rPr>
          <w:rFonts w:ascii="Times New Roman" w:hAnsi="Times New Roman" w:cs="Times New Roman"/>
        </w:rPr>
        <w:t>d) Kwasowość pH ≥ 5,5</w:t>
      </w:r>
    </w:p>
    <w:p w:rsidR="00A82B9F" w:rsidRPr="00A82B9F" w:rsidRDefault="00A82B9F" w:rsidP="00A82B9F">
      <w:pPr>
        <w:autoSpaceDE w:val="0"/>
        <w:autoSpaceDN w:val="0"/>
        <w:adjustRightInd w:val="0"/>
        <w:spacing w:after="0" w:line="240" w:lineRule="auto"/>
        <w:jc w:val="both"/>
        <w:rPr>
          <w:rFonts w:ascii="Times New Roman" w:hAnsi="Times New Roman" w:cs="Times New Roman"/>
          <w:sz w:val="24"/>
          <w:szCs w:val="24"/>
        </w:rPr>
      </w:pPr>
      <w:r w:rsidRPr="00A82B9F">
        <w:rPr>
          <w:rFonts w:ascii="Times New Roman" w:hAnsi="Times New Roman" w:cs="Times New Roman"/>
          <w:sz w:val="24"/>
          <w:szCs w:val="24"/>
        </w:rPr>
        <w:t>nasiona traw - wyb</w:t>
      </w:r>
      <w:r>
        <w:rPr>
          <w:rFonts w:ascii="Times New Roman" w:hAnsi="Times New Roman" w:cs="Times New Roman"/>
          <w:sz w:val="24"/>
          <w:szCs w:val="24"/>
        </w:rPr>
        <w:t>ór gatunkó</w:t>
      </w:r>
      <w:r w:rsidRPr="00A82B9F">
        <w:rPr>
          <w:rFonts w:ascii="Times New Roman" w:hAnsi="Times New Roman" w:cs="Times New Roman"/>
          <w:sz w:val="24"/>
          <w:szCs w:val="24"/>
        </w:rPr>
        <w:t>w traw należy dostosować do rodzaju gleby i stopnia jej zawilgocenia. Zaleca się</w:t>
      </w:r>
      <w:r>
        <w:rPr>
          <w:rFonts w:ascii="Times New Roman" w:hAnsi="Times New Roman" w:cs="Times New Roman"/>
          <w:sz w:val="24"/>
          <w:szCs w:val="24"/>
        </w:rPr>
        <w:t xml:space="preserve"> </w:t>
      </w:r>
      <w:r w:rsidRPr="00A82B9F">
        <w:rPr>
          <w:rFonts w:ascii="Times New Roman" w:hAnsi="Times New Roman" w:cs="Times New Roman"/>
          <w:sz w:val="24"/>
          <w:szCs w:val="24"/>
        </w:rPr>
        <w:t>stosować mieszanki traw o drobnym, gęstym ukorzenieniu, spełniające wymagania PN-R-65023:1999 i PN-B-12074;1998,</w:t>
      </w:r>
    </w:p>
    <w:p w:rsidR="00A36D44" w:rsidRDefault="00A36D44" w:rsidP="00A36D44">
      <w:pPr>
        <w:autoSpaceDE w:val="0"/>
        <w:autoSpaceDN w:val="0"/>
        <w:adjustRightInd w:val="0"/>
        <w:spacing w:after="0" w:line="240" w:lineRule="auto"/>
        <w:rPr>
          <w:rStyle w:val="ListLabel13"/>
          <w:rFonts w:ascii="Times New Roman" w:hAnsi="Times New Roman" w:cs="Times New Roman"/>
          <w:b/>
          <w:sz w:val="24"/>
          <w:szCs w:val="24"/>
        </w:rPr>
      </w:pPr>
      <w:r w:rsidRPr="00C05E18">
        <w:rPr>
          <w:rStyle w:val="ListLabel13"/>
          <w:rFonts w:ascii="Times New Roman" w:hAnsi="Times New Roman" w:cs="Times New Roman"/>
          <w:b/>
          <w:sz w:val="24"/>
          <w:szCs w:val="24"/>
        </w:rPr>
        <w:lastRenderedPageBreak/>
        <w:t>2.3. Impregnat</w:t>
      </w:r>
    </w:p>
    <w:p w:rsidR="00A36D44" w:rsidRPr="00D83401" w:rsidRDefault="00A36D44" w:rsidP="00A36D44">
      <w:pPr>
        <w:autoSpaceDE w:val="0"/>
        <w:autoSpaceDN w:val="0"/>
        <w:adjustRightInd w:val="0"/>
        <w:spacing w:after="0" w:line="240" w:lineRule="auto"/>
        <w:jc w:val="both"/>
        <w:rPr>
          <w:rStyle w:val="ListLabel13"/>
          <w:rFonts w:ascii="Times New Roman" w:hAnsi="Times New Roman" w:cs="Times New Roman"/>
          <w:sz w:val="24"/>
          <w:szCs w:val="24"/>
        </w:rPr>
      </w:pPr>
      <w:r w:rsidRPr="00D83401">
        <w:rPr>
          <w:rStyle w:val="ListLabel13"/>
          <w:rFonts w:ascii="Times New Roman" w:hAnsi="Times New Roman" w:cs="Times New Roman"/>
          <w:sz w:val="24"/>
          <w:szCs w:val="24"/>
        </w:rPr>
        <w:t>Należy zastosować kompleksowe środki służące do efektywnej ochrony drewna i materiałów drewnopodobnych przed działaniem ognia, grzybów , pleśni i owadów i wymywaniem. Elementy z drewna należy zaimpregnować zgodnie z obowiązującymi normami europejskimi określającymi klasy nasycenia drewna:</w:t>
      </w:r>
    </w:p>
    <w:p w:rsidR="00A36D44" w:rsidRPr="00C05E18" w:rsidRDefault="00A36D44" w:rsidP="00A36D44">
      <w:pPr>
        <w:autoSpaceDE w:val="0"/>
        <w:autoSpaceDN w:val="0"/>
        <w:adjustRightInd w:val="0"/>
        <w:spacing w:after="0" w:line="240" w:lineRule="auto"/>
        <w:rPr>
          <w:rStyle w:val="ListLabel13"/>
          <w:rFonts w:ascii="Times New Roman" w:hAnsi="Times New Roman" w:cs="Times New Roman"/>
          <w:sz w:val="24"/>
          <w:szCs w:val="24"/>
        </w:rPr>
      </w:pPr>
      <w:r w:rsidRPr="00C05E18">
        <w:rPr>
          <w:rStyle w:val="ListLabel13"/>
          <w:rFonts w:ascii="Times New Roman" w:hAnsi="Times New Roman" w:cs="Times New Roman"/>
          <w:sz w:val="24"/>
          <w:szCs w:val="24"/>
        </w:rPr>
        <w:t>Dopuszcza stosowanie wyłącznie drewna fabrycznie zaimpregnowanego</w:t>
      </w:r>
      <w:r>
        <w:rPr>
          <w:rStyle w:val="ListLabel13"/>
          <w:rFonts w:ascii="Times New Roman" w:hAnsi="Times New Roman" w:cs="Times New Roman"/>
          <w:sz w:val="24"/>
          <w:szCs w:val="24"/>
        </w:rPr>
        <w:t xml:space="preserve"> </w:t>
      </w:r>
      <w:r w:rsidRPr="00C05E18">
        <w:rPr>
          <w:rStyle w:val="ListLabel13"/>
          <w:rFonts w:ascii="Times New Roman" w:hAnsi="Times New Roman" w:cs="Times New Roman"/>
          <w:sz w:val="24"/>
          <w:szCs w:val="24"/>
        </w:rPr>
        <w:t>ciśnieniowo lub ciśnieniowo-próżniowo w nasycalniach-klasa impregnacji CIII</w:t>
      </w:r>
    </w:p>
    <w:p w:rsidR="00A36D44" w:rsidRPr="00C05E18" w:rsidRDefault="00A36D44" w:rsidP="00A36D44">
      <w:pPr>
        <w:autoSpaceDE w:val="0"/>
        <w:autoSpaceDN w:val="0"/>
        <w:adjustRightInd w:val="0"/>
        <w:spacing w:after="0" w:line="240" w:lineRule="auto"/>
        <w:rPr>
          <w:rStyle w:val="ListLabel13"/>
          <w:rFonts w:ascii="Times New Roman" w:hAnsi="Times New Roman" w:cs="Times New Roman"/>
          <w:sz w:val="24"/>
          <w:szCs w:val="24"/>
        </w:rPr>
      </w:pPr>
      <w:r w:rsidRPr="00C05E18">
        <w:rPr>
          <w:rStyle w:val="ListLabel13"/>
          <w:rFonts w:ascii="Times New Roman" w:hAnsi="Times New Roman" w:cs="Times New Roman"/>
          <w:sz w:val="24"/>
          <w:szCs w:val="24"/>
        </w:rPr>
        <w:t>Środek impregnujący powinien odznaczać się:</w:t>
      </w:r>
    </w:p>
    <w:p w:rsidR="00A36D44" w:rsidRPr="00C05E18" w:rsidRDefault="00A36D44" w:rsidP="00A36D44">
      <w:pPr>
        <w:autoSpaceDE w:val="0"/>
        <w:autoSpaceDN w:val="0"/>
        <w:adjustRightInd w:val="0"/>
        <w:spacing w:after="0" w:line="240" w:lineRule="auto"/>
        <w:rPr>
          <w:rStyle w:val="ListLabel13"/>
          <w:rFonts w:ascii="Times New Roman" w:hAnsi="Times New Roman" w:cs="Times New Roman"/>
          <w:sz w:val="24"/>
          <w:szCs w:val="24"/>
        </w:rPr>
      </w:pPr>
      <w:r w:rsidRPr="00C05E18">
        <w:rPr>
          <w:rStyle w:val="ListLabel13"/>
          <w:rFonts w:ascii="Times New Roman" w:hAnsi="Times New Roman" w:cs="Times New Roman"/>
          <w:sz w:val="24"/>
          <w:szCs w:val="24"/>
        </w:rPr>
        <w:t>- dużą toksycznością czyli zdolnością niszczenia grzybni i owocników grzyba;</w:t>
      </w:r>
    </w:p>
    <w:p w:rsidR="00A36D44" w:rsidRDefault="00A36D44" w:rsidP="00A36D44">
      <w:pPr>
        <w:autoSpaceDE w:val="0"/>
        <w:autoSpaceDN w:val="0"/>
        <w:adjustRightInd w:val="0"/>
        <w:spacing w:after="0" w:line="240" w:lineRule="auto"/>
        <w:rPr>
          <w:rStyle w:val="ListLabel13"/>
          <w:rFonts w:ascii="Times New Roman" w:hAnsi="Times New Roman" w:cs="Times New Roman"/>
          <w:sz w:val="24"/>
          <w:szCs w:val="24"/>
        </w:rPr>
      </w:pPr>
      <w:r w:rsidRPr="00C05E18">
        <w:rPr>
          <w:rStyle w:val="ListLabel13"/>
          <w:rFonts w:ascii="Times New Roman" w:hAnsi="Times New Roman" w:cs="Times New Roman"/>
          <w:sz w:val="24"/>
          <w:szCs w:val="24"/>
        </w:rPr>
        <w:t>- trwałością utrzymywania się w drewnie, czyli nie ulatnianiem się w</w:t>
      </w:r>
      <w:r>
        <w:rPr>
          <w:rStyle w:val="ListLabel13"/>
          <w:rFonts w:ascii="Times New Roman" w:hAnsi="Times New Roman" w:cs="Times New Roman"/>
          <w:sz w:val="24"/>
          <w:szCs w:val="24"/>
        </w:rPr>
        <w:t xml:space="preserve"> </w:t>
      </w:r>
      <w:r w:rsidRPr="00C05E18">
        <w:rPr>
          <w:rStyle w:val="ListLabel13"/>
          <w:rFonts w:ascii="Times New Roman" w:hAnsi="Times New Roman" w:cs="Times New Roman"/>
          <w:sz w:val="24"/>
          <w:szCs w:val="24"/>
        </w:rPr>
        <w:t>powietrzu i nie</w:t>
      </w:r>
      <w:r>
        <w:rPr>
          <w:rStyle w:val="ListLabel13"/>
          <w:rFonts w:ascii="Times New Roman" w:hAnsi="Times New Roman" w:cs="Times New Roman"/>
          <w:sz w:val="24"/>
          <w:szCs w:val="24"/>
        </w:rPr>
        <w:t xml:space="preserve"> </w:t>
      </w:r>
    </w:p>
    <w:p w:rsidR="00A36D44" w:rsidRPr="00C05E18" w:rsidRDefault="00A36D44" w:rsidP="00A36D44">
      <w:pPr>
        <w:autoSpaceDE w:val="0"/>
        <w:autoSpaceDN w:val="0"/>
        <w:adjustRightInd w:val="0"/>
        <w:spacing w:after="0" w:line="240" w:lineRule="auto"/>
        <w:rPr>
          <w:rStyle w:val="ListLabel13"/>
          <w:rFonts w:ascii="Times New Roman" w:hAnsi="Times New Roman" w:cs="Times New Roman"/>
          <w:sz w:val="24"/>
          <w:szCs w:val="24"/>
        </w:rPr>
      </w:pPr>
      <w:r>
        <w:rPr>
          <w:rStyle w:val="ListLabel13"/>
          <w:rFonts w:ascii="Times New Roman" w:hAnsi="Times New Roman" w:cs="Times New Roman"/>
          <w:sz w:val="24"/>
          <w:szCs w:val="24"/>
        </w:rPr>
        <w:t xml:space="preserve">  </w:t>
      </w:r>
      <w:r w:rsidRPr="00C05E18">
        <w:rPr>
          <w:rStyle w:val="ListLabel13"/>
          <w:rFonts w:ascii="Times New Roman" w:hAnsi="Times New Roman" w:cs="Times New Roman"/>
          <w:sz w:val="24"/>
          <w:szCs w:val="24"/>
        </w:rPr>
        <w:t>wypłukiwaniem w wodzie;</w:t>
      </w:r>
    </w:p>
    <w:p w:rsidR="00A36D44" w:rsidRPr="00C05E18" w:rsidRDefault="00A36D44" w:rsidP="00A36D44">
      <w:pPr>
        <w:autoSpaceDE w:val="0"/>
        <w:autoSpaceDN w:val="0"/>
        <w:adjustRightInd w:val="0"/>
        <w:spacing w:after="0" w:line="240" w:lineRule="auto"/>
        <w:rPr>
          <w:rStyle w:val="ListLabel13"/>
          <w:rFonts w:ascii="Times New Roman" w:hAnsi="Times New Roman" w:cs="Times New Roman"/>
          <w:sz w:val="24"/>
          <w:szCs w:val="24"/>
        </w:rPr>
      </w:pPr>
      <w:r w:rsidRPr="00C05E18">
        <w:rPr>
          <w:rStyle w:val="ListLabel13"/>
          <w:rFonts w:ascii="Times New Roman" w:hAnsi="Times New Roman" w:cs="Times New Roman"/>
          <w:sz w:val="24"/>
          <w:szCs w:val="24"/>
        </w:rPr>
        <w:t>- zdolnością możliwie głębokiego wnikania w drewno;</w:t>
      </w:r>
    </w:p>
    <w:p w:rsidR="00A36D44" w:rsidRPr="00C05E18" w:rsidRDefault="00A36D44" w:rsidP="00A36D44">
      <w:pPr>
        <w:autoSpaceDE w:val="0"/>
        <w:autoSpaceDN w:val="0"/>
        <w:adjustRightInd w:val="0"/>
        <w:spacing w:after="0" w:line="240" w:lineRule="auto"/>
        <w:rPr>
          <w:rStyle w:val="ListLabel13"/>
          <w:rFonts w:ascii="Times New Roman" w:hAnsi="Times New Roman" w:cs="Times New Roman"/>
          <w:sz w:val="24"/>
          <w:szCs w:val="24"/>
        </w:rPr>
      </w:pPr>
      <w:r w:rsidRPr="00C05E18">
        <w:rPr>
          <w:rStyle w:val="ListLabel13"/>
          <w:rFonts w:ascii="Times New Roman" w:hAnsi="Times New Roman" w:cs="Times New Roman"/>
          <w:sz w:val="24"/>
          <w:szCs w:val="24"/>
        </w:rPr>
        <w:t>- nieszkodliwością działania na drewno,</w:t>
      </w:r>
      <w:r>
        <w:rPr>
          <w:rStyle w:val="ListLabel13"/>
          <w:rFonts w:ascii="Times New Roman" w:hAnsi="Times New Roman" w:cs="Times New Roman"/>
          <w:sz w:val="24"/>
          <w:szCs w:val="24"/>
        </w:rPr>
        <w:t xml:space="preserve"> wodę zbiornika, </w:t>
      </w:r>
      <w:r w:rsidRPr="00C05E18">
        <w:rPr>
          <w:rStyle w:val="ListLabel13"/>
          <w:rFonts w:ascii="Times New Roman" w:hAnsi="Times New Roman" w:cs="Times New Roman"/>
          <w:sz w:val="24"/>
          <w:szCs w:val="24"/>
        </w:rPr>
        <w:t xml:space="preserve"> śruby i gwoździe;</w:t>
      </w:r>
    </w:p>
    <w:p w:rsidR="00A36D44" w:rsidRPr="00C05E18" w:rsidRDefault="00A36D44" w:rsidP="00A36D44">
      <w:pPr>
        <w:autoSpaceDE w:val="0"/>
        <w:autoSpaceDN w:val="0"/>
        <w:adjustRightInd w:val="0"/>
        <w:spacing w:after="0" w:line="240" w:lineRule="auto"/>
        <w:rPr>
          <w:rStyle w:val="ListLabel13"/>
          <w:rFonts w:ascii="Times New Roman" w:hAnsi="Times New Roman" w:cs="Times New Roman"/>
          <w:sz w:val="24"/>
          <w:szCs w:val="24"/>
        </w:rPr>
      </w:pPr>
      <w:r w:rsidRPr="00C05E18">
        <w:rPr>
          <w:rStyle w:val="ListLabel13"/>
          <w:rFonts w:ascii="Times New Roman" w:hAnsi="Times New Roman" w:cs="Times New Roman"/>
          <w:sz w:val="24"/>
          <w:szCs w:val="24"/>
        </w:rPr>
        <w:t>- nieszkodliwością dla ludzi;</w:t>
      </w:r>
    </w:p>
    <w:p w:rsidR="00A36D44" w:rsidRDefault="00A36D44" w:rsidP="00A36D44">
      <w:pPr>
        <w:autoSpaceDE w:val="0"/>
        <w:autoSpaceDN w:val="0"/>
        <w:adjustRightInd w:val="0"/>
        <w:spacing w:after="0" w:line="240" w:lineRule="auto"/>
        <w:rPr>
          <w:rStyle w:val="ListLabel13"/>
          <w:rFonts w:ascii="Times New Roman" w:hAnsi="Times New Roman" w:cs="Times New Roman"/>
          <w:sz w:val="24"/>
          <w:szCs w:val="24"/>
        </w:rPr>
      </w:pPr>
      <w:r w:rsidRPr="00C05E18">
        <w:rPr>
          <w:rStyle w:val="ListLabel13"/>
          <w:rFonts w:ascii="Times New Roman" w:hAnsi="Times New Roman" w:cs="Times New Roman"/>
          <w:sz w:val="24"/>
          <w:szCs w:val="24"/>
        </w:rPr>
        <w:t>- nie wydzielaniem nieprzyjemnego zapachu.</w:t>
      </w:r>
    </w:p>
    <w:p w:rsidR="00464D69" w:rsidRPr="00C05E18" w:rsidRDefault="00464D69" w:rsidP="00A36D44">
      <w:pPr>
        <w:autoSpaceDE w:val="0"/>
        <w:autoSpaceDN w:val="0"/>
        <w:adjustRightInd w:val="0"/>
        <w:spacing w:after="0" w:line="240" w:lineRule="auto"/>
        <w:rPr>
          <w:rStyle w:val="ListLabel13"/>
          <w:rFonts w:ascii="Times New Roman" w:hAnsi="Times New Roman" w:cs="Times New Roman"/>
          <w:sz w:val="24"/>
          <w:szCs w:val="24"/>
        </w:rPr>
      </w:pPr>
    </w:p>
    <w:p w:rsidR="00A36D44" w:rsidRPr="00AE427D" w:rsidRDefault="00A36D44" w:rsidP="00A36D44">
      <w:pPr>
        <w:autoSpaceDE w:val="0"/>
        <w:autoSpaceDN w:val="0"/>
        <w:adjustRightInd w:val="0"/>
        <w:spacing w:after="0" w:line="240" w:lineRule="auto"/>
        <w:jc w:val="both"/>
        <w:rPr>
          <w:rFonts w:ascii="Times New Roman" w:hAnsi="Times New Roman" w:cs="Times New Roman"/>
          <w:b/>
          <w:bCs/>
          <w:sz w:val="24"/>
          <w:szCs w:val="24"/>
        </w:rPr>
      </w:pPr>
      <w:r w:rsidRPr="00AE427D">
        <w:rPr>
          <w:rFonts w:ascii="Times New Roman" w:hAnsi="Times New Roman" w:cs="Times New Roman"/>
          <w:b/>
          <w:bCs/>
          <w:sz w:val="24"/>
          <w:szCs w:val="24"/>
        </w:rPr>
        <w:t>3.       Sprzęt</w:t>
      </w:r>
    </w:p>
    <w:p w:rsidR="00A36D44" w:rsidRPr="00AE427D" w:rsidRDefault="00A36D44" w:rsidP="00A36D44">
      <w:pPr>
        <w:autoSpaceDE w:val="0"/>
        <w:autoSpaceDN w:val="0"/>
        <w:adjustRightInd w:val="0"/>
        <w:spacing w:after="0" w:line="240" w:lineRule="auto"/>
        <w:jc w:val="both"/>
        <w:rPr>
          <w:rFonts w:ascii="Times New Roman" w:hAnsi="Times New Roman" w:cs="Times New Roman"/>
          <w:b/>
          <w:bCs/>
          <w:sz w:val="24"/>
          <w:szCs w:val="24"/>
        </w:rPr>
      </w:pPr>
      <w:r w:rsidRPr="00AE427D">
        <w:rPr>
          <w:rFonts w:ascii="Times New Roman" w:hAnsi="Times New Roman" w:cs="Times New Roman"/>
          <w:b/>
          <w:bCs/>
          <w:sz w:val="24"/>
          <w:szCs w:val="24"/>
        </w:rPr>
        <w:t>3.1     Ogólne wymagania dotyczące sprzętu</w:t>
      </w:r>
    </w:p>
    <w:p w:rsidR="00A36D44" w:rsidRPr="00AE427D" w:rsidRDefault="00A36D44" w:rsidP="00A36D44">
      <w:pPr>
        <w:autoSpaceDE w:val="0"/>
        <w:autoSpaceDN w:val="0"/>
        <w:adjustRightInd w:val="0"/>
        <w:spacing w:after="0" w:line="240" w:lineRule="auto"/>
        <w:jc w:val="both"/>
        <w:rPr>
          <w:rFonts w:ascii="Times New Roman" w:hAnsi="Times New Roman" w:cs="Times New Roman"/>
          <w:sz w:val="24"/>
          <w:szCs w:val="24"/>
        </w:rPr>
      </w:pPr>
      <w:r w:rsidRPr="00AE427D">
        <w:rPr>
          <w:rFonts w:ascii="Times New Roman" w:hAnsi="Times New Roman" w:cs="Times New Roman"/>
          <w:sz w:val="24"/>
          <w:szCs w:val="24"/>
        </w:rPr>
        <w:t>Ogólne wymagania dotycz</w:t>
      </w:r>
      <w:r w:rsidRPr="00AE427D">
        <w:rPr>
          <w:rFonts w:ascii="Times New Roman" w:eastAsia="TimesNewRoman" w:hAnsi="Times New Roman" w:cs="Times New Roman"/>
          <w:sz w:val="24"/>
          <w:szCs w:val="24"/>
        </w:rPr>
        <w:t>ą</w:t>
      </w:r>
      <w:r w:rsidRPr="00AE427D">
        <w:rPr>
          <w:rFonts w:ascii="Times New Roman" w:hAnsi="Times New Roman" w:cs="Times New Roman"/>
          <w:sz w:val="24"/>
          <w:szCs w:val="24"/>
        </w:rPr>
        <w:t>ce sprz</w:t>
      </w:r>
      <w:r w:rsidRPr="00AE427D">
        <w:rPr>
          <w:rFonts w:ascii="Times New Roman" w:eastAsia="TimesNewRoman" w:hAnsi="Times New Roman" w:cs="Times New Roman"/>
          <w:sz w:val="24"/>
          <w:szCs w:val="24"/>
        </w:rPr>
        <w:t>ę</w:t>
      </w:r>
      <w:r w:rsidRPr="00AE427D">
        <w:rPr>
          <w:rFonts w:ascii="Times New Roman" w:hAnsi="Times New Roman" w:cs="Times New Roman"/>
          <w:sz w:val="24"/>
          <w:szCs w:val="24"/>
        </w:rPr>
        <w:t>tu podano w wymaganiach ogólnych</w:t>
      </w:r>
    </w:p>
    <w:p w:rsidR="00A36D44" w:rsidRDefault="00A36D44" w:rsidP="00A36D44">
      <w:pPr>
        <w:autoSpaceDE w:val="0"/>
        <w:autoSpaceDN w:val="0"/>
        <w:adjustRightInd w:val="0"/>
        <w:spacing w:after="0" w:line="240" w:lineRule="auto"/>
        <w:jc w:val="both"/>
        <w:rPr>
          <w:rFonts w:ascii="Times New Roman" w:hAnsi="Times New Roman" w:cs="Times New Roman"/>
          <w:b/>
          <w:bCs/>
          <w:sz w:val="24"/>
          <w:szCs w:val="24"/>
        </w:rPr>
      </w:pPr>
      <w:r w:rsidRPr="00AE427D">
        <w:rPr>
          <w:rFonts w:ascii="Times New Roman" w:hAnsi="Times New Roman" w:cs="Times New Roman"/>
          <w:b/>
          <w:bCs/>
          <w:sz w:val="24"/>
          <w:szCs w:val="24"/>
        </w:rPr>
        <w:t>3.2     Sprzęt do wykonania robót</w:t>
      </w:r>
    </w:p>
    <w:p w:rsidR="00464D69" w:rsidRPr="00464D69" w:rsidRDefault="00464D69" w:rsidP="00464D69">
      <w:pPr>
        <w:pStyle w:val="Default"/>
        <w:jc w:val="both"/>
        <w:rPr>
          <w:rFonts w:ascii="Times New Roman" w:hAnsi="Times New Roman" w:cs="Times New Roman"/>
        </w:rPr>
      </w:pPr>
      <w:r w:rsidRPr="00464D69">
        <w:rPr>
          <w:rFonts w:ascii="Times New Roman" w:hAnsi="Times New Roman" w:cs="Times New Roman"/>
        </w:rPr>
        <w:t>Roboty mogą być wykonane ręcznie lub przy użyciu dowolnego typu sprzętu mechanicznego zaakceptowanego przez Inżyniera (Kierownika Projektu).</w:t>
      </w:r>
    </w:p>
    <w:p w:rsidR="00A36D44" w:rsidRDefault="00A36D44" w:rsidP="00A36D44">
      <w:pPr>
        <w:autoSpaceDE w:val="0"/>
        <w:autoSpaceDN w:val="0"/>
        <w:adjustRightInd w:val="0"/>
        <w:spacing w:after="0" w:line="240" w:lineRule="auto"/>
        <w:jc w:val="both"/>
        <w:rPr>
          <w:rFonts w:ascii="Times New Roman" w:hAnsi="Times New Roman" w:cs="Times New Roman"/>
          <w:sz w:val="24"/>
          <w:szCs w:val="24"/>
        </w:rPr>
      </w:pPr>
    </w:p>
    <w:p w:rsidR="00A36D44" w:rsidRPr="00DD6483" w:rsidRDefault="00A36D44" w:rsidP="00A36D44">
      <w:pPr>
        <w:autoSpaceDE w:val="0"/>
        <w:autoSpaceDN w:val="0"/>
        <w:adjustRightInd w:val="0"/>
        <w:spacing w:after="0" w:line="240" w:lineRule="auto"/>
        <w:jc w:val="both"/>
        <w:rPr>
          <w:rFonts w:ascii="Times New Roman" w:hAnsi="Times New Roman" w:cs="Times New Roman"/>
          <w:b/>
          <w:bCs/>
          <w:sz w:val="24"/>
          <w:szCs w:val="24"/>
        </w:rPr>
      </w:pPr>
      <w:r w:rsidRPr="00DD6483">
        <w:rPr>
          <w:rFonts w:ascii="Times New Roman" w:hAnsi="Times New Roman" w:cs="Times New Roman"/>
          <w:b/>
          <w:bCs/>
          <w:sz w:val="24"/>
          <w:szCs w:val="24"/>
        </w:rPr>
        <w:t>4.    Transport</w:t>
      </w:r>
    </w:p>
    <w:p w:rsidR="00A36D44" w:rsidRPr="00DD6483" w:rsidRDefault="00A36D44" w:rsidP="00A36D44">
      <w:pPr>
        <w:autoSpaceDE w:val="0"/>
        <w:autoSpaceDN w:val="0"/>
        <w:adjustRightInd w:val="0"/>
        <w:spacing w:after="0" w:line="240" w:lineRule="auto"/>
        <w:jc w:val="both"/>
        <w:rPr>
          <w:rFonts w:ascii="Times New Roman" w:hAnsi="Times New Roman" w:cs="Times New Roman"/>
          <w:b/>
          <w:bCs/>
          <w:sz w:val="24"/>
          <w:szCs w:val="24"/>
        </w:rPr>
      </w:pPr>
      <w:r w:rsidRPr="00DD6483">
        <w:rPr>
          <w:rFonts w:ascii="Times New Roman" w:hAnsi="Times New Roman" w:cs="Times New Roman"/>
          <w:b/>
          <w:bCs/>
          <w:sz w:val="24"/>
          <w:szCs w:val="24"/>
        </w:rPr>
        <w:t>4.1 Ogólne wymagania dotyczące sprzętu</w:t>
      </w:r>
    </w:p>
    <w:p w:rsidR="00A36D44" w:rsidRPr="00DD6483" w:rsidRDefault="00A36D44" w:rsidP="00A36D44">
      <w:pPr>
        <w:pStyle w:val="Bezodstpw"/>
        <w:rPr>
          <w:rFonts w:ascii="Times New Roman" w:hAnsi="Times New Roman" w:cs="Times New Roman"/>
          <w:sz w:val="24"/>
          <w:szCs w:val="24"/>
        </w:rPr>
      </w:pPr>
      <w:r w:rsidRPr="00DD6483">
        <w:rPr>
          <w:rFonts w:ascii="Times New Roman" w:hAnsi="Times New Roman" w:cs="Times New Roman"/>
          <w:sz w:val="24"/>
          <w:szCs w:val="24"/>
        </w:rPr>
        <w:t>Ogólne wymagania dotycz</w:t>
      </w:r>
      <w:r w:rsidRPr="00DD6483">
        <w:rPr>
          <w:rFonts w:ascii="Times New Roman" w:eastAsia="TimesNewRoman" w:hAnsi="Times New Roman" w:cs="Times New Roman"/>
          <w:sz w:val="24"/>
          <w:szCs w:val="24"/>
        </w:rPr>
        <w:t>ą</w:t>
      </w:r>
      <w:r w:rsidRPr="00DD6483">
        <w:rPr>
          <w:rFonts w:ascii="Times New Roman" w:hAnsi="Times New Roman" w:cs="Times New Roman"/>
          <w:sz w:val="24"/>
          <w:szCs w:val="24"/>
        </w:rPr>
        <w:t>ce transportu podano w ST B-00 „Wymagania ogólne”.</w:t>
      </w:r>
    </w:p>
    <w:p w:rsidR="00A36D44" w:rsidRPr="00DD6483" w:rsidRDefault="00A36D44" w:rsidP="00A36D44">
      <w:pPr>
        <w:autoSpaceDE w:val="0"/>
        <w:autoSpaceDN w:val="0"/>
        <w:adjustRightInd w:val="0"/>
        <w:spacing w:after="0" w:line="240" w:lineRule="auto"/>
        <w:jc w:val="both"/>
        <w:rPr>
          <w:rFonts w:ascii="Times New Roman" w:hAnsi="Times New Roman" w:cs="Times New Roman"/>
          <w:sz w:val="24"/>
          <w:szCs w:val="24"/>
        </w:rPr>
      </w:pPr>
      <w:r w:rsidRPr="00DD6483">
        <w:rPr>
          <w:rFonts w:ascii="Times New Roman" w:hAnsi="Times New Roman" w:cs="Times New Roman"/>
          <w:sz w:val="24"/>
          <w:szCs w:val="24"/>
        </w:rPr>
        <w:t>Materiały mo</w:t>
      </w:r>
      <w:r w:rsidRPr="00DD6483">
        <w:rPr>
          <w:rFonts w:ascii="Times New Roman" w:eastAsia="TimesNewRoman" w:hAnsi="Times New Roman" w:cs="Times New Roman"/>
          <w:sz w:val="24"/>
          <w:szCs w:val="24"/>
        </w:rPr>
        <w:t>ż</w:t>
      </w:r>
      <w:r w:rsidRPr="00DD6483">
        <w:rPr>
          <w:rFonts w:ascii="Times New Roman" w:hAnsi="Times New Roman" w:cs="Times New Roman"/>
          <w:sz w:val="24"/>
          <w:szCs w:val="24"/>
        </w:rPr>
        <w:t>na przewozi</w:t>
      </w:r>
      <w:r w:rsidRPr="00DD6483">
        <w:rPr>
          <w:rFonts w:ascii="Times New Roman" w:eastAsia="TimesNewRoman" w:hAnsi="Times New Roman" w:cs="Times New Roman"/>
          <w:sz w:val="24"/>
          <w:szCs w:val="24"/>
        </w:rPr>
        <w:t xml:space="preserve">ć </w:t>
      </w:r>
      <w:r w:rsidRPr="00DD6483">
        <w:rPr>
          <w:rFonts w:ascii="Times New Roman" w:hAnsi="Times New Roman" w:cs="Times New Roman"/>
          <w:sz w:val="24"/>
          <w:szCs w:val="24"/>
        </w:rPr>
        <w:t xml:space="preserve">dowolnymi </w:t>
      </w:r>
      <w:r w:rsidRPr="00DD6483">
        <w:rPr>
          <w:rFonts w:ascii="Times New Roman" w:eastAsia="TimesNewRoman" w:hAnsi="Times New Roman" w:cs="Times New Roman"/>
          <w:sz w:val="24"/>
          <w:szCs w:val="24"/>
        </w:rPr>
        <w:t>ś</w:t>
      </w:r>
      <w:r w:rsidRPr="00DD6483">
        <w:rPr>
          <w:rFonts w:ascii="Times New Roman" w:hAnsi="Times New Roman" w:cs="Times New Roman"/>
          <w:sz w:val="24"/>
          <w:szCs w:val="24"/>
        </w:rPr>
        <w:t>rodkami transportowymi.</w:t>
      </w:r>
    </w:p>
    <w:p w:rsidR="00A82B9F" w:rsidRPr="00A82B9F" w:rsidRDefault="00A82B9F" w:rsidP="00A82B9F">
      <w:pPr>
        <w:autoSpaceDE w:val="0"/>
        <w:autoSpaceDN w:val="0"/>
        <w:adjustRightInd w:val="0"/>
        <w:spacing w:after="0" w:line="240" w:lineRule="auto"/>
        <w:jc w:val="both"/>
        <w:rPr>
          <w:rFonts w:ascii="Times New Roman" w:hAnsi="Times New Roman" w:cs="Times New Roman"/>
          <w:sz w:val="24"/>
          <w:szCs w:val="24"/>
        </w:rPr>
      </w:pPr>
      <w:r w:rsidRPr="00A82B9F">
        <w:rPr>
          <w:rFonts w:ascii="Times New Roman" w:hAnsi="Times New Roman" w:cs="Times New Roman"/>
          <w:b/>
          <w:bCs/>
          <w:sz w:val="24"/>
          <w:szCs w:val="24"/>
        </w:rPr>
        <w:t xml:space="preserve">4.2.1. </w:t>
      </w:r>
      <w:r w:rsidRPr="00A82B9F">
        <w:rPr>
          <w:rFonts w:ascii="Times New Roman" w:hAnsi="Times New Roman" w:cs="Times New Roman"/>
          <w:sz w:val="24"/>
          <w:szCs w:val="24"/>
        </w:rPr>
        <w:t>Transport materiał</w:t>
      </w:r>
      <w:r>
        <w:rPr>
          <w:rFonts w:ascii="Times New Roman" w:hAnsi="Times New Roman" w:cs="Times New Roman"/>
          <w:sz w:val="24"/>
          <w:szCs w:val="24"/>
        </w:rPr>
        <w:t>ó</w:t>
      </w:r>
      <w:r w:rsidRPr="00A82B9F">
        <w:rPr>
          <w:rFonts w:ascii="Times New Roman" w:hAnsi="Times New Roman" w:cs="Times New Roman"/>
          <w:sz w:val="24"/>
          <w:szCs w:val="24"/>
        </w:rPr>
        <w:t>w z drewna</w:t>
      </w:r>
    </w:p>
    <w:p w:rsidR="00A82B9F" w:rsidRPr="00A82B9F" w:rsidRDefault="00A82B9F" w:rsidP="00A82B9F">
      <w:pPr>
        <w:autoSpaceDE w:val="0"/>
        <w:autoSpaceDN w:val="0"/>
        <w:adjustRightInd w:val="0"/>
        <w:spacing w:after="0" w:line="240" w:lineRule="auto"/>
        <w:jc w:val="both"/>
        <w:rPr>
          <w:rFonts w:ascii="Times New Roman" w:hAnsi="Times New Roman" w:cs="Times New Roman"/>
          <w:sz w:val="24"/>
          <w:szCs w:val="24"/>
        </w:rPr>
      </w:pPr>
      <w:r w:rsidRPr="00A82B9F">
        <w:rPr>
          <w:rFonts w:ascii="Times New Roman" w:hAnsi="Times New Roman" w:cs="Times New Roman"/>
          <w:sz w:val="24"/>
          <w:szCs w:val="24"/>
        </w:rPr>
        <w:t>Faszynę, kiszkę faszynową, szpilki, paliki i pale można przewozić dowolnymi środkami transportu w warunkach</w:t>
      </w:r>
      <w:r>
        <w:rPr>
          <w:rFonts w:ascii="Times New Roman" w:hAnsi="Times New Roman" w:cs="Times New Roman"/>
          <w:sz w:val="24"/>
          <w:szCs w:val="24"/>
        </w:rPr>
        <w:t xml:space="preserve"> </w:t>
      </w:r>
      <w:r w:rsidRPr="00A82B9F">
        <w:rPr>
          <w:rFonts w:ascii="Times New Roman" w:hAnsi="Times New Roman" w:cs="Times New Roman"/>
          <w:sz w:val="24"/>
          <w:szCs w:val="24"/>
        </w:rPr>
        <w:t>zabezpieczających je przed uszkodzeniami.</w:t>
      </w:r>
    </w:p>
    <w:p w:rsidR="00A82B9F" w:rsidRPr="00A82B9F" w:rsidRDefault="00A82B9F" w:rsidP="00A82B9F">
      <w:pPr>
        <w:autoSpaceDE w:val="0"/>
        <w:autoSpaceDN w:val="0"/>
        <w:adjustRightInd w:val="0"/>
        <w:spacing w:after="0" w:line="240" w:lineRule="auto"/>
        <w:jc w:val="both"/>
        <w:rPr>
          <w:rFonts w:ascii="Times New Roman" w:hAnsi="Times New Roman" w:cs="Times New Roman"/>
          <w:sz w:val="24"/>
          <w:szCs w:val="24"/>
        </w:rPr>
      </w:pPr>
      <w:r w:rsidRPr="00A82B9F">
        <w:rPr>
          <w:rFonts w:ascii="Times New Roman" w:hAnsi="Times New Roman" w:cs="Times New Roman"/>
          <w:b/>
          <w:bCs/>
          <w:sz w:val="24"/>
          <w:szCs w:val="24"/>
        </w:rPr>
        <w:t xml:space="preserve">4.2.2. </w:t>
      </w:r>
      <w:r w:rsidRPr="00A82B9F">
        <w:rPr>
          <w:rFonts w:ascii="Times New Roman" w:hAnsi="Times New Roman" w:cs="Times New Roman"/>
          <w:sz w:val="24"/>
          <w:szCs w:val="24"/>
        </w:rPr>
        <w:t>Transport darniny</w:t>
      </w:r>
    </w:p>
    <w:p w:rsidR="00A82B9F" w:rsidRPr="00A82B9F" w:rsidRDefault="00A82B9F" w:rsidP="00A82B9F">
      <w:pPr>
        <w:autoSpaceDE w:val="0"/>
        <w:autoSpaceDN w:val="0"/>
        <w:adjustRightInd w:val="0"/>
        <w:spacing w:after="0" w:line="240" w:lineRule="auto"/>
        <w:jc w:val="both"/>
        <w:rPr>
          <w:rFonts w:ascii="Times New Roman" w:hAnsi="Times New Roman" w:cs="Times New Roman"/>
          <w:sz w:val="24"/>
          <w:szCs w:val="24"/>
        </w:rPr>
      </w:pPr>
      <w:r w:rsidRPr="00A82B9F">
        <w:rPr>
          <w:rFonts w:ascii="Times New Roman" w:hAnsi="Times New Roman" w:cs="Times New Roman"/>
          <w:sz w:val="24"/>
          <w:szCs w:val="24"/>
        </w:rPr>
        <w:t>Darninę można przewozić dowolnymi środkami transportu w warunkach zabezpieczających przed obsypaniem się ziemi</w:t>
      </w:r>
      <w:r>
        <w:rPr>
          <w:rFonts w:ascii="Times New Roman" w:hAnsi="Times New Roman" w:cs="Times New Roman"/>
          <w:sz w:val="24"/>
          <w:szCs w:val="24"/>
        </w:rPr>
        <w:t xml:space="preserve"> </w:t>
      </w:r>
      <w:r w:rsidRPr="00A82B9F">
        <w:rPr>
          <w:rFonts w:ascii="Times New Roman" w:hAnsi="Times New Roman" w:cs="Times New Roman"/>
          <w:sz w:val="24"/>
          <w:szCs w:val="24"/>
        </w:rPr>
        <w:t>roś</w:t>
      </w:r>
      <w:r>
        <w:rPr>
          <w:rFonts w:ascii="Times New Roman" w:hAnsi="Times New Roman" w:cs="Times New Roman"/>
          <w:sz w:val="24"/>
          <w:szCs w:val="24"/>
        </w:rPr>
        <w:t>linnej i odkryciem korzonkó</w:t>
      </w:r>
      <w:r w:rsidRPr="00A82B9F">
        <w:rPr>
          <w:rFonts w:ascii="Times New Roman" w:hAnsi="Times New Roman" w:cs="Times New Roman"/>
          <w:sz w:val="24"/>
          <w:szCs w:val="24"/>
        </w:rPr>
        <w:t>w trawy oraz przed innymi uszkodzeniami.</w:t>
      </w:r>
    </w:p>
    <w:p w:rsidR="00A82B9F" w:rsidRPr="00A82B9F" w:rsidRDefault="00A82B9F" w:rsidP="00A82B9F">
      <w:pPr>
        <w:autoSpaceDE w:val="0"/>
        <w:autoSpaceDN w:val="0"/>
        <w:adjustRightInd w:val="0"/>
        <w:spacing w:after="0" w:line="240" w:lineRule="auto"/>
        <w:jc w:val="both"/>
        <w:rPr>
          <w:rFonts w:ascii="Times New Roman" w:hAnsi="Times New Roman" w:cs="Times New Roman"/>
          <w:sz w:val="24"/>
          <w:szCs w:val="24"/>
        </w:rPr>
      </w:pPr>
      <w:r w:rsidRPr="00A82B9F">
        <w:rPr>
          <w:rFonts w:ascii="Times New Roman" w:hAnsi="Times New Roman" w:cs="Times New Roman"/>
          <w:b/>
          <w:bCs/>
          <w:sz w:val="24"/>
          <w:szCs w:val="24"/>
        </w:rPr>
        <w:t xml:space="preserve">4.2.3. </w:t>
      </w:r>
      <w:r w:rsidRPr="00A82B9F">
        <w:rPr>
          <w:rFonts w:ascii="Times New Roman" w:hAnsi="Times New Roman" w:cs="Times New Roman"/>
          <w:sz w:val="24"/>
          <w:szCs w:val="24"/>
        </w:rPr>
        <w:t>Transport nasion traw</w:t>
      </w:r>
    </w:p>
    <w:p w:rsidR="00A82B9F" w:rsidRPr="00A82B9F" w:rsidRDefault="00A82B9F" w:rsidP="00A82B9F">
      <w:pPr>
        <w:autoSpaceDE w:val="0"/>
        <w:autoSpaceDN w:val="0"/>
        <w:adjustRightInd w:val="0"/>
        <w:spacing w:after="0" w:line="240" w:lineRule="auto"/>
        <w:jc w:val="both"/>
        <w:rPr>
          <w:rFonts w:ascii="Times New Roman" w:hAnsi="Times New Roman" w:cs="Times New Roman"/>
          <w:sz w:val="24"/>
          <w:szCs w:val="24"/>
        </w:rPr>
      </w:pPr>
      <w:r w:rsidRPr="00A82B9F">
        <w:rPr>
          <w:rFonts w:ascii="Times New Roman" w:hAnsi="Times New Roman" w:cs="Times New Roman"/>
          <w:sz w:val="24"/>
          <w:szCs w:val="24"/>
        </w:rPr>
        <w:t>Nasiona traw można przewozić dowolnymi środkami transportu w warunkach zabezpieczających je przed zawilgoceniem.</w:t>
      </w:r>
    </w:p>
    <w:p w:rsidR="00A82B9F" w:rsidRDefault="00A82B9F" w:rsidP="00A82B9F">
      <w:pPr>
        <w:pStyle w:val="Bezodstpw"/>
        <w:jc w:val="both"/>
        <w:rPr>
          <w:rFonts w:ascii="Times New Roman" w:hAnsi="Times New Roman" w:cs="Times New Roman"/>
          <w:sz w:val="24"/>
          <w:szCs w:val="24"/>
        </w:rPr>
      </w:pPr>
    </w:p>
    <w:p w:rsidR="00A36D44" w:rsidRPr="00DD6483" w:rsidRDefault="00A36D44" w:rsidP="00A36D44">
      <w:pPr>
        <w:tabs>
          <w:tab w:val="left" w:pos="709"/>
        </w:tabs>
        <w:autoSpaceDE w:val="0"/>
        <w:autoSpaceDN w:val="0"/>
        <w:adjustRightInd w:val="0"/>
        <w:spacing w:after="0" w:line="240" w:lineRule="auto"/>
        <w:jc w:val="both"/>
        <w:rPr>
          <w:rFonts w:ascii="Times New Roman" w:hAnsi="Times New Roman" w:cs="Times New Roman"/>
          <w:b/>
          <w:bCs/>
          <w:sz w:val="24"/>
          <w:szCs w:val="24"/>
        </w:rPr>
      </w:pPr>
      <w:r w:rsidRPr="00DD6483">
        <w:rPr>
          <w:rFonts w:ascii="Times New Roman" w:hAnsi="Times New Roman" w:cs="Times New Roman"/>
          <w:b/>
          <w:bCs/>
          <w:sz w:val="24"/>
          <w:szCs w:val="24"/>
        </w:rPr>
        <w:t xml:space="preserve">5.       Wykonanie robót </w:t>
      </w:r>
    </w:p>
    <w:p w:rsidR="00A36D44" w:rsidRPr="00856D67" w:rsidRDefault="00A36D44" w:rsidP="00A36D44">
      <w:pPr>
        <w:autoSpaceDE w:val="0"/>
        <w:autoSpaceDN w:val="0"/>
        <w:adjustRightInd w:val="0"/>
        <w:spacing w:after="0" w:line="240" w:lineRule="auto"/>
        <w:jc w:val="both"/>
        <w:rPr>
          <w:rFonts w:ascii="Times New Roman" w:hAnsi="Times New Roman" w:cs="Times New Roman"/>
          <w:b/>
          <w:bCs/>
          <w:sz w:val="24"/>
          <w:szCs w:val="24"/>
        </w:rPr>
      </w:pPr>
      <w:r w:rsidRPr="00856D67">
        <w:rPr>
          <w:rFonts w:ascii="Times New Roman" w:hAnsi="Times New Roman" w:cs="Times New Roman"/>
          <w:b/>
          <w:bCs/>
          <w:sz w:val="24"/>
          <w:szCs w:val="24"/>
        </w:rPr>
        <w:t>5.1     Ogólne zasady wykonania robót</w:t>
      </w:r>
    </w:p>
    <w:p w:rsidR="00A36D44" w:rsidRPr="00856D67" w:rsidRDefault="00A36D44" w:rsidP="00A36D44">
      <w:pPr>
        <w:autoSpaceDE w:val="0"/>
        <w:autoSpaceDN w:val="0"/>
        <w:adjustRightInd w:val="0"/>
        <w:spacing w:after="0" w:line="240" w:lineRule="auto"/>
        <w:jc w:val="both"/>
        <w:rPr>
          <w:rFonts w:ascii="Times New Roman" w:hAnsi="Times New Roman" w:cs="Times New Roman"/>
          <w:sz w:val="24"/>
          <w:szCs w:val="24"/>
        </w:rPr>
      </w:pPr>
      <w:r w:rsidRPr="00856D67">
        <w:rPr>
          <w:rFonts w:ascii="Times New Roman" w:hAnsi="Times New Roman" w:cs="Times New Roman"/>
          <w:sz w:val="24"/>
          <w:szCs w:val="24"/>
        </w:rPr>
        <w:t>Ogólne zasady wykonywania robót podano w ST B-00 „Wymagania ogólne”.</w:t>
      </w:r>
    </w:p>
    <w:p w:rsidR="003C562E" w:rsidRPr="003C562E" w:rsidRDefault="00A36D44" w:rsidP="003C562E">
      <w:pPr>
        <w:autoSpaceDE w:val="0"/>
        <w:autoSpaceDN w:val="0"/>
        <w:adjustRightInd w:val="0"/>
        <w:spacing w:after="0" w:line="240" w:lineRule="auto"/>
        <w:jc w:val="both"/>
        <w:rPr>
          <w:rFonts w:ascii="Times New Roman" w:hAnsi="Times New Roman" w:cs="Times New Roman"/>
          <w:sz w:val="24"/>
          <w:szCs w:val="24"/>
        </w:rPr>
      </w:pPr>
      <w:r w:rsidRPr="00856D67">
        <w:rPr>
          <w:rFonts w:ascii="Times New Roman" w:hAnsi="Times New Roman" w:cs="Times New Roman"/>
          <w:sz w:val="24"/>
          <w:szCs w:val="24"/>
        </w:rPr>
        <w:t>Przed przyst</w:t>
      </w:r>
      <w:r w:rsidRPr="00856D67">
        <w:rPr>
          <w:rFonts w:ascii="Times New Roman" w:eastAsia="TimesNewRoman" w:hAnsi="Times New Roman" w:cs="Times New Roman"/>
          <w:sz w:val="24"/>
          <w:szCs w:val="24"/>
        </w:rPr>
        <w:t>ą</w:t>
      </w:r>
      <w:r w:rsidRPr="00856D67">
        <w:rPr>
          <w:rFonts w:ascii="Times New Roman" w:hAnsi="Times New Roman" w:cs="Times New Roman"/>
          <w:sz w:val="24"/>
          <w:szCs w:val="24"/>
        </w:rPr>
        <w:t xml:space="preserve">pieniem do </w:t>
      </w:r>
      <w:r w:rsidR="003C562E">
        <w:rPr>
          <w:rFonts w:ascii="Times New Roman" w:hAnsi="Times New Roman" w:cs="Times New Roman"/>
          <w:sz w:val="24"/>
          <w:szCs w:val="24"/>
        </w:rPr>
        <w:t>b</w:t>
      </w:r>
      <w:r w:rsidRPr="00856D67">
        <w:rPr>
          <w:rFonts w:ascii="Times New Roman" w:hAnsi="Times New Roman" w:cs="Times New Roman"/>
          <w:sz w:val="24"/>
          <w:szCs w:val="24"/>
        </w:rPr>
        <w:t xml:space="preserve">udowy </w:t>
      </w:r>
      <w:r w:rsidR="003C562E">
        <w:rPr>
          <w:rFonts w:ascii="Times New Roman" w:hAnsi="Times New Roman" w:cs="Times New Roman"/>
          <w:sz w:val="24"/>
          <w:szCs w:val="24"/>
        </w:rPr>
        <w:t xml:space="preserve">palisady i skarpy </w:t>
      </w:r>
      <w:r w:rsidRPr="00856D67">
        <w:rPr>
          <w:rFonts w:ascii="Times New Roman" w:hAnsi="Times New Roman" w:cs="Times New Roman"/>
          <w:sz w:val="24"/>
          <w:szCs w:val="24"/>
        </w:rPr>
        <w:t>nale</w:t>
      </w:r>
      <w:r w:rsidRPr="00856D67">
        <w:rPr>
          <w:rFonts w:ascii="Times New Roman" w:eastAsia="TimesNewRoman" w:hAnsi="Times New Roman" w:cs="Times New Roman"/>
          <w:sz w:val="24"/>
          <w:szCs w:val="24"/>
        </w:rPr>
        <w:t>ż</w:t>
      </w:r>
      <w:r w:rsidRPr="00856D67">
        <w:rPr>
          <w:rFonts w:ascii="Times New Roman" w:hAnsi="Times New Roman" w:cs="Times New Roman"/>
          <w:sz w:val="24"/>
          <w:szCs w:val="24"/>
        </w:rPr>
        <w:t>y zgodnie z norm</w:t>
      </w:r>
      <w:r w:rsidRPr="00856D67">
        <w:rPr>
          <w:rFonts w:ascii="Times New Roman" w:eastAsia="TimesNewRoman" w:hAnsi="Times New Roman" w:cs="Times New Roman"/>
          <w:sz w:val="24"/>
          <w:szCs w:val="24"/>
        </w:rPr>
        <w:t xml:space="preserve">ą </w:t>
      </w:r>
      <w:r w:rsidRPr="00856D67">
        <w:rPr>
          <w:rFonts w:ascii="Times New Roman" w:hAnsi="Times New Roman" w:cs="Times New Roman"/>
          <w:sz w:val="24"/>
          <w:szCs w:val="24"/>
        </w:rPr>
        <w:t>PN-B-12095:1997 przygotowa</w:t>
      </w:r>
      <w:r w:rsidRPr="00856D67">
        <w:rPr>
          <w:rFonts w:ascii="Times New Roman" w:eastAsia="TimesNewRoman" w:hAnsi="Times New Roman" w:cs="Times New Roman"/>
          <w:sz w:val="24"/>
          <w:szCs w:val="24"/>
        </w:rPr>
        <w:t xml:space="preserve">ć </w:t>
      </w:r>
      <w:r w:rsidRPr="00856D67">
        <w:rPr>
          <w:rFonts w:ascii="Times New Roman" w:hAnsi="Times New Roman" w:cs="Times New Roman"/>
          <w:sz w:val="24"/>
          <w:szCs w:val="24"/>
        </w:rPr>
        <w:t>podło</w:t>
      </w:r>
      <w:r w:rsidRPr="00856D67">
        <w:rPr>
          <w:rFonts w:ascii="Times New Roman" w:eastAsia="TimesNewRoman" w:hAnsi="Times New Roman" w:cs="Times New Roman"/>
          <w:sz w:val="24"/>
          <w:szCs w:val="24"/>
        </w:rPr>
        <w:t>ż</w:t>
      </w:r>
      <w:r w:rsidRPr="00856D67">
        <w:rPr>
          <w:rFonts w:ascii="Times New Roman" w:hAnsi="Times New Roman" w:cs="Times New Roman"/>
          <w:sz w:val="24"/>
          <w:szCs w:val="24"/>
        </w:rPr>
        <w:t xml:space="preserve">e gruntowe </w:t>
      </w:r>
    </w:p>
    <w:p w:rsidR="00A36D44" w:rsidRPr="00082B3A" w:rsidRDefault="00A36D44" w:rsidP="00A36D44">
      <w:pPr>
        <w:pStyle w:val="Default"/>
        <w:rPr>
          <w:rFonts w:ascii="Times New Roman" w:hAnsi="Times New Roman" w:cs="Times New Roman"/>
          <w:b/>
        </w:rPr>
      </w:pPr>
      <w:r w:rsidRPr="00082B3A">
        <w:rPr>
          <w:rFonts w:ascii="Times New Roman" w:hAnsi="Times New Roman" w:cs="Times New Roman"/>
          <w:b/>
        </w:rPr>
        <w:t xml:space="preserve">5.2    Ogólne zasady wykonania </w:t>
      </w:r>
      <w:r w:rsidR="003C562E">
        <w:rPr>
          <w:rFonts w:ascii="Times New Roman" w:hAnsi="Times New Roman" w:cs="Times New Roman"/>
          <w:b/>
        </w:rPr>
        <w:t xml:space="preserve">robót </w:t>
      </w:r>
    </w:p>
    <w:p w:rsidR="00A36D44" w:rsidRPr="00082B3A" w:rsidRDefault="00A36D44" w:rsidP="00A36D44">
      <w:pPr>
        <w:pStyle w:val="Default"/>
        <w:rPr>
          <w:rFonts w:ascii="Times New Roman" w:hAnsi="Times New Roman" w:cs="Times New Roman"/>
          <w:i/>
        </w:rPr>
      </w:pPr>
      <w:r w:rsidRPr="00082B3A">
        <w:rPr>
          <w:rFonts w:ascii="Times New Roman" w:hAnsi="Times New Roman" w:cs="Times New Roman"/>
        </w:rPr>
        <w:t>5.1</w:t>
      </w:r>
      <w:r w:rsidRPr="00082B3A">
        <w:rPr>
          <w:rFonts w:ascii="Times New Roman" w:hAnsi="Times New Roman" w:cs="Times New Roman"/>
          <w:i/>
        </w:rPr>
        <w:t xml:space="preserve">.   </w:t>
      </w:r>
      <w:r w:rsidRPr="00082B3A">
        <w:rPr>
          <w:rFonts w:ascii="Times New Roman" w:hAnsi="Times New Roman" w:cs="Times New Roman"/>
        </w:rPr>
        <w:t>Roboty przygotowawcze</w:t>
      </w:r>
    </w:p>
    <w:p w:rsidR="00A36D44" w:rsidRDefault="00A36D44" w:rsidP="00A36D44">
      <w:pPr>
        <w:pStyle w:val="Default"/>
        <w:rPr>
          <w:rFonts w:ascii="Times New Roman" w:hAnsi="Times New Roman" w:cs="Times New Roman"/>
        </w:rPr>
      </w:pPr>
      <w:r w:rsidRPr="00915A1F">
        <w:rPr>
          <w:rFonts w:ascii="Times New Roman" w:hAnsi="Times New Roman" w:cs="Times New Roman"/>
        </w:rPr>
        <w:t>Przed przystąpieniem do robót Wykonawca powinien:</w:t>
      </w:r>
    </w:p>
    <w:p w:rsidR="00A36D44" w:rsidRPr="00915A1F" w:rsidRDefault="00A36D44" w:rsidP="00A36D44">
      <w:pPr>
        <w:pStyle w:val="Default"/>
        <w:rPr>
          <w:rStyle w:val="ListLabel13"/>
          <w:rFonts w:ascii="Times New Roman" w:hAnsi="Times New Roman" w:cs="Times New Roman"/>
        </w:rPr>
      </w:pPr>
      <w:r w:rsidRPr="00915A1F">
        <w:rPr>
          <w:rStyle w:val="ListLabel13"/>
          <w:rFonts w:ascii="Times New Roman" w:hAnsi="Times New Roman" w:cs="Times New Roman"/>
        </w:rPr>
        <w:t>- Ustalić miejsce placu budowy</w:t>
      </w:r>
    </w:p>
    <w:p w:rsidR="00A36D44" w:rsidRPr="00915A1F" w:rsidRDefault="00A36D44" w:rsidP="00A36D44">
      <w:pPr>
        <w:pStyle w:val="Default"/>
        <w:rPr>
          <w:rStyle w:val="ListLabel13"/>
          <w:rFonts w:ascii="Times New Roman" w:hAnsi="Times New Roman" w:cs="Times New Roman"/>
        </w:rPr>
      </w:pPr>
      <w:r w:rsidRPr="00915A1F">
        <w:rPr>
          <w:rStyle w:val="ListLabel13"/>
          <w:rFonts w:ascii="Times New Roman" w:hAnsi="Times New Roman" w:cs="Times New Roman"/>
        </w:rPr>
        <w:t xml:space="preserve">- Sprawdzić zgodność warunków technicznych z projektem </w:t>
      </w:r>
    </w:p>
    <w:p w:rsidR="00A36D44" w:rsidRPr="00915A1F" w:rsidRDefault="00A36D44" w:rsidP="00A36D44">
      <w:pPr>
        <w:pStyle w:val="Default"/>
        <w:rPr>
          <w:rStyle w:val="ListLabel13"/>
          <w:rFonts w:ascii="Times New Roman" w:hAnsi="Times New Roman" w:cs="Times New Roman"/>
        </w:rPr>
      </w:pPr>
      <w:r w:rsidRPr="00915A1F">
        <w:rPr>
          <w:rStyle w:val="ListLabel13"/>
          <w:rFonts w:ascii="Times New Roman" w:hAnsi="Times New Roman" w:cs="Times New Roman"/>
        </w:rPr>
        <w:t xml:space="preserve">- Sprawdzenie zgodności warunków terenowych z projektowym </w:t>
      </w:r>
    </w:p>
    <w:p w:rsidR="00A36D44" w:rsidRPr="00915A1F" w:rsidRDefault="00A36D44" w:rsidP="00A36D44">
      <w:pPr>
        <w:pStyle w:val="Default"/>
        <w:rPr>
          <w:rStyle w:val="ListLabel13"/>
          <w:rFonts w:ascii="Times New Roman" w:hAnsi="Times New Roman" w:cs="Times New Roman"/>
        </w:rPr>
      </w:pPr>
      <w:r w:rsidRPr="00915A1F">
        <w:rPr>
          <w:rStyle w:val="ListLabel13"/>
          <w:rFonts w:ascii="Times New Roman" w:hAnsi="Times New Roman" w:cs="Times New Roman"/>
        </w:rPr>
        <w:t xml:space="preserve">- Sprawdzić zgodność rzędnych terenu z danymi podanymi w projekcie. W tym celu należy </w:t>
      </w:r>
    </w:p>
    <w:p w:rsidR="00A36D44" w:rsidRPr="00915A1F" w:rsidRDefault="00A36D44" w:rsidP="00A36D44">
      <w:pPr>
        <w:pStyle w:val="Default"/>
        <w:rPr>
          <w:rStyle w:val="ListLabel13"/>
          <w:rFonts w:ascii="Times New Roman" w:hAnsi="Times New Roman" w:cs="Times New Roman"/>
        </w:rPr>
      </w:pPr>
      <w:r w:rsidRPr="00915A1F">
        <w:rPr>
          <w:rStyle w:val="ListLabel13"/>
          <w:rFonts w:ascii="Times New Roman" w:hAnsi="Times New Roman" w:cs="Times New Roman"/>
        </w:rPr>
        <w:t xml:space="preserve">  wykonać kontrolny pomiar sytuacyjno-wysokościowy. W trakcie realizacji prac konieczne jest </w:t>
      </w:r>
    </w:p>
    <w:p w:rsidR="00A36D44" w:rsidRPr="00915A1F" w:rsidRDefault="00A36D44" w:rsidP="00A36D44">
      <w:pPr>
        <w:pStyle w:val="Default"/>
        <w:rPr>
          <w:rStyle w:val="ListLabel13"/>
          <w:rFonts w:ascii="Times New Roman" w:hAnsi="Times New Roman" w:cs="Times New Roman"/>
        </w:rPr>
      </w:pPr>
      <w:r w:rsidRPr="00915A1F">
        <w:rPr>
          <w:rStyle w:val="ListLabel13"/>
          <w:rFonts w:ascii="Times New Roman" w:hAnsi="Times New Roman" w:cs="Times New Roman"/>
        </w:rPr>
        <w:lastRenderedPageBreak/>
        <w:t xml:space="preserve">  kontrolowanie warunków gruntowych w nawiązaniu do badań geologicznych.</w:t>
      </w:r>
    </w:p>
    <w:p w:rsidR="00A36D44" w:rsidRPr="00082B3A" w:rsidRDefault="00A36D44" w:rsidP="00A36D44">
      <w:pPr>
        <w:pStyle w:val="Default"/>
        <w:rPr>
          <w:rFonts w:ascii="Times New Roman" w:hAnsi="Times New Roman" w:cs="Times New Roman"/>
          <w:b/>
        </w:rPr>
      </w:pPr>
      <w:r w:rsidRPr="00082B3A">
        <w:rPr>
          <w:rFonts w:ascii="Times New Roman" w:hAnsi="Times New Roman" w:cs="Times New Roman"/>
          <w:b/>
        </w:rPr>
        <w:t xml:space="preserve">5.3 Roboty </w:t>
      </w:r>
      <w:r w:rsidR="003C562E">
        <w:rPr>
          <w:rFonts w:ascii="Times New Roman" w:hAnsi="Times New Roman" w:cs="Times New Roman"/>
          <w:b/>
        </w:rPr>
        <w:t>remontowe</w:t>
      </w:r>
    </w:p>
    <w:p w:rsidR="00A36D44" w:rsidRPr="00082B3A" w:rsidRDefault="00A36D44" w:rsidP="00A36D44">
      <w:pPr>
        <w:pStyle w:val="Default"/>
        <w:rPr>
          <w:rFonts w:ascii="Times New Roman" w:hAnsi="Times New Roman" w:cs="Times New Roman"/>
        </w:rPr>
      </w:pPr>
      <w:r w:rsidRPr="00082B3A">
        <w:rPr>
          <w:rFonts w:ascii="Times New Roman" w:hAnsi="Times New Roman" w:cs="Times New Roman"/>
        </w:rPr>
        <w:t>5.3.1 Warunki ogólne</w:t>
      </w:r>
    </w:p>
    <w:p w:rsidR="00A82B9F" w:rsidRPr="00A82B9F" w:rsidRDefault="00A36D44" w:rsidP="00A82B9F">
      <w:pPr>
        <w:pStyle w:val="Default"/>
        <w:rPr>
          <w:rFonts w:ascii="Times New Roman" w:hAnsi="Times New Roman" w:cs="Times New Roman"/>
        </w:rPr>
      </w:pPr>
      <w:r w:rsidRPr="001F7F28">
        <w:rPr>
          <w:rFonts w:ascii="Times New Roman" w:hAnsi="Times New Roman" w:cs="Times New Roman"/>
          <w:u w:val="single"/>
        </w:rPr>
        <w:t>Pale</w:t>
      </w:r>
      <w:r w:rsidRPr="00082B3A">
        <w:rPr>
          <w:rFonts w:ascii="Times New Roman" w:hAnsi="Times New Roman" w:cs="Times New Roman"/>
        </w:rPr>
        <w:t xml:space="preserve"> zabijać zgodnie z projektem w odniesieniu do wytyczonych osi </w:t>
      </w:r>
      <w:r w:rsidR="003C562E">
        <w:rPr>
          <w:rFonts w:ascii="Times New Roman" w:hAnsi="Times New Roman" w:cs="Times New Roman"/>
        </w:rPr>
        <w:t>i</w:t>
      </w:r>
      <w:r>
        <w:rPr>
          <w:rFonts w:ascii="Times New Roman" w:hAnsi="Times New Roman" w:cs="Times New Roman"/>
        </w:rPr>
        <w:t xml:space="preserve"> </w:t>
      </w:r>
      <w:r w:rsidRPr="00082B3A">
        <w:rPr>
          <w:rFonts w:ascii="Times New Roman" w:hAnsi="Times New Roman" w:cs="Times New Roman"/>
        </w:rPr>
        <w:t>rzędnych projektowych +0,15 m.</w:t>
      </w:r>
      <w:r>
        <w:rPr>
          <w:rFonts w:ascii="Times New Roman" w:hAnsi="Times New Roman" w:cs="Times New Roman"/>
        </w:rPr>
        <w:t xml:space="preserve"> </w:t>
      </w:r>
      <w:r w:rsidRPr="00082B3A">
        <w:rPr>
          <w:rFonts w:ascii="Times New Roman" w:hAnsi="Times New Roman" w:cs="Times New Roman"/>
        </w:rPr>
        <w:t>Do budowy mogą być użyte tylko materiały bez wad nie wykazujące</w:t>
      </w:r>
      <w:r>
        <w:rPr>
          <w:rFonts w:ascii="Times New Roman" w:hAnsi="Times New Roman" w:cs="Times New Roman"/>
        </w:rPr>
        <w:t xml:space="preserve"> </w:t>
      </w:r>
      <w:r w:rsidRPr="00082B3A">
        <w:rPr>
          <w:rFonts w:ascii="Times New Roman" w:hAnsi="Times New Roman" w:cs="Times New Roman"/>
        </w:rPr>
        <w:t>uszkodzeń i pęknięć.</w:t>
      </w:r>
      <w:r w:rsidR="00A82B9F">
        <w:rPr>
          <w:rFonts w:ascii="Times New Roman" w:hAnsi="Times New Roman" w:cs="Times New Roman"/>
        </w:rPr>
        <w:t xml:space="preserve"> </w:t>
      </w:r>
      <w:r w:rsidR="00A82B9F" w:rsidRPr="00A82B9F">
        <w:rPr>
          <w:rFonts w:ascii="Times New Roman" w:hAnsi="Times New Roman" w:cs="Times New Roman"/>
        </w:rPr>
        <w:t xml:space="preserve">Pale stanowiące umocnienie podstawy skarpy </w:t>
      </w:r>
      <w:r w:rsidR="00A82B9F">
        <w:rPr>
          <w:rFonts w:ascii="Times New Roman" w:hAnsi="Times New Roman" w:cs="Times New Roman"/>
        </w:rPr>
        <w:t>zbiornika p</w:t>
      </w:r>
      <w:r w:rsidR="00A82B9F" w:rsidRPr="00A82B9F">
        <w:rPr>
          <w:rFonts w:ascii="Times New Roman" w:hAnsi="Times New Roman" w:cs="Times New Roman"/>
        </w:rPr>
        <w:t>ierwszy rząd wbijać w</w:t>
      </w:r>
    </w:p>
    <w:p w:rsidR="00A82B9F" w:rsidRDefault="00A82B9F" w:rsidP="00A82B9F">
      <w:pPr>
        <w:autoSpaceDE w:val="0"/>
        <w:autoSpaceDN w:val="0"/>
        <w:adjustRightInd w:val="0"/>
        <w:spacing w:after="0" w:line="240" w:lineRule="auto"/>
        <w:jc w:val="both"/>
        <w:rPr>
          <w:rFonts w:ascii="Times New Roman" w:hAnsi="Times New Roman" w:cs="Times New Roman"/>
          <w:sz w:val="24"/>
          <w:szCs w:val="24"/>
        </w:rPr>
      </w:pPr>
      <w:r w:rsidRPr="00A82B9F">
        <w:rPr>
          <w:rFonts w:ascii="Times New Roman" w:hAnsi="Times New Roman" w:cs="Times New Roman"/>
          <w:sz w:val="24"/>
          <w:szCs w:val="24"/>
        </w:rPr>
        <w:t>stopę skarpy 0,30 m powyżej dna, drugi rząd w odległości ca. 30 cm tak by się zmieściła kiszka faszynowa o ś</w:t>
      </w:r>
      <w:r>
        <w:rPr>
          <w:rFonts w:ascii="Times New Roman" w:hAnsi="Times New Roman" w:cs="Times New Roman"/>
          <w:sz w:val="24"/>
          <w:szCs w:val="24"/>
        </w:rPr>
        <w:t xml:space="preserve">rednicy 30 cm. </w:t>
      </w:r>
      <w:r w:rsidRPr="00A82B9F">
        <w:rPr>
          <w:rFonts w:ascii="Times New Roman" w:hAnsi="Times New Roman" w:cs="Times New Roman"/>
          <w:sz w:val="24"/>
          <w:szCs w:val="24"/>
        </w:rPr>
        <w:t>Szerokość między palami nie powinna przekraczać 50 cm.</w:t>
      </w:r>
    </w:p>
    <w:p w:rsidR="00A82B9F" w:rsidRPr="001F7F28" w:rsidRDefault="00A82B9F" w:rsidP="00A82B9F">
      <w:pPr>
        <w:autoSpaceDE w:val="0"/>
        <w:autoSpaceDN w:val="0"/>
        <w:adjustRightInd w:val="0"/>
        <w:spacing w:after="0" w:line="240" w:lineRule="auto"/>
        <w:rPr>
          <w:rFonts w:ascii="Times New Roman" w:hAnsi="Times New Roman" w:cs="Times New Roman"/>
          <w:sz w:val="24"/>
          <w:szCs w:val="24"/>
          <w:u w:val="single"/>
        </w:rPr>
      </w:pPr>
      <w:r w:rsidRPr="001F7F28">
        <w:rPr>
          <w:rFonts w:ascii="Times New Roman" w:hAnsi="Times New Roman" w:cs="Times New Roman"/>
          <w:bCs/>
          <w:sz w:val="24"/>
          <w:szCs w:val="24"/>
          <w:u w:val="single"/>
        </w:rPr>
        <w:t>Opaska z kiszek faszynowych</w:t>
      </w:r>
      <w:r w:rsidRPr="001F7F28">
        <w:rPr>
          <w:rFonts w:ascii="Times New Roman" w:hAnsi="Times New Roman" w:cs="Times New Roman"/>
          <w:sz w:val="24"/>
          <w:szCs w:val="24"/>
          <w:u w:val="single"/>
        </w:rPr>
        <w:t>.</w:t>
      </w:r>
    </w:p>
    <w:p w:rsidR="00A82B9F" w:rsidRDefault="00A82B9F" w:rsidP="00A82B9F">
      <w:pPr>
        <w:autoSpaceDE w:val="0"/>
        <w:autoSpaceDN w:val="0"/>
        <w:adjustRightInd w:val="0"/>
        <w:spacing w:after="0" w:line="240" w:lineRule="auto"/>
        <w:rPr>
          <w:rFonts w:ascii="Times New Roman" w:hAnsi="Times New Roman" w:cs="Times New Roman"/>
          <w:sz w:val="24"/>
          <w:szCs w:val="24"/>
        </w:rPr>
      </w:pPr>
      <w:r w:rsidRPr="00A82B9F">
        <w:rPr>
          <w:rFonts w:ascii="Times New Roman" w:hAnsi="Times New Roman" w:cs="Times New Roman"/>
          <w:sz w:val="24"/>
          <w:szCs w:val="24"/>
        </w:rPr>
        <w:t>Opaska z kiszki faszynowej stanowi ubezpieczenie stopy skarpy.</w:t>
      </w:r>
      <w:r w:rsidR="00B16407">
        <w:rPr>
          <w:rFonts w:ascii="Times New Roman" w:hAnsi="Times New Roman" w:cs="Times New Roman"/>
          <w:sz w:val="24"/>
          <w:szCs w:val="24"/>
        </w:rPr>
        <w:t xml:space="preserve"> </w:t>
      </w:r>
    </w:p>
    <w:p w:rsidR="00112DF8" w:rsidRDefault="001F7F28" w:rsidP="001F7F28">
      <w:pPr>
        <w:autoSpaceDE w:val="0"/>
        <w:autoSpaceDN w:val="0"/>
        <w:adjustRightInd w:val="0"/>
        <w:spacing w:after="0" w:line="240" w:lineRule="auto"/>
        <w:jc w:val="both"/>
        <w:rPr>
          <w:rFonts w:ascii="Times New Roman" w:hAnsi="Times New Roman" w:cs="Times New Roman"/>
          <w:bCs/>
          <w:sz w:val="24"/>
          <w:szCs w:val="24"/>
          <w:u w:val="single"/>
        </w:rPr>
      </w:pPr>
      <w:r w:rsidRPr="001F7F28">
        <w:rPr>
          <w:rFonts w:ascii="Times New Roman" w:hAnsi="Times New Roman" w:cs="Times New Roman"/>
          <w:bCs/>
          <w:sz w:val="24"/>
          <w:szCs w:val="24"/>
          <w:u w:val="single"/>
        </w:rPr>
        <w:t>Darniowanie</w:t>
      </w:r>
    </w:p>
    <w:p w:rsidR="00A82B9F" w:rsidRDefault="001F7F28" w:rsidP="001F7F28">
      <w:pPr>
        <w:autoSpaceDE w:val="0"/>
        <w:autoSpaceDN w:val="0"/>
        <w:adjustRightInd w:val="0"/>
        <w:spacing w:after="0" w:line="240" w:lineRule="auto"/>
        <w:jc w:val="both"/>
        <w:rPr>
          <w:rFonts w:ascii="ArialNarrow" w:hAnsi="ArialNarrow" w:cs="ArialNarrow"/>
          <w:sz w:val="20"/>
          <w:szCs w:val="20"/>
        </w:rPr>
      </w:pPr>
      <w:r w:rsidRPr="001F7F28">
        <w:rPr>
          <w:rFonts w:ascii="Times New Roman" w:hAnsi="Times New Roman" w:cs="Times New Roman"/>
          <w:sz w:val="24"/>
          <w:szCs w:val="24"/>
        </w:rPr>
        <w:t>W okresach suchych powierzchnie darniowane należy polewać wodą w godzinach popołudniowych przez okres</w:t>
      </w:r>
      <w:r>
        <w:rPr>
          <w:rFonts w:ascii="Times New Roman" w:hAnsi="Times New Roman" w:cs="Times New Roman"/>
          <w:sz w:val="24"/>
          <w:szCs w:val="24"/>
        </w:rPr>
        <w:t xml:space="preserve"> </w:t>
      </w:r>
      <w:r w:rsidRPr="001F7F28">
        <w:rPr>
          <w:rFonts w:ascii="Times New Roman" w:hAnsi="Times New Roman" w:cs="Times New Roman"/>
          <w:sz w:val="24"/>
          <w:szCs w:val="24"/>
        </w:rPr>
        <w:t>od 2 do 3 tygodni. Można stosować inne zabiegi chroniące darń przed wysychaniem, zaakceptowane przez Inżyniera</w:t>
      </w:r>
      <w:r>
        <w:rPr>
          <w:rFonts w:ascii="ArialNarrow" w:hAnsi="ArialNarrow" w:cs="ArialNarrow"/>
          <w:sz w:val="20"/>
          <w:szCs w:val="20"/>
        </w:rPr>
        <w:t>.</w:t>
      </w:r>
    </w:p>
    <w:p w:rsidR="001F7F28" w:rsidRPr="001F7F28" w:rsidRDefault="001F7F28" w:rsidP="001F7F28">
      <w:pPr>
        <w:autoSpaceDE w:val="0"/>
        <w:autoSpaceDN w:val="0"/>
        <w:adjustRightInd w:val="0"/>
        <w:spacing w:after="0" w:line="240" w:lineRule="auto"/>
        <w:jc w:val="both"/>
        <w:rPr>
          <w:rFonts w:ascii="Times New Roman" w:hAnsi="Times New Roman" w:cs="Times New Roman"/>
          <w:bCs/>
          <w:sz w:val="24"/>
          <w:szCs w:val="24"/>
          <w:u w:val="single"/>
        </w:rPr>
      </w:pPr>
      <w:r w:rsidRPr="001F7F28">
        <w:rPr>
          <w:rFonts w:ascii="Times New Roman" w:hAnsi="Times New Roman" w:cs="Times New Roman"/>
          <w:bCs/>
          <w:sz w:val="24"/>
          <w:szCs w:val="24"/>
          <w:u w:val="single"/>
        </w:rPr>
        <w:t>Humusowanie</w:t>
      </w:r>
    </w:p>
    <w:p w:rsidR="001F7F28" w:rsidRPr="001F7F28" w:rsidRDefault="001F7F28" w:rsidP="001F7F28">
      <w:pPr>
        <w:autoSpaceDE w:val="0"/>
        <w:autoSpaceDN w:val="0"/>
        <w:adjustRightInd w:val="0"/>
        <w:spacing w:after="0" w:line="240" w:lineRule="auto"/>
        <w:jc w:val="both"/>
        <w:rPr>
          <w:rFonts w:ascii="Times New Roman" w:hAnsi="Times New Roman" w:cs="Times New Roman"/>
          <w:sz w:val="24"/>
          <w:szCs w:val="24"/>
        </w:rPr>
      </w:pPr>
      <w:r w:rsidRPr="001F7F28">
        <w:rPr>
          <w:rFonts w:ascii="Times New Roman" w:hAnsi="Times New Roman" w:cs="Times New Roman"/>
          <w:sz w:val="24"/>
          <w:szCs w:val="24"/>
        </w:rPr>
        <w:t>Humusowanie powinno być</w:t>
      </w:r>
      <w:r>
        <w:rPr>
          <w:rFonts w:ascii="Times New Roman" w:hAnsi="Times New Roman" w:cs="Times New Roman"/>
          <w:sz w:val="24"/>
          <w:szCs w:val="24"/>
        </w:rPr>
        <w:t xml:space="preserve"> wykonywane od gó</w:t>
      </w:r>
      <w:r w:rsidRPr="001F7F28">
        <w:rPr>
          <w:rFonts w:ascii="Times New Roman" w:hAnsi="Times New Roman" w:cs="Times New Roman"/>
          <w:sz w:val="24"/>
          <w:szCs w:val="24"/>
        </w:rPr>
        <w:t>rnej krawędzi skarpy do jej dolnej krawędzi. Warstwa humusu powinna</w:t>
      </w:r>
      <w:r>
        <w:rPr>
          <w:rFonts w:ascii="Times New Roman" w:hAnsi="Times New Roman" w:cs="Times New Roman"/>
          <w:sz w:val="24"/>
          <w:szCs w:val="24"/>
        </w:rPr>
        <w:t xml:space="preserve"> </w:t>
      </w:r>
      <w:r w:rsidRPr="001F7F28">
        <w:rPr>
          <w:rFonts w:ascii="Times New Roman" w:hAnsi="Times New Roman" w:cs="Times New Roman"/>
          <w:sz w:val="24"/>
          <w:szCs w:val="24"/>
        </w:rPr>
        <w:t>sięgać</w:t>
      </w:r>
      <w:r>
        <w:rPr>
          <w:rFonts w:ascii="Times New Roman" w:hAnsi="Times New Roman" w:cs="Times New Roman"/>
          <w:sz w:val="24"/>
          <w:szCs w:val="24"/>
        </w:rPr>
        <w:t xml:space="preserve"> poza gó</w:t>
      </w:r>
      <w:r w:rsidRPr="001F7F28">
        <w:rPr>
          <w:rFonts w:ascii="Times New Roman" w:hAnsi="Times New Roman" w:cs="Times New Roman"/>
          <w:sz w:val="24"/>
          <w:szCs w:val="24"/>
        </w:rPr>
        <w:t>rną krawędź</w:t>
      </w:r>
      <w:r>
        <w:rPr>
          <w:rFonts w:ascii="Times New Roman" w:hAnsi="Times New Roman" w:cs="Times New Roman"/>
          <w:sz w:val="24"/>
          <w:szCs w:val="24"/>
        </w:rPr>
        <w:t xml:space="preserve"> skarpy i poza podnó</w:t>
      </w:r>
      <w:r w:rsidRPr="001F7F28">
        <w:rPr>
          <w:rFonts w:ascii="Times New Roman" w:hAnsi="Times New Roman" w:cs="Times New Roman"/>
          <w:sz w:val="24"/>
          <w:szCs w:val="24"/>
        </w:rPr>
        <w:t>że skarpy nasypu od 15 do 25 cm.</w:t>
      </w:r>
      <w:r>
        <w:rPr>
          <w:rFonts w:ascii="Times New Roman" w:hAnsi="Times New Roman" w:cs="Times New Roman"/>
          <w:sz w:val="24"/>
          <w:szCs w:val="24"/>
        </w:rPr>
        <w:t xml:space="preserve"> </w:t>
      </w:r>
      <w:r w:rsidRPr="001F7F28">
        <w:rPr>
          <w:rFonts w:ascii="Times New Roman" w:hAnsi="Times New Roman" w:cs="Times New Roman"/>
          <w:sz w:val="24"/>
          <w:szCs w:val="24"/>
        </w:rPr>
        <w:t>Grubość pokrycia ziemią roślinną powinna wynosić od 5 do 20 cm w zależności od gruntu występującego na powierzchni</w:t>
      </w:r>
      <w:r>
        <w:rPr>
          <w:rFonts w:ascii="Times New Roman" w:hAnsi="Times New Roman" w:cs="Times New Roman"/>
          <w:sz w:val="24"/>
          <w:szCs w:val="24"/>
        </w:rPr>
        <w:t xml:space="preserve"> </w:t>
      </w:r>
      <w:r w:rsidRPr="001F7F28">
        <w:rPr>
          <w:rFonts w:ascii="Times New Roman" w:hAnsi="Times New Roman" w:cs="Times New Roman"/>
          <w:sz w:val="24"/>
          <w:szCs w:val="24"/>
        </w:rPr>
        <w:t>skarpy.</w:t>
      </w:r>
      <w:r>
        <w:rPr>
          <w:rFonts w:ascii="Times New Roman" w:hAnsi="Times New Roman" w:cs="Times New Roman"/>
          <w:sz w:val="24"/>
          <w:szCs w:val="24"/>
        </w:rPr>
        <w:t xml:space="preserve"> </w:t>
      </w:r>
      <w:r w:rsidRPr="001F7F28">
        <w:rPr>
          <w:rFonts w:ascii="Times New Roman" w:hAnsi="Times New Roman" w:cs="Times New Roman"/>
          <w:sz w:val="24"/>
          <w:szCs w:val="24"/>
        </w:rPr>
        <w:t xml:space="preserve">W celu lepszego powiązania warstwy humusu </w:t>
      </w:r>
      <w:r>
        <w:rPr>
          <w:rFonts w:ascii="Times New Roman" w:hAnsi="Times New Roman" w:cs="Times New Roman"/>
          <w:sz w:val="24"/>
          <w:szCs w:val="24"/>
        </w:rPr>
        <w:br/>
      </w:r>
      <w:r w:rsidRPr="001F7F28">
        <w:rPr>
          <w:rFonts w:ascii="Times New Roman" w:hAnsi="Times New Roman" w:cs="Times New Roman"/>
          <w:sz w:val="24"/>
          <w:szCs w:val="24"/>
        </w:rPr>
        <w:t>z gruntem, na powierzchni skarpy można wykonać rowki poziome lub pod</w:t>
      </w:r>
      <w:r>
        <w:rPr>
          <w:rFonts w:ascii="Times New Roman" w:hAnsi="Times New Roman" w:cs="Times New Roman"/>
          <w:sz w:val="24"/>
          <w:szCs w:val="24"/>
        </w:rPr>
        <w:t xml:space="preserve"> </w:t>
      </w:r>
      <w:r w:rsidRPr="001F7F28">
        <w:rPr>
          <w:rFonts w:ascii="Times New Roman" w:hAnsi="Times New Roman" w:cs="Times New Roman"/>
          <w:sz w:val="24"/>
          <w:szCs w:val="24"/>
        </w:rPr>
        <w:t>kątem 30o do 45o o głębokości od 15 do 20 cm, w odstępach co 0,5 do 1,0 m. Ułożoną warstwę humusu należy lekko zagęścić przez</w:t>
      </w:r>
      <w:r>
        <w:rPr>
          <w:rFonts w:ascii="Times New Roman" w:hAnsi="Times New Roman" w:cs="Times New Roman"/>
          <w:sz w:val="24"/>
          <w:szCs w:val="24"/>
        </w:rPr>
        <w:t xml:space="preserve"> </w:t>
      </w:r>
      <w:r w:rsidRPr="001F7F28">
        <w:rPr>
          <w:rFonts w:ascii="Times New Roman" w:hAnsi="Times New Roman" w:cs="Times New Roman"/>
          <w:sz w:val="24"/>
          <w:szCs w:val="24"/>
        </w:rPr>
        <w:t>ubicie ręczne lub mechaniczne.</w:t>
      </w:r>
    </w:p>
    <w:p w:rsidR="001F7F28" w:rsidRPr="001F7F28" w:rsidRDefault="001F7F28" w:rsidP="001F7F28">
      <w:pPr>
        <w:autoSpaceDE w:val="0"/>
        <w:autoSpaceDN w:val="0"/>
        <w:adjustRightInd w:val="0"/>
        <w:spacing w:after="0" w:line="240" w:lineRule="auto"/>
        <w:jc w:val="both"/>
        <w:rPr>
          <w:rFonts w:ascii="Times New Roman" w:hAnsi="Times New Roman" w:cs="Times New Roman"/>
          <w:bCs/>
          <w:sz w:val="24"/>
          <w:szCs w:val="24"/>
          <w:u w:val="single"/>
        </w:rPr>
      </w:pPr>
      <w:r w:rsidRPr="001F7F28">
        <w:rPr>
          <w:rFonts w:ascii="Times New Roman" w:hAnsi="Times New Roman" w:cs="Times New Roman"/>
          <w:bCs/>
          <w:sz w:val="24"/>
          <w:szCs w:val="24"/>
          <w:u w:val="single"/>
        </w:rPr>
        <w:t>Obsianie nasionami traw</w:t>
      </w:r>
    </w:p>
    <w:p w:rsidR="001F7F28" w:rsidRPr="001F7F28" w:rsidRDefault="001F7F28" w:rsidP="001F7F28">
      <w:pPr>
        <w:autoSpaceDE w:val="0"/>
        <w:autoSpaceDN w:val="0"/>
        <w:adjustRightInd w:val="0"/>
        <w:spacing w:after="0" w:line="240" w:lineRule="auto"/>
        <w:jc w:val="both"/>
        <w:rPr>
          <w:rFonts w:ascii="Times New Roman" w:hAnsi="Times New Roman" w:cs="Times New Roman"/>
          <w:sz w:val="24"/>
          <w:szCs w:val="24"/>
        </w:rPr>
      </w:pPr>
      <w:r w:rsidRPr="001F7F28">
        <w:rPr>
          <w:rFonts w:ascii="Times New Roman" w:hAnsi="Times New Roman" w:cs="Times New Roman"/>
          <w:sz w:val="24"/>
          <w:szCs w:val="24"/>
        </w:rPr>
        <w:t>Obsianie powierzchni skarp trawą należy wykonywać</w:t>
      </w:r>
      <w:r>
        <w:rPr>
          <w:rFonts w:ascii="Times New Roman" w:hAnsi="Times New Roman" w:cs="Times New Roman"/>
          <w:sz w:val="24"/>
          <w:szCs w:val="24"/>
        </w:rPr>
        <w:t xml:space="preserve"> w odpowiednich warunkach </w:t>
      </w:r>
      <w:r w:rsidRPr="001F7F28">
        <w:rPr>
          <w:rFonts w:ascii="Times New Roman" w:hAnsi="Times New Roman" w:cs="Times New Roman"/>
          <w:sz w:val="24"/>
          <w:szCs w:val="24"/>
        </w:rPr>
        <w:t>atmosferycznych w okresie</w:t>
      </w:r>
      <w:r>
        <w:rPr>
          <w:rFonts w:ascii="Times New Roman" w:hAnsi="Times New Roman" w:cs="Times New Roman"/>
          <w:sz w:val="24"/>
          <w:szCs w:val="24"/>
        </w:rPr>
        <w:t xml:space="preserve"> </w:t>
      </w:r>
      <w:r w:rsidRPr="001F7F28">
        <w:rPr>
          <w:rFonts w:ascii="Times New Roman" w:hAnsi="Times New Roman" w:cs="Times New Roman"/>
          <w:sz w:val="24"/>
          <w:szCs w:val="24"/>
        </w:rPr>
        <w:t>wiosny lub jesieni.</w:t>
      </w:r>
    </w:p>
    <w:p w:rsidR="001F7F28" w:rsidRPr="001F7F28" w:rsidRDefault="001F7F28" w:rsidP="001F7F28">
      <w:pPr>
        <w:autoSpaceDE w:val="0"/>
        <w:autoSpaceDN w:val="0"/>
        <w:adjustRightInd w:val="0"/>
        <w:spacing w:after="0" w:line="240" w:lineRule="auto"/>
        <w:jc w:val="both"/>
        <w:rPr>
          <w:rFonts w:ascii="Times New Roman" w:hAnsi="Times New Roman" w:cs="Times New Roman"/>
          <w:sz w:val="24"/>
          <w:szCs w:val="24"/>
        </w:rPr>
      </w:pPr>
      <w:r w:rsidRPr="001F7F28">
        <w:rPr>
          <w:rFonts w:ascii="Times New Roman" w:hAnsi="Times New Roman" w:cs="Times New Roman"/>
          <w:sz w:val="24"/>
          <w:szCs w:val="24"/>
        </w:rPr>
        <w:t>- powierzchnię</w:t>
      </w:r>
      <w:r>
        <w:rPr>
          <w:rFonts w:ascii="Times New Roman" w:hAnsi="Times New Roman" w:cs="Times New Roman"/>
          <w:sz w:val="24"/>
          <w:szCs w:val="24"/>
        </w:rPr>
        <w:t xml:space="preserve"> skarpy </w:t>
      </w:r>
      <w:r w:rsidRPr="001F7F28">
        <w:rPr>
          <w:rFonts w:ascii="Times New Roman" w:hAnsi="Times New Roman" w:cs="Times New Roman"/>
          <w:sz w:val="24"/>
          <w:szCs w:val="24"/>
        </w:rPr>
        <w:t>po wysianiu trawy pokryć gruntem poprzez lekkie grabienie powierzchni skarpy.</w:t>
      </w:r>
      <w:r>
        <w:rPr>
          <w:rFonts w:ascii="Times New Roman" w:hAnsi="Times New Roman" w:cs="Times New Roman"/>
          <w:sz w:val="24"/>
          <w:szCs w:val="24"/>
        </w:rPr>
        <w:t xml:space="preserve"> </w:t>
      </w:r>
      <w:r w:rsidRPr="001F7F28">
        <w:rPr>
          <w:rFonts w:ascii="Times New Roman" w:hAnsi="Times New Roman" w:cs="Times New Roman"/>
          <w:sz w:val="24"/>
          <w:szCs w:val="24"/>
        </w:rPr>
        <w:t>W okresie suszy należy systematycznie zraszać wodą obsiane powierzchnie.</w:t>
      </w:r>
      <w:r w:rsidRPr="001F7F28">
        <w:rPr>
          <w:rFonts w:ascii="Times New Roman" w:hAnsi="Times New Roman" w:cs="Times New Roman"/>
          <w:b/>
          <w:bCs/>
          <w:sz w:val="24"/>
          <w:szCs w:val="24"/>
        </w:rPr>
        <w:t xml:space="preserve"> </w:t>
      </w:r>
    </w:p>
    <w:p w:rsidR="001F7F28" w:rsidRPr="00A82B9F" w:rsidRDefault="001F7F28" w:rsidP="001F7F28">
      <w:pPr>
        <w:autoSpaceDE w:val="0"/>
        <w:autoSpaceDN w:val="0"/>
        <w:adjustRightInd w:val="0"/>
        <w:spacing w:after="0" w:line="240" w:lineRule="auto"/>
        <w:jc w:val="both"/>
        <w:rPr>
          <w:rFonts w:ascii="Times New Roman" w:hAnsi="Times New Roman" w:cs="Times New Roman"/>
          <w:sz w:val="24"/>
          <w:szCs w:val="24"/>
        </w:rPr>
      </w:pPr>
    </w:p>
    <w:p w:rsidR="00A36D44" w:rsidRDefault="00A36D44" w:rsidP="00A36D44">
      <w:pPr>
        <w:pStyle w:val="Default"/>
        <w:rPr>
          <w:rFonts w:ascii="Times New Roman" w:hAnsi="Times New Roman" w:cs="Times New Roman"/>
        </w:rPr>
      </w:pPr>
      <w:r w:rsidRPr="00082B3A">
        <w:rPr>
          <w:rFonts w:ascii="Times New Roman" w:hAnsi="Times New Roman" w:cs="Times New Roman"/>
        </w:rPr>
        <w:t>5.3.2 Wytyczne montażu poszczególnych elementów.</w:t>
      </w:r>
    </w:p>
    <w:p w:rsidR="00280CB7" w:rsidRDefault="00280CB7" w:rsidP="00280CB7">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Pr="00565694">
        <w:rPr>
          <w:rFonts w:ascii="Times New Roman" w:hAnsi="Times New Roman" w:cs="Times New Roman"/>
          <w:color w:val="000000"/>
          <w:sz w:val="24"/>
          <w:szCs w:val="24"/>
        </w:rPr>
        <w:t>olejności wykona</w:t>
      </w:r>
      <w:r>
        <w:rPr>
          <w:rFonts w:ascii="Times New Roman" w:hAnsi="Times New Roman" w:cs="Times New Roman"/>
          <w:color w:val="000000"/>
          <w:sz w:val="24"/>
          <w:szCs w:val="24"/>
        </w:rPr>
        <w:t>nia prac:</w:t>
      </w:r>
    </w:p>
    <w:p w:rsidR="00280CB7" w:rsidRPr="002C7403" w:rsidRDefault="00280CB7" w:rsidP="009E43BE">
      <w:pPr>
        <w:pStyle w:val="Default"/>
        <w:jc w:val="both"/>
        <w:rPr>
          <w:rFonts w:ascii="Times New Roman" w:hAnsi="Times New Roman" w:cs="Times New Roman"/>
        </w:rPr>
      </w:pPr>
      <w:r w:rsidRPr="002C7403">
        <w:t xml:space="preserve">- </w:t>
      </w:r>
      <w:r w:rsidRPr="002C7403">
        <w:rPr>
          <w:rFonts w:ascii="Times New Roman" w:hAnsi="Times New Roman" w:cs="Times New Roman"/>
        </w:rPr>
        <w:t>wy</w:t>
      </w:r>
      <w:r>
        <w:rPr>
          <w:rFonts w:ascii="Times New Roman" w:hAnsi="Times New Roman" w:cs="Times New Roman"/>
        </w:rPr>
        <w:t xml:space="preserve">tyczenie </w:t>
      </w:r>
      <w:r w:rsidRPr="002C7403">
        <w:rPr>
          <w:rFonts w:ascii="Times New Roman" w:hAnsi="Times New Roman" w:cs="Times New Roman"/>
        </w:rPr>
        <w:t>lini</w:t>
      </w:r>
      <w:r>
        <w:rPr>
          <w:rFonts w:ascii="Times New Roman" w:hAnsi="Times New Roman" w:cs="Times New Roman"/>
        </w:rPr>
        <w:t xml:space="preserve">i brzegowej </w:t>
      </w:r>
      <w:r w:rsidRPr="002C7403">
        <w:rPr>
          <w:rFonts w:ascii="Times New Roman" w:hAnsi="Times New Roman" w:cs="Times New Roman"/>
        </w:rPr>
        <w:t xml:space="preserve">zgodnie z projektem zagospodarowania działki nr 257 zgodnie </w:t>
      </w:r>
      <w:r w:rsidRPr="002C7403">
        <w:rPr>
          <w:rFonts w:ascii="Times New Roman" w:hAnsi="Times New Roman" w:cs="Times New Roman"/>
        </w:rPr>
        <w:br/>
        <w:t xml:space="preserve">  z projekt</w:t>
      </w:r>
      <w:r>
        <w:rPr>
          <w:rFonts w:ascii="Times New Roman" w:hAnsi="Times New Roman" w:cs="Times New Roman"/>
        </w:rPr>
        <w:t>em</w:t>
      </w:r>
      <w:r w:rsidRPr="002C7403">
        <w:rPr>
          <w:rFonts w:ascii="Times New Roman" w:hAnsi="Times New Roman" w:cs="Times New Roman"/>
        </w:rPr>
        <w:t xml:space="preserve"> budowlan</w:t>
      </w:r>
      <w:r>
        <w:rPr>
          <w:rFonts w:ascii="Times New Roman" w:hAnsi="Times New Roman" w:cs="Times New Roman"/>
        </w:rPr>
        <w:t>ym</w:t>
      </w:r>
      <w:r w:rsidRPr="002C7403">
        <w:rPr>
          <w:rFonts w:ascii="Times New Roman" w:hAnsi="Times New Roman" w:cs="Times New Roman"/>
        </w:rPr>
        <w:t xml:space="preserve"> </w:t>
      </w:r>
    </w:p>
    <w:p w:rsidR="00280CB7" w:rsidRDefault="00280CB7" w:rsidP="00280CB7">
      <w:pPr>
        <w:pStyle w:val="Default"/>
        <w:jc w:val="both"/>
        <w:rPr>
          <w:rFonts w:ascii="Times New Roman" w:hAnsi="Times New Roman" w:cs="Times New Roman"/>
        </w:rPr>
      </w:pPr>
      <w:r w:rsidRPr="002C7403">
        <w:rPr>
          <w:rFonts w:ascii="Times New Roman" w:hAnsi="Times New Roman" w:cs="Times New Roman"/>
        </w:rPr>
        <w:t xml:space="preserve">- wykonać palisadę z pali </w:t>
      </w:r>
      <w:r w:rsidR="009E43BE">
        <w:rPr>
          <w:rFonts w:ascii="Times New Roman" w:hAnsi="Times New Roman" w:cs="Times New Roman"/>
        </w:rPr>
        <w:t>sosnowych</w:t>
      </w:r>
    </w:p>
    <w:p w:rsidR="00280CB7" w:rsidRDefault="00280CB7" w:rsidP="00280CB7">
      <w:pPr>
        <w:pStyle w:val="Default"/>
        <w:jc w:val="both"/>
        <w:rPr>
          <w:rFonts w:ascii="Times New Roman" w:hAnsi="Times New Roman" w:cs="Times New Roman"/>
        </w:rPr>
      </w:pPr>
      <w:r>
        <w:rPr>
          <w:rFonts w:ascii="Times New Roman" w:hAnsi="Times New Roman" w:cs="Times New Roman"/>
        </w:rPr>
        <w:t>- zasypać część zbiornika za i przed palisadą warstwami gruntu zgodnie z projektem</w:t>
      </w:r>
    </w:p>
    <w:p w:rsidR="00280CB7" w:rsidRDefault="00280CB7" w:rsidP="009E43BE">
      <w:pPr>
        <w:pStyle w:val="Default"/>
        <w:jc w:val="both"/>
        <w:rPr>
          <w:rFonts w:ascii="Times New Roman" w:hAnsi="Times New Roman" w:cs="Times New Roman"/>
        </w:rPr>
      </w:pPr>
      <w:r>
        <w:rPr>
          <w:rFonts w:ascii="Times New Roman" w:hAnsi="Times New Roman" w:cs="Times New Roman"/>
        </w:rPr>
        <w:t xml:space="preserve">- wykonać umocnienie faszynowe wraz z palisadą z palików </w:t>
      </w:r>
      <w:r w:rsidR="009E43BE">
        <w:rPr>
          <w:rFonts w:ascii="Times New Roman" w:hAnsi="Times New Roman" w:cs="Times New Roman"/>
        </w:rPr>
        <w:t>sosnowych</w:t>
      </w:r>
    </w:p>
    <w:p w:rsidR="00280CB7" w:rsidRDefault="00280CB7" w:rsidP="00280CB7">
      <w:pPr>
        <w:pStyle w:val="Default"/>
        <w:jc w:val="both"/>
        <w:rPr>
          <w:rFonts w:ascii="Times New Roman" w:hAnsi="Times New Roman" w:cs="Times New Roman"/>
        </w:rPr>
      </w:pPr>
      <w:r>
        <w:rPr>
          <w:rFonts w:ascii="Times New Roman" w:hAnsi="Times New Roman" w:cs="Times New Roman"/>
        </w:rPr>
        <w:t>- darniowanie skarpy</w:t>
      </w:r>
    </w:p>
    <w:p w:rsidR="00280CB7" w:rsidRDefault="00280CB7" w:rsidP="00280CB7">
      <w:pPr>
        <w:pStyle w:val="Default"/>
        <w:jc w:val="both"/>
        <w:rPr>
          <w:rFonts w:ascii="Times New Roman" w:hAnsi="Times New Roman" w:cs="Times New Roman"/>
        </w:rPr>
      </w:pPr>
      <w:r>
        <w:rPr>
          <w:rFonts w:ascii="Times New Roman" w:hAnsi="Times New Roman" w:cs="Times New Roman"/>
        </w:rPr>
        <w:t>- obsianie mieszanką traw na 10cm warstwie humusu</w:t>
      </w:r>
      <w:r w:rsidR="00112DF8">
        <w:rPr>
          <w:rFonts w:ascii="Times New Roman" w:hAnsi="Times New Roman" w:cs="Times New Roman"/>
        </w:rPr>
        <w:t>.</w:t>
      </w:r>
    </w:p>
    <w:p w:rsidR="00A36D44" w:rsidRDefault="00A36D44" w:rsidP="003C562E">
      <w:pPr>
        <w:pStyle w:val="Default"/>
        <w:ind w:left="142" w:hanging="142"/>
        <w:jc w:val="both"/>
        <w:rPr>
          <w:rStyle w:val="ListLabel13"/>
          <w:rFonts w:ascii="Times New Roman" w:hAnsi="Times New Roman" w:cs="Times New Roman"/>
        </w:rPr>
      </w:pPr>
    </w:p>
    <w:p w:rsidR="00A36D44" w:rsidRPr="00856D67" w:rsidRDefault="00A36D44" w:rsidP="00A36D44">
      <w:pPr>
        <w:pStyle w:val="Bezodstpw"/>
        <w:rPr>
          <w:rFonts w:ascii="Times New Roman" w:hAnsi="Times New Roman" w:cs="Times New Roman"/>
          <w:b/>
          <w:sz w:val="24"/>
          <w:szCs w:val="24"/>
        </w:rPr>
      </w:pPr>
    </w:p>
    <w:p w:rsidR="00EC00F1" w:rsidRDefault="00EC00F1" w:rsidP="00804D81">
      <w:pPr>
        <w:autoSpaceDE w:val="0"/>
        <w:autoSpaceDN w:val="0"/>
        <w:adjustRightInd w:val="0"/>
        <w:spacing w:after="0" w:line="240" w:lineRule="auto"/>
        <w:jc w:val="both"/>
        <w:rPr>
          <w:rFonts w:ascii="Times New Roman" w:hAnsi="Times New Roman" w:cs="Times New Roman"/>
          <w:sz w:val="24"/>
          <w:szCs w:val="24"/>
        </w:rPr>
      </w:pPr>
    </w:p>
    <w:p w:rsidR="00EC00F1" w:rsidRDefault="00EC00F1" w:rsidP="00804D81">
      <w:pPr>
        <w:autoSpaceDE w:val="0"/>
        <w:autoSpaceDN w:val="0"/>
        <w:adjustRightInd w:val="0"/>
        <w:spacing w:after="0" w:line="240" w:lineRule="auto"/>
        <w:jc w:val="both"/>
        <w:rPr>
          <w:rFonts w:ascii="Times New Roman" w:hAnsi="Times New Roman" w:cs="Times New Roman"/>
          <w:sz w:val="24"/>
          <w:szCs w:val="24"/>
        </w:rPr>
      </w:pPr>
    </w:p>
    <w:p w:rsidR="00EC00F1" w:rsidRDefault="00EC00F1" w:rsidP="00804D81">
      <w:pPr>
        <w:autoSpaceDE w:val="0"/>
        <w:autoSpaceDN w:val="0"/>
        <w:adjustRightInd w:val="0"/>
        <w:spacing w:after="0" w:line="240" w:lineRule="auto"/>
        <w:jc w:val="both"/>
        <w:rPr>
          <w:rFonts w:ascii="Times New Roman" w:hAnsi="Times New Roman" w:cs="Times New Roman"/>
          <w:sz w:val="24"/>
          <w:szCs w:val="24"/>
        </w:rPr>
      </w:pPr>
    </w:p>
    <w:p w:rsidR="00EC00F1" w:rsidRDefault="00EC00F1" w:rsidP="00804D81">
      <w:pPr>
        <w:autoSpaceDE w:val="0"/>
        <w:autoSpaceDN w:val="0"/>
        <w:adjustRightInd w:val="0"/>
        <w:spacing w:after="0" w:line="240" w:lineRule="auto"/>
        <w:jc w:val="both"/>
        <w:rPr>
          <w:rFonts w:ascii="Times New Roman" w:hAnsi="Times New Roman" w:cs="Times New Roman"/>
          <w:sz w:val="24"/>
          <w:szCs w:val="24"/>
        </w:rPr>
      </w:pPr>
    </w:p>
    <w:p w:rsidR="00EC00F1" w:rsidRDefault="00EC00F1" w:rsidP="00804D81">
      <w:pPr>
        <w:autoSpaceDE w:val="0"/>
        <w:autoSpaceDN w:val="0"/>
        <w:adjustRightInd w:val="0"/>
        <w:spacing w:after="0" w:line="240" w:lineRule="auto"/>
        <w:jc w:val="both"/>
        <w:rPr>
          <w:rFonts w:ascii="Times New Roman" w:hAnsi="Times New Roman" w:cs="Times New Roman"/>
          <w:sz w:val="24"/>
          <w:szCs w:val="24"/>
        </w:rPr>
      </w:pPr>
    </w:p>
    <w:p w:rsidR="00EC00F1" w:rsidRDefault="00EC00F1" w:rsidP="00804D81">
      <w:pPr>
        <w:autoSpaceDE w:val="0"/>
        <w:autoSpaceDN w:val="0"/>
        <w:adjustRightInd w:val="0"/>
        <w:spacing w:after="0" w:line="240" w:lineRule="auto"/>
        <w:jc w:val="both"/>
        <w:rPr>
          <w:rFonts w:ascii="Times New Roman" w:hAnsi="Times New Roman" w:cs="Times New Roman"/>
          <w:sz w:val="24"/>
          <w:szCs w:val="24"/>
        </w:rPr>
      </w:pPr>
    </w:p>
    <w:p w:rsidR="00EC00F1" w:rsidRDefault="00EC00F1" w:rsidP="00804D81">
      <w:pPr>
        <w:autoSpaceDE w:val="0"/>
        <w:autoSpaceDN w:val="0"/>
        <w:adjustRightInd w:val="0"/>
        <w:spacing w:after="0" w:line="240" w:lineRule="auto"/>
        <w:jc w:val="both"/>
        <w:rPr>
          <w:rFonts w:ascii="Times New Roman" w:hAnsi="Times New Roman" w:cs="Times New Roman"/>
          <w:sz w:val="24"/>
          <w:szCs w:val="24"/>
        </w:rPr>
      </w:pPr>
    </w:p>
    <w:p w:rsidR="00EC00F1" w:rsidRDefault="00EC00F1" w:rsidP="00804D81">
      <w:pPr>
        <w:autoSpaceDE w:val="0"/>
        <w:autoSpaceDN w:val="0"/>
        <w:adjustRightInd w:val="0"/>
        <w:spacing w:after="0" w:line="240" w:lineRule="auto"/>
        <w:jc w:val="both"/>
        <w:rPr>
          <w:rFonts w:ascii="Times New Roman" w:hAnsi="Times New Roman" w:cs="Times New Roman"/>
          <w:sz w:val="24"/>
          <w:szCs w:val="24"/>
        </w:rPr>
      </w:pPr>
    </w:p>
    <w:p w:rsidR="00EC00F1" w:rsidRDefault="00EC00F1" w:rsidP="00804D81">
      <w:pPr>
        <w:autoSpaceDE w:val="0"/>
        <w:autoSpaceDN w:val="0"/>
        <w:adjustRightInd w:val="0"/>
        <w:spacing w:after="0" w:line="240" w:lineRule="auto"/>
        <w:jc w:val="both"/>
        <w:rPr>
          <w:rFonts w:ascii="Times New Roman" w:hAnsi="Times New Roman" w:cs="Times New Roman"/>
          <w:sz w:val="24"/>
          <w:szCs w:val="24"/>
        </w:rPr>
      </w:pPr>
    </w:p>
    <w:p w:rsidR="00112DF8" w:rsidRDefault="00112DF8" w:rsidP="00282EFA">
      <w:pPr>
        <w:pStyle w:val="Zwykytekst"/>
        <w:rPr>
          <w:rFonts w:ascii="Arial" w:hAnsi="Arial" w:cs="Arial"/>
          <w:sz w:val="28"/>
          <w:szCs w:val="28"/>
        </w:rPr>
      </w:pPr>
    </w:p>
    <w:p w:rsidR="00112DF8" w:rsidRDefault="00112DF8" w:rsidP="00282EFA">
      <w:pPr>
        <w:pStyle w:val="Zwykytekst"/>
        <w:rPr>
          <w:rFonts w:ascii="Arial" w:hAnsi="Arial" w:cs="Arial"/>
          <w:sz w:val="28"/>
          <w:szCs w:val="28"/>
        </w:rPr>
      </w:pPr>
    </w:p>
    <w:p w:rsidR="00282EFA" w:rsidRPr="001E7AEE" w:rsidRDefault="00282EFA" w:rsidP="00282EFA">
      <w:pPr>
        <w:pStyle w:val="Zwykytekst"/>
        <w:rPr>
          <w:rFonts w:ascii="Arial" w:hAnsi="Arial" w:cs="Arial"/>
          <w:sz w:val="28"/>
          <w:szCs w:val="28"/>
        </w:rPr>
      </w:pPr>
      <w:r w:rsidRPr="001E7AEE">
        <w:rPr>
          <w:rFonts w:ascii="Arial" w:hAnsi="Arial" w:cs="Arial"/>
          <w:sz w:val="28"/>
          <w:szCs w:val="28"/>
        </w:rPr>
        <w:t>SST-B 02</w:t>
      </w:r>
    </w:p>
    <w:p w:rsidR="001D6885" w:rsidRDefault="00282EFA" w:rsidP="00282EFA">
      <w:pPr>
        <w:pStyle w:val="Zwykytekst"/>
        <w:rPr>
          <w:rFonts w:ascii="Arial" w:hAnsi="Arial" w:cs="Arial"/>
          <w:b/>
          <w:bCs/>
          <w:color w:val="365F92"/>
          <w:sz w:val="28"/>
          <w:szCs w:val="28"/>
        </w:rPr>
      </w:pPr>
      <w:r w:rsidRPr="001E7AEE">
        <w:rPr>
          <w:rFonts w:ascii="Arial" w:hAnsi="Arial" w:cs="Arial"/>
          <w:b/>
          <w:bCs/>
          <w:color w:val="365F92"/>
          <w:sz w:val="28"/>
          <w:szCs w:val="28"/>
        </w:rPr>
        <w:t>B.02.0</w:t>
      </w:r>
      <w:r w:rsidR="006472C9">
        <w:rPr>
          <w:rFonts w:ascii="Arial" w:hAnsi="Arial" w:cs="Arial"/>
          <w:b/>
          <w:bCs/>
          <w:color w:val="365F92"/>
          <w:sz w:val="28"/>
          <w:szCs w:val="28"/>
        </w:rPr>
        <w:t>6</w:t>
      </w:r>
      <w:r w:rsidRPr="001E7AEE">
        <w:rPr>
          <w:rFonts w:ascii="Arial" w:hAnsi="Arial" w:cs="Arial"/>
          <w:b/>
          <w:bCs/>
          <w:color w:val="365F92"/>
          <w:sz w:val="28"/>
          <w:szCs w:val="28"/>
        </w:rPr>
        <w:t>.0</w:t>
      </w:r>
      <w:r w:rsidR="00943BB3">
        <w:rPr>
          <w:rFonts w:ascii="Arial" w:hAnsi="Arial" w:cs="Arial"/>
          <w:b/>
          <w:bCs/>
          <w:color w:val="365F92"/>
          <w:sz w:val="28"/>
          <w:szCs w:val="28"/>
        </w:rPr>
        <w:t>0</w:t>
      </w:r>
      <w:r w:rsidRPr="001E7AEE">
        <w:rPr>
          <w:rFonts w:ascii="Arial" w:hAnsi="Arial" w:cs="Arial"/>
          <w:b/>
          <w:bCs/>
          <w:color w:val="365F92"/>
          <w:sz w:val="28"/>
          <w:szCs w:val="28"/>
        </w:rPr>
        <w:t xml:space="preserve">. WYWÓZ </w:t>
      </w:r>
      <w:r w:rsidR="00804D81">
        <w:rPr>
          <w:rFonts w:ascii="Arial" w:hAnsi="Arial" w:cs="Arial"/>
          <w:b/>
          <w:bCs/>
          <w:color w:val="365F92"/>
          <w:sz w:val="28"/>
          <w:szCs w:val="28"/>
        </w:rPr>
        <w:t>ZIEMI</w:t>
      </w:r>
      <w:r w:rsidRPr="001E7AEE">
        <w:rPr>
          <w:rFonts w:ascii="Arial" w:hAnsi="Arial" w:cs="Arial"/>
          <w:b/>
          <w:bCs/>
          <w:color w:val="365F92"/>
          <w:sz w:val="28"/>
          <w:szCs w:val="28"/>
        </w:rPr>
        <w:t xml:space="preserve"> I ODPADÓW </w:t>
      </w:r>
    </w:p>
    <w:p w:rsidR="00282EFA" w:rsidRPr="001D6885" w:rsidRDefault="00282EFA" w:rsidP="00282EFA">
      <w:pPr>
        <w:pStyle w:val="Zwykytekst"/>
        <w:rPr>
          <w:rFonts w:ascii="Arial" w:hAnsi="Arial" w:cs="Arial"/>
          <w:b/>
          <w:bCs/>
          <w:color w:val="365F92"/>
          <w:sz w:val="28"/>
          <w:szCs w:val="28"/>
        </w:rPr>
      </w:pPr>
      <w:r w:rsidRPr="001E7AEE">
        <w:rPr>
          <w:rFonts w:ascii="Times New Roman" w:hAnsi="Times New Roman" w:cs="Times New Roman"/>
          <w:sz w:val="24"/>
          <w:szCs w:val="24"/>
        </w:rPr>
        <w:t>KOD CPV 90</w:t>
      </w:r>
      <w:r w:rsidR="0008568F" w:rsidRPr="001E7AEE">
        <w:rPr>
          <w:rFonts w:ascii="Times New Roman" w:hAnsi="Times New Roman" w:cs="Times New Roman"/>
          <w:sz w:val="24"/>
          <w:szCs w:val="24"/>
        </w:rPr>
        <w:t>1</w:t>
      </w:r>
      <w:r w:rsidRPr="001E7AEE">
        <w:rPr>
          <w:rFonts w:ascii="Times New Roman" w:hAnsi="Times New Roman" w:cs="Times New Roman"/>
          <w:sz w:val="24"/>
          <w:szCs w:val="24"/>
        </w:rPr>
        <w:t>00000-</w:t>
      </w:r>
      <w:r w:rsidR="0008568F" w:rsidRPr="001E7AEE">
        <w:rPr>
          <w:rFonts w:ascii="Times New Roman" w:hAnsi="Times New Roman" w:cs="Times New Roman"/>
          <w:sz w:val="24"/>
          <w:szCs w:val="24"/>
        </w:rPr>
        <w:t>8</w:t>
      </w:r>
      <w:r w:rsidRPr="001E7AEE">
        <w:rPr>
          <w:rFonts w:ascii="Times New Roman" w:hAnsi="Times New Roman" w:cs="Times New Roman"/>
          <w:sz w:val="24"/>
          <w:szCs w:val="24"/>
        </w:rPr>
        <w:t xml:space="preserve"> –</w:t>
      </w:r>
      <w:r w:rsidRPr="001E7AEE">
        <w:rPr>
          <w:rFonts w:ascii="Times New Roman" w:hAnsi="Times New Roman" w:cs="Times New Roman"/>
          <w:b/>
          <w:sz w:val="24"/>
          <w:szCs w:val="24"/>
        </w:rPr>
        <w:t xml:space="preserve"> Usługi związane z </w:t>
      </w:r>
      <w:r w:rsidR="0008568F" w:rsidRPr="001E7AEE">
        <w:rPr>
          <w:rFonts w:ascii="Times New Roman" w:hAnsi="Times New Roman" w:cs="Times New Roman"/>
          <w:b/>
          <w:sz w:val="24"/>
          <w:szCs w:val="24"/>
        </w:rPr>
        <w:t xml:space="preserve">utylizacją </w:t>
      </w:r>
      <w:r w:rsidRPr="001E7AEE">
        <w:rPr>
          <w:rFonts w:ascii="Times New Roman" w:hAnsi="Times New Roman" w:cs="Times New Roman"/>
          <w:b/>
          <w:sz w:val="24"/>
          <w:szCs w:val="24"/>
        </w:rPr>
        <w:t>odpad</w:t>
      </w:r>
      <w:r w:rsidR="0008568F" w:rsidRPr="001E7AEE">
        <w:rPr>
          <w:rFonts w:ascii="Times New Roman" w:hAnsi="Times New Roman" w:cs="Times New Roman"/>
          <w:b/>
          <w:sz w:val="24"/>
          <w:szCs w:val="24"/>
        </w:rPr>
        <w:t>ów</w:t>
      </w:r>
    </w:p>
    <w:p w:rsidR="00282EFA" w:rsidRDefault="00282EFA" w:rsidP="00282EFA">
      <w:pPr>
        <w:pStyle w:val="Zwykytekst"/>
        <w:rPr>
          <w:rFonts w:ascii="Times New Roman" w:eastAsia="MicrosoftSansSerif" w:hAnsi="Times New Roman" w:cs="Times New Roman"/>
          <w:sz w:val="24"/>
          <w:szCs w:val="24"/>
        </w:rPr>
      </w:pPr>
    </w:p>
    <w:p w:rsidR="00282EFA" w:rsidRPr="002876FF" w:rsidRDefault="00282EFA" w:rsidP="00282EFA">
      <w:pPr>
        <w:pStyle w:val="Default"/>
        <w:rPr>
          <w:rFonts w:ascii="Times New Roman" w:hAnsi="Times New Roman" w:cs="Times New Roman"/>
          <w:b/>
          <w:color w:val="000000" w:themeColor="text1"/>
        </w:rPr>
      </w:pPr>
      <w:r w:rsidRPr="002876FF">
        <w:rPr>
          <w:rFonts w:ascii="Times New Roman" w:hAnsi="Times New Roman" w:cs="Times New Roman"/>
          <w:b/>
          <w:color w:val="000000" w:themeColor="text1"/>
        </w:rPr>
        <w:t xml:space="preserve">1. WSTĘP. </w:t>
      </w:r>
    </w:p>
    <w:p w:rsidR="00282EFA" w:rsidRPr="002876FF" w:rsidRDefault="00282EFA" w:rsidP="00282EFA">
      <w:pPr>
        <w:pStyle w:val="Default"/>
        <w:rPr>
          <w:rFonts w:ascii="Times New Roman" w:hAnsi="Times New Roman" w:cs="Times New Roman"/>
          <w:b/>
          <w:color w:val="000000" w:themeColor="text1"/>
        </w:rPr>
      </w:pPr>
      <w:r w:rsidRPr="002876FF">
        <w:rPr>
          <w:rFonts w:ascii="Times New Roman" w:hAnsi="Times New Roman" w:cs="Times New Roman"/>
          <w:b/>
          <w:color w:val="000000" w:themeColor="text1"/>
        </w:rPr>
        <w:t xml:space="preserve">1.1. Przedmiot SST. </w:t>
      </w:r>
    </w:p>
    <w:p w:rsidR="00282EFA" w:rsidRPr="009B4F3C" w:rsidRDefault="00282EFA" w:rsidP="00282EFA">
      <w:pPr>
        <w:pStyle w:val="Default"/>
        <w:jc w:val="both"/>
        <w:rPr>
          <w:rFonts w:ascii="Times New Roman" w:hAnsi="Times New Roman" w:cs="Times New Roman"/>
          <w:color w:val="000000" w:themeColor="text1"/>
        </w:rPr>
      </w:pPr>
      <w:r w:rsidRPr="009B4F3C">
        <w:rPr>
          <w:rFonts w:ascii="Times New Roman" w:hAnsi="Times New Roman" w:cs="Times New Roman"/>
          <w:color w:val="000000" w:themeColor="text1"/>
        </w:rPr>
        <w:t xml:space="preserve">Przedmiotem niniejszej szczegółowej specyfikacji technicznej (SST) są wymagania dotyczące wykonania i odbioru robót związanych z wywozem odpadów powstałych w związku </w:t>
      </w:r>
      <w:r w:rsidR="001E7AEE">
        <w:rPr>
          <w:rFonts w:ascii="Times New Roman" w:hAnsi="Times New Roman" w:cs="Times New Roman"/>
          <w:color w:val="000000" w:themeColor="text1"/>
        </w:rPr>
        <w:br/>
      </w:r>
      <w:r w:rsidRPr="009B4F3C">
        <w:rPr>
          <w:rFonts w:ascii="Times New Roman" w:hAnsi="Times New Roman" w:cs="Times New Roman"/>
          <w:color w:val="000000" w:themeColor="text1"/>
        </w:rPr>
        <w:t xml:space="preserve">z remontu budynku </w:t>
      </w:r>
      <w:r>
        <w:rPr>
          <w:rFonts w:ascii="Times New Roman" w:hAnsi="Times New Roman" w:cs="Times New Roman"/>
          <w:color w:val="000000" w:themeColor="text1"/>
        </w:rPr>
        <w:t xml:space="preserve">mieszkalnego wielorodzinnego </w:t>
      </w:r>
      <w:r w:rsidR="00263930">
        <w:rPr>
          <w:rFonts w:ascii="Times New Roman" w:hAnsi="Times New Roman" w:cs="Times New Roman"/>
          <w:color w:val="000000" w:themeColor="text1"/>
        </w:rPr>
        <w:t>przy</w:t>
      </w:r>
      <w:r>
        <w:rPr>
          <w:rFonts w:ascii="Times New Roman" w:hAnsi="Times New Roman" w:cs="Times New Roman"/>
          <w:color w:val="000000" w:themeColor="text1"/>
        </w:rPr>
        <w:t xml:space="preserve"> </w:t>
      </w:r>
      <w:r w:rsidRPr="009B4F3C">
        <w:rPr>
          <w:rFonts w:ascii="Times New Roman" w:hAnsi="Times New Roman" w:cs="Times New Roman"/>
          <w:color w:val="000000" w:themeColor="text1"/>
        </w:rPr>
        <w:t>w K</w:t>
      </w:r>
      <w:r>
        <w:rPr>
          <w:rFonts w:ascii="Times New Roman" w:hAnsi="Times New Roman" w:cs="Times New Roman"/>
          <w:color w:val="000000" w:themeColor="text1"/>
        </w:rPr>
        <w:t>arlinie</w:t>
      </w:r>
      <w:r w:rsidRPr="009B4F3C">
        <w:rPr>
          <w:rFonts w:ascii="Times New Roman" w:hAnsi="Times New Roman" w:cs="Times New Roman"/>
          <w:color w:val="000000" w:themeColor="text1"/>
        </w:rPr>
        <w:t xml:space="preserve">. </w:t>
      </w:r>
    </w:p>
    <w:p w:rsidR="00282EFA" w:rsidRPr="00F326D3" w:rsidRDefault="00282EFA" w:rsidP="00282EFA">
      <w:pPr>
        <w:pStyle w:val="Default"/>
        <w:jc w:val="both"/>
        <w:rPr>
          <w:rFonts w:ascii="Times New Roman" w:hAnsi="Times New Roman" w:cs="Times New Roman"/>
          <w:b/>
          <w:color w:val="000000" w:themeColor="text1"/>
        </w:rPr>
      </w:pPr>
      <w:r w:rsidRPr="00F326D3">
        <w:rPr>
          <w:rFonts w:ascii="Times New Roman" w:hAnsi="Times New Roman" w:cs="Times New Roman"/>
          <w:b/>
          <w:color w:val="000000" w:themeColor="text1"/>
        </w:rPr>
        <w:t xml:space="preserve">1.2. Zakres stosowania SST. </w:t>
      </w:r>
    </w:p>
    <w:p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Niniejsza specyfikacja techniczna (SST) stanowi dokument przetargowy i kontraktowy przy zlecaniu robót zgodnie z ustawą o zamówieniach publicznych jak w pt.1.1. </w:t>
      </w:r>
    </w:p>
    <w:p w:rsidR="00282EFA" w:rsidRPr="00F326D3" w:rsidRDefault="00282EFA" w:rsidP="00282EFA">
      <w:pPr>
        <w:pStyle w:val="Default"/>
        <w:rPr>
          <w:rFonts w:ascii="Times New Roman" w:hAnsi="Times New Roman" w:cs="Times New Roman"/>
          <w:b/>
          <w:color w:val="000000" w:themeColor="text1"/>
        </w:rPr>
      </w:pPr>
      <w:r w:rsidRPr="00F326D3">
        <w:rPr>
          <w:rFonts w:ascii="Times New Roman" w:hAnsi="Times New Roman" w:cs="Times New Roman"/>
          <w:b/>
          <w:color w:val="000000" w:themeColor="text1"/>
        </w:rPr>
        <w:t xml:space="preserve">1.3. Zakres robót objętych ST. </w:t>
      </w:r>
    </w:p>
    <w:p w:rsidR="00282EFA" w:rsidRPr="009B4F3C" w:rsidRDefault="00282EFA" w:rsidP="00282EFA">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B4F3C">
        <w:rPr>
          <w:rFonts w:ascii="Times New Roman" w:hAnsi="Times New Roman" w:cs="Times New Roman"/>
          <w:color w:val="000000" w:themeColor="text1"/>
        </w:rPr>
        <w:t>wywiezienie gruzu i innych odpadów powstały</w:t>
      </w:r>
      <w:r>
        <w:rPr>
          <w:rFonts w:ascii="Times New Roman" w:hAnsi="Times New Roman" w:cs="Times New Roman"/>
          <w:color w:val="000000" w:themeColor="text1"/>
        </w:rPr>
        <w:t xml:space="preserve">ch przy pracach demontażowych </w:t>
      </w:r>
      <w:r>
        <w:rPr>
          <w:rFonts w:ascii="Times New Roman" w:hAnsi="Times New Roman" w:cs="Times New Roman"/>
          <w:color w:val="000000" w:themeColor="text1"/>
        </w:rPr>
        <w:br/>
        <w:t xml:space="preserve">  i </w:t>
      </w:r>
      <w:r w:rsidRPr="009B4F3C">
        <w:rPr>
          <w:rFonts w:ascii="Times New Roman" w:hAnsi="Times New Roman" w:cs="Times New Roman"/>
          <w:color w:val="000000" w:themeColor="text1"/>
        </w:rPr>
        <w:t xml:space="preserve">rozbiórkowych oraz ich utylizacja, </w:t>
      </w:r>
    </w:p>
    <w:p w:rsidR="00282EFA" w:rsidRPr="00F326D3" w:rsidRDefault="00282EFA" w:rsidP="00282EFA">
      <w:pPr>
        <w:pStyle w:val="Default"/>
        <w:rPr>
          <w:rFonts w:ascii="Times New Roman" w:hAnsi="Times New Roman" w:cs="Times New Roman"/>
          <w:b/>
          <w:color w:val="000000" w:themeColor="text1"/>
        </w:rPr>
      </w:pPr>
      <w:r w:rsidRPr="00F326D3">
        <w:rPr>
          <w:rFonts w:ascii="Times New Roman" w:hAnsi="Times New Roman" w:cs="Times New Roman"/>
          <w:b/>
          <w:color w:val="000000" w:themeColor="text1"/>
        </w:rPr>
        <w:t xml:space="preserve">1.4. Określenia podstawowe. </w:t>
      </w:r>
    </w:p>
    <w:p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Stosowane określenia podstawowe są zgodne z obowiązującymi, odpowiednimi polskimi normami oraz z definicjami </w:t>
      </w:r>
      <w:r>
        <w:rPr>
          <w:rFonts w:ascii="Times New Roman" w:hAnsi="Times New Roman" w:cs="Times New Roman"/>
          <w:color w:val="000000" w:themeColor="text1"/>
        </w:rPr>
        <w:t xml:space="preserve">podanymi w ST „Wymagania ogólne </w:t>
      </w:r>
      <w:r w:rsidRPr="009B4F3C">
        <w:rPr>
          <w:rFonts w:ascii="Times New Roman" w:hAnsi="Times New Roman" w:cs="Times New Roman"/>
          <w:color w:val="000000" w:themeColor="text1"/>
        </w:rPr>
        <w:t xml:space="preserve"> </w:t>
      </w:r>
      <w:r w:rsidRPr="00F326D3">
        <w:rPr>
          <w:rFonts w:ascii="Times New Roman" w:hAnsi="Times New Roman" w:cs="Times New Roman"/>
          <w:color w:val="000000" w:themeColor="text1"/>
        </w:rPr>
        <w:t>pkt 1.4.</w:t>
      </w:r>
      <w:r w:rsidRPr="009B4F3C">
        <w:rPr>
          <w:rFonts w:ascii="Times New Roman" w:hAnsi="Times New Roman" w:cs="Times New Roman"/>
          <w:color w:val="000000" w:themeColor="text1"/>
        </w:rPr>
        <w:t xml:space="preserve"> </w:t>
      </w:r>
    </w:p>
    <w:p w:rsidR="00282EFA" w:rsidRPr="00C26BE4" w:rsidRDefault="00282EFA" w:rsidP="00282EFA">
      <w:pPr>
        <w:pStyle w:val="Default"/>
        <w:rPr>
          <w:rFonts w:ascii="Times New Roman" w:hAnsi="Times New Roman" w:cs="Times New Roman"/>
          <w:b/>
          <w:color w:val="000000" w:themeColor="text1"/>
        </w:rPr>
      </w:pPr>
      <w:r w:rsidRPr="00C26BE4">
        <w:rPr>
          <w:rFonts w:ascii="Times New Roman" w:hAnsi="Times New Roman" w:cs="Times New Roman"/>
          <w:b/>
          <w:color w:val="000000" w:themeColor="text1"/>
        </w:rPr>
        <w:t xml:space="preserve">1.5. Ogólne wymagania dotyczące organizacji robót. </w:t>
      </w:r>
    </w:p>
    <w:p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Ogólne wymagania dotyczące organizacji robó</w:t>
      </w:r>
      <w:r>
        <w:rPr>
          <w:rFonts w:ascii="Times New Roman" w:hAnsi="Times New Roman" w:cs="Times New Roman"/>
          <w:color w:val="000000" w:themeColor="text1"/>
        </w:rPr>
        <w:t>t podano w ST „Wymagania ogólne</w:t>
      </w:r>
      <w:r w:rsidRPr="009B4F3C">
        <w:rPr>
          <w:rFonts w:ascii="Times New Roman" w:hAnsi="Times New Roman" w:cs="Times New Roman"/>
          <w:color w:val="000000" w:themeColor="text1"/>
        </w:rPr>
        <w:t xml:space="preserve"> pkt </w:t>
      </w:r>
      <w:r w:rsidRPr="00F326D3">
        <w:rPr>
          <w:rFonts w:ascii="Times New Roman" w:hAnsi="Times New Roman" w:cs="Times New Roman"/>
          <w:color w:val="000000" w:themeColor="text1"/>
        </w:rPr>
        <w:t>1.5.</w:t>
      </w:r>
      <w:r w:rsidRPr="009B4F3C">
        <w:rPr>
          <w:rFonts w:ascii="Times New Roman" w:hAnsi="Times New Roman" w:cs="Times New Roman"/>
          <w:color w:val="000000" w:themeColor="text1"/>
        </w:rPr>
        <w:t xml:space="preserve"> </w:t>
      </w:r>
    </w:p>
    <w:p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1.5.1 Szczegółowe wymagania dotyczące organizacji robót. </w:t>
      </w:r>
    </w:p>
    <w:p w:rsidR="00282EFA"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Nie przewiduje się stosowania nowym wymagań dla SST. </w:t>
      </w:r>
    </w:p>
    <w:p w:rsidR="00C26BE4" w:rsidRPr="009B4F3C" w:rsidRDefault="00C26BE4" w:rsidP="00C26BE4">
      <w:pPr>
        <w:pStyle w:val="Default"/>
        <w:rPr>
          <w:rFonts w:ascii="Times New Roman" w:hAnsi="Times New Roman" w:cs="Times New Roman"/>
          <w:color w:val="000000" w:themeColor="text1"/>
        </w:rPr>
      </w:pPr>
    </w:p>
    <w:p w:rsidR="00282EFA" w:rsidRPr="00F326D3" w:rsidRDefault="00282EFA" w:rsidP="00282EFA">
      <w:pPr>
        <w:pStyle w:val="Default"/>
        <w:rPr>
          <w:rFonts w:ascii="Times New Roman" w:hAnsi="Times New Roman" w:cs="Times New Roman"/>
          <w:b/>
          <w:color w:val="000000" w:themeColor="text1"/>
        </w:rPr>
      </w:pPr>
      <w:r w:rsidRPr="00F326D3">
        <w:rPr>
          <w:rFonts w:ascii="Times New Roman" w:hAnsi="Times New Roman" w:cs="Times New Roman"/>
          <w:b/>
          <w:color w:val="000000" w:themeColor="text1"/>
        </w:rPr>
        <w:t xml:space="preserve">2. MATERIAŁY. </w:t>
      </w:r>
    </w:p>
    <w:p w:rsidR="00282EFA"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Ogólne wymagania dotyczące materiałów, ich składowania</w:t>
      </w:r>
      <w:r>
        <w:rPr>
          <w:rFonts w:ascii="Times New Roman" w:hAnsi="Times New Roman" w:cs="Times New Roman"/>
          <w:color w:val="000000" w:themeColor="text1"/>
        </w:rPr>
        <w:t xml:space="preserve">, podano w ST „Wymagania ogólne </w:t>
      </w:r>
      <w:r w:rsidRPr="009B4F3C">
        <w:rPr>
          <w:rFonts w:ascii="Times New Roman" w:hAnsi="Times New Roman" w:cs="Times New Roman"/>
          <w:color w:val="000000" w:themeColor="text1"/>
        </w:rPr>
        <w:t xml:space="preserve"> pkt 2. </w:t>
      </w:r>
    </w:p>
    <w:p w:rsidR="00282EFA" w:rsidRPr="009B4F3C" w:rsidRDefault="00282EFA" w:rsidP="00282EFA">
      <w:pPr>
        <w:pStyle w:val="Default"/>
        <w:rPr>
          <w:rFonts w:ascii="Times New Roman" w:hAnsi="Times New Roman" w:cs="Times New Roman"/>
          <w:color w:val="000000" w:themeColor="text1"/>
        </w:rPr>
      </w:pPr>
    </w:p>
    <w:p w:rsidR="00282EFA" w:rsidRPr="00F326D3" w:rsidRDefault="00282EFA" w:rsidP="00282EFA">
      <w:pPr>
        <w:pStyle w:val="Default"/>
        <w:rPr>
          <w:rFonts w:ascii="Times New Roman" w:hAnsi="Times New Roman" w:cs="Times New Roman"/>
          <w:b/>
          <w:color w:val="000000" w:themeColor="text1"/>
        </w:rPr>
      </w:pPr>
      <w:r w:rsidRPr="00F326D3">
        <w:rPr>
          <w:rFonts w:ascii="Times New Roman" w:hAnsi="Times New Roman" w:cs="Times New Roman"/>
          <w:b/>
          <w:color w:val="000000" w:themeColor="text1"/>
        </w:rPr>
        <w:t xml:space="preserve">3. SPRZĘT. </w:t>
      </w:r>
    </w:p>
    <w:p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3.1. Ogólne wymagania dotyczące sprzętu. </w:t>
      </w:r>
    </w:p>
    <w:p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Ogólne wymagania dotyczące sprzętu podano w ST „Wymagania ogólne‖ pkt 3. </w:t>
      </w:r>
    </w:p>
    <w:p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3.2. Szczegółowe wymagania dotyczące sprzętu. </w:t>
      </w:r>
    </w:p>
    <w:p w:rsidR="00282EFA"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Nie przewiduje się stosowania dodatkowego sprzętu dla SST.</w:t>
      </w:r>
    </w:p>
    <w:p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 </w:t>
      </w:r>
    </w:p>
    <w:p w:rsidR="00282EFA" w:rsidRPr="00F326D3" w:rsidRDefault="00282EFA" w:rsidP="00282EFA">
      <w:pPr>
        <w:pStyle w:val="Default"/>
        <w:rPr>
          <w:rFonts w:ascii="Times New Roman" w:hAnsi="Times New Roman" w:cs="Times New Roman"/>
          <w:b/>
          <w:color w:val="000000" w:themeColor="text1"/>
        </w:rPr>
      </w:pPr>
      <w:r w:rsidRPr="00F326D3">
        <w:rPr>
          <w:rFonts w:ascii="Times New Roman" w:hAnsi="Times New Roman" w:cs="Times New Roman"/>
          <w:b/>
          <w:color w:val="000000" w:themeColor="text1"/>
        </w:rPr>
        <w:t xml:space="preserve">4. TRANSPORT. </w:t>
      </w:r>
    </w:p>
    <w:p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4.1. Ogólne wymagania dotyczące transportu. </w:t>
      </w:r>
    </w:p>
    <w:p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Ogólne wymagania dotyczące transportu podano w ST „Wymagania ogólne‖ pkt 4.</w:t>
      </w:r>
    </w:p>
    <w:p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4.2. Szczegółowe wymagania dotyczące transportu. </w:t>
      </w:r>
    </w:p>
    <w:p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Do wykonania robót związanych z transportem może być wykorzystany sprzęt podany poniżej, lub inny zaakceptowany przez Inspektora: </w:t>
      </w:r>
    </w:p>
    <w:p w:rsidR="00282EFA" w:rsidRPr="009B4F3C" w:rsidRDefault="00282EFA" w:rsidP="00282EFA">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B4F3C">
        <w:rPr>
          <w:rFonts w:ascii="Times New Roman" w:hAnsi="Times New Roman" w:cs="Times New Roman"/>
          <w:color w:val="000000" w:themeColor="text1"/>
        </w:rPr>
        <w:t xml:space="preserve">samochody dostawcze do 3,5 t, </w:t>
      </w:r>
    </w:p>
    <w:p w:rsidR="00282EFA" w:rsidRPr="009B4F3C" w:rsidRDefault="00282EFA" w:rsidP="00282EFA">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B4F3C">
        <w:rPr>
          <w:rFonts w:ascii="Times New Roman" w:hAnsi="Times New Roman" w:cs="Times New Roman"/>
          <w:color w:val="000000" w:themeColor="text1"/>
        </w:rPr>
        <w:t xml:space="preserve">samochody samowyładowcze do 8t. </w:t>
      </w:r>
    </w:p>
    <w:p w:rsidR="00282EFA" w:rsidRPr="009B4F3C" w:rsidRDefault="00282EFA" w:rsidP="00282EFA">
      <w:pPr>
        <w:pStyle w:val="Default"/>
        <w:rPr>
          <w:rFonts w:ascii="Times New Roman" w:hAnsi="Times New Roman" w:cs="Times New Roman"/>
          <w:color w:val="000000" w:themeColor="text1"/>
        </w:rPr>
      </w:pPr>
    </w:p>
    <w:p w:rsidR="00282EFA" w:rsidRPr="00F326D3" w:rsidRDefault="00282EFA" w:rsidP="00282EFA">
      <w:pPr>
        <w:pStyle w:val="Default"/>
        <w:rPr>
          <w:rFonts w:ascii="Times New Roman" w:hAnsi="Times New Roman" w:cs="Times New Roman"/>
          <w:b/>
          <w:color w:val="000000" w:themeColor="text1"/>
        </w:rPr>
      </w:pPr>
      <w:r w:rsidRPr="00F326D3">
        <w:rPr>
          <w:rFonts w:ascii="Times New Roman" w:hAnsi="Times New Roman" w:cs="Times New Roman"/>
          <w:b/>
          <w:color w:val="000000" w:themeColor="text1"/>
        </w:rPr>
        <w:t xml:space="preserve">5. WYKONANIE ROBÓT. </w:t>
      </w:r>
    </w:p>
    <w:p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5.1. Ogólne zasady wykonania robót. </w:t>
      </w:r>
    </w:p>
    <w:p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Ogólne zasady wykonania robót podano w ST „Wymagania ogólne‖ pkt 5. </w:t>
      </w:r>
    </w:p>
    <w:p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5.2. Szczegółowe zasady wykonania robót. </w:t>
      </w:r>
    </w:p>
    <w:p w:rsidR="00282EFA" w:rsidRPr="009B4F3C" w:rsidRDefault="00282EFA" w:rsidP="00282EFA">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B4F3C">
        <w:rPr>
          <w:rFonts w:ascii="Times New Roman" w:hAnsi="Times New Roman" w:cs="Times New Roman"/>
          <w:color w:val="000000" w:themeColor="text1"/>
        </w:rPr>
        <w:t xml:space="preserve">Materiały posegregować, w przypadku przeznaczenia do utylizacji postąpić zgodnie </w:t>
      </w:r>
      <w:r>
        <w:rPr>
          <w:rFonts w:ascii="Times New Roman" w:hAnsi="Times New Roman" w:cs="Times New Roman"/>
          <w:color w:val="000000" w:themeColor="text1"/>
        </w:rPr>
        <w:br/>
        <w:t xml:space="preserve">   </w:t>
      </w:r>
      <w:r w:rsidRPr="009B4F3C">
        <w:rPr>
          <w:rFonts w:ascii="Times New Roman" w:hAnsi="Times New Roman" w:cs="Times New Roman"/>
          <w:color w:val="000000" w:themeColor="text1"/>
        </w:rPr>
        <w:t xml:space="preserve">z zapisem w punkcie 1.6.4 ST. </w:t>
      </w:r>
    </w:p>
    <w:p w:rsidR="00282EFA" w:rsidRPr="009B4F3C" w:rsidRDefault="00282EFA" w:rsidP="00282EFA">
      <w:pPr>
        <w:pStyle w:val="Default"/>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w:t>
      </w:r>
      <w:r w:rsidRPr="009B4F3C">
        <w:rPr>
          <w:rFonts w:ascii="Times New Roman" w:hAnsi="Times New Roman" w:cs="Times New Roman"/>
          <w:color w:val="000000" w:themeColor="text1"/>
        </w:rPr>
        <w:t xml:space="preserve">Teren prowadzenia prac oczyścić z resztek materiałów. </w:t>
      </w:r>
    </w:p>
    <w:p w:rsidR="00282EFA" w:rsidRPr="009B4F3C" w:rsidRDefault="00282EFA" w:rsidP="00282EFA">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B4F3C">
        <w:rPr>
          <w:rFonts w:ascii="Times New Roman" w:hAnsi="Times New Roman" w:cs="Times New Roman"/>
          <w:color w:val="000000" w:themeColor="text1"/>
        </w:rPr>
        <w:t xml:space="preserve">Roboty obejmują usunięcie z terenu prac wszystkich elementów oraz gruzu. </w:t>
      </w:r>
    </w:p>
    <w:p w:rsidR="00282EFA" w:rsidRPr="009B4F3C" w:rsidRDefault="00282EFA" w:rsidP="00282EFA">
      <w:pPr>
        <w:pStyle w:val="Default"/>
        <w:rPr>
          <w:rFonts w:ascii="Times New Roman" w:hAnsi="Times New Roman" w:cs="Times New Roman"/>
          <w:color w:val="000000" w:themeColor="text1"/>
        </w:rPr>
      </w:pPr>
    </w:p>
    <w:p w:rsidR="00282EFA" w:rsidRPr="00F326D3" w:rsidRDefault="00282EFA" w:rsidP="00282EFA">
      <w:pPr>
        <w:pStyle w:val="Default"/>
        <w:rPr>
          <w:rFonts w:ascii="Times New Roman" w:hAnsi="Times New Roman" w:cs="Times New Roman"/>
          <w:b/>
          <w:color w:val="000000" w:themeColor="text1"/>
        </w:rPr>
      </w:pPr>
      <w:r w:rsidRPr="00F326D3">
        <w:rPr>
          <w:rFonts w:ascii="Times New Roman" w:hAnsi="Times New Roman" w:cs="Times New Roman"/>
          <w:b/>
          <w:color w:val="000000" w:themeColor="text1"/>
        </w:rPr>
        <w:t xml:space="preserve">6. KONTROLA JAKOŚCI ROBÓT. </w:t>
      </w:r>
    </w:p>
    <w:p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6.1. Ogólne zasady kontroli jakości robót. </w:t>
      </w:r>
    </w:p>
    <w:p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Ogólne zasady kontroli jakości robó</w:t>
      </w:r>
      <w:r>
        <w:rPr>
          <w:rFonts w:ascii="Times New Roman" w:hAnsi="Times New Roman" w:cs="Times New Roman"/>
          <w:color w:val="000000" w:themeColor="text1"/>
        </w:rPr>
        <w:t>t podano w ST „Wymagania ogólne</w:t>
      </w:r>
      <w:r w:rsidRPr="009B4F3C">
        <w:rPr>
          <w:rFonts w:ascii="Times New Roman" w:hAnsi="Times New Roman" w:cs="Times New Roman"/>
          <w:color w:val="000000" w:themeColor="text1"/>
        </w:rPr>
        <w:t xml:space="preserve"> pkt 6. </w:t>
      </w:r>
    </w:p>
    <w:p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6.2. Kontrola jakości robót. </w:t>
      </w:r>
    </w:p>
    <w:p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Kontrola jakości robót polega na: </w:t>
      </w:r>
    </w:p>
    <w:p w:rsidR="00282EFA" w:rsidRPr="009B4F3C" w:rsidRDefault="00282EFA" w:rsidP="00282EFA">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B4F3C">
        <w:rPr>
          <w:rFonts w:ascii="Times New Roman" w:hAnsi="Times New Roman" w:cs="Times New Roman"/>
          <w:color w:val="000000" w:themeColor="text1"/>
        </w:rPr>
        <w:t xml:space="preserve">sprawdzeniu czy wszystkie odpady, złom i gruz zostały usunięte z terenu prac, </w:t>
      </w:r>
    </w:p>
    <w:p w:rsidR="00282EFA" w:rsidRPr="009B4F3C" w:rsidRDefault="00282EFA" w:rsidP="00282EFA">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B4F3C">
        <w:rPr>
          <w:rFonts w:ascii="Times New Roman" w:hAnsi="Times New Roman" w:cs="Times New Roman"/>
          <w:color w:val="000000" w:themeColor="text1"/>
        </w:rPr>
        <w:t xml:space="preserve">sprawdzenie dokumentów potwierdzających usuniecie odpadów. </w:t>
      </w:r>
    </w:p>
    <w:p w:rsidR="00282EFA" w:rsidRPr="009B4F3C" w:rsidRDefault="00282EFA" w:rsidP="00282EFA">
      <w:pPr>
        <w:pStyle w:val="Default"/>
        <w:rPr>
          <w:rFonts w:ascii="Times New Roman" w:hAnsi="Times New Roman" w:cs="Times New Roman"/>
          <w:color w:val="000000" w:themeColor="text1"/>
        </w:rPr>
      </w:pPr>
    </w:p>
    <w:p w:rsidR="00282EFA" w:rsidRPr="00F326D3" w:rsidRDefault="00282EFA" w:rsidP="00282EFA">
      <w:pPr>
        <w:pStyle w:val="Default"/>
        <w:rPr>
          <w:rFonts w:ascii="Times New Roman" w:hAnsi="Times New Roman" w:cs="Times New Roman"/>
          <w:b/>
          <w:color w:val="000000" w:themeColor="text1"/>
        </w:rPr>
      </w:pPr>
      <w:r w:rsidRPr="00F326D3">
        <w:rPr>
          <w:rFonts w:ascii="Times New Roman" w:hAnsi="Times New Roman" w:cs="Times New Roman"/>
          <w:b/>
          <w:color w:val="000000" w:themeColor="text1"/>
        </w:rPr>
        <w:t xml:space="preserve">7. OBMIAR ROBÓT. </w:t>
      </w:r>
    </w:p>
    <w:p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7.1. Ogólne zasady obmiaru robót. </w:t>
      </w:r>
    </w:p>
    <w:p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Ogólne zasady obmiaru robót podano w ST „Wymagania ogólne‖ pkt 7.</w:t>
      </w:r>
    </w:p>
    <w:p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7.2. Jednostka obmiarowa. </w:t>
      </w:r>
    </w:p>
    <w:p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Jednostką obmiarową robót związanych z wywozem odpadów jest: </w:t>
      </w:r>
    </w:p>
    <w:p w:rsidR="00282EFA" w:rsidRPr="009B4F3C" w:rsidRDefault="00282EFA" w:rsidP="00282EFA">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B4F3C">
        <w:rPr>
          <w:rFonts w:ascii="Times New Roman" w:hAnsi="Times New Roman" w:cs="Times New Roman"/>
          <w:color w:val="000000" w:themeColor="text1"/>
        </w:rPr>
        <w:t xml:space="preserve">dla odpadów z rozbiórki – m3, </w:t>
      </w:r>
    </w:p>
    <w:p w:rsidR="00282EFA" w:rsidRPr="009B4F3C" w:rsidRDefault="00282EFA" w:rsidP="00282EFA">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B4F3C">
        <w:rPr>
          <w:rFonts w:ascii="Times New Roman" w:hAnsi="Times New Roman" w:cs="Times New Roman"/>
          <w:color w:val="000000" w:themeColor="text1"/>
        </w:rPr>
        <w:t xml:space="preserve">dla utylizacji – t </w:t>
      </w:r>
    </w:p>
    <w:p w:rsidR="00282EFA" w:rsidRPr="009B4F3C" w:rsidRDefault="00282EFA" w:rsidP="00282EFA">
      <w:pPr>
        <w:pStyle w:val="Default"/>
        <w:rPr>
          <w:rFonts w:ascii="Times New Roman" w:hAnsi="Times New Roman" w:cs="Times New Roman"/>
          <w:color w:val="000000" w:themeColor="text1"/>
        </w:rPr>
      </w:pPr>
    </w:p>
    <w:p w:rsidR="00282EFA" w:rsidRPr="00F326D3" w:rsidRDefault="00282EFA" w:rsidP="00282EFA">
      <w:pPr>
        <w:pStyle w:val="Default"/>
        <w:rPr>
          <w:rFonts w:ascii="Times New Roman" w:hAnsi="Times New Roman" w:cs="Times New Roman"/>
          <w:b/>
          <w:color w:val="000000" w:themeColor="text1"/>
        </w:rPr>
      </w:pPr>
      <w:r w:rsidRPr="00F326D3">
        <w:rPr>
          <w:rFonts w:ascii="Times New Roman" w:hAnsi="Times New Roman" w:cs="Times New Roman"/>
          <w:b/>
          <w:color w:val="000000" w:themeColor="text1"/>
        </w:rPr>
        <w:t xml:space="preserve">8. ODBIÓR ROBÓT. </w:t>
      </w:r>
    </w:p>
    <w:p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Ogólne zasady odbioru robó</w:t>
      </w:r>
      <w:r>
        <w:rPr>
          <w:rFonts w:ascii="Times New Roman" w:hAnsi="Times New Roman" w:cs="Times New Roman"/>
          <w:color w:val="000000" w:themeColor="text1"/>
        </w:rPr>
        <w:t>t podano w ST „Wymagania ogólne</w:t>
      </w:r>
      <w:r w:rsidRPr="009B4F3C">
        <w:rPr>
          <w:rFonts w:ascii="Times New Roman" w:hAnsi="Times New Roman" w:cs="Times New Roman"/>
          <w:color w:val="000000" w:themeColor="text1"/>
        </w:rPr>
        <w:t xml:space="preserve"> pkt 8.</w:t>
      </w:r>
    </w:p>
    <w:p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8.1 Szczegółowe wymagania odbioru robót </w:t>
      </w:r>
    </w:p>
    <w:p w:rsidR="00282EFA"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Wykonawca przedstawi dokumenty prawidłowego postępowania z uzyskanymi odpadami zgodnie z ustawą pkt. 1.6.4 ST. </w:t>
      </w:r>
    </w:p>
    <w:p w:rsidR="00282EFA" w:rsidRPr="009B4F3C" w:rsidRDefault="00282EFA" w:rsidP="00282EFA">
      <w:pPr>
        <w:pStyle w:val="Default"/>
        <w:rPr>
          <w:rFonts w:ascii="Times New Roman" w:hAnsi="Times New Roman" w:cs="Times New Roman"/>
          <w:color w:val="000000" w:themeColor="text1"/>
        </w:rPr>
      </w:pPr>
    </w:p>
    <w:p w:rsidR="00282EFA" w:rsidRPr="00F326D3" w:rsidRDefault="00282EFA" w:rsidP="00282EFA">
      <w:pPr>
        <w:pStyle w:val="Default"/>
        <w:rPr>
          <w:rFonts w:ascii="Times New Roman" w:hAnsi="Times New Roman" w:cs="Times New Roman"/>
          <w:b/>
          <w:color w:val="000000" w:themeColor="text1"/>
        </w:rPr>
      </w:pPr>
      <w:r w:rsidRPr="00F326D3">
        <w:rPr>
          <w:rFonts w:ascii="Times New Roman" w:hAnsi="Times New Roman" w:cs="Times New Roman"/>
          <w:b/>
          <w:color w:val="000000" w:themeColor="text1"/>
        </w:rPr>
        <w:t xml:space="preserve">9. SPOSÓB ROZLICZENIA ROBÓT. </w:t>
      </w:r>
    </w:p>
    <w:p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9.1. Ogólne ustalenia dotyczące rozliczania robót. </w:t>
      </w:r>
    </w:p>
    <w:p w:rsidR="00282EFA"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Ogólne ustalenia dotyczące podstawy płatności podano w ST „Wymagania </w:t>
      </w:r>
      <w:r>
        <w:rPr>
          <w:rFonts w:ascii="Times New Roman" w:hAnsi="Times New Roman" w:cs="Times New Roman"/>
          <w:color w:val="000000" w:themeColor="text1"/>
        </w:rPr>
        <w:t>ogólne</w:t>
      </w:r>
      <w:r w:rsidRPr="009B4F3C">
        <w:rPr>
          <w:rFonts w:ascii="Times New Roman" w:hAnsi="Times New Roman" w:cs="Times New Roman"/>
          <w:color w:val="000000" w:themeColor="text1"/>
        </w:rPr>
        <w:t xml:space="preserve"> pkt 9.</w:t>
      </w:r>
    </w:p>
    <w:p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 </w:t>
      </w:r>
    </w:p>
    <w:p w:rsidR="00282EFA" w:rsidRPr="00F326D3" w:rsidRDefault="00282EFA" w:rsidP="00282EFA">
      <w:pPr>
        <w:pStyle w:val="Default"/>
        <w:rPr>
          <w:rFonts w:ascii="Times New Roman" w:hAnsi="Times New Roman" w:cs="Times New Roman"/>
          <w:b/>
          <w:color w:val="000000" w:themeColor="text1"/>
        </w:rPr>
      </w:pPr>
      <w:r w:rsidRPr="00F326D3">
        <w:rPr>
          <w:rFonts w:ascii="Times New Roman" w:hAnsi="Times New Roman" w:cs="Times New Roman"/>
          <w:b/>
          <w:color w:val="000000" w:themeColor="text1"/>
        </w:rPr>
        <w:t xml:space="preserve">10. PRZEPISY ZWIĄZANE. </w:t>
      </w:r>
    </w:p>
    <w:p w:rsidR="00282EFA" w:rsidRDefault="00282EFA" w:rsidP="00282EFA">
      <w:pPr>
        <w:pStyle w:val="Default"/>
        <w:rPr>
          <w:rFonts w:ascii="Times New Roman" w:hAnsi="Times New Roman" w:cs="Times New Roman"/>
          <w:color w:val="000000" w:themeColor="text1"/>
        </w:rPr>
      </w:pPr>
    </w:p>
    <w:p w:rsidR="00282EFA" w:rsidRPr="009B4F3C" w:rsidRDefault="00282EFA" w:rsidP="00282EFA">
      <w:pPr>
        <w:pStyle w:val="Default"/>
        <w:rPr>
          <w:rFonts w:ascii="Times New Roman" w:hAnsi="Times New Roman" w:cs="Times New Roman"/>
          <w:color w:val="000000" w:themeColor="text1"/>
        </w:rPr>
      </w:pPr>
      <w:r w:rsidRPr="009B4F3C">
        <w:rPr>
          <w:rFonts w:ascii="Times New Roman" w:hAnsi="Times New Roman" w:cs="Times New Roman"/>
          <w:color w:val="000000" w:themeColor="text1"/>
        </w:rPr>
        <w:t xml:space="preserve">Rozporządzenie Ministra Infrastruktury z dnia 06.02.2003 r. (Dz. U. Nr .47 poz. 401) </w:t>
      </w:r>
      <w:r w:rsidR="00467840">
        <w:rPr>
          <w:rFonts w:ascii="Times New Roman" w:hAnsi="Times New Roman" w:cs="Times New Roman"/>
          <w:color w:val="000000" w:themeColor="text1"/>
        </w:rPr>
        <w:br/>
      </w:r>
      <w:r w:rsidRPr="009B4F3C">
        <w:rPr>
          <w:rFonts w:ascii="Times New Roman" w:hAnsi="Times New Roman" w:cs="Times New Roman"/>
          <w:color w:val="000000" w:themeColor="text1"/>
        </w:rPr>
        <w:t xml:space="preserve">w sprawie bezpieczeństwa i higieny pracy podczas wykonywania robót budowlanych. </w:t>
      </w:r>
    </w:p>
    <w:p w:rsidR="00282EFA" w:rsidRPr="009B4F3C" w:rsidRDefault="00282EFA" w:rsidP="00282EFA">
      <w:pPr>
        <w:pStyle w:val="Default"/>
        <w:rPr>
          <w:rFonts w:ascii="Times New Roman" w:eastAsia="MicrosoftSansSerif" w:hAnsi="Times New Roman" w:cs="Times New Roman"/>
        </w:rPr>
      </w:pPr>
    </w:p>
    <w:p w:rsidR="00282EFA" w:rsidRDefault="00282EFA" w:rsidP="00282EFA">
      <w:pPr>
        <w:pStyle w:val="Zwykytekst"/>
        <w:rPr>
          <w:rFonts w:ascii="Times New Roman" w:eastAsia="MicrosoftSansSerif" w:hAnsi="Times New Roman" w:cs="Times New Roman"/>
          <w:sz w:val="24"/>
          <w:szCs w:val="24"/>
        </w:rPr>
      </w:pPr>
    </w:p>
    <w:sectPr w:rsidR="00282EFA" w:rsidSect="00D85CFC">
      <w:headerReference w:type="default" r:id="rId10"/>
      <w:footerReference w:type="default" r:id="rId11"/>
      <w:pgSz w:w="11906" w:h="16838"/>
      <w:pgMar w:top="954" w:right="991" w:bottom="1417" w:left="1417"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3A1" w:rsidRDefault="000063A1" w:rsidP="0001340E">
      <w:pPr>
        <w:spacing w:after="0" w:line="240" w:lineRule="auto"/>
      </w:pPr>
      <w:r>
        <w:separator/>
      </w:r>
    </w:p>
  </w:endnote>
  <w:endnote w:type="continuationSeparator" w:id="0">
    <w:p w:rsidR="000063A1" w:rsidRDefault="000063A1" w:rsidP="00013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ill Sans MT">
    <w:charset w:val="EE"/>
    <w:family w:val="swiss"/>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unga">
    <w:panose1 w:val="00000400000000000000"/>
    <w:charset w:val="01"/>
    <w:family w:val="roman"/>
    <w:notTrueType/>
    <w:pitch w:val="variable"/>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UniformCondensed">
    <w:altName w:val="Arial"/>
    <w:panose1 w:val="00000000000000000000"/>
    <w:charset w:val="EE"/>
    <w:family w:val="swiss"/>
    <w:notTrueType/>
    <w:pitch w:val="default"/>
    <w:sig w:usb0="00000001" w:usb1="00000000" w:usb2="00000000" w:usb3="00000000" w:csb0="00000003"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Narrow">
    <w:altName w:val="Times New Roman"/>
    <w:panose1 w:val="00000000000000000000"/>
    <w:charset w:val="00"/>
    <w:family w:val="auto"/>
    <w:notTrueType/>
    <w:pitch w:val="default"/>
    <w:sig w:usb0="00000003" w:usb1="08070000" w:usb2="00000010" w:usb3="00000000" w:csb0="00020001" w:csb1="00000000"/>
  </w:font>
  <w:font w:name="TimesNewRoman">
    <w:altName w:val="MS Mincho"/>
    <w:charset w:val="EE"/>
    <w:family w:val="roman"/>
    <w:pitch w:val="default"/>
    <w:sig w:usb0="00000005" w:usb1="08070000" w:usb2="00000010" w:usb3="00000000" w:csb0="00020002" w:csb1="00000000"/>
  </w:font>
  <w:font w:name="MicrosoftSansSerif">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00"/>
    <w:family w:val="roman"/>
    <w:pitch w:val="default"/>
    <w:sig w:usb0="00000005" w:usb1="08070000" w:usb2="00000010" w:usb3="00000000" w:csb0="00020002" w:csb1="00000000"/>
  </w:font>
  <w:font w:name="CenturyGothic-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4611"/>
      <w:docPartObj>
        <w:docPartGallery w:val="Page Numbers (Bottom of Page)"/>
        <w:docPartUnique/>
      </w:docPartObj>
    </w:sdtPr>
    <w:sdtEndPr/>
    <w:sdtContent>
      <w:p w:rsidR="00D9163A" w:rsidRDefault="00D9163A" w:rsidP="00EF71BD">
        <w:pPr>
          <w:pStyle w:val="Stopka"/>
          <w:tabs>
            <w:tab w:val="clear" w:pos="9072"/>
            <w:tab w:val="right" w:pos="9639"/>
          </w:tabs>
          <w:ind w:right="-567"/>
          <w:jc w:val="right"/>
        </w:pPr>
      </w:p>
      <w:p w:rsidR="00D9163A" w:rsidRDefault="00D9163A" w:rsidP="00EF71BD">
        <w:pPr>
          <w:pStyle w:val="Stopka"/>
          <w:tabs>
            <w:tab w:val="clear" w:pos="9072"/>
            <w:tab w:val="right" w:pos="9639"/>
          </w:tabs>
          <w:ind w:right="-567"/>
          <w:jc w:val="right"/>
        </w:pPr>
        <w:r>
          <w:t xml:space="preserve"> </w:t>
        </w:r>
        <w:r>
          <w:fldChar w:fldCharType="begin"/>
        </w:r>
        <w:r>
          <w:instrText xml:space="preserve"> PAGE   \* MERGEFORMAT </w:instrText>
        </w:r>
        <w:r>
          <w:fldChar w:fldCharType="separate"/>
        </w:r>
        <w:r w:rsidR="005D2593">
          <w:rPr>
            <w:noProof/>
          </w:rPr>
          <w:t>32</w:t>
        </w:r>
        <w:r>
          <w:rPr>
            <w:noProof/>
          </w:rPr>
          <w:fldChar w:fldCharType="end"/>
        </w:r>
      </w:p>
    </w:sdtContent>
  </w:sdt>
  <w:p w:rsidR="00D9163A" w:rsidRDefault="00D916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3A1" w:rsidRDefault="000063A1" w:rsidP="0001340E">
      <w:pPr>
        <w:spacing w:after="0" w:line="240" w:lineRule="auto"/>
      </w:pPr>
      <w:r>
        <w:separator/>
      </w:r>
    </w:p>
  </w:footnote>
  <w:footnote w:type="continuationSeparator" w:id="0">
    <w:p w:rsidR="000063A1" w:rsidRDefault="000063A1" w:rsidP="00013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63A" w:rsidRPr="00A115C6" w:rsidRDefault="00D9163A" w:rsidP="00A115C6">
    <w:pPr>
      <w:rPr>
        <w:rFonts w:ascii="Times New Roman" w:hAnsi="Times New Roman" w:cs="Times New Roman"/>
        <w:b/>
      </w:rPr>
    </w:pPr>
    <w:r w:rsidRPr="00A115C6">
      <w:rPr>
        <w:rFonts w:ascii="Times New Roman" w:hAnsi="Times New Roman" w:cs="Times New Roman"/>
        <w:b/>
      </w:rPr>
      <w:t>SPECYFIKACJA TECHNICZNA WYKONANIA I ODBIORU ROBÓT BUDOWLANYCH</w:t>
    </w:r>
  </w:p>
  <w:p w:rsidR="00D9163A" w:rsidRPr="00A115C6" w:rsidRDefault="00D9163A" w:rsidP="00A115C6">
    <w:pPr>
      <w:jc w:val="center"/>
      <w:rPr>
        <w:bCs/>
        <w:iCs/>
      </w:rPr>
    </w:pPr>
    <w:r>
      <w:rPr>
        <w:rFonts w:ascii="Times New Roman" w:hAnsi="Times New Roman" w:cs="Times New Roman"/>
        <w:bCs/>
      </w:rPr>
      <w:t>Remont zbiornika przeciwpożarowego KARWIN gm. Karlino</w:t>
    </w:r>
    <w:r w:rsidRPr="00D867AD">
      <w:rPr>
        <w:bCs/>
        <w:iC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olor w:val="auto"/>
        <w:sz w:val="16"/>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olor w:val="auto"/>
        <w:sz w:val="16"/>
      </w:rPr>
    </w:lvl>
  </w:abstractNum>
  <w:abstractNum w:abstractNumId="3">
    <w:nsid w:val="00000007"/>
    <w:multiLevelType w:val="singleLevel"/>
    <w:tmpl w:val="00000007"/>
    <w:name w:val="WW8Num7"/>
    <w:lvl w:ilvl="0">
      <w:numFmt w:val="bullet"/>
      <w:lvlText w:val="–"/>
      <w:lvlJc w:val="left"/>
      <w:pPr>
        <w:tabs>
          <w:tab w:val="num" w:pos="340"/>
        </w:tabs>
        <w:ind w:left="340" w:hanging="340"/>
      </w:pPr>
      <w:rPr>
        <w:rFonts w:ascii="Gill Sans MT" w:hAnsi="Gill Sans MT"/>
      </w:rPr>
    </w:lvl>
  </w:abstractNum>
  <w:abstractNum w:abstractNumId="4">
    <w:nsid w:val="0000000A"/>
    <w:multiLevelType w:val="singleLevel"/>
    <w:tmpl w:val="0000000A"/>
    <w:name w:val="WW8Num10"/>
    <w:lvl w:ilvl="0">
      <w:start w:val="1"/>
      <w:numFmt w:val="bullet"/>
      <w:lvlText w:val=""/>
      <w:lvlJc w:val="left"/>
      <w:pPr>
        <w:tabs>
          <w:tab w:val="num" w:pos="1080"/>
        </w:tabs>
        <w:ind w:left="1080" w:hanging="360"/>
      </w:pPr>
      <w:rPr>
        <w:rFonts w:ascii="Symbol" w:hAnsi="Symbol"/>
        <w:color w:val="auto"/>
        <w:sz w:val="16"/>
      </w:rPr>
    </w:lvl>
  </w:abstractNum>
  <w:abstractNum w:abstractNumId="5">
    <w:nsid w:val="0000000E"/>
    <w:multiLevelType w:val="singleLevel"/>
    <w:tmpl w:val="0000000E"/>
    <w:name w:val="WW8Num14"/>
    <w:lvl w:ilvl="0">
      <w:start w:val="1"/>
      <w:numFmt w:val="bullet"/>
      <w:lvlText w:val=""/>
      <w:lvlJc w:val="left"/>
      <w:pPr>
        <w:tabs>
          <w:tab w:val="num" w:pos="720"/>
        </w:tabs>
        <w:ind w:left="720" w:hanging="360"/>
      </w:pPr>
      <w:rPr>
        <w:rFonts w:ascii="Symbol" w:hAnsi="Symbol"/>
        <w:color w:val="auto"/>
        <w:sz w:val="16"/>
      </w:rPr>
    </w:lvl>
  </w:abstractNum>
  <w:abstractNum w:abstractNumId="6">
    <w:nsid w:val="00000011"/>
    <w:multiLevelType w:val="singleLevel"/>
    <w:tmpl w:val="00000011"/>
    <w:name w:val="WW8Num17"/>
    <w:lvl w:ilvl="0">
      <w:numFmt w:val="bullet"/>
      <w:lvlText w:val="–"/>
      <w:lvlJc w:val="left"/>
      <w:pPr>
        <w:tabs>
          <w:tab w:val="num" w:pos="340"/>
        </w:tabs>
        <w:ind w:left="340" w:hanging="340"/>
      </w:pPr>
      <w:rPr>
        <w:rFonts w:ascii="Gill Sans MT" w:hAnsi="Gill Sans MT"/>
        <w:color w:val="auto"/>
        <w:sz w:val="16"/>
      </w:rPr>
    </w:lvl>
  </w:abstractNum>
  <w:abstractNum w:abstractNumId="7">
    <w:nsid w:val="00000012"/>
    <w:multiLevelType w:val="singleLevel"/>
    <w:tmpl w:val="00000012"/>
    <w:name w:val="WW8Num18"/>
    <w:lvl w:ilvl="0">
      <w:numFmt w:val="bullet"/>
      <w:lvlText w:val="–"/>
      <w:lvlJc w:val="left"/>
      <w:pPr>
        <w:tabs>
          <w:tab w:val="num" w:pos="340"/>
        </w:tabs>
        <w:ind w:left="340" w:hanging="340"/>
      </w:pPr>
      <w:rPr>
        <w:rFonts w:ascii="Gill Sans MT" w:hAnsi="Gill Sans MT"/>
      </w:rPr>
    </w:lvl>
  </w:abstractNum>
  <w:abstractNum w:abstractNumId="8">
    <w:nsid w:val="0000001D"/>
    <w:multiLevelType w:val="singleLevel"/>
    <w:tmpl w:val="0000001D"/>
    <w:name w:val="WW8Num29"/>
    <w:lvl w:ilvl="0">
      <w:start w:val="1"/>
      <w:numFmt w:val="bullet"/>
      <w:lvlText w:val=""/>
      <w:lvlJc w:val="left"/>
      <w:pPr>
        <w:tabs>
          <w:tab w:val="num" w:pos="720"/>
        </w:tabs>
        <w:ind w:left="720" w:hanging="360"/>
      </w:pPr>
      <w:rPr>
        <w:rFonts w:ascii="Symbol" w:hAnsi="Symbol" w:cs="Times New Roman"/>
      </w:rPr>
    </w:lvl>
  </w:abstractNum>
  <w:abstractNum w:abstractNumId="9">
    <w:nsid w:val="0000001E"/>
    <w:multiLevelType w:val="singleLevel"/>
    <w:tmpl w:val="0000001E"/>
    <w:name w:val="WW8Num30"/>
    <w:lvl w:ilvl="0">
      <w:start w:val="1"/>
      <w:numFmt w:val="bullet"/>
      <w:lvlText w:val=""/>
      <w:lvlJc w:val="left"/>
      <w:pPr>
        <w:tabs>
          <w:tab w:val="num" w:pos="720"/>
        </w:tabs>
        <w:ind w:left="720" w:hanging="360"/>
      </w:pPr>
      <w:rPr>
        <w:rFonts w:ascii="Symbol" w:hAnsi="Symbol"/>
        <w:color w:val="auto"/>
        <w:sz w:val="16"/>
      </w:rPr>
    </w:lvl>
  </w:abstractNum>
  <w:abstractNum w:abstractNumId="10">
    <w:nsid w:val="0000001F"/>
    <w:multiLevelType w:val="singleLevel"/>
    <w:tmpl w:val="0000001F"/>
    <w:name w:val="WW8Num31"/>
    <w:lvl w:ilvl="0">
      <w:start w:val="1"/>
      <w:numFmt w:val="bullet"/>
      <w:lvlText w:val=""/>
      <w:lvlJc w:val="left"/>
      <w:pPr>
        <w:tabs>
          <w:tab w:val="num" w:pos="720"/>
        </w:tabs>
        <w:ind w:left="720" w:hanging="360"/>
      </w:pPr>
      <w:rPr>
        <w:rFonts w:ascii="Symbol" w:hAnsi="Symbol"/>
        <w:color w:val="auto"/>
        <w:sz w:val="16"/>
      </w:rPr>
    </w:lvl>
  </w:abstractNum>
  <w:abstractNum w:abstractNumId="11">
    <w:nsid w:val="00000022"/>
    <w:multiLevelType w:val="singleLevel"/>
    <w:tmpl w:val="00000022"/>
    <w:name w:val="WW8Num34"/>
    <w:lvl w:ilvl="0">
      <w:start w:val="1"/>
      <w:numFmt w:val="bullet"/>
      <w:lvlText w:val=""/>
      <w:lvlJc w:val="left"/>
      <w:pPr>
        <w:tabs>
          <w:tab w:val="num" w:pos="840"/>
        </w:tabs>
        <w:ind w:left="840" w:hanging="360"/>
      </w:pPr>
      <w:rPr>
        <w:rFonts w:ascii="Symbol" w:hAnsi="Symbol"/>
      </w:rPr>
    </w:lvl>
  </w:abstractNum>
  <w:abstractNum w:abstractNumId="12">
    <w:nsid w:val="0000002A"/>
    <w:multiLevelType w:val="singleLevel"/>
    <w:tmpl w:val="0000002A"/>
    <w:name w:val="WW8Num42"/>
    <w:lvl w:ilvl="0">
      <w:start w:val="1"/>
      <w:numFmt w:val="bullet"/>
      <w:lvlText w:val=""/>
      <w:lvlJc w:val="left"/>
      <w:pPr>
        <w:tabs>
          <w:tab w:val="num" w:pos="1080"/>
        </w:tabs>
        <w:ind w:left="1080" w:hanging="360"/>
      </w:pPr>
      <w:rPr>
        <w:rFonts w:ascii="Symbol" w:hAnsi="Symbol"/>
      </w:rPr>
    </w:lvl>
  </w:abstractNum>
  <w:abstractNum w:abstractNumId="13">
    <w:nsid w:val="0000002C"/>
    <w:multiLevelType w:val="singleLevel"/>
    <w:tmpl w:val="0000002C"/>
    <w:name w:val="WW8Num44"/>
    <w:lvl w:ilvl="0">
      <w:start w:val="1"/>
      <w:numFmt w:val="bullet"/>
      <w:lvlText w:val=""/>
      <w:lvlJc w:val="left"/>
      <w:pPr>
        <w:tabs>
          <w:tab w:val="num" w:pos="1080"/>
        </w:tabs>
        <w:ind w:left="1080" w:hanging="360"/>
      </w:pPr>
      <w:rPr>
        <w:rFonts w:ascii="Symbol" w:hAnsi="Symbol"/>
        <w:color w:val="auto"/>
        <w:sz w:val="16"/>
      </w:rPr>
    </w:lvl>
  </w:abstractNum>
  <w:abstractNum w:abstractNumId="14">
    <w:nsid w:val="00000038"/>
    <w:multiLevelType w:val="singleLevel"/>
    <w:tmpl w:val="00000038"/>
    <w:name w:val="WW8Num56"/>
    <w:lvl w:ilvl="0">
      <w:start w:val="1"/>
      <w:numFmt w:val="bullet"/>
      <w:lvlText w:val=""/>
      <w:lvlJc w:val="left"/>
      <w:pPr>
        <w:tabs>
          <w:tab w:val="num" w:pos="720"/>
        </w:tabs>
        <w:ind w:left="720" w:hanging="360"/>
      </w:pPr>
      <w:rPr>
        <w:rFonts w:ascii="Symbol" w:hAnsi="Symbol"/>
      </w:rPr>
    </w:lvl>
  </w:abstractNum>
  <w:abstractNum w:abstractNumId="15">
    <w:nsid w:val="0000003D"/>
    <w:multiLevelType w:val="multilevel"/>
    <w:tmpl w:val="0000003D"/>
    <w:name w:val="WW8Num61"/>
    <w:lvl w:ilvl="0">
      <w:start w:val="5"/>
      <w:numFmt w:val="decimal"/>
      <w:lvlText w:val="%1."/>
      <w:lvlJc w:val="left"/>
      <w:pPr>
        <w:tabs>
          <w:tab w:val="num" w:pos="360"/>
        </w:tabs>
        <w:ind w:left="360" w:hanging="360"/>
      </w:pPr>
    </w:lvl>
    <w:lvl w:ilvl="1">
      <w:start w:val="1"/>
      <w:numFmt w:val="decimal"/>
      <w:lvlText w:val="%1.%2."/>
      <w:lvlJc w:val="left"/>
      <w:pPr>
        <w:tabs>
          <w:tab w:val="num" w:pos="393"/>
        </w:tabs>
        <w:ind w:left="393" w:hanging="360"/>
      </w:pPr>
    </w:lvl>
    <w:lvl w:ilvl="2">
      <w:start w:val="8"/>
      <w:numFmt w:val="decimal"/>
      <w:lvlText w:val="%1.%2.%3."/>
      <w:lvlJc w:val="left"/>
      <w:pPr>
        <w:tabs>
          <w:tab w:val="num" w:pos="426"/>
        </w:tabs>
        <w:ind w:left="426" w:hanging="360"/>
      </w:pPr>
    </w:lvl>
    <w:lvl w:ilvl="3">
      <w:start w:val="1"/>
      <w:numFmt w:val="decimal"/>
      <w:lvlText w:val="%1.%2.%3.%4."/>
      <w:lvlJc w:val="left"/>
      <w:pPr>
        <w:tabs>
          <w:tab w:val="num" w:pos="459"/>
        </w:tabs>
        <w:ind w:left="459" w:hanging="360"/>
      </w:pPr>
    </w:lvl>
    <w:lvl w:ilvl="4">
      <w:start w:val="1"/>
      <w:numFmt w:val="decimal"/>
      <w:lvlText w:val="%1.%2.%3.%4.%5."/>
      <w:lvlJc w:val="left"/>
      <w:pPr>
        <w:tabs>
          <w:tab w:val="num" w:pos="492"/>
        </w:tabs>
        <w:ind w:left="492" w:hanging="360"/>
      </w:pPr>
    </w:lvl>
    <w:lvl w:ilvl="5">
      <w:start w:val="1"/>
      <w:numFmt w:val="decimal"/>
      <w:lvlText w:val="%1.%2.%3.%4.%5.%6."/>
      <w:lvlJc w:val="left"/>
      <w:pPr>
        <w:tabs>
          <w:tab w:val="num" w:pos="525"/>
        </w:tabs>
        <w:ind w:left="525" w:hanging="360"/>
      </w:pPr>
    </w:lvl>
    <w:lvl w:ilvl="6">
      <w:start w:val="1"/>
      <w:numFmt w:val="decimal"/>
      <w:lvlText w:val="%1.%2.%3.%4.%5.%6.%7."/>
      <w:lvlJc w:val="left"/>
      <w:pPr>
        <w:tabs>
          <w:tab w:val="num" w:pos="558"/>
        </w:tabs>
        <w:ind w:left="558" w:hanging="360"/>
      </w:pPr>
    </w:lvl>
    <w:lvl w:ilvl="7">
      <w:start w:val="1"/>
      <w:numFmt w:val="decimal"/>
      <w:lvlText w:val="%1.%2.%3.%4.%5.%6.%7.%8."/>
      <w:lvlJc w:val="left"/>
      <w:pPr>
        <w:tabs>
          <w:tab w:val="num" w:pos="591"/>
        </w:tabs>
        <w:ind w:left="591" w:hanging="360"/>
      </w:pPr>
    </w:lvl>
    <w:lvl w:ilvl="8">
      <w:start w:val="1"/>
      <w:numFmt w:val="decimal"/>
      <w:lvlText w:val="%1.%2.%3.%4.%5.%6.%7.%8.%9."/>
      <w:lvlJc w:val="left"/>
      <w:pPr>
        <w:tabs>
          <w:tab w:val="num" w:pos="624"/>
        </w:tabs>
        <w:ind w:left="624" w:hanging="360"/>
      </w:pPr>
    </w:lvl>
  </w:abstractNum>
  <w:abstractNum w:abstractNumId="16">
    <w:nsid w:val="00585918"/>
    <w:multiLevelType w:val="multilevel"/>
    <w:tmpl w:val="4B4E6C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54D0545"/>
    <w:multiLevelType w:val="multilevel"/>
    <w:tmpl w:val="B2342C90"/>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nsid w:val="05A77BE8"/>
    <w:multiLevelType w:val="multilevel"/>
    <w:tmpl w:val="AAEA4BF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82E0950"/>
    <w:multiLevelType w:val="multilevel"/>
    <w:tmpl w:val="4058D18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Zero"/>
      <w:isLgl/>
      <w:lvlText w:val="%1.%2.%3."/>
      <w:lvlJc w:val="left"/>
      <w:pPr>
        <w:ind w:left="1080" w:hanging="720"/>
      </w:pPr>
      <w:rPr>
        <w:rFonts w:hint="default"/>
        <w:b w:val="0"/>
      </w:rPr>
    </w:lvl>
    <w:lvl w:ilvl="3">
      <w:start w:val="1"/>
      <w:numFmt w:val="decimalZero"/>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0">
    <w:nsid w:val="09DD2257"/>
    <w:multiLevelType w:val="multilevel"/>
    <w:tmpl w:val="3740102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0DE82813"/>
    <w:multiLevelType w:val="multilevel"/>
    <w:tmpl w:val="440033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36709EC"/>
    <w:multiLevelType w:val="multilevel"/>
    <w:tmpl w:val="B9A470AA"/>
    <w:lvl w:ilvl="0">
      <w:start w:val="1"/>
      <w:numFmt w:val="bullet"/>
      <w:lvlText w:val=""/>
      <w:lvlJc w:val="left"/>
      <w:pPr>
        <w:ind w:left="2325" w:hanging="360"/>
      </w:pPr>
      <w:rPr>
        <w:rFonts w:ascii="Symbol" w:hAnsi="Symbol" w:cs="Symbol" w:hint="default"/>
        <w:b/>
        <w:sz w:val="24"/>
      </w:rPr>
    </w:lvl>
    <w:lvl w:ilvl="1">
      <w:start w:val="1"/>
      <w:numFmt w:val="bullet"/>
      <w:lvlText w:val="o"/>
      <w:lvlJc w:val="left"/>
      <w:pPr>
        <w:ind w:left="3045" w:hanging="360"/>
      </w:pPr>
      <w:rPr>
        <w:rFonts w:ascii="Courier New" w:hAnsi="Courier New" w:cs="Courier New" w:hint="default"/>
      </w:rPr>
    </w:lvl>
    <w:lvl w:ilvl="2">
      <w:start w:val="1"/>
      <w:numFmt w:val="bullet"/>
      <w:lvlText w:val=""/>
      <w:lvlJc w:val="left"/>
      <w:pPr>
        <w:ind w:left="3765" w:hanging="360"/>
      </w:pPr>
      <w:rPr>
        <w:rFonts w:ascii="Wingdings" w:hAnsi="Wingdings" w:cs="Wingdings" w:hint="default"/>
        <w:sz w:val="24"/>
      </w:rPr>
    </w:lvl>
    <w:lvl w:ilvl="3">
      <w:start w:val="1"/>
      <w:numFmt w:val="bullet"/>
      <w:lvlText w:val=""/>
      <w:lvlJc w:val="left"/>
      <w:pPr>
        <w:ind w:left="4485" w:hanging="360"/>
      </w:pPr>
      <w:rPr>
        <w:rFonts w:ascii="Symbol" w:hAnsi="Symbol" w:cs="Symbol" w:hint="default"/>
        <w:b/>
        <w:sz w:val="24"/>
      </w:rPr>
    </w:lvl>
    <w:lvl w:ilvl="4">
      <w:start w:val="1"/>
      <w:numFmt w:val="bullet"/>
      <w:lvlText w:val="o"/>
      <w:lvlJc w:val="left"/>
      <w:pPr>
        <w:ind w:left="5205" w:hanging="360"/>
      </w:pPr>
      <w:rPr>
        <w:rFonts w:ascii="Courier New" w:hAnsi="Courier New" w:cs="Courier New" w:hint="default"/>
      </w:rPr>
    </w:lvl>
    <w:lvl w:ilvl="5">
      <w:start w:val="1"/>
      <w:numFmt w:val="bullet"/>
      <w:lvlText w:val=""/>
      <w:lvlJc w:val="left"/>
      <w:pPr>
        <w:ind w:left="5925" w:hanging="360"/>
      </w:pPr>
      <w:rPr>
        <w:rFonts w:ascii="Wingdings" w:hAnsi="Wingdings" w:cs="Wingdings" w:hint="default"/>
        <w:sz w:val="24"/>
      </w:rPr>
    </w:lvl>
    <w:lvl w:ilvl="6">
      <w:start w:val="1"/>
      <w:numFmt w:val="bullet"/>
      <w:lvlText w:val=""/>
      <w:lvlJc w:val="left"/>
      <w:pPr>
        <w:ind w:left="6645" w:hanging="360"/>
      </w:pPr>
      <w:rPr>
        <w:rFonts w:ascii="Symbol" w:hAnsi="Symbol" w:cs="Symbol" w:hint="default"/>
        <w:b/>
        <w:sz w:val="24"/>
      </w:rPr>
    </w:lvl>
    <w:lvl w:ilvl="7">
      <w:start w:val="1"/>
      <w:numFmt w:val="bullet"/>
      <w:lvlText w:val="o"/>
      <w:lvlJc w:val="left"/>
      <w:pPr>
        <w:ind w:left="7365" w:hanging="360"/>
      </w:pPr>
      <w:rPr>
        <w:rFonts w:ascii="Courier New" w:hAnsi="Courier New" w:cs="Courier New" w:hint="default"/>
      </w:rPr>
    </w:lvl>
    <w:lvl w:ilvl="8">
      <w:start w:val="1"/>
      <w:numFmt w:val="bullet"/>
      <w:lvlText w:val=""/>
      <w:lvlJc w:val="left"/>
      <w:pPr>
        <w:ind w:left="8085" w:hanging="360"/>
      </w:pPr>
      <w:rPr>
        <w:rFonts w:ascii="Wingdings" w:hAnsi="Wingdings" w:cs="Wingdings" w:hint="default"/>
        <w:sz w:val="24"/>
      </w:rPr>
    </w:lvl>
  </w:abstractNum>
  <w:abstractNum w:abstractNumId="23">
    <w:nsid w:val="14401026"/>
    <w:multiLevelType w:val="multilevel"/>
    <w:tmpl w:val="8A64C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5935C79"/>
    <w:multiLevelType w:val="multilevel"/>
    <w:tmpl w:val="312EF892"/>
    <w:lvl w:ilvl="0">
      <w:start w:val="1"/>
      <w:numFmt w:val="lowerLetter"/>
      <w:lvlText w:val="%1)"/>
      <w:lvlJc w:val="left"/>
      <w:pPr>
        <w:ind w:left="720" w:hanging="360"/>
      </w:pPr>
      <w:rPr>
        <w:rFonts w:ascii="Times New Roman" w:hAnsi="Times New Roman" w:cs="Times New Roman"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9161545"/>
    <w:multiLevelType w:val="multilevel"/>
    <w:tmpl w:val="8E828100"/>
    <w:lvl w:ilvl="0">
      <w:start w:val="1"/>
      <w:numFmt w:val="lowerLetter"/>
      <w:lvlText w:val="%1)"/>
      <w:lvlJc w:val="left"/>
      <w:pPr>
        <w:ind w:left="720" w:hanging="360"/>
      </w:pPr>
      <w:rPr>
        <w:rFonts w:ascii="Times New Roman" w:eastAsiaTheme="minorHAnsi"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93A0546"/>
    <w:multiLevelType w:val="multilevel"/>
    <w:tmpl w:val="DDDA962A"/>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9D372B7"/>
    <w:multiLevelType w:val="multilevel"/>
    <w:tmpl w:val="BB76363C"/>
    <w:lvl w:ilvl="0">
      <w:start w:val="1"/>
      <w:numFmt w:val="lowerLetter"/>
      <w:lvlText w:val="%1)"/>
      <w:lvlJc w:val="left"/>
      <w:pPr>
        <w:ind w:left="720" w:hanging="360"/>
      </w:pPr>
      <w:rPr>
        <w:rFonts w:ascii="Times New Roman" w:hAnsi="Times New Roman" w:cs="Times New Roman"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9DB2843"/>
    <w:multiLevelType w:val="multilevel"/>
    <w:tmpl w:val="8452E37C"/>
    <w:lvl w:ilvl="0">
      <w:start w:val="1"/>
      <w:numFmt w:val="lowerLetter"/>
      <w:lvlText w:val="%1)"/>
      <w:lvlJc w:val="left"/>
      <w:pPr>
        <w:ind w:left="644"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9">
    <w:nsid w:val="224D1FBC"/>
    <w:multiLevelType w:val="multilevel"/>
    <w:tmpl w:val="2E8634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25876A45"/>
    <w:multiLevelType w:val="multilevel"/>
    <w:tmpl w:val="61E886B2"/>
    <w:lvl w:ilvl="0">
      <w:start w:val="1"/>
      <w:numFmt w:val="lowerLetter"/>
      <w:lvlText w:val="%1)"/>
      <w:lvlJc w:val="left"/>
      <w:pPr>
        <w:ind w:left="720" w:hanging="360"/>
      </w:pPr>
      <w:rPr>
        <w:rFonts w:ascii="Times New Roman" w:hAnsi="Times New Roman" w:cs="Times New Roman" w:hint="default"/>
        <w:b w:val="0"/>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25DD3C84"/>
    <w:multiLevelType w:val="multilevel"/>
    <w:tmpl w:val="8390AD0A"/>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6D75215"/>
    <w:multiLevelType w:val="hybridMultilevel"/>
    <w:tmpl w:val="55D2CBD0"/>
    <w:lvl w:ilvl="0" w:tplc="10003F1A">
      <w:start w:val="6"/>
      <w:numFmt w:val="bullet"/>
      <w:lvlText w:val=""/>
      <w:lvlJc w:val="left"/>
      <w:pPr>
        <w:ind w:left="786" w:hanging="360"/>
      </w:pPr>
      <w:rPr>
        <w:rFonts w:ascii="Symbol" w:eastAsiaTheme="minorHAnsi" w:hAnsi="Symbo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3">
    <w:nsid w:val="27DF519D"/>
    <w:multiLevelType w:val="multilevel"/>
    <w:tmpl w:val="7F9AD2DA"/>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29182C31"/>
    <w:multiLevelType w:val="multilevel"/>
    <w:tmpl w:val="05A8511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nsid w:val="2A5D5CAD"/>
    <w:multiLevelType w:val="multilevel"/>
    <w:tmpl w:val="5F16533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rPr>
    </w:lvl>
  </w:abstractNum>
  <w:abstractNum w:abstractNumId="36">
    <w:nsid w:val="2D967E82"/>
    <w:multiLevelType w:val="multilevel"/>
    <w:tmpl w:val="3124BF0A"/>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2D9B5945"/>
    <w:multiLevelType w:val="multilevel"/>
    <w:tmpl w:val="EF1A44DE"/>
    <w:lvl w:ilvl="0">
      <w:start w:val="1"/>
      <w:numFmt w:val="lowerLetter"/>
      <w:lvlText w:val="%1)"/>
      <w:lvlJc w:val="left"/>
      <w:pPr>
        <w:tabs>
          <w:tab w:val="num" w:pos="1070"/>
        </w:tabs>
        <w:ind w:left="107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324D7E49"/>
    <w:multiLevelType w:val="multilevel"/>
    <w:tmpl w:val="7DBC12C4"/>
    <w:lvl w:ilvl="0">
      <w:start w:val="1"/>
      <w:numFmt w:val="lowerLetter"/>
      <w:lvlText w:val="%1)"/>
      <w:lvlJc w:val="left"/>
      <w:pPr>
        <w:ind w:left="720" w:hanging="360"/>
      </w:pPr>
      <w:rPr>
        <w:rFonts w:ascii="Times New Roman" w:hAnsi="Times New Roman" w:cs="Times New Roman"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32B912E3"/>
    <w:multiLevelType w:val="multilevel"/>
    <w:tmpl w:val="7876E97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3D6607E"/>
    <w:multiLevelType w:val="multilevel"/>
    <w:tmpl w:val="15EEA104"/>
    <w:lvl w:ilvl="0">
      <w:start w:val="8"/>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34584DEA"/>
    <w:multiLevelType w:val="multilevel"/>
    <w:tmpl w:val="42369DB2"/>
    <w:lvl w:ilvl="0">
      <w:start w:val="3"/>
      <w:numFmt w:val="decimal"/>
      <w:lvlText w:val="%1."/>
      <w:lvlJc w:val="left"/>
      <w:pPr>
        <w:ind w:left="720"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3A341E44"/>
    <w:multiLevelType w:val="multilevel"/>
    <w:tmpl w:val="B7025D4A"/>
    <w:lvl w:ilvl="0">
      <w:start w:val="1"/>
      <w:numFmt w:val="lowerLetter"/>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3CFA7F41"/>
    <w:multiLevelType w:val="multilevel"/>
    <w:tmpl w:val="8CE25B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3FA729F7"/>
    <w:multiLevelType w:val="multilevel"/>
    <w:tmpl w:val="4E544B52"/>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rPr>
    </w:lvl>
  </w:abstractNum>
  <w:abstractNum w:abstractNumId="45">
    <w:nsid w:val="431A10F3"/>
    <w:multiLevelType w:val="multilevel"/>
    <w:tmpl w:val="EB96763E"/>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6">
    <w:nsid w:val="46CF48F4"/>
    <w:multiLevelType w:val="multilevel"/>
    <w:tmpl w:val="E6ACE538"/>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47327C55"/>
    <w:multiLevelType w:val="multilevel"/>
    <w:tmpl w:val="37DAFCC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48830A6E"/>
    <w:multiLevelType w:val="multilevel"/>
    <w:tmpl w:val="9FFCFA08"/>
    <w:lvl w:ilvl="0">
      <w:start w:val="1"/>
      <w:numFmt w:val="bullet"/>
      <w:lvlText w:val=""/>
      <w:lvlJc w:val="left"/>
      <w:pPr>
        <w:ind w:left="2325" w:hanging="360"/>
      </w:pPr>
      <w:rPr>
        <w:rFonts w:ascii="Symbol" w:hAnsi="Symbol" w:cs="Symbol" w:hint="default"/>
        <w:b/>
        <w:sz w:val="24"/>
      </w:rPr>
    </w:lvl>
    <w:lvl w:ilvl="1">
      <w:start w:val="1"/>
      <w:numFmt w:val="bullet"/>
      <w:lvlText w:val="o"/>
      <w:lvlJc w:val="left"/>
      <w:pPr>
        <w:ind w:left="3045" w:hanging="360"/>
      </w:pPr>
      <w:rPr>
        <w:rFonts w:ascii="Courier New" w:hAnsi="Courier New" w:cs="Courier New" w:hint="default"/>
      </w:rPr>
    </w:lvl>
    <w:lvl w:ilvl="2">
      <w:start w:val="1"/>
      <w:numFmt w:val="bullet"/>
      <w:lvlText w:val=""/>
      <w:lvlJc w:val="left"/>
      <w:pPr>
        <w:ind w:left="3765" w:hanging="360"/>
      </w:pPr>
      <w:rPr>
        <w:rFonts w:ascii="Wingdings" w:hAnsi="Wingdings" w:cs="Wingdings" w:hint="default"/>
        <w:sz w:val="24"/>
      </w:rPr>
    </w:lvl>
    <w:lvl w:ilvl="3">
      <w:start w:val="1"/>
      <w:numFmt w:val="bullet"/>
      <w:lvlText w:val=""/>
      <w:lvlJc w:val="left"/>
      <w:pPr>
        <w:ind w:left="4485" w:hanging="360"/>
      </w:pPr>
      <w:rPr>
        <w:rFonts w:ascii="Symbol" w:hAnsi="Symbol" w:cs="Symbol" w:hint="default"/>
        <w:b/>
        <w:sz w:val="24"/>
      </w:rPr>
    </w:lvl>
    <w:lvl w:ilvl="4">
      <w:start w:val="1"/>
      <w:numFmt w:val="bullet"/>
      <w:lvlText w:val="o"/>
      <w:lvlJc w:val="left"/>
      <w:pPr>
        <w:ind w:left="5205" w:hanging="360"/>
      </w:pPr>
      <w:rPr>
        <w:rFonts w:ascii="Courier New" w:hAnsi="Courier New" w:cs="Courier New" w:hint="default"/>
      </w:rPr>
    </w:lvl>
    <w:lvl w:ilvl="5">
      <w:start w:val="1"/>
      <w:numFmt w:val="bullet"/>
      <w:lvlText w:val=""/>
      <w:lvlJc w:val="left"/>
      <w:pPr>
        <w:ind w:left="5925" w:hanging="360"/>
      </w:pPr>
      <w:rPr>
        <w:rFonts w:ascii="Wingdings" w:hAnsi="Wingdings" w:cs="Wingdings" w:hint="default"/>
        <w:sz w:val="24"/>
      </w:rPr>
    </w:lvl>
    <w:lvl w:ilvl="6">
      <w:start w:val="1"/>
      <w:numFmt w:val="bullet"/>
      <w:lvlText w:val=""/>
      <w:lvlJc w:val="left"/>
      <w:pPr>
        <w:ind w:left="6645" w:hanging="360"/>
      </w:pPr>
      <w:rPr>
        <w:rFonts w:ascii="Symbol" w:hAnsi="Symbol" w:cs="Symbol" w:hint="default"/>
        <w:b/>
        <w:sz w:val="24"/>
      </w:rPr>
    </w:lvl>
    <w:lvl w:ilvl="7">
      <w:start w:val="1"/>
      <w:numFmt w:val="bullet"/>
      <w:lvlText w:val="o"/>
      <w:lvlJc w:val="left"/>
      <w:pPr>
        <w:ind w:left="7365" w:hanging="360"/>
      </w:pPr>
      <w:rPr>
        <w:rFonts w:ascii="Courier New" w:hAnsi="Courier New" w:cs="Courier New" w:hint="default"/>
      </w:rPr>
    </w:lvl>
    <w:lvl w:ilvl="8">
      <w:start w:val="1"/>
      <w:numFmt w:val="bullet"/>
      <w:lvlText w:val=""/>
      <w:lvlJc w:val="left"/>
      <w:pPr>
        <w:ind w:left="8085" w:hanging="360"/>
      </w:pPr>
      <w:rPr>
        <w:rFonts w:ascii="Wingdings" w:hAnsi="Wingdings" w:cs="Wingdings" w:hint="default"/>
        <w:sz w:val="24"/>
      </w:rPr>
    </w:lvl>
  </w:abstractNum>
  <w:abstractNum w:abstractNumId="49">
    <w:nsid w:val="4A696003"/>
    <w:multiLevelType w:val="hybridMultilevel"/>
    <w:tmpl w:val="1C4853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E4037FF"/>
    <w:multiLevelType w:val="multilevel"/>
    <w:tmpl w:val="C62E4844"/>
    <w:lvl w:ilvl="0">
      <w:start w:val="1"/>
      <w:numFmt w:val="decimal"/>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51">
    <w:nsid w:val="50EF227E"/>
    <w:multiLevelType w:val="hybridMultilevel"/>
    <w:tmpl w:val="6B16BF44"/>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53483E49"/>
    <w:multiLevelType w:val="multilevel"/>
    <w:tmpl w:val="5EE027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54EA5081"/>
    <w:multiLevelType w:val="multilevel"/>
    <w:tmpl w:val="5A6AF02C"/>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577A3BCA"/>
    <w:multiLevelType w:val="multilevel"/>
    <w:tmpl w:val="0D282B94"/>
    <w:lvl w:ilvl="0">
      <w:start w:val="1"/>
      <w:numFmt w:val="lowerLetter"/>
      <w:lvlText w:val="%1)"/>
      <w:lvlJc w:val="left"/>
      <w:pPr>
        <w:ind w:left="1211" w:hanging="360"/>
      </w:pPr>
    </w:lvl>
    <w:lvl w:ilvl="1">
      <w:start w:val="1"/>
      <w:numFmt w:val="lowerLetter"/>
      <w:lvlText w:val="%2."/>
      <w:lvlJc w:val="left"/>
      <w:pPr>
        <w:ind w:left="2325" w:hanging="360"/>
      </w:pPr>
    </w:lvl>
    <w:lvl w:ilvl="2">
      <w:start w:val="1"/>
      <w:numFmt w:val="lowerRoman"/>
      <w:lvlText w:val="%3."/>
      <w:lvlJc w:val="right"/>
      <w:pPr>
        <w:ind w:left="3045" w:hanging="180"/>
      </w:pPr>
    </w:lvl>
    <w:lvl w:ilvl="3">
      <w:start w:val="1"/>
      <w:numFmt w:val="decimal"/>
      <w:lvlText w:val="%4."/>
      <w:lvlJc w:val="left"/>
      <w:pPr>
        <w:ind w:left="3765" w:hanging="360"/>
      </w:pPr>
    </w:lvl>
    <w:lvl w:ilvl="4">
      <w:start w:val="1"/>
      <w:numFmt w:val="lowerLetter"/>
      <w:lvlText w:val="%5."/>
      <w:lvlJc w:val="left"/>
      <w:pPr>
        <w:ind w:left="4485" w:hanging="360"/>
      </w:pPr>
    </w:lvl>
    <w:lvl w:ilvl="5">
      <w:start w:val="1"/>
      <w:numFmt w:val="lowerRoman"/>
      <w:lvlText w:val="%6."/>
      <w:lvlJc w:val="right"/>
      <w:pPr>
        <w:ind w:left="5205" w:hanging="180"/>
      </w:pPr>
    </w:lvl>
    <w:lvl w:ilvl="6">
      <w:start w:val="1"/>
      <w:numFmt w:val="decimal"/>
      <w:lvlText w:val="%7."/>
      <w:lvlJc w:val="left"/>
      <w:pPr>
        <w:ind w:left="5925" w:hanging="360"/>
      </w:pPr>
    </w:lvl>
    <w:lvl w:ilvl="7">
      <w:start w:val="1"/>
      <w:numFmt w:val="lowerLetter"/>
      <w:lvlText w:val="%8."/>
      <w:lvlJc w:val="left"/>
      <w:pPr>
        <w:ind w:left="6645" w:hanging="360"/>
      </w:pPr>
    </w:lvl>
    <w:lvl w:ilvl="8">
      <w:start w:val="1"/>
      <w:numFmt w:val="lowerRoman"/>
      <w:lvlText w:val="%9."/>
      <w:lvlJc w:val="right"/>
      <w:pPr>
        <w:ind w:left="7365" w:hanging="180"/>
      </w:pPr>
    </w:lvl>
  </w:abstractNum>
  <w:abstractNum w:abstractNumId="55">
    <w:nsid w:val="59CB7899"/>
    <w:multiLevelType w:val="hybridMultilevel"/>
    <w:tmpl w:val="063802EA"/>
    <w:lvl w:ilvl="0" w:tplc="D9E4B4D6">
      <w:start w:val="1"/>
      <w:numFmt w:val="lowerLetter"/>
      <w:lvlText w:val="%1)"/>
      <w:lvlJc w:val="left"/>
      <w:pPr>
        <w:ind w:left="765" w:hanging="360"/>
      </w:pPr>
      <w:rPr>
        <w:rFonts w:ascii="Times New Roman" w:hAnsi="Times New Roman" w:cs="Times New Roman" w:hint="default"/>
        <w:sz w:val="24"/>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6">
    <w:nsid w:val="5BF479E3"/>
    <w:multiLevelType w:val="hybridMultilevel"/>
    <w:tmpl w:val="AB763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2633D27"/>
    <w:multiLevelType w:val="multilevel"/>
    <w:tmpl w:val="61FC55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6525107E"/>
    <w:multiLevelType w:val="multilevel"/>
    <w:tmpl w:val="D40ED59E"/>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9">
    <w:nsid w:val="68DC0725"/>
    <w:multiLevelType w:val="multilevel"/>
    <w:tmpl w:val="7BBAEB1E"/>
    <w:lvl w:ilvl="0">
      <w:start w:val="1"/>
      <w:numFmt w:val="bullet"/>
      <w:lvlText w:val="•"/>
      <w:lvlJc w:val="left"/>
      <w:pPr>
        <w:ind w:left="360" w:firstLine="0"/>
      </w:pPr>
      <w:rPr>
        <w:rFonts w:ascii="Tunga" w:hAnsi="Tunga" w:cs="Tunga" w:hint="default"/>
        <w:b w:val="0"/>
        <w:i w:val="0"/>
        <w:strike w:val="0"/>
        <w:dstrike w:val="0"/>
        <w:color w:val="000000"/>
        <w:position w:val="0"/>
        <w:sz w:val="24"/>
        <w:szCs w:val="22"/>
        <w:u w:val="none" w:color="000000"/>
        <w:effect w:val="none"/>
        <w:vertAlign w:val="baseline"/>
      </w:rPr>
    </w:lvl>
    <w:lvl w:ilvl="1">
      <w:start w:val="1"/>
      <w:numFmt w:val="bullet"/>
      <w:lvlText w:val="o"/>
      <w:lvlJc w:val="left"/>
      <w:pPr>
        <w:ind w:left="643" w:firstLine="0"/>
      </w:pPr>
      <w:rPr>
        <w:rFonts w:ascii="Tunga" w:hAnsi="Tunga" w:cs="Tunga" w:hint="default"/>
        <w:b w:val="0"/>
        <w:i w:val="0"/>
        <w:strike w:val="0"/>
        <w:dstrike w:val="0"/>
        <w:color w:val="000000"/>
        <w:position w:val="0"/>
        <w:sz w:val="24"/>
        <w:szCs w:val="22"/>
        <w:u w:val="none" w:color="000000"/>
        <w:effect w:val="none"/>
        <w:vertAlign w:val="baseline"/>
      </w:rPr>
    </w:lvl>
    <w:lvl w:ilvl="2">
      <w:start w:val="1"/>
      <w:numFmt w:val="bullet"/>
      <w:lvlText w:val="-"/>
      <w:lvlJc w:val="left"/>
      <w:pPr>
        <w:ind w:left="576" w:firstLine="0"/>
      </w:pPr>
      <w:rPr>
        <w:rFonts w:ascii="Tunga" w:hAnsi="Tunga" w:cs="Tunga" w:hint="default"/>
        <w:b w:val="0"/>
        <w:i w:val="0"/>
        <w:strike w:val="0"/>
        <w:dstrike w:val="0"/>
        <w:color w:val="000000"/>
        <w:position w:val="0"/>
        <w:sz w:val="24"/>
        <w:szCs w:val="22"/>
        <w:u w:val="none" w:color="000000"/>
        <w:effect w:val="none"/>
        <w:vertAlign w:val="baseline"/>
      </w:rPr>
    </w:lvl>
    <w:lvl w:ilvl="3">
      <w:start w:val="1"/>
      <w:numFmt w:val="bullet"/>
      <w:lvlText w:val="•"/>
      <w:lvlJc w:val="left"/>
      <w:pPr>
        <w:ind w:left="1646" w:firstLine="0"/>
      </w:pPr>
      <w:rPr>
        <w:rFonts w:ascii="Tunga" w:hAnsi="Tunga" w:cs="Tunga" w:hint="default"/>
        <w:b w:val="0"/>
        <w:i w:val="0"/>
        <w:strike w:val="0"/>
        <w:dstrike w:val="0"/>
        <w:color w:val="000000"/>
        <w:position w:val="0"/>
        <w:sz w:val="24"/>
        <w:szCs w:val="22"/>
        <w:u w:val="none" w:color="000000"/>
        <w:effect w:val="none"/>
        <w:vertAlign w:val="baseline"/>
      </w:rPr>
    </w:lvl>
    <w:lvl w:ilvl="4">
      <w:start w:val="1"/>
      <w:numFmt w:val="bullet"/>
      <w:lvlText w:val="o"/>
      <w:lvlJc w:val="left"/>
      <w:pPr>
        <w:ind w:left="2366" w:firstLine="0"/>
      </w:pPr>
      <w:rPr>
        <w:rFonts w:ascii="Tunga" w:hAnsi="Tunga" w:cs="Tunga" w:hint="default"/>
        <w:b w:val="0"/>
        <w:i w:val="0"/>
        <w:strike w:val="0"/>
        <w:dstrike w:val="0"/>
        <w:color w:val="000000"/>
        <w:position w:val="0"/>
        <w:sz w:val="24"/>
        <w:szCs w:val="22"/>
        <w:u w:val="none" w:color="000000"/>
        <w:effect w:val="none"/>
        <w:vertAlign w:val="baseline"/>
      </w:rPr>
    </w:lvl>
    <w:lvl w:ilvl="5">
      <w:start w:val="1"/>
      <w:numFmt w:val="bullet"/>
      <w:lvlText w:val="▪"/>
      <w:lvlJc w:val="left"/>
      <w:pPr>
        <w:ind w:left="3086" w:firstLine="0"/>
      </w:pPr>
      <w:rPr>
        <w:rFonts w:ascii="Tunga" w:hAnsi="Tunga" w:cs="Tunga" w:hint="default"/>
        <w:b w:val="0"/>
        <w:i w:val="0"/>
        <w:strike w:val="0"/>
        <w:dstrike w:val="0"/>
        <w:color w:val="000000"/>
        <w:position w:val="0"/>
        <w:sz w:val="24"/>
        <w:szCs w:val="22"/>
        <w:u w:val="none" w:color="000000"/>
        <w:effect w:val="none"/>
        <w:vertAlign w:val="baseline"/>
      </w:rPr>
    </w:lvl>
    <w:lvl w:ilvl="6">
      <w:start w:val="1"/>
      <w:numFmt w:val="bullet"/>
      <w:lvlText w:val="•"/>
      <w:lvlJc w:val="left"/>
      <w:pPr>
        <w:ind w:left="3806" w:firstLine="0"/>
      </w:pPr>
      <w:rPr>
        <w:rFonts w:ascii="Tunga" w:hAnsi="Tunga" w:cs="Tunga" w:hint="default"/>
        <w:b w:val="0"/>
        <w:i w:val="0"/>
        <w:strike w:val="0"/>
        <w:dstrike w:val="0"/>
        <w:color w:val="000000"/>
        <w:position w:val="0"/>
        <w:sz w:val="24"/>
        <w:szCs w:val="22"/>
        <w:u w:val="none" w:color="000000"/>
        <w:effect w:val="none"/>
        <w:vertAlign w:val="baseline"/>
      </w:rPr>
    </w:lvl>
    <w:lvl w:ilvl="7">
      <w:start w:val="1"/>
      <w:numFmt w:val="bullet"/>
      <w:lvlText w:val="o"/>
      <w:lvlJc w:val="left"/>
      <w:pPr>
        <w:ind w:left="4526" w:firstLine="0"/>
      </w:pPr>
      <w:rPr>
        <w:rFonts w:ascii="Tunga" w:hAnsi="Tunga" w:cs="Tunga" w:hint="default"/>
        <w:b w:val="0"/>
        <w:i w:val="0"/>
        <w:strike w:val="0"/>
        <w:dstrike w:val="0"/>
        <w:color w:val="000000"/>
        <w:position w:val="0"/>
        <w:sz w:val="24"/>
        <w:szCs w:val="22"/>
        <w:u w:val="none" w:color="000000"/>
        <w:effect w:val="none"/>
        <w:vertAlign w:val="baseline"/>
      </w:rPr>
    </w:lvl>
    <w:lvl w:ilvl="8">
      <w:start w:val="1"/>
      <w:numFmt w:val="bullet"/>
      <w:lvlText w:val="▪"/>
      <w:lvlJc w:val="left"/>
      <w:pPr>
        <w:ind w:left="5246" w:firstLine="0"/>
      </w:pPr>
      <w:rPr>
        <w:rFonts w:ascii="Tunga" w:hAnsi="Tunga" w:cs="Tunga" w:hint="default"/>
        <w:b w:val="0"/>
        <w:i w:val="0"/>
        <w:strike w:val="0"/>
        <w:dstrike w:val="0"/>
        <w:color w:val="000000"/>
        <w:position w:val="0"/>
        <w:sz w:val="24"/>
        <w:szCs w:val="22"/>
        <w:u w:val="none" w:color="000000"/>
        <w:effect w:val="none"/>
        <w:vertAlign w:val="baseline"/>
      </w:rPr>
    </w:lvl>
  </w:abstractNum>
  <w:abstractNum w:abstractNumId="60">
    <w:nsid w:val="6A9D4916"/>
    <w:multiLevelType w:val="multilevel"/>
    <w:tmpl w:val="2CB4581E"/>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rPr>
    </w:lvl>
  </w:abstractNum>
  <w:abstractNum w:abstractNumId="61">
    <w:nsid w:val="6F1421B2"/>
    <w:multiLevelType w:val="multilevel"/>
    <w:tmpl w:val="9D2667AC"/>
    <w:lvl w:ilvl="0">
      <w:start w:val="1"/>
      <w:numFmt w:val="decimal"/>
      <w:lvlText w:val="%1."/>
      <w:lvlJc w:val="left"/>
      <w:pPr>
        <w:ind w:left="862" w:hanging="720"/>
      </w:pPr>
      <w:rPr>
        <w:rFonts w:hint="default"/>
      </w:rPr>
    </w:lvl>
    <w:lvl w:ilvl="1">
      <w:start w:val="4"/>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nsid w:val="70275638"/>
    <w:multiLevelType w:val="multilevel"/>
    <w:tmpl w:val="CC16F956"/>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72737645"/>
    <w:multiLevelType w:val="hybridMultilevel"/>
    <w:tmpl w:val="48F41022"/>
    <w:lvl w:ilvl="0" w:tplc="E6248596">
      <w:start w:val="2"/>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82A347E"/>
    <w:multiLevelType w:val="multilevel"/>
    <w:tmpl w:val="F82078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78DC502D"/>
    <w:multiLevelType w:val="hybridMultilevel"/>
    <w:tmpl w:val="7688C9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91A31DB"/>
    <w:multiLevelType w:val="hybridMultilevel"/>
    <w:tmpl w:val="69881886"/>
    <w:lvl w:ilvl="0" w:tplc="0ED8E5C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nsid w:val="7B110FE8"/>
    <w:multiLevelType w:val="multilevel"/>
    <w:tmpl w:val="C4E65B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2"/>
  </w:num>
  <w:num w:numId="3">
    <w:abstractNumId w:val="16"/>
  </w:num>
  <w:num w:numId="4">
    <w:abstractNumId w:val="41"/>
  </w:num>
  <w:num w:numId="5">
    <w:abstractNumId w:val="61"/>
  </w:num>
  <w:num w:numId="6">
    <w:abstractNumId w:val="5"/>
  </w:num>
  <w:num w:numId="7">
    <w:abstractNumId w:val="10"/>
  </w:num>
  <w:num w:numId="8">
    <w:abstractNumId w:val="4"/>
  </w:num>
  <w:num w:numId="9">
    <w:abstractNumId w:val="1"/>
  </w:num>
  <w:num w:numId="10">
    <w:abstractNumId w:val="25"/>
  </w:num>
  <w:num w:numId="11">
    <w:abstractNumId w:val="27"/>
  </w:num>
  <w:num w:numId="12">
    <w:abstractNumId w:val="38"/>
  </w:num>
  <w:num w:numId="13">
    <w:abstractNumId w:val="30"/>
  </w:num>
  <w:num w:numId="14">
    <w:abstractNumId w:val="24"/>
  </w:num>
  <w:num w:numId="15">
    <w:abstractNumId w:val="43"/>
  </w:num>
  <w:num w:numId="16">
    <w:abstractNumId w:val="52"/>
  </w:num>
  <w:num w:numId="17">
    <w:abstractNumId w:val="34"/>
  </w:num>
  <w:num w:numId="18">
    <w:abstractNumId w:val="40"/>
  </w:num>
  <w:num w:numId="19">
    <w:abstractNumId w:val="26"/>
  </w:num>
  <w:num w:numId="20">
    <w:abstractNumId w:val="42"/>
  </w:num>
  <w:num w:numId="21">
    <w:abstractNumId w:val="37"/>
  </w:num>
  <w:num w:numId="22">
    <w:abstractNumId w:val="33"/>
  </w:num>
  <w:num w:numId="23">
    <w:abstractNumId w:val="45"/>
  </w:num>
  <w:num w:numId="24">
    <w:abstractNumId w:val="50"/>
  </w:num>
  <w:num w:numId="25">
    <w:abstractNumId w:val="53"/>
  </w:num>
  <w:num w:numId="26">
    <w:abstractNumId w:val="47"/>
  </w:num>
  <w:num w:numId="27">
    <w:abstractNumId w:val="62"/>
  </w:num>
  <w:num w:numId="28">
    <w:abstractNumId w:val="67"/>
  </w:num>
  <w:num w:numId="29">
    <w:abstractNumId w:val="17"/>
  </w:num>
  <w:num w:numId="30">
    <w:abstractNumId w:val="64"/>
  </w:num>
  <w:num w:numId="31">
    <w:abstractNumId w:val="20"/>
  </w:num>
  <w:num w:numId="32">
    <w:abstractNumId w:val="58"/>
  </w:num>
  <w:num w:numId="33">
    <w:abstractNumId w:val="54"/>
  </w:num>
  <w:num w:numId="34">
    <w:abstractNumId w:val="22"/>
  </w:num>
  <w:num w:numId="35">
    <w:abstractNumId w:val="48"/>
  </w:num>
  <w:num w:numId="36">
    <w:abstractNumId w:val="21"/>
  </w:num>
  <w:num w:numId="37">
    <w:abstractNumId w:val="29"/>
  </w:num>
  <w:num w:numId="38">
    <w:abstractNumId w:val="23"/>
  </w:num>
  <w:num w:numId="39">
    <w:abstractNumId w:val="57"/>
  </w:num>
  <w:num w:numId="40">
    <w:abstractNumId w:val="44"/>
  </w:num>
  <w:num w:numId="41">
    <w:abstractNumId w:val="28"/>
  </w:num>
  <w:num w:numId="42">
    <w:abstractNumId w:val="59"/>
  </w:num>
  <w:num w:numId="43">
    <w:abstractNumId w:val="35"/>
  </w:num>
  <w:num w:numId="44">
    <w:abstractNumId w:val="60"/>
  </w:num>
  <w:num w:numId="45">
    <w:abstractNumId w:val="39"/>
  </w:num>
  <w:num w:numId="46">
    <w:abstractNumId w:val="36"/>
  </w:num>
  <w:num w:numId="47">
    <w:abstractNumId w:val="55"/>
  </w:num>
  <w:num w:numId="48">
    <w:abstractNumId w:val="66"/>
  </w:num>
  <w:num w:numId="49">
    <w:abstractNumId w:val="2"/>
  </w:num>
  <w:num w:numId="50">
    <w:abstractNumId w:val="31"/>
  </w:num>
  <w:num w:numId="51">
    <w:abstractNumId w:val="46"/>
  </w:num>
  <w:num w:numId="52">
    <w:abstractNumId w:val="63"/>
  </w:num>
  <w:num w:numId="53">
    <w:abstractNumId w:val="18"/>
  </w:num>
  <w:num w:numId="54">
    <w:abstractNumId w:val="56"/>
  </w:num>
  <w:num w:numId="55">
    <w:abstractNumId w:val="49"/>
  </w:num>
  <w:num w:numId="56">
    <w:abstractNumId w:val="65"/>
  </w:num>
  <w:num w:numId="57">
    <w:abstractNumId w:val="51"/>
  </w:num>
  <w:num w:numId="58">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072"/>
    <w:rsid w:val="00001D04"/>
    <w:rsid w:val="00001D96"/>
    <w:rsid w:val="000023CC"/>
    <w:rsid w:val="00003789"/>
    <w:rsid w:val="00004434"/>
    <w:rsid w:val="000048C6"/>
    <w:rsid w:val="000063A1"/>
    <w:rsid w:val="00011348"/>
    <w:rsid w:val="00011670"/>
    <w:rsid w:val="00011CE0"/>
    <w:rsid w:val="00011DA5"/>
    <w:rsid w:val="00012A5C"/>
    <w:rsid w:val="0001340E"/>
    <w:rsid w:val="00015BBF"/>
    <w:rsid w:val="0001659A"/>
    <w:rsid w:val="00017F4B"/>
    <w:rsid w:val="00020C89"/>
    <w:rsid w:val="00024071"/>
    <w:rsid w:val="000243BD"/>
    <w:rsid w:val="0002501E"/>
    <w:rsid w:val="00026DF3"/>
    <w:rsid w:val="00030643"/>
    <w:rsid w:val="000310E6"/>
    <w:rsid w:val="000317BB"/>
    <w:rsid w:val="00032056"/>
    <w:rsid w:val="00034116"/>
    <w:rsid w:val="00035AB6"/>
    <w:rsid w:val="000360CB"/>
    <w:rsid w:val="00037061"/>
    <w:rsid w:val="000372D2"/>
    <w:rsid w:val="000377AE"/>
    <w:rsid w:val="00040B45"/>
    <w:rsid w:val="000420B3"/>
    <w:rsid w:val="0004264D"/>
    <w:rsid w:val="00042670"/>
    <w:rsid w:val="00043F11"/>
    <w:rsid w:val="00044554"/>
    <w:rsid w:val="00044D1C"/>
    <w:rsid w:val="000477BE"/>
    <w:rsid w:val="00047A20"/>
    <w:rsid w:val="00047A67"/>
    <w:rsid w:val="00047AD5"/>
    <w:rsid w:val="00047C16"/>
    <w:rsid w:val="00047D7D"/>
    <w:rsid w:val="00052CE8"/>
    <w:rsid w:val="00052DFA"/>
    <w:rsid w:val="000531E5"/>
    <w:rsid w:val="000550A7"/>
    <w:rsid w:val="00056855"/>
    <w:rsid w:val="000570B6"/>
    <w:rsid w:val="00057DD9"/>
    <w:rsid w:val="00062B5D"/>
    <w:rsid w:val="000648AE"/>
    <w:rsid w:val="00066921"/>
    <w:rsid w:val="000669A0"/>
    <w:rsid w:val="00070412"/>
    <w:rsid w:val="000707C7"/>
    <w:rsid w:val="00071EA3"/>
    <w:rsid w:val="00073924"/>
    <w:rsid w:val="00074BC0"/>
    <w:rsid w:val="00074CCF"/>
    <w:rsid w:val="00074D76"/>
    <w:rsid w:val="00082498"/>
    <w:rsid w:val="000825E9"/>
    <w:rsid w:val="00082B3A"/>
    <w:rsid w:val="000839BD"/>
    <w:rsid w:val="00083C87"/>
    <w:rsid w:val="00084AAF"/>
    <w:rsid w:val="00084B31"/>
    <w:rsid w:val="0008568F"/>
    <w:rsid w:val="00085C91"/>
    <w:rsid w:val="00087226"/>
    <w:rsid w:val="0009032D"/>
    <w:rsid w:val="00090F56"/>
    <w:rsid w:val="000966AD"/>
    <w:rsid w:val="0009758B"/>
    <w:rsid w:val="00097C90"/>
    <w:rsid w:val="000A0C0F"/>
    <w:rsid w:val="000A1726"/>
    <w:rsid w:val="000A1772"/>
    <w:rsid w:val="000A2ABD"/>
    <w:rsid w:val="000A3FE6"/>
    <w:rsid w:val="000A53B6"/>
    <w:rsid w:val="000A5D7A"/>
    <w:rsid w:val="000A5E77"/>
    <w:rsid w:val="000A64E3"/>
    <w:rsid w:val="000A6740"/>
    <w:rsid w:val="000A6BD9"/>
    <w:rsid w:val="000B06DC"/>
    <w:rsid w:val="000B126F"/>
    <w:rsid w:val="000B1FE6"/>
    <w:rsid w:val="000B28A3"/>
    <w:rsid w:val="000B2D5F"/>
    <w:rsid w:val="000B4456"/>
    <w:rsid w:val="000B448A"/>
    <w:rsid w:val="000B52F2"/>
    <w:rsid w:val="000B6DB6"/>
    <w:rsid w:val="000B6DD0"/>
    <w:rsid w:val="000B7A14"/>
    <w:rsid w:val="000C055A"/>
    <w:rsid w:val="000C101C"/>
    <w:rsid w:val="000C44DC"/>
    <w:rsid w:val="000C4F8C"/>
    <w:rsid w:val="000C5271"/>
    <w:rsid w:val="000C539C"/>
    <w:rsid w:val="000C5BBF"/>
    <w:rsid w:val="000C619C"/>
    <w:rsid w:val="000C668D"/>
    <w:rsid w:val="000C737B"/>
    <w:rsid w:val="000D0867"/>
    <w:rsid w:val="000D289A"/>
    <w:rsid w:val="000D2C40"/>
    <w:rsid w:val="000D5425"/>
    <w:rsid w:val="000D67FC"/>
    <w:rsid w:val="000D69D3"/>
    <w:rsid w:val="000D6AF2"/>
    <w:rsid w:val="000D75AA"/>
    <w:rsid w:val="000D7C76"/>
    <w:rsid w:val="000E0760"/>
    <w:rsid w:val="000E3353"/>
    <w:rsid w:val="000E3931"/>
    <w:rsid w:val="000E4917"/>
    <w:rsid w:val="000E57E8"/>
    <w:rsid w:val="000E799F"/>
    <w:rsid w:val="000F05C0"/>
    <w:rsid w:val="000F126A"/>
    <w:rsid w:val="000F2D6A"/>
    <w:rsid w:val="000F3258"/>
    <w:rsid w:val="000F3888"/>
    <w:rsid w:val="000F52D1"/>
    <w:rsid w:val="000F532A"/>
    <w:rsid w:val="000F72EF"/>
    <w:rsid w:val="00100EB5"/>
    <w:rsid w:val="00101E62"/>
    <w:rsid w:val="00102F4D"/>
    <w:rsid w:val="0010408A"/>
    <w:rsid w:val="001047AA"/>
    <w:rsid w:val="00104BD4"/>
    <w:rsid w:val="001064E1"/>
    <w:rsid w:val="00107AAB"/>
    <w:rsid w:val="0011005B"/>
    <w:rsid w:val="001121E8"/>
    <w:rsid w:val="001129EC"/>
    <w:rsid w:val="00112DF8"/>
    <w:rsid w:val="00113D83"/>
    <w:rsid w:val="001165EF"/>
    <w:rsid w:val="00116E65"/>
    <w:rsid w:val="00121C85"/>
    <w:rsid w:val="00122846"/>
    <w:rsid w:val="0012367D"/>
    <w:rsid w:val="00123C61"/>
    <w:rsid w:val="00123D6C"/>
    <w:rsid w:val="00124148"/>
    <w:rsid w:val="00126320"/>
    <w:rsid w:val="001272AD"/>
    <w:rsid w:val="00130BA7"/>
    <w:rsid w:val="00131095"/>
    <w:rsid w:val="001318DA"/>
    <w:rsid w:val="00132871"/>
    <w:rsid w:val="00133A1F"/>
    <w:rsid w:val="00134176"/>
    <w:rsid w:val="00140671"/>
    <w:rsid w:val="0014098A"/>
    <w:rsid w:val="0014199F"/>
    <w:rsid w:val="00142181"/>
    <w:rsid w:val="00144694"/>
    <w:rsid w:val="00150246"/>
    <w:rsid w:val="00150F7F"/>
    <w:rsid w:val="001512A2"/>
    <w:rsid w:val="00151341"/>
    <w:rsid w:val="00151684"/>
    <w:rsid w:val="001556A6"/>
    <w:rsid w:val="00155CC4"/>
    <w:rsid w:val="00157430"/>
    <w:rsid w:val="00161D29"/>
    <w:rsid w:val="00163CD4"/>
    <w:rsid w:val="00165642"/>
    <w:rsid w:val="001664CA"/>
    <w:rsid w:val="00166C26"/>
    <w:rsid w:val="00167F24"/>
    <w:rsid w:val="0017016E"/>
    <w:rsid w:val="0017173C"/>
    <w:rsid w:val="0017240A"/>
    <w:rsid w:val="0017295F"/>
    <w:rsid w:val="001757CD"/>
    <w:rsid w:val="001757DE"/>
    <w:rsid w:val="001775A9"/>
    <w:rsid w:val="00181630"/>
    <w:rsid w:val="00181A2F"/>
    <w:rsid w:val="001820BE"/>
    <w:rsid w:val="00182C49"/>
    <w:rsid w:val="00186CEA"/>
    <w:rsid w:val="001871DD"/>
    <w:rsid w:val="00191232"/>
    <w:rsid w:val="00191331"/>
    <w:rsid w:val="00192E34"/>
    <w:rsid w:val="00194FC0"/>
    <w:rsid w:val="001954DD"/>
    <w:rsid w:val="00197E57"/>
    <w:rsid w:val="001A0DAA"/>
    <w:rsid w:val="001A0EC5"/>
    <w:rsid w:val="001A1758"/>
    <w:rsid w:val="001A1E7D"/>
    <w:rsid w:val="001A2209"/>
    <w:rsid w:val="001A238B"/>
    <w:rsid w:val="001A2590"/>
    <w:rsid w:val="001A41FB"/>
    <w:rsid w:val="001A5A15"/>
    <w:rsid w:val="001A6A62"/>
    <w:rsid w:val="001A75B4"/>
    <w:rsid w:val="001A7D0C"/>
    <w:rsid w:val="001A7EB8"/>
    <w:rsid w:val="001B224D"/>
    <w:rsid w:val="001B332D"/>
    <w:rsid w:val="001B3C9C"/>
    <w:rsid w:val="001B4423"/>
    <w:rsid w:val="001B45F6"/>
    <w:rsid w:val="001B46E3"/>
    <w:rsid w:val="001B66FA"/>
    <w:rsid w:val="001B7560"/>
    <w:rsid w:val="001C05B5"/>
    <w:rsid w:val="001C17CE"/>
    <w:rsid w:val="001C385E"/>
    <w:rsid w:val="001C3C58"/>
    <w:rsid w:val="001C4D4F"/>
    <w:rsid w:val="001C4F15"/>
    <w:rsid w:val="001C5CC6"/>
    <w:rsid w:val="001C6CAC"/>
    <w:rsid w:val="001C6CBE"/>
    <w:rsid w:val="001C78CC"/>
    <w:rsid w:val="001C7C5D"/>
    <w:rsid w:val="001D0523"/>
    <w:rsid w:val="001D1037"/>
    <w:rsid w:val="001D131A"/>
    <w:rsid w:val="001D1AC3"/>
    <w:rsid w:val="001D1FA6"/>
    <w:rsid w:val="001D442D"/>
    <w:rsid w:val="001D5741"/>
    <w:rsid w:val="001D5AA8"/>
    <w:rsid w:val="001D6251"/>
    <w:rsid w:val="001D6885"/>
    <w:rsid w:val="001E197E"/>
    <w:rsid w:val="001E1AED"/>
    <w:rsid w:val="001E3D5A"/>
    <w:rsid w:val="001E4E64"/>
    <w:rsid w:val="001E6459"/>
    <w:rsid w:val="001E6A8D"/>
    <w:rsid w:val="001E7AEE"/>
    <w:rsid w:val="001E7C84"/>
    <w:rsid w:val="001F045F"/>
    <w:rsid w:val="001F08DB"/>
    <w:rsid w:val="001F1C0D"/>
    <w:rsid w:val="001F3257"/>
    <w:rsid w:val="001F37C7"/>
    <w:rsid w:val="001F3A85"/>
    <w:rsid w:val="001F495E"/>
    <w:rsid w:val="001F5447"/>
    <w:rsid w:val="001F7531"/>
    <w:rsid w:val="001F7F28"/>
    <w:rsid w:val="00200138"/>
    <w:rsid w:val="002016A5"/>
    <w:rsid w:val="00201DF1"/>
    <w:rsid w:val="0020374A"/>
    <w:rsid w:val="00204079"/>
    <w:rsid w:val="00204469"/>
    <w:rsid w:val="00204B91"/>
    <w:rsid w:val="00205712"/>
    <w:rsid w:val="0021052B"/>
    <w:rsid w:val="00210DB3"/>
    <w:rsid w:val="002114FE"/>
    <w:rsid w:val="0021154F"/>
    <w:rsid w:val="00212279"/>
    <w:rsid w:val="0021362E"/>
    <w:rsid w:val="002155DD"/>
    <w:rsid w:val="002201B6"/>
    <w:rsid w:val="002205E3"/>
    <w:rsid w:val="00221412"/>
    <w:rsid w:val="00225B1A"/>
    <w:rsid w:val="002266B3"/>
    <w:rsid w:val="00226889"/>
    <w:rsid w:val="00226D88"/>
    <w:rsid w:val="00227777"/>
    <w:rsid w:val="00227916"/>
    <w:rsid w:val="00230070"/>
    <w:rsid w:val="0023033E"/>
    <w:rsid w:val="002303B4"/>
    <w:rsid w:val="0023061F"/>
    <w:rsid w:val="0023098D"/>
    <w:rsid w:val="00230CD2"/>
    <w:rsid w:val="002314B4"/>
    <w:rsid w:val="0023156C"/>
    <w:rsid w:val="00231C0A"/>
    <w:rsid w:val="00232406"/>
    <w:rsid w:val="002329EF"/>
    <w:rsid w:val="00233192"/>
    <w:rsid w:val="0023339C"/>
    <w:rsid w:val="00233BCA"/>
    <w:rsid w:val="00235408"/>
    <w:rsid w:val="00237E5A"/>
    <w:rsid w:val="00237EF2"/>
    <w:rsid w:val="00240AC9"/>
    <w:rsid w:val="00241F5B"/>
    <w:rsid w:val="00241FCC"/>
    <w:rsid w:val="00243326"/>
    <w:rsid w:val="00244D0B"/>
    <w:rsid w:val="00247681"/>
    <w:rsid w:val="00251120"/>
    <w:rsid w:val="002524E3"/>
    <w:rsid w:val="00253CE5"/>
    <w:rsid w:val="0025409E"/>
    <w:rsid w:val="00254387"/>
    <w:rsid w:val="00254AA0"/>
    <w:rsid w:val="002554C0"/>
    <w:rsid w:val="00255D7D"/>
    <w:rsid w:val="0025619A"/>
    <w:rsid w:val="00257E63"/>
    <w:rsid w:val="00262B00"/>
    <w:rsid w:val="00263215"/>
    <w:rsid w:val="002636B6"/>
    <w:rsid w:val="002637D6"/>
    <w:rsid w:val="00263930"/>
    <w:rsid w:val="00263BEF"/>
    <w:rsid w:val="002640FC"/>
    <w:rsid w:val="00265765"/>
    <w:rsid w:val="00266718"/>
    <w:rsid w:val="00270777"/>
    <w:rsid w:val="00270A76"/>
    <w:rsid w:val="00271300"/>
    <w:rsid w:val="00273533"/>
    <w:rsid w:val="00274DD8"/>
    <w:rsid w:val="0027743A"/>
    <w:rsid w:val="002776A1"/>
    <w:rsid w:val="00280C50"/>
    <w:rsid w:val="00280CB7"/>
    <w:rsid w:val="0028168D"/>
    <w:rsid w:val="00282201"/>
    <w:rsid w:val="00282852"/>
    <w:rsid w:val="00282EFA"/>
    <w:rsid w:val="0028481D"/>
    <w:rsid w:val="00284D7A"/>
    <w:rsid w:val="00285091"/>
    <w:rsid w:val="00287A0A"/>
    <w:rsid w:val="0029039A"/>
    <w:rsid w:val="00291568"/>
    <w:rsid w:val="00292DA5"/>
    <w:rsid w:val="00293477"/>
    <w:rsid w:val="002938ED"/>
    <w:rsid w:val="00293E89"/>
    <w:rsid w:val="002967EE"/>
    <w:rsid w:val="00296CC2"/>
    <w:rsid w:val="002973DD"/>
    <w:rsid w:val="002A18DB"/>
    <w:rsid w:val="002A1AA0"/>
    <w:rsid w:val="002A1B02"/>
    <w:rsid w:val="002A2117"/>
    <w:rsid w:val="002A4A66"/>
    <w:rsid w:val="002A553A"/>
    <w:rsid w:val="002A574D"/>
    <w:rsid w:val="002A6B3E"/>
    <w:rsid w:val="002A7ADE"/>
    <w:rsid w:val="002B02D4"/>
    <w:rsid w:val="002B0E0F"/>
    <w:rsid w:val="002B33D8"/>
    <w:rsid w:val="002B38E6"/>
    <w:rsid w:val="002B42E6"/>
    <w:rsid w:val="002B4BD3"/>
    <w:rsid w:val="002B5509"/>
    <w:rsid w:val="002B7D79"/>
    <w:rsid w:val="002C246C"/>
    <w:rsid w:val="002C24F9"/>
    <w:rsid w:val="002C331A"/>
    <w:rsid w:val="002C5E06"/>
    <w:rsid w:val="002C6D95"/>
    <w:rsid w:val="002C7403"/>
    <w:rsid w:val="002C75CA"/>
    <w:rsid w:val="002C7C64"/>
    <w:rsid w:val="002D2B77"/>
    <w:rsid w:val="002D38B3"/>
    <w:rsid w:val="002D6B7B"/>
    <w:rsid w:val="002D6E8F"/>
    <w:rsid w:val="002E0043"/>
    <w:rsid w:val="002E1302"/>
    <w:rsid w:val="002E2118"/>
    <w:rsid w:val="002E2BEB"/>
    <w:rsid w:val="002E503F"/>
    <w:rsid w:val="002E69E7"/>
    <w:rsid w:val="002E79A6"/>
    <w:rsid w:val="002F0C59"/>
    <w:rsid w:val="002F1161"/>
    <w:rsid w:val="002F1D7B"/>
    <w:rsid w:val="002F2DB3"/>
    <w:rsid w:val="002F45FB"/>
    <w:rsid w:val="002F460A"/>
    <w:rsid w:val="002F7D40"/>
    <w:rsid w:val="00301358"/>
    <w:rsid w:val="00301A46"/>
    <w:rsid w:val="003034C9"/>
    <w:rsid w:val="00304521"/>
    <w:rsid w:val="00304AC7"/>
    <w:rsid w:val="00304C71"/>
    <w:rsid w:val="00305530"/>
    <w:rsid w:val="00305D94"/>
    <w:rsid w:val="0030621B"/>
    <w:rsid w:val="00313625"/>
    <w:rsid w:val="003136CA"/>
    <w:rsid w:val="00315A71"/>
    <w:rsid w:val="00315AF6"/>
    <w:rsid w:val="00315F4A"/>
    <w:rsid w:val="0031648A"/>
    <w:rsid w:val="00317019"/>
    <w:rsid w:val="00317162"/>
    <w:rsid w:val="00317742"/>
    <w:rsid w:val="003217FD"/>
    <w:rsid w:val="003236CB"/>
    <w:rsid w:val="00323F45"/>
    <w:rsid w:val="00324ADC"/>
    <w:rsid w:val="003254CD"/>
    <w:rsid w:val="0032554D"/>
    <w:rsid w:val="00326A22"/>
    <w:rsid w:val="003271FC"/>
    <w:rsid w:val="003276E1"/>
    <w:rsid w:val="003303C2"/>
    <w:rsid w:val="003318E5"/>
    <w:rsid w:val="00331C87"/>
    <w:rsid w:val="0033501F"/>
    <w:rsid w:val="00336B17"/>
    <w:rsid w:val="003376E4"/>
    <w:rsid w:val="00337CB8"/>
    <w:rsid w:val="00337E43"/>
    <w:rsid w:val="00341F12"/>
    <w:rsid w:val="003430D6"/>
    <w:rsid w:val="0034476A"/>
    <w:rsid w:val="003451F2"/>
    <w:rsid w:val="00345713"/>
    <w:rsid w:val="003464CD"/>
    <w:rsid w:val="00347532"/>
    <w:rsid w:val="00351263"/>
    <w:rsid w:val="00351E0E"/>
    <w:rsid w:val="00352317"/>
    <w:rsid w:val="00352ECF"/>
    <w:rsid w:val="00353059"/>
    <w:rsid w:val="00355C41"/>
    <w:rsid w:val="00356494"/>
    <w:rsid w:val="003568B7"/>
    <w:rsid w:val="00357872"/>
    <w:rsid w:val="003611D2"/>
    <w:rsid w:val="00363550"/>
    <w:rsid w:val="00365823"/>
    <w:rsid w:val="00365E4F"/>
    <w:rsid w:val="00365E62"/>
    <w:rsid w:val="00366469"/>
    <w:rsid w:val="003704E0"/>
    <w:rsid w:val="00370E26"/>
    <w:rsid w:val="00370F80"/>
    <w:rsid w:val="00371242"/>
    <w:rsid w:val="00371883"/>
    <w:rsid w:val="003728A3"/>
    <w:rsid w:val="00373684"/>
    <w:rsid w:val="00375925"/>
    <w:rsid w:val="00375CB2"/>
    <w:rsid w:val="00376585"/>
    <w:rsid w:val="00376846"/>
    <w:rsid w:val="00380C23"/>
    <w:rsid w:val="00381F73"/>
    <w:rsid w:val="00382678"/>
    <w:rsid w:val="003834D7"/>
    <w:rsid w:val="00384387"/>
    <w:rsid w:val="00385B54"/>
    <w:rsid w:val="00385D98"/>
    <w:rsid w:val="00387025"/>
    <w:rsid w:val="003871D4"/>
    <w:rsid w:val="003915F8"/>
    <w:rsid w:val="00391D45"/>
    <w:rsid w:val="003931A9"/>
    <w:rsid w:val="0039422A"/>
    <w:rsid w:val="0039459A"/>
    <w:rsid w:val="00395B36"/>
    <w:rsid w:val="00395EEB"/>
    <w:rsid w:val="003A167B"/>
    <w:rsid w:val="003A2BE8"/>
    <w:rsid w:val="003A2DA9"/>
    <w:rsid w:val="003A3439"/>
    <w:rsid w:val="003A45C6"/>
    <w:rsid w:val="003A511B"/>
    <w:rsid w:val="003B06AD"/>
    <w:rsid w:val="003B0E6A"/>
    <w:rsid w:val="003B1973"/>
    <w:rsid w:val="003B1AB5"/>
    <w:rsid w:val="003B57D1"/>
    <w:rsid w:val="003C0AF7"/>
    <w:rsid w:val="003C139B"/>
    <w:rsid w:val="003C1DA4"/>
    <w:rsid w:val="003C378A"/>
    <w:rsid w:val="003C562E"/>
    <w:rsid w:val="003C5740"/>
    <w:rsid w:val="003C6854"/>
    <w:rsid w:val="003C6C1D"/>
    <w:rsid w:val="003C7BEC"/>
    <w:rsid w:val="003C7C0E"/>
    <w:rsid w:val="003D1010"/>
    <w:rsid w:val="003D134B"/>
    <w:rsid w:val="003D13FA"/>
    <w:rsid w:val="003D147D"/>
    <w:rsid w:val="003D21CA"/>
    <w:rsid w:val="003D31B3"/>
    <w:rsid w:val="003D3666"/>
    <w:rsid w:val="003D4FBA"/>
    <w:rsid w:val="003D524E"/>
    <w:rsid w:val="003D56F4"/>
    <w:rsid w:val="003D6A08"/>
    <w:rsid w:val="003D7802"/>
    <w:rsid w:val="003D7E11"/>
    <w:rsid w:val="003D7EB4"/>
    <w:rsid w:val="003E0088"/>
    <w:rsid w:val="003E0375"/>
    <w:rsid w:val="003E10B2"/>
    <w:rsid w:val="003E128C"/>
    <w:rsid w:val="003E39EC"/>
    <w:rsid w:val="003E3E81"/>
    <w:rsid w:val="003E55D4"/>
    <w:rsid w:val="003E6719"/>
    <w:rsid w:val="003F062B"/>
    <w:rsid w:val="003F1841"/>
    <w:rsid w:val="003F1983"/>
    <w:rsid w:val="003F1D8D"/>
    <w:rsid w:val="003F4090"/>
    <w:rsid w:val="003F495E"/>
    <w:rsid w:val="003F51FC"/>
    <w:rsid w:val="003F5D7A"/>
    <w:rsid w:val="003F68FD"/>
    <w:rsid w:val="004012F5"/>
    <w:rsid w:val="00402541"/>
    <w:rsid w:val="00404D2A"/>
    <w:rsid w:val="00405567"/>
    <w:rsid w:val="00405BDF"/>
    <w:rsid w:val="004071C9"/>
    <w:rsid w:val="00407997"/>
    <w:rsid w:val="0041035E"/>
    <w:rsid w:val="00410E6E"/>
    <w:rsid w:val="00411732"/>
    <w:rsid w:val="00412CF1"/>
    <w:rsid w:val="004149F6"/>
    <w:rsid w:val="00414F94"/>
    <w:rsid w:val="00420179"/>
    <w:rsid w:val="00421A5D"/>
    <w:rsid w:val="004229C2"/>
    <w:rsid w:val="00422E15"/>
    <w:rsid w:val="00423414"/>
    <w:rsid w:val="00424973"/>
    <w:rsid w:val="00425BCB"/>
    <w:rsid w:val="004268C3"/>
    <w:rsid w:val="00427655"/>
    <w:rsid w:val="00431C8E"/>
    <w:rsid w:val="00434DA4"/>
    <w:rsid w:val="004358A5"/>
    <w:rsid w:val="004358DF"/>
    <w:rsid w:val="00436E67"/>
    <w:rsid w:val="004379EC"/>
    <w:rsid w:val="00440259"/>
    <w:rsid w:val="00440B3E"/>
    <w:rsid w:val="00441DE3"/>
    <w:rsid w:val="00441E1D"/>
    <w:rsid w:val="00442B9A"/>
    <w:rsid w:val="0044321A"/>
    <w:rsid w:val="00444A2F"/>
    <w:rsid w:val="00444C6A"/>
    <w:rsid w:val="0044631F"/>
    <w:rsid w:val="004511A0"/>
    <w:rsid w:val="0045168C"/>
    <w:rsid w:val="00452469"/>
    <w:rsid w:val="00453441"/>
    <w:rsid w:val="00454448"/>
    <w:rsid w:val="00455E9C"/>
    <w:rsid w:val="00456287"/>
    <w:rsid w:val="004563FE"/>
    <w:rsid w:val="00462141"/>
    <w:rsid w:val="0046295B"/>
    <w:rsid w:val="0046322E"/>
    <w:rsid w:val="004641B8"/>
    <w:rsid w:val="004646AD"/>
    <w:rsid w:val="00464A83"/>
    <w:rsid w:val="00464B2D"/>
    <w:rsid w:val="00464D69"/>
    <w:rsid w:val="0046663C"/>
    <w:rsid w:val="00467840"/>
    <w:rsid w:val="00471FC5"/>
    <w:rsid w:val="00472DDC"/>
    <w:rsid w:val="00474DDD"/>
    <w:rsid w:val="00476647"/>
    <w:rsid w:val="00480978"/>
    <w:rsid w:val="004830D9"/>
    <w:rsid w:val="00483B9E"/>
    <w:rsid w:val="004872E5"/>
    <w:rsid w:val="00490B3F"/>
    <w:rsid w:val="00490CCF"/>
    <w:rsid w:val="0049179A"/>
    <w:rsid w:val="00492A95"/>
    <w:rsid w:val="0049304B"/>
    <w:rsid w:val="004934B9"/>
    <w:rsid w:val="004A00A0"/>
    <w:rsid w:val="004A04F3"/>
    <w:rsid w:val="004A0AEB"/>
    <w:rsid w:val="004A0FB6"/>
    <w:rsid w:val="004A21C2"/>
    <w:rsid w:val="004A2308"/>
    <w:rsid w:val="004A3500"/>
    <w:rsid w:val="004A3663"/>
    <w:rsid w:val="004B06B6"/>
    <w:rsid w:val="004B18AA"/>
    <w:rsid w:val="004B33B5"/>
    <w:rsid w:val="004B46F5"/>
    <w:rsid w:val="004B7B69"/>
    <w:rsid w:val="004C2F7F"/>
    <w:rsid w:val="004C349A"/>
    <w:rsid w:val="004C355D"/>
    <w:rsid w:val="004C3B15"/>
    <w:rsid w:val="004C3D9B"/>
    <w:rsid w:val="004C3FE9"/>
    <w:rsid w:val="004C41A9"/>
    <w:rsid w:val="004C5B03"/>
    <w:rsid w:val="004C6596"/>
    <w:rsid w:val="004C6869"/>
    <w:rsid w:val="004C74AD"/>
    <w:rsid w:val="004D239B"/>
    <w:rsid w:val="004D3694"/>
    <w:rsid w:val="004D4021"/>
    <w:rsid w:val="004D727F"/>
    <w:rsid w:val="004E01FA"/>
    <w:rsid w:val="004E028F"/>
    <w:rsid w:val="004E02A7"/>
    <w:rsid w:val="004E03E6"/>
    <w:rsid w:val="004E1C5E"/>
    <w:rsid w:val="004E3A11"/>
    <w:rsid w:val="004E4AE9"/>
    <w:rsid w:val="004E512E"/>
    <w:rsid w:val="004E702C"/>
    <w:rsid w:val="004F06D6"/>
    <w:rsid w:val="004F0B2C"/>
    <w:rsid w:val="004F0BD8"/>
    <w:rsid w:val="004F1FB7"/>
    <w:rsid w:val="004F3401"/>
    <w:rsid w:val="004F3491"/>
    <w:rsid w:val="004F56DF"/>
    <w:rsid w:val="004F617F"/>
    <w:rsid w:val="004F7CBE"/>
    <w:rsid w:val="004F7E5A"/>
    <w:rsid w:val="005006A8"/>
    <w:rsid w:val="00501D0D"/>
    <w:rsid w:val="00502AC9"/>
    <w:rsid w:val="00502CAC"/>
    <w:rsid w:val="0050310A"/>
    <w:rsid w:val="0050545B"/>
    <w:rsid w:val="005063A9"/>
    <w:rsid w:val="00510A31"/>
    <w:rsid w:val="00510FE4"/>
    <w:rsid w:val="00512BD8"/>
    <w:rsid w:val="0051346C"/>
    <w:rsid w:val="00513B11"/>
    <w:rsid w:val="00513FA2"/>
    <w:rsid w:val="00514D79"/>
    <w:rsid w:val="00515D04"/>
    <w:rsid w:val="00516C61"/>
    <w:rsid w:val="00520C02"/>
    <w:rsid w:val="005214F8"/>
    <w:rsid w:val="00521BAB"/>
    <w:rsid w:val="00522E6D"/>
    <w:rsid w:val="00523F47"/>
    <w:rsid w:val="0052408D"/>
    <w:rsid w:val="0052490D"/>
    <w:rsid w:val="0052546C"/>
    <w:rsid w:val="00525FE0"/>
    <w:rsid w:val="00526B18"/>
    <w:rsid w:val="005275D3"/>
    <w:rsid w:val="00527835"/>
    <w:rsid w:val="00530A21"/>
    <w:rsid w:val="00531091"/>
    <w:rsid w:val="0053366E"/>
    <w:rsid w:val="00534882"/>
    <w:rsid w:val="00537EF2"/>
    <w:rsid w:val="0054343E"/>
    <w:rsid w:val="0054400A"/>
    <w:rsid w:val="00544A8F"/>
    <w:rsid w:val="0054511C"/>
    <w:rsid w:val="00545D3A"/>
    <w:rsid w:val="00545FEA"/>
    <w:rsid w:val="00546214"/>
    <w:rsid w:val="005463B9"/>
    <w:rsid w:val="00546978"/>
    <w:rsid w:val="00546B90"/>
    <w:rsid w:val="00555FD8"/>
    <w:rsid w:val="00556E48"/>
    <w:rsid w:val="00561CF7"/>
    <w:rsid w:val="005626CE"/>
    <w:rsid w:val="00562E50"/>
    <w:rsid w:val="0056414E"/>
    <w:rsid w:val="00565694"/>
    <w:rsid w:val="00570DE0"/>
    <w:rsid w:val="00571BE0"/>
    <w:rsid w:val="00573755"/>
    <w:rsid w:val="00574311"/>
    <w:rsid w:val="0057439A"/>
    <w:rsid w:val="00574F01"/>
    <w:rsid w:val="00575298"/>
    <w:rsid w:val="00575472"/>
    <w:rsid w:val="005808A4"/>
    <w:rsid w:val="00580CF9"/>
    <w:rsid w:val="00580D6A"/>
    <w:rsid w:val="00580DAE"/>
    <w:rsid w:val="00581E0F"/>
    <w:rsid w:val="00582238"/>
    <w:rsid w:val="0058231A"/>
    <w:rsid w:val="00584C31"/>
    <w:rsid w:val="00587F18"/>
    <w:rsid w:val="00590CA1"/>
    <w:rsid w:val="00592A47"/>
    <w:rsid w:val="00595D81"/>
    <w:rsid w:val="00596875"/>
    <w:rsid w:val="00596BAF"/>
    <w:rsid w:val="005A06F2"/>
    <w:rsid w:val="005A3CD2"/>
    <w:rsid w:val="005A5DE5"/>
    <w:rsid w:val="005A674E"/>
    <w:rsid w:val="005B00BA"/>
    <w:rsid w:val="005B1141"/>
    <w:rsid w:val="005B215A"/>
    <w:rsid w:val="005B28D5"/>
    <w:rsid w:val="005B34D2"/>
    <w:rsid w:val="005B369A"/>
    <w:rsid w:val="005B4614"/>
    <w:rsid w:val="005B5E86"/>
    <w:rsid w:val="005B6A80"/>
    <w:rsid w:val="005C0191"/>
    <w:rsid w:val="005C0DA9"/>
    <w:rsid w:val="005C2EF6"/>
    <w:rsid w:val="005C50B3"/>
    <w:rsid w:val="005C53CD"/>
    <w:rsid w:val="005D2593"/>
    <w:rsid w:val="005D2685"/>
    <w:rsid w:val="005D2748"/>
    <w:rsid w:val="005D27ED"/>
    <w:rsid w:val="005D2AF9"/>
    <w:rsid w:val="005D2D3F"/>
    <w:rsid w:val="005D3705"/>
    <w:rsid w:val="005D46E0"/>
    <w:rsid w:val="005D5685"/>
    <w:rsid w:val="005D6BE4"/>
    <w:rsid w:val="005D7616"/>
    <w:rsid w:val="005E03A2"/>
    <w:rsid w:val="005E03B0"/>
    <w:rsid w:val="005E0603"/>
    <w:rsid w:val="005E2162"/>
    <w:rsid w:val="005E2332"/>
    <w:rsid w:val="005E2E7E"/>
    <w:rsid w:val="005E2F4C"/>
    <w:rsid w:val="005E30A8"/>
    <w:rsid w:val="005E37BF"/>
    <w:rsid w:val="005E395C"/>
    <w:rsid w:val="005E3FF7"/>
    <w:rsid w:val="005E6405"/>
    <w:rsid w:val="005E67E4"/>
    <w:rsid w:val="005E7CA9"/>
    <w:rsid w:val="005F0979"/>
    <w:rsid w:val="005F24AF"/>
    <w:rsid w:val="005F502D"/>
    <w:rsid w:val="005F6AB9"/>
    <w:rsid w:val="005F776F"/>
    <w:rsid w:val="0060069A"/>
    <w:rsid w:val="0060183E"/>
    <w:rsid w:val="0060261B"/>
    <w:rsid w:val="00602B19"/>
    <w:rsid w:val="00602EC5"/>
    <w:rsid w:val="00603579"/>
    <w:rsid w:val="00603AC5"/>
    <w:rsid w:val="00604FEE"/>
    <w:rsid w:val="00605AC9"/>
    <w:rsid w:val="00607E9A"/>
    <w:rsid w:val="0061080B"/>
    <w:rsid w:val="00610CCC"/>
    <w:rsid w:val="00611C1B"/>
    <w:rsid w:val="006123CD"/>
    <w:rsid w:val="00614D53"/>
    <w:rsid w:val="00615221"/>
    <w:rsid w:val="0061600E"/>
    <w:rsid w:val="00620F09"/>
    <w:rsid w:val="00621104"/>
    <w:rsid w:val="00622951"/>
    <w:rsid w:val="00622A0A"/>
    <w:rsid w:val="00623840"/>
    <w:rsid w:val="0062427D"/>
    <w:rsid w:val="006242A2"/>
    <w:rsid w:val="006244B2"/>
    <w:rsid w:val="006248FB"/>
    <w:rsid w:val="006259BC"/>
    <w:rsid w:val="006259C5"/>
    <w:rsid w:val="00626177"/>
    <w:rsid w:val="0062794A"/>
    <w:rsid w:val="00630663"/>
    <w:rsid w:val="00632996"/>
    <w:rsid w:val="006330CA"/>
    <w:rsid w:val="0063496D"/>
    <w:rsid w:val="00635E62"/>
    <w:rsid w:val="0063782C"/>
    <w:rsid w:val="00637AD1"/>
    <w:rsid w:val="00641C0C"/>
    <w:rsid w:val="006434F9"/>
    <w:rsid w:val="00643959"/>
    <w:rsid w:val="006442DB"/>
    <w:rsid w:val="00644773"/>
    <w:rsid w:val="006451E9"/>
    <w:rsid w:val="0064716F"/>
    <w:rsid w:val="006472C9"/>
    <w:rsid w:val="00650FA8"/>
    <w:rsid w:val="00651315"/>
    <w:rsid w:val="006520C5"/>
    <w:rsid w:val="00652502"/>
    <w:rsid w:val="00653138"/>
    <w:rsid w:val="006541B2"/>
    <w:rsid w:val="006541E0"/>
    <w:rsid w:val="00654655"/>
    <w:rsid w:val="00656330"/>
    <w:rsid w:val="00657656"/>
    <w:rsid w:val="006579D1"/>
    <w:rsid w:val="00657BC9"/>
    <w:rsid w:val="0066010D"/>
    <w:rsid w:val="00662243"/>
    <w:rsid w:val="00664046"/>
    <w:rsid w:val="00664AC9"/>
    <w:rsid w:val="00666BAD"/>
    <w:rsid w:val="00667702"/>
    <w:rsid w:val="00667797"/>
    <w:rsid w:val="006715AE"/>
    <w:rsid w:val="0067237A"/>
    <w:rsid w:val="00672EE3"/>
    <w:rsid w:val="006732E7"/>
    <w:rsid w:val="00673A5B"/>
    <w:rsid w:val="0067417C"/>
    <w:rsid w:val="00674444"/>
    <w:rsid w:val="00674B0C"/>
    <w:rsid w:val="006773E0"/>
    <w:rsid w:val="00680529"/>
    <w:rsid w:val="00681908"/>
    <w:rsid w:val="00681D01"/>
    <w:rsid w:val="0068258D"/>
    <w:rsid w:val="00684BB4"/>
    <w:rsid w:val="00686E5F"/>
    <w:rsid w:val="006904F7"/>
    <w:rsid w:val="00691331"/>
    <w:rsid w:val="00691A59"/>
    <w:rsid w:val="00691CCB"/>
    <w:rsid w:val="00692701"/>
    <w:rsid w:val="00692C42"/>
    <w:rsid w:val="00692D8F"/>
    <w:rsid w:val="00693823"/>
    <w:rsid w:val="006940B2"/>
    <w:rsid w:val="006946A3"/>
    <w:rsid w:val="006959AF"/>
    <w:rsid w:val="00696433"/>
    <w:rsid w:val="00696632"/>
    <w:rsid w:val="006971EC"/>
    <w:rsid w:val="006A1895"/>
    <w:rsid w:val="006A1B9C"/>
    <w:rsid w:val="006A1E91"/>
    <w:rsid w:val="006A3975"/>
    <w:rsid w:val="006A3AAE"/>
    <w:rsid w:val="006A6703"/>
    <w:rsid w:val="006A7AC6"/>
    <w:rsid w:val="006B0580"/>
    <w:rsid w:val="006B2DF3"/>
    <w:rsid w:val="006B37D3"/>
    <w:rsid w:val="006B5311"/>
    <w:rsid w:val="006B5DF7"/>
    <w:rsid w:val="006B6F26"/>
    <w:rsid w:val="006B721D"/>
    <w:rsid w:val="006B765E"/>
    <w:rsid w:val="006B77F4"/>
    <w:rsid w:val="006B79DA"/>
    <w:rsid w:val="006C042C"/>
    <w:rsid w:val="006C0658"/>
    <w:rsid w:val="006C0E2F"/>
    <w:rsid w:val="006C110A"/>
    <w:rsid w:val="006C2922"/>
    <w:rsid w:val="006C4609"/>
    <w:rsid w:val="006C5CEC"/>
    <w:rsid w:val="006C6560"/>
    <w:rsid w:val="006C65C9"/>
    <w:rsid w:val="006C6E4F"/>
    <w:rsid w:val="006C7660"/>
    <w:rsid w:val="006D0143"/>
    <w:rsid w:val="006D0187"/>
    <w:rsid w:val="006D0FF0"/>
    <w:rsid w:val="006D3A86"/>
    <w:rsid w:val="006D4482"/>
    <w:rsid w:val="006D548E"/>
    <w:rsid w:val="006D58AA"/>
    <w:rsid w:val="006D69C9"/>
    <w:rsid w:val="006D7FCF"/>
    <w:rsid w:val="006E0E11"/>
    <w:rsid w:val="006E137A"/>
    <w:rsid w:val="006E152F"/>
    <w:rsid w:val="006E261C"/>
    <w:rsid w:val="006E267D"/>
    <w:rsid w:val="006E333C"/>
    <w:rsid w:val="006E379F"/>
    <w:rsid w:val="006E4063"/>
    <w:rsid w:val="006E48EB"/>
    <w:rsid w:val="006E531E"/>
    <w:rsid w:val="006F283F"/>
    <w:rsid w:val="006F3052"/>
    <w:rsid w:val="006F333E"/>
    <w:rsid w:val="006F6527"/>
    <w:rsid w:val="006F6FD6"/>
    <w:rsid w:val="006F7A27"/>
    <w:rsid w:val="00700BE2"/>
    <w:rsid w:val="00701EFC"/>
    <w:rsid w:val="00701FF3"/>
    <w:rsid w:val="0070204E"/>
    <w:rsid w:val="007029B4"/>
    <w:rsid w:val="00702DD3"/>
    <w:rsid w:val="00702E7B"/>
    <w:rsid w:val="00702FD8"/>
    <w:rsid w:val="007030F8"/>
    <w:rsid w:val="00703953"/>
    <w:rsid w:val="00705A1D"/>
    <w:rsid w:val="00710284"/>
    <w:rsid w:val="007104DE"/>
    <w:rsid w:val="00713DBF"/>
    <w:rsid w:val="00716A76"/>
    <w:rsid w:val="00717F5B"/>
    <w:rsid w:val="00720943"/>
    <w:rsid w:val="00723A3C"/>
    <w:rsid w:val="00723FBE"/>
    <w:rsid w:val="00724CF7"/>
    <w:rsid w:val="0072533A"/>
    <w:rsid w:val="007259C1"/>
    <w:rsid w:val="00730317"/>
    <w:rsid w:val="0073198D"/>
    <w:rsid w:val="00731AAD"/>
    <w:rsid w:val="00732E67"/>
    <w:rsid w:val="0073301F"/>
    <w:rsid w:val="0073501F"/>
    <w:rsid w:val="0073583B"/>
    <w:rsid w:val="00735856"/>
    <w:rsid w:val="0073673A"/>
    <w:rsid w:val="00737289"/>
    <w:rsid w:val="00737D50"/>
    <w:rsid w:val="00744357"/>
    <w:rsid w:val="00744F87"/>
    <w:rsid w:val="0074531E"/>
    <w:rsid w:val="00746251"/>
    <w:rsid w:val="00746A61"/>
    <w:rsid w:val="00746C5E"/>
    <w:rsid w:val="00747EA1"/>
    <w:rsid w:val="007545EA"/>
    <w:rsid w:val="0075480D"/>
    <w:rsid w:val="00755A27"/>
    <w:rsid w:val="0075707E"/>
    <w:rsid w:val="00760426"/>
    <w:rsid w:val="0076163E"/>
    <w:rsid w:val="00762716"/>
    <w:rsid w:val="007643B4"/>
    <w:rsid w:val="00765580"/>
    <w:rsid w:val="00766B62"/>
    <w:rsid w:val="00766C05"/>
    <w:rsid w:val="007675BB"/>
    <w:rsid w:val="00774AC0"/>
    <w:rsid w:val="00775072"/>
    <w:rsid w:val="00776179"/>
    <w:rsid w:val="0077624F"/>
    <w:rsid w:val="00784682"/>
    <w:rsid w:val="00784A08"/>
    <w:rsid w:val="00785469"/>
    <w:rsid w:val="007857BA"/>
    <w:rsid w:val="0078598E"/>
    <w:rsid w:val="007864EE"/>
    <w:rsid w:val="00786677"/>
    <w:rsid w:val="00786DC9"/>
    <w:rsid w:val="00791D85"/>
    <w:rsid w:val="00791F22"/>
    <w:rsid w:val="00792F52"/>
    <w:rsid w:val="00793DBF"/>
    <w:rsid w:val="0079585D"/>
    <w:rsid w:val="007969CA"/>
    <w:rsid w:val="00796F09"/>
    <w:rsid w:val="007977A6"/>
    <w:rsid w:val="007A28C1"/>
    <w:rsid w:val="007A3799"/>
    <w:rsid w:val="007A4BC6"/>
    <w:rsid w:val="007B0A79"/>
    <w:rsid w:val="007B3788"/>
    <w:rsid w:val="007B3A8A"/>
    <w:rsid w:val="007B41FF"/>
    <w:rsid w:val="007B65FC"/>
    <w:rsid w:val="007B6948"/>
    <w:rsid w:val="007C052F"/>
    <w:rsid w:val="007C0801"/>
    <w:rsid w:val="007C0E28"/>
    <w:rsid w:val="007C14F3"/>
    <w:rsid w:val="007C1876"/>
    <w:rsid w:val="007C19A2"/>
    <w:rsid w:val="007C275D"/>
    <w:rsid w:val="007C370B"/>
    <w:rsid w:val="007C3938"/>
    <w:rsid w:val="007C3EC2"/>
    <w:rsid w:val="007C4504"/>
    <w:rsid w:val="007C4A7E"/>
    <w:rsid w:val="007C50B9"/>
    <w:rsid w:val="007C60B9"/>
    <w:rsid w:val="007C7C2E"/>
    <w:rsid w:val="007D0F85"/>
    <w:rsid w:val="007D1934"/>
    <w:rsid w:val="007D64EE"/>
    <w:rsid w:val="007D6753"/>
    <w:rsid w:val="007E06A3"/>
    <w:rsid w:val="007E087C"/>
    <w:rsid w:val="007E0CF9"/>
    <w:rsid w:val="007E1C53"/>
    <w:rsid w:val="007E2733"/>
    <w:rsid w:val="007E29EE"/>
    <w:rsid w:val="007E2D1B"/>
    <w:rsid w:val="007E2E34"/>
    <w:rsid w:val="007E3A23"/>
    <w:rsid w:val="007E459F"/>
    <w:rsid w:val="007E5A07"/>
    <w:rsid w:val="007E632F"/>
    <w:rsid w:val="007E64FE"/>
    <w:rsid w:val="007E7843"/>
    <w:rsid w:val="007F133D"/>
    <w:rsid w:val="007F153A"/>
    <w:rsid w:val="007F2545"/>
    <w:rsid w:val="007F389F"/>
    <w:rsid w:val="007F5DE5"/>
    <w:rsid w:val="007F5FC1"/>
    <w:rsid w:val="007F639C"/>
    <w:rsid w:val="007F7391"/>
    <w:rsid w:val="00800BD0"/>
    <w:rsid w:val="0080365C"/>
    <w:rsid w:val="00803F2D"/>
    <w:rsid w:val="008041C7"/>
    <w:rsid w:val="00804D81"/>
    <w:rsid w:val="00805E95"/>
    <w:rsid w:val="00807882"/>
    <w:rsid w:val="00811EF4"/>
    <w:rsid w:val="00812D39"/>
    <w:rsid w:val="00813174"/>
    <w:rsid w:val="008136A4"/>
    <w:rsid w:val="00813FE0"/>
    <w:rsid w:val="00814419"/>
    <w:rsid w:val="00814D1D"/>
    <w:rsid w:val="00815EB7"/>
    <w:rsid w:val="00817542"/>
    <w:rsid w:val="00821620"/>
    <w:rsid w:val="008224F7"/>
    <w:rsid w:val="00822BF6"/>
    <w:rsid w:val="0082402F"/>
    <w:rsid w:val="0082450C"/>
    <w:rsid w:val="00824561"/>
    <w:rsid w:val="00824B8A"/>
    <w:rsid w:val="008254D6"/>
    <w:rsid w:val="00830534"/>
    <w:rsid w:val="00830A77"/>
    <w:rsid w:val="0083122E"/>
    <w:rsid w:val="00831A2F"/>
    <w:rsid w:val="00831E88"/>
    <w:rsid w:val="0083352A"/>
    <w:rsid w:val="00834979"/>
    <w:rsid w:val="00836064"/>
    <w:rsid w:val="00836505"/>
    <w:rsid w:val="00836B5B"/>
    <w:rsid w:val="008376D8"/>
    <w:rsid w:val="00845104"/>
    <w:rsid w:val="008472C7"/>
    <w:rsid w:val="00847962"/>
    <w:rsid w:val="00850098"/>
    <w:rsid w:val="0085045E"/>
    <w:rsid w:val="00850EB0"/>
    <w:rsid w:val="008511DE"/>
    <w:rsid w:val="008515CD"/>
    <w:rsid w:val="008521A3"/>
    <w:rsid w:val="008528E2"/>
    <w:rsid w:val="0085363F"/>
    <w:rsid w:val="00853FD0"/>
    <w:rsid w:val="0085691E"/>
    <w:rsid w:val="00856D67"/>
    <w:rsid w:val="00857E78"/>
    <w:rsid w:val="008602B0"/>
    <w:rsid w:val="00860DBD"/>
    <w:rsid w:val="00862443"/>
    <w:rsid w:val="0086583A"/>
    <w:rsid w:val="00865E89"/>
    <w:rsid w:val="00866237"/>
    <w:rsid w:val="008664DD"/>
    <w:rsid w:val="008665BC"/>
    <w:rsid w:val="00867053"/>
    <w:rsid w:val="008671D0"/>
    <w:rsid w:val="008672B5"/>
    <w:rsid w:val="00870911"/>
    <w:rsid w:val="00871E97"/>
    <w:rsid w:val="00873A0B"/>
    <w:rsid w:val="0087491A"/>
    <w:rsid w:val="008749A1"/>
    <w:rsid w:val="008764A7"/>
    <w:rsid w:val="008803AC"/>
    <w:rsid w:val="00880C9B"/>
    <w:rsid w:val="00881184"/>
    <w:rsid w:val="00881D87"/>
    <w:rsid w:val="008849EA"/>
    <w:rsid w:val="008854CF"/>
    <w:rsid w:val="00885819"/>
    <w:rsid w:val="00886AA0"/>
    <w:rsid w:val="00886CB9"/>
    <w:rsid w:val="008870A4"/>
    <w:rsid w:val="008874F2"/>
    <w:rsid w:val="008876C7"/>
    <w:rsid w:val="00887E55"/>
    <w:rsid w:val="00891239"/>
    <w:rsid w:val="00893584"/>
    <w:rsid w:val="008938A9"/>
    <w:rsid w:val="00894225"/>
    <w:rsid w:val="0089471A"/>
    <w:rsid w:val="0089681F"/>
    <w:rsid w:val="00896B15"/>
    <w:rsid w:val="0089724E"/>
    <w:rsid w:val="008A0DBD"/>
    <w:rsid w:val="008A1E2D"/>
    <w:rsid w:val="008A1FC2"/>
    <w:rsid w:val="008A26F2"/>
    <w:rsid w:val="008A319B"/>
    <w:rsid w:val="008A367E"/>
    <w:rsid w:val="008A3F0E"/>
    <w:rsid w:val="008B1FFB"/>
    <w:rsid w:val="008B27E2"/>
    <w:rsid w:val="008B2B1E"/>
    <w:rsid w:val="008B30E2"/>
    <w:rsid w:val="008B3C19"/>
    <w:rsid w:val="008B4822"/>
    <w:rsid w:val="008B540C"/>
    <w:rsid w:val="008B5D03"/>
    <w:rsid w:val="008B5DF7"/>
    <w:rsid w:val="008B78F1"/>
    <w:rsid w:val="008C1C16"/>
    <w:rsid w:val="008C3974"/>
    <w:rsid w:val="008C4097"/>
    <w:rsid w:val="008C41BD"/>
    <w:rsid w:val="008C493F"/>
    <w:rsid w:val="008C5A7D"/>
    <w:rsid w:val="008C5B7D"/>
    <w:rsid w:val="008C6522"/>
    <w:rsid w:val="008C65F1"/>
    <w:rsid w:val="008D0D00"/>
    <w:rsid w:val="008D21ED"/>
    <w:rsid w:val="008D3882"/>
    <w:rsid w:val="008D3C8A"/>
    <w:rsid w:val="008D4359"/>
    <w:rsid w:val="008D4C6F"/>
    <w:rsid w:val="008D587C"/>
    <w:rsid w:val="008D67BB"/>
    <w:rsid w:val="008D7154"/>
    <w:rsid w:val="008D7BB9"/>
    <w:rsid w:val="008E0153"/>
    <w:rsid w:val="008E0480"/>
    <w:rsid w:val="008E1999"/>
    <w:rsid w:val="008E1FD2"/>
    <w:rsid w:val="008E2581"/>
    <w:rsid w:val="008E3B86"/>
    <w:rsid w:val="008E4205"/>
    <w:rsid w:val="008E5638"/>
    <w:rsid w:val="008F1DF0"/>
    <w:rsid w:val="008F2211"/>
    <w:rsid w:val="008F5CAD"/>
    <w:rsid w:val="008F61DC"/>
    <w:rsid w:val="008F7E86"/>
    <w:rsid w:val="009017FD"/>
    <w:rsid w:val="00904796"/>
    <w:rsid w:val="00907428"/>
    <w:rsid w:val="00911152"/>
    <w:rsid w:val="009112E6"/>
    <w:rsid w:val="00912585"/>
    <w:rsid w:val="00912998"/>
    <w:rsid w:val="00912DCE"/>
    <w:rsid w:val="0091313F"/>
    <w:rsid w:val="009135A4"/>
    <w:rsid w:val="00913DB0"/>
    <w:rsid w:val="00913FD4"/>
    <w:rsid w:val="00915A1F"/>
    <w:rsid w:val="00915B53"/>
    <w:rsid w:val="00915D1E"/>
    <w:rsid w:val="009167D4"/>
    <w:rsid w:val="009169BD"/>
    <w:rsid w:val="00917897"/>
    <w:rsid w:val="0092052A"/>
    <w:rsid w:val="0092087A"/>
    <w:rsid w:val="00922863"/>
    <w:rsid w:val="00922B84"/>
    <w:rsid w:val="009251CC"/>
    <w:rsid w:val="00925508"/>
    <w:rsid w:val="00925DF0"/>
    <w:rsid w:val="009268C5"/>
    <w:rsid w:val="00927B1A"/>
    <w:rsid w:val="00930E69"/>
    <w:rsid w:val="0093442E"/>
    <w:rsid w:val="00934626"/>
    <w:rsid w:val="0093477C"/>
    <w:rsid w:val="00934D86"/>
    <w:rsid w:val="009355E2"/>
    <w:rsid w:val="00936111"/>
    <w:rsid w:val="00936B71"/>
    <w:rsid w:val="00940C4B"/>
    <w:rsid w:val="0094126E"/>
    <w:rsid w:val="009414CE"/>
    <w:rsid w:val="00942633"/>
    <w:rsid w:val="0094282D"/>
    <w:rsid w:val="00943BB3"/>
    <w:rsid w:val="00944A03"/>
    <w:rsid w:val="00944EED"/>
    <w:rsid w:val="00945846"/>
    <w:rsid w:val="00945DE5"/>
    <w:rsid w:val="00947F4B"/>
    <w:rsid w:val="00951A9F"/>
    <w:rsid w:val="009554F6"/>
    <w:rsid w:val="0095795C"/>
    <w:rsid w:val="00961546"/>
    <w:rsid w:val="00961B0A"/>
    <w:rsid w:val="00963795"/>
    <w:rsid w:val="00966B6F"/>
    <w:rsid w:val="00967748"/>
    <w:rsid w:val="00971195"/>
    <w:rsid w:val="0097124F"/>
    <w:rsid w:val="009712C6"/>
    <w:rsid w:val="00974E1E"/>
    <w:rsid w:val="009754AD"/>
    <w:rsid w:val="009777B9"/>
    <w:rsid w:val="00977ADE"/>
    <w:rsid w:val="00977F4C"/>
    <w:rsid w:val="0098797C"/>
    <w:rsid w:val="0099173F"/>
    <w:rsid w:val="00991ED6"/>
    <w:rsid w:val="00992BB9"/>
    <w:rsid w:val="00992C39"/>
    <w:rsid w:val="00993636"/>
    <w:rsid w:val="0099371B"/>
    <w:rsid w:val="00993D07"/>
    <w:rsid w:val="009946DF"/>
    <w:rsid w:val="00994822"/>
    <w:rsid w:val="00995A4F"/>
    <w:rsid w:val="00995FC1"/>
    <w:rsid w:val="009975F1"/>
    <w:rsid w:val="009A1098"/>
    <w:rsid w:val="009A2106"/>
    <w:rsid w:val="009A21B0"/>
    <w:rsid w:val="009A27B0"/>
    <w:rsid w:val="009A28F3"/>
    <w:rsid w:val="009A3786"/>
    <w:rsid w:val="009A5306"/>
    <w:rsid w:val="009A6AE7"/>
    <w:rsid w:val="009A6C04"/>
    <w:rsid w:val="009A6F00"/>
    <w:rsid w:val="009A7B7D"/>
    <w:rsid w:val="009B13B8"/>
    <w:rsid w:val="009B27C2"/>
    <w:rsid w:val="009B2B17"/>
    <w:rsid w:val="009B3518"/>
    <w:rsid w:val="009B3A9B"/>
    <w:rsid w:val="009B3B37"/>
    <w:rsid w:val="009B45DC"/>
    <w:rsid w:val="009B4907"/>
    <w:rsid w:val="009B4E78"/>
    <w:rsid w:val="009B5AEE"/>
    <w:rsid w:val="009C170C"/>
    <w:rsid w:val="009C1A77"/>
    <w:rsid w:val="009C2CEC"/>
    <w:rsid w:val="009C3A91"/>
    <w:rsid w:val="009C41AF"/>
    <w:rsid w:val="009C6814"/>
    <w:rsid w:val="009C6D20"/>
    <w:rsid w:val="009C73C7"/>
    <w:rsid w:val="009D256A"/>
    <w:rsid w:val="009D3F17"/>
    <w:rsid w:val="009D4349"/>
    <w:rsid w:val="009D48EA"/>
    <w:rsid w:val="009D4CE4"/>
    <w:rsid w:val="009D654B"/>
    <w:rsid w:val="009E0369"/>
    <w:rsid w:val="009E146B"/>
    <w:rsid w:val="009E2A7F"/>
    <w:rsid w:val="009E3D4C"/>
    <w:rsid w:val="009E426B"/>
    <w:rsid w:val="009E43BE"/>
    <w:rsid w:val="009E548E"/>
    <w:rsid w:val="009E58E4"/>
    <w:rsid w:val="009E6B6B"/>
    <w:rsid w:val="009E71E2"/>
    <w:rsid w:val="009E75AE"/>
    <w:rsid w:val="009E7A6A"/>
    <w:rsid w:val="009F31C3"/>
    <w:rsid w:val="009F3CB5"/>
    <w:rsid w:val="009F4F3D"/>
    <w:rsid w:val="009F795F"/>
    <w:rsid w:val="00A001A5"/>
    <w:rsid w:val="00A02B1A"/>
    <w:rsid w:val="00A0306A"/>
    <w:rsid w:val="00A03308"/>
    <w:rsid w:val="00A04B0B"/>
    <w:rsid w:val="00A05647"/>
    <w:rsid w:val="00A05EDC"/>
    <w:rsid w:val="00A06182"/>
    <w:rsid w:val="00A06BEA"/>
    <w:rsid w:val="00A10E3D"/>
    <w:rsid w:val="00A115C6"/>
    <w:rsid w:val="00A1386B"/>
    <w:rsid w:val="00A144E3"/>
    <w:rsid w:val="00A14BF8"/>
    <w:rsid w:val="00A15506"/>
    <w:rsid w:val="00A173F1"/>
    <w:rsid w:val="00A2172A"/>
    <w:rsid w:val="00A21C5F"/>
    <w:rsid w:val="00A228D4"/>
    <w:rsid w:val="00A2293D"/>
    <w:rsid w:val="00A23CF8"/>
    <w:rsid w:val="00A23E6B"/>
    <w:rsid w:val="00A25BC1"/>
    <w:rsid w:val="00A263E9"/>
    <w:rsid w:val="00A26694"/>
    <w:rsid w:val="00A26BE4"/>
    <w:rsid w:val="00A27485"/>
    <w:rsid w:val="00A315C2"/>
    <w:rsid w:val="00A32F1C"/>
    <w:rsid w:val="00A3307C"/>
    <w:rsid w:val="00A34EBC"/>
    <w:rsid w:val="00A35605"/>
    <w:rsid w:val="00A35FD0"/>
    <w:rsid w:val="00A36D44"/>
    <w:rsid w:val="00A412DA"/>
    <w:rsid w:val="00A4220B"/>
    <w:rsid w:val="00A42692"/>
    <w:rsid w:val="00A42874"/>
    <w:rsid w:val="00A43129"/>
    <w:rsid w:val="00A4381B"/>
    <w:rsid w:val="00A4627A"/>
    <w:rsid w:val="00A46D21"/>
    <w:rsid w:val="00A4781A"/>
    <w:rsid w:val="00A50291"/>
    <w:rsid w:val="00A51353"/>
    <w:rsid w:val="00A53838"/>
    <w:rsid w:val="00A53B29"/>
    <w:rsid w:val="00A53F10"/>
    <w:rsid w:val="00A55444"/>
    <w:rsid w:val="00A554D5"/>
    <w:rsid w:val="00A5668F"/>
    <w:rsid w:val="00A56E5B"/>
    <w:rsid w:val="00A573B0"/>
    <w:rsid w:val="00A61E65"/>
    <w:rsid w:val="00A62883"/>
    <w:rsid w:val="00A6331D"/>
    <w:rsid w:val="00A63513"/>
    <w:rsid w:val="00A64380"/>
    <w:rsid w:val="00A656D4"/>
    <w:rsid w:val="00A71442"/>
    <w:rsid w:val="00A7212A"/>
    <w:rsid w:val="00A721DD"/>
    <w:rsid w:val="00A72D91"/>
    <w:rsid w:val="00A7331A"/>
    <w:rsid w:val="00A74334"/>
    <w:rsid w:val="00A75606"/>
    <w:rsid w:val="00A756BE"/>
    <w:rsid w:val="00A7619D"/>
    <w:rsid w:val="00A766FD"/>
    <w:rsid w:val="00A7685F"/>
    <w:rsid w:val="00A77ED6"/>
    <w:rsid w:val="00A805E2"/>
    <w:rsid w:val="00A807B1"/>
    <w:rsid w:val="00A81528"/>
    <w:rsid w:val="00A82B9F"/>
    <w:rsid w:val="00A853C1"/>
    <w:rsid w:val="00A867AE"/>
    <w:rsid w:val="00A86888"/>
    <w:rsid w:val="00A87222"/>
    <w:rsid w:val="00A87F0F"/>
    <w:rsid w:val="00A907E6"/>
    <w:rsid w:val="00A90933"/>
    <w:rsid w:val="00A90C5C"/>
    <w:rsid w:val="00A917D8"/>
    <w:rsid w:val="00A91D42"/>
    <w:rsid w:val="00A924B9"/>
    <w:rsid w:val="00A92A0C"/>
    <w:rsid w:val="00A94BFF"/>
    <w:rsid w:val="00A94D85"/>
    <w:rsid w:val="00A97094"/>
    <w:rsid w:val="00A97A23"/>
    <w:rsid w:val="00AA0536"/>
    <w:rsid w:val="00AA07AD"/>
    <w:rsid w:val="00AA1B63"/>
    <w:rsid w:val="00AA1DC9"/>
    <w:rsid w:val="00AA2EEC"/>
    <w:rsid w:val="00AA4064"/>
    <w:rsid w:val="00AA470F"/>
    <w:rsid w:val="00AA5DA0"/>
    <w:rsid w:val="00AA6E05"/>
    <w:rsid w:val="00AB0D59"/>
    <w:rsid w:val="00AB0DEC"/>
    <w:rsid w:val="00AB1453"/>
    <w:rsid w:val="00AB3353"/>
    <w:rsid w:val="00AB5A47"/>
    <w:rsid w:val="00AB6104"/>
    <w:rsid w:val="00AC029D"/>
    <w:rsid w:val="00AC0731"/>
    <w:rsid w:val="00AC2453"/>
    <w:rsid w:val="00AC42B6"/>
    <w:rsid w:val="00AC57ED"/>
    <w:rsid w:val="00AC5852"/>
    <w:rsid w:val="00AC5FAC"/>
    <w:rsid w:val="00AC6435"/>
    <w:rsid w:val="00AD15F7"/>
    <w:rsid w:val="00AD26F5"/>
    <w:rsid w:val="00AD2C30"/>
    <w:rsid w:val="00AD3BF5"/>
    <w:rsid w:val="00AD3E99"/>
    <w:rsid w:val="00AD67FA"/>
    <w:rsid w:val="00AD77C3"/>
    <w:rsid w:val="00AE06A4"/>
    <w:rsid w:val="00AE1B55"/>
    <w:rsid w:val="00AE25A9"/>
    <w:rsid w:val="00AE35C3"/>
    <w:rsid w:val="00AE3710"/>
    <w:rsid w:val="00AE4134"/>
    <w:rsid w:val="00AE427D"/>
    <w:rsid w:val="00AE5B5A"/>
    <w:rsid w:val="00AE5E90"/>
    <w:rsid w:val="00AE61EF"/>
    <w:rsid w:val="00AE73B3"/>
    <w:rsid w:val="00AE7D32"/>
    <w:rsid w:val="00AE7EAC"/>
    <w:rsid w:val="00AF116C"/>
    <w:rsid w:val="00AF18EA"/>
    <w:rsid w:val="00AF2236"/>
    <w:rsid w:val="00AF23C9"/>
    <w:rsid w:val="00AF3867"/>
    <w:rsid w:val="00AF441B"/>
    <w:rsid w:val="00AF5053"/>
    <w:rsid w:val="00AF66A9"/>
    <w:rsid w:val="00AF6A51"/>
    <w:rsid w:val="00B0008F"/>
    <w:rsid w:val="00B0012F"/>
    <w:rsid w:val="00B005E8"/>
    <w:rsid w:val="00B01D7C"/>
    <w:rsid w:val="00B01DAA"/>
    <w:rsid w:val="00B033A2"/>
    <w:rsid w:val="00B035FF"/>
    <w:rsid w:val="00B03C93"/>
    <w:rsid w:val="00B04BE0"/>
    <w:rsid w:val="00B052BA"/>
    <w:rsid w:val="00B05E95"/>
    <w:rsid w:val="00B066CC"/>
    <w:rsid w:val="00B10677"/>
    <w:rsid w:val="00B10CD6"/>
    <w:rsid w:val="00B10D55"/>
    <w:rsid w:val="00B1127D"/>
    <w:rsid w:val="00B124F5"/>
    <w:rsid w:val="00B14BB3"/>
    <w:rsid w:val="00B15B0A"/>
    <w:rsid w:val="00B15B1A"/>
    <w:rsid w:val="00B1637C"/>
    <w:rsid w:val="00B16407"/>
    <w:rsid w:val="00B16698"/>
    <w:rsid w:val="00B20B23"/>
    <w:rsid w:val="00B219B0"/>
    <w:rsid w:val="00B219E1"/>
    <w:rsid w:val="00B24BA5"/>
    <w:rsid w:val="00B25873"/>
    <w:rsid w:val="00B31E3D"/>
    <w:rsid w:val="00B32388"/>
    <w:rsid w:val="00B325C9"/>
    <w:rsid w:val="00B325D1"/>
    <w:rsid w:val="00B32878"/>
    <w:rsid w:val="00B33754"/>
    <w:rsid w:val="00B34124"/>
    <w:rsid w:val="00B342E8"/>
    <w:rsid w:val="00B35D48"/>
    <w:rsid w:val="00B363D9"/>
    <w:rsid w:val="00B40796"/>
    <w:rsid w:val="00B414C0"/>
    <w:rsid w:val="00B41717"/>
    <w:rsid w:val="00B42509"/>
    <w:rsid w:val="00B43598"/>
    <w:rsid w:val="00B47521"/>
    <w:rsid w:val="00B50B4D"/>
    <w:rsid w:val="00B50C08"/>
    <w:rsid w:val="00B50CBD"/>
    <w:rsid w:val="00B51653"/>
    <w:rsid w:val="00B51D27"/>
    <w:rsid w:val="00B5246B"/>
    <w:rsid w:val="00B52B18"/>
    <w:rsid w:val="00B53589"/>
    <w:rsid w:val="00B53A5A"/>
    <w:rsid w:val="00B54120"/>
    <w:rsid w:val="00B54247"/>
    <w:rsid w:val="00B555EC"/>
    <w:rsid w:val="00B55C9C"/>
    <w:rsid w:val="00B560BE"/>
    <w:rsid w:val="00B56BEB"/>
    <w:rsid w:val="00B56E0D"/>
    <w:rsid w:val="00B60969"/>
    <w:rsid w:val="00B60FCF"/>
    <w:rsid w:val="00B61839"/>
    <w:rsid w:val="00B627D1"/>
    <w:rsid w:val="00B64869"/>
    <w:rsid w:val="00B64F5A"/>
    <w:rsid w:val="00B650D4"/>
    <w:rsid w:val="00B65644"/>
    <w:rsid w:val="00B716EE"/>
    <w:rsid w:val="00B73041"/>
    <w:rsid w:val="00B7403A"/>
    <w:rsid w:val="00B74673"/>
    <w:rsid w:val="00B754C9"/>
    <w:rsid w:val="00B758BA"/>
    <w:rsid w:val="00B778B1"/>
    <w:rsid w:val="00B8008C"/>
    <w:rsid w:val="00B803F4"/>
    <w:rsid w:val="00B80D5A"/>
    <w:rsid w:val="00B81CA2"/>
    <w:rsid w:val="00B82AEA"/>
    <w:rsid w:val="00B8366A"/>
    <w:rsid w:val="00B83C85"/>
    <w:rsid w:val="00B83D39"/>
    <w:rsid w:val="00B85430"/>
    <w:rsid w:val="00B86C56"/>
    <w:rsid w:val="00B86DE0"/>
    <w:rsid w:val="00B87B20"/>
    <w:rsid w:val="00B90586"/>
    <w:rsid w:val="00B923E7"/>
    <w:rsid w:val="00B9557A"/>
    <w:rsid w:val="00B95ECD"/>
    <w:rsid w:val="00B95F9C"/>
    <w:rsid w:val="00B9767A"/>
    <w:rsid w:val="00BA016B"/>
    <w:rsid w:val="00BA1E68"/>
    <w:rsid w:val="00BA29A5"/>
    <w:rsid w:val="00BA3D05"/>
    <w:rsid w:val="00BA522F"/>
    <w:rsid w:val="00BA56DF"/>
    <w:rsid w:val="00BA58F7"/>
    <w:rsid w:val="00BA5B04"/>
    <w:rsid w:val="00BA75A7"/>
    <w:rsid w:val="00BB0401"/>
    <w:rsid w:val="00BB0839"/>
    <w:rsid w:val="00BB1C0E"/>
    <w:rsid w:val="00BB33E9"/>
    <w:rsid w:val="00BB4524"/>
    <w:rsid w:val="00BB53BD"/>
    <w:rsid w:val="00BB5C96"/>
    <w:rsid w:val="00BB70D4"/>
    <w:rsid w:val="00BB7D79"/>
    <w:rsid w:val="00BC0296"/>
    <w:rsid w:val="00BC3DC7"/>
    <w:rsid w:val="00BC43F8"/>
    <w:rsid w:val="00BC5D14"/>
    <w:rsid w:val="00BC6B49"/>
    <w:rsid w:val="00BC6F72"/>
    <w:rsid w:val="00BD1E4A"/>
    <w:rsid w:val="00BD62E9"/>
    <w:rsid w:val="00BD6841"/>
    <w:rsid w:val="00BD69B4"/>
    <w:rsid w:val="00BD6FDA"/>
    <w:rsid w:val="00BD764D"/>
    <w:rsid w:val="00BE0160"/>
    <w:rsid w:val="00BE039C"/>
    <w:rsid w:val="00BE039D"/>
    <w:rsid w:val="00BE3B05"/>
    <w:rsid w:val="00BE4B1A"/>
    <w:rsid w:val="00BE5E31"/>
    <w:rsid w:val="00BF0F20"/>
    <w:rsid w:val="00BF3839"/>
    <w:rsid w:val="00BF5BEC"/>
    <w:rsid w:val="00BF74F6"/>
    <w:rsid w:val="00C00257"/>
    <w:rsid w:val="00C0147C"/>
    <w:rsid w:val="00C019CA"/>
    <w:rsid w:val="00C021B4"/>
    <w:rsid w:val="00C02C8E"/>
    <w:rsid w:val="00C032C0"/>
    <w:rsid w:val="00C03463"/>
    <w:rsid w:val="00C03BCB"/>
    <w:rsid w:val="00C0441C"/>
    <w:rsid w:val="00C0580C"/>
    <w:rsid w:val="00C05990"/>
    <w:rsid w:val="00C05E18"/>
    <w:rsid w:val="00C1065D"/>
    <w:rsid w:val="00C11BEE"/>
    <w:rsid w:val="00C120B3"/>
    <w:rsid w:val="00C132CF"/>
    <w:rsid w:val="00C133B1"/>
    <w:rsid w:val="00C13B90"/>
    <w:rsid w:val="00C13E79"/>
    <w:rsid w:val="00C1406E"/>
    <w:rsid w:val="00C16009"/>
    <w:rsid w:val="00C165D7"/>
    <w:rsid w:val="00C175B9"/>
    <w:rsid w:val="00C175C1"/>
    <w:rsid w:val="00C17B48"/>
    <w:rsid w:val="00C20795"/>
    <w:rsid w:val="00C21239"/>
    <w:rsid w:val="00C21645"/>
    <w:rsid w:val="00C23D5C"/>
    <w:rsid w:val="00C243CC"/>
    <w:rsid w:val="00C24562"/>
    <w:rsid w:val="00C24E3A"/>
    <w:rsid w:val="00C26BE4"/>
    <w:rsid w:val="00C301D5"/>
    <w:rsid w:val="00C304C0"/>
    <w:rsid w:val="00C30688"/>
    <w:rsid w:val="00C319F0"/>
    <w:rsid w:val="00C33ECF"/>
    <w:rsid w:val="00C33F8C"/>
    <w:rsid w:val="00C346CA"/>
    <w:rsid w:val="00C34AD3"/>
    <w:rsid w:val="00C34EC2"/>
    <w:rsid w:val="00C40C88"/>
    <w:rsid w:val="00C41100"/>
    <w:rsid w:val="00C41ECB"/>
    <w:rsid w:val="00C42794"/>
    <w:rsid w:val="00C43227"/>
    <w:rsid w:val="00C4540E"/>
    <w:rsid w:val="00C469F7"/>
    <w:rsid w:val="00C46A7D"/>
    <w:rsid w:val="00C50DC0"/>
    <w:rsid w:val="00C518F3"/>
    <w:rsid w:val="00C53201"/>
    <w:rsid w:val="00C53ABD"/>
    <w:rsid w:val="00C569F8"/>
    <w:rsid w:val="00C56BDC"/>
    <w:rsid w:val="00C636D4"/>
    <w:rsid w:val="00C640A8"/>
    <w:rsid w:val="00C65DA1"/>
    <w:rsid w:val="00C664BF"/>
    <w:rsid w:val="00C66918"/>
    <w:rsid w:val="00C673D3"/>
    <w:rsid w:val="00C674D6"/>
    <w:rsid w:val="00C67699"/>
    <w:rsid w:val="00C704BB"/>
    <w:rsid w:val="00C71015"/>
    <w:rsid w:val="00C73E30"/>
    <w:rsid w:val="00C75062"/>
    <w:rsid w:val="00C7527B"/>
    <w:rsid w:val="00C76D54"/>
    <w:rsid w:val="00C770FF"/>
    <w:rsid w:val="00C775FE"/>
    <w:rsid w:val="00C80417"/>
    <w:rsid w:val="00C80FA7"/>
    <w:rsid w:val="00C85554"/>
    <w:rsid w:val="00C85BDD"/>
    <w:rsid w:val="00C9041E"/>
    <w:rsid w:val="00C914E5"/>
    <w:rsid w:val="00C91FB0"/>
    <w:rsid w:val="00C92243"/>
    <w:rsid w:val="00C93EAD"/>
    <w:rsid w:val="00CA2BF8"/>
    <w:rsid w:val="00CA4237"/>
    <w:rsid w:val="00CA6D24"/>
    <w:rsid w:val="00CA6E92"/>
    <w:rsid w:val="00CA7BB4"/>
    <w:rsid w:val="00CB3035"/>
    <w:rsid w:val="00CB4AB1"/>
    <w:rsid w:val="00CB4D59"/>
    <w:rsid w:val="00CB6262"/>
    <w:rsid w:val="00CB7380"/>
    <w:rsid w:val="00CB77C2"/>
    <w:rsid w:val="00CC1042"/>
    <w:rsid w:val="00CC1533"/>
    <w:rsid w:val="00CC2A3B"/>
    <w:rsid w:val="00CC3027"/>
    <w:rsid w:val="00CC7DBF"/>
    <w:rsid w:val="00CD0D81"/>
    <w:rsid w:val="00CD1190"/>
    <w:rsid w:val="00CD12D6"/>
    <w:rsid w:val="00CD1529"/>
    <w:rsid w:val="00CD257B"/>
    <w:rsid w:val="00CD2C93"/>
    <w:rsid w:val="00CD2ED6"/>
    <w:rsid w:val="00CD4223"/>
    <w:rsid w:val="00CD51C6"/>
    <w:rsid w:val="00CD5472"/>
    <w:rsid w:val="00CD5A04"/>
    <w:rsid w:val="00CD6EAB"/>
    <w:rsid w:val="00CD710D"/>
    <w:rsid w:val="00CD7689"/>
    <w:rsid w:val="00CE1456"/>
    <w:rsid w:val="00CE44E6"/>
    <w:rsid w:val="00CE5F45"/>
    <w:rsid w:val="00CF1840"/>
    <w:rsid w:val="00CF45C2"/>
    <w:rsid w:val="00CF5580"/>
    <w:rsid w:val="00CF7DF2"/>
    <w:rsid w:val="00D01DBE"/>
    <w:rsid w:val="00D03CDF"/>
    <w:rsid w:val="00D05F69"/>
    <w:rsid w:val="00D06E3F"/>
    <w:rsid w:val="00D07352"/>
    <w:rsid w:val="00D07694"/>
    <w:rsid w:val="00D11E56"/>
    <w:rsid w:val="00D12530"/>
    <w:rsid w:val="00D1364C"/>
    <w:rsid w:val="00D14FAC"/>
    <w:rsid w:val="00D1734B"/>
    <w:rsid w:val="00D17886"/>
    <w:rsid w:val="00D20015"/>
    <w:rsid w:val="00D203A9"/>
    <w:rsid w:val="00D22A40"/>
    <w:rsid w:val="00D22DA3"/>
    <w:rsid w:val="00D23AA3"/>
    <w:rsid w:val="00D249A8"/>
    <w:rsid w:val="00D24BF7"/>
    <w:rsid w:val="00D27BCE"/>
    <w:rsid w:val="00D30E19"/>
    <w:rsid w:val="00D3198F"/>
    <w:rsid w:val="00D329F7"/>
    <w:rsid w:val="00D32F54"/>
    <w:rsid w:val="00D33547"/>
    <w:rsid w:val="00D33874"/>
    <w:rsid w:val="00D344BE"/>
    <w:rsid w:val="00D405D2"/>
    <w:rsid w:val="00D4103C"/>
    <w:rsid w:val="00D43C28"/>
    <w:rsid w:val="00D44271"/>
    <w:rsid w:val="00D44A33"/>
    <w:rsid w:val="00D45377"/>
    <w:rsid w:val="00D45930"/>
    <w:rsid w:val="00D45BBA"/>
    <w:rsid w:val="00D46396"/>
    <w:rsid w:val="00D50B67"/>
    <w:rsid w:val="00D50FF1"/>
    <w:rsid w:val="00D51DAD"/>
    <w:rsid w:val="00D51E49"/>
    <w:rsid w:val="00D527C2"/>
    <w:rsid w:val="00D535DF"/>
    <w:rsid w:val="00D54193"/>
    <w:rsid w:val="00D57685"/>
    <w:rsid w:val="00D6023A"/>
    <w:rsid w:val="00D62152"/>
    <w:rsid w:val="00D63507"/>
    <w:rsid w:val="00D638D1"/>
    <w:rsid w:val="00D63B6B"/>
    <w:rsid w:val="00D63E0F"/>
    <w:rsid w:val="00D6595B"/>
    <w:rsid w:val="00D675C5"/>
    <w:rsid w:val="00D71D69"/>
    <w:rsid w:val="00D7260B"/>
    <w:rsid w:val="00D72658"/>
    <w:rsid w:val="00D72E21"/>
    <w:rsid w:val="00D72EE9"/>
    <w:rsid w:val="00D74AE4"/>
    <w:rsid w:val="00D759EF"/>
    <w:rsid w:val="00D80A3B"/>
    <w:rsid w:val="00D81919"/>
    <w:rsid w:val="00D82D52"/>
    <w:rsid w:val="00D83401"/>
    <w:rsid w:val="00D85CFC"/>
    <w:rsid w:val="00D867AD"/>
    <w:rsid w:val="00D90017"/>
    <w:rsid w:val="00D90418"/>
    <w:rsid w:val="00D9163A"/>
    <w:rsid w:val="00D91F45"/>
    <w:rsid w:val="00D935E2"/>
    <w:rsid w:val="00D94D5F"/>
    <w:rsid w:val="00D95933"/>
    <w:rsid w:val="00DA0002"/>
    <w:rsid w:val="00DA02E6"/>
    <w:rsid w:val="00DA369E"/>
    <w:rsid w:val="00DA4161"/>
    <w:rsid w:val="00DA432E"/>
    <w:rsid w:val="00DA4C98"/>
    <w:rsid w:val="00DA5F08"/>
    <w:rsid w:val="00DA60A0"/>
    <w:rsid w:val="00DA66C7"/>
    <w:rsid w:val="00DA6D89"/>
    <w:rsid w:val="00DB14FD"/>
    <w:rsid w:val="00DB1641"/>
    <w:rsid w:val="00DB2263"/>
    <w:rsid w:val="00DB3AA0"/>
    <w:rsid w:val="00DB410A"/>
    <w:rsid w:val="00DB50AA"/>
    <w:rsid w:val="00DB5A15"/>
    <w:rsid w:val="00DB5DF0"/>
    <w:rsid w:val="00DB6ED2"/>
    <w:rsid w:val="00DB7111"/>
    <w:rsid w:val="00DC26E8"/>
    <w:rsid w:val="00DC50A3"/>
    <w:rsid w:val="00DC5FCE"/>
    <w:rsid w:val="00DC6101"/>
    <w:rsid w:val="00DC6237"/>
    <w:rsid w:val="00DC7290"/>
    <w:rsid w:val="00DC7553"/>
    <w:rsid w:val="00DC762A"/>
    <w:rsid w:val="00DC763A"/>
    <w:rsid w:val="00DD032B"/>
    <w:rsid w:val="00DD1434"/>
    <w:rsid w:val="00DD167D"/>
    <w:rsid w:val="00DD35A0"/>
    <w:rsid w:val="00DD3922"/>
    <w:rsid w:val="00DD6179"/>
    <w:rsid w:val="00DD6483"/>
    <w:rsid w:val="00DD7399"/>
    <w:rsid w:val="00DE176F"/>
    <w:rsid w:val="00DE1FF4"/>
    <w:rsid w:val="00DE2266"/>
    <w:rsid w:val="00DE37A1"/>
    <w:rsid w:val="00DE5E86"/>
    <w:rsid w:val="00DF0001"/>
    <w:rsid w:val="00DF075D"/>
    <w:rsid w:val="00DF1CB8"/>
    <w:rsid w:val="00DF1FB9"/>
    <w:rsid w:val="00DF28DE"/>
    <w:rsid w:val="00DF36CA"/>
    <w:rsid w:val="00DF4201"/>
    <w:rsid w:val="00DF4A4E"/>
    <w:rsid w:val="00DF4B65"/>
    <w:rsid w:val="00DF5B64"/>
    <w:rsid w:val="00DF6E54"/>
    <w:rsid w:val="00DF7D26"/>
    <w:rsid w:val="00E00661"/>
    <w:rsid w:val="00E011CE"/>
    <w:rsid w:val="00E01AAB"/>
    <w:rsid w:val="00E03635"/>
    <w:rsid w:val="00E03B76"/>
    <w:rsid w:val="00E049E3"/>
    <w:rsid w:val="00E04D2B"/>
    <w:rsid w:val="00E05472"/>
    <w:rsid w:val="00E05DD2"/>
    <w:rsid w:val="00E05E18"/>
    <w:rsid w:val="00E06233"/>
    <w:rsid w:val="00E06BFA"/>
    <w:rsid w:val="00E06DB5"/>
    <w:rsid w:val="00E10632"/>
    <w:rsid w:val="00E131CE"/>
    <w:rsid w:val="00E14DA7"/>
    <w:rsid w:val="00E166A7"/>
    <w:rsid w:val="00E1678C"/>
    <w:rsid w:val="00E16CA5"/>
    <w:rsid w:val="00E1724A"/>
    <w:rsid w:val="00E2033B"/>
    <w:rsid w:val="00E233C9"/>
    <w:rsid w:val="00E23579"/>
    <w:rsid w:val="00E25130"/>
    <w:rsid w:val="00E25632"/>
    <w:rsid w:val="00E2696F"/>
    <w:rsid w:val="00E26BA4"/>
    <w:rsid w:val="00E3121C"/>
    <w:rsid w:val="00E3135E"/>
    <w:rsid w:val="00E32326"/>
    <w:rsid w:val="00E32E30"/>
    <w:rsid w:val="00E335F3"/>
    <w:rsid w:val="00E34912"/>
    <w:rsid w:val="00E34A75"/>
    <w:rsid w:val="00E363D9"/>
    <w:rsid w:val="00E36F4C"/>
    <w:rsid w:val="00E3720A"/>
    <w:rsid w:val="00E37399"/>
    <w:rsid w:val="00E37DF2"/>
    <w:rsid w:val="00E4106F"/>
    <w:rsid w:val="00E426CC"/>
    <w:rsid w:val="00E428A9"/>
    <w:rsid w:val="00E42AFB"/>
    <w:rsid w:val="00E42CC8"/>
    <w:rsid w:val="00E42EA7"/>
    <w:rsid w:val="00E45035"/>
    <w:rsid w:val="00E47B69"/>
    <w:rsid w:val="00E5103C"/>
    <w:rsid w:val="00E51937"/>
    <w:rsid w:val="00E53A0C"/>
    <w:rsid w:val="00E55677"/>
    <w:rsid w:val="00E5673B"/>
    <w:rsid w:val="00E5689F"/>
    <w:rsid w:val="00E634F2"/>
    <w:rsid w:val="00E64A42"/>
    <w:rsid w:val="00E670CD"/>
    <w:rsid w:val="00E70E1C"/>
    <w:rsid w:val="00E714C0"/>
    <w:rsid w:val="00E71C2B"/>
    <w:rsid w:val="00E72692"/>
    <w:rsid w:val="00E73313"/>
    <w:rsid w:val="00E74E64"/>
    <w:rsid w:val="00E752CC"/>
    <w:rsid w:val="00E76113"/>
    <w:rsid w:val="00E764A9"/>
    <w:rsid w:val="00E81376"/>
    <w:rsid w:val="00E82C84"/>
    <w:rsid w:val="00E83E58"/>
    <w:rsid w:val="00E852F6"/>
    <w:rsid w:val="00E87412"/>
    <w:rsid w:val="00E907CF"/>
    <w:rsid w:val="00E91093"/>
    <w:rsid w:val="00E91404"/>
    <w:rsid w:val="00E914CC"/>
    <w:rsid w:val="00E91D97"/>
    <w:rsid w:val="00E92054"/>
    <w:rsid w:val="00E9294C"/>
    <w:rsid w:val="00E92C10"/>
    <w:rsid w:val="00E94C37"/>
    <w:rsid w:val="00EA365F"/>
    <w:rsid w:val="00EA3D7A"/>
    <w:rsid w:val="00EA475D"/>
    <w:rsid w:val="00EA4E3A"/>
    <w:rsid w:val="00EA5577"/>
    <w:rsid w:val="00EA5FBD"/>
    <w:rsid w:val="00EA6253"/>
    <w:rsid w:val="00EA6873"/>
    <w:rsid w:val="00EA77A9"/>
    <w:rsid w:val="00EA7C39"/>
    <w:rsid w:val="00EB0555"/>
    <w:rsid w:val="00EB21CD"/>
    <w:rsid w:val="00EB54F5"/>
    <w:rsid w:val="00EB5D5C"/>
    <w:rsid w:val="00EB6837"/>
    <w:rsid w:val="00EC00F1"/>
    <w:rsid w:val="00EC1925"/>
    <w:rsid w:val="00EC328F"/>
    <w:rsid w:val="00EC40D3"/>
    <w:rsid w:val="00EC4ADD"/>
    <w:rsid w:val="00EC50BC"/>
    <w:rsid w:val="00EC59B0"/>
    <w:rsid w:val="00EC5E3F"/>
    <w:rsid w:val="00EC7A9F"/>
    <w:rsid w:val="00ED06F0"/>
    <w:rsid w:val="00ED1F8A"/>
    <w:rsid w:val="00ED317D"/>
    <w:rsid w:val="00ED3ACD"/>
    <w:rsid w:val="00ED4124"/>
    <w:rsid w:val="00ED5F39"/>
    <w:rsid w:val="00ED6B9A"/>
    <w:rsid w:val="00ED72E7"/>
    <w:rsid w:val="00EE00E2"/>
    <w:rsid w:val="00EE02A1"/>
    <w:rsid w:val="00EE055C"/>
    <w:rsid w:val="00EE16EC"/>
    <w:rsid w:val="00EE1BF7"/>
    <w:rsid w:val="00EE30C9"/>
    <w:rsid w:val="00EE63BB"/>
    <w:rsid w:val="00EE6DB2"/>
    <w:rsid w:val="00EE7426"/>
    <w:rsid w:val="00EF0B5C"/>
    <w:rsid w:val="00EF1024"/>
    <w:rsid w:val="00EF2FB2"/>
    <w:rsid w:val="00EF2FED"/>
    <w:rsid w:val="00EF4538"/>
    <w:rsid w:val="00EF68DB"/>
    <w:rsid w:val="00EF71BD"/>
    <w:rsid w:val="00EF7AE5"/>
    <w:rsid w:val="00EF7F13"/>
    <w:rsid w:val="00F0061E"/>
    <w:rsid w:val="00F01BDE"/>
    <w:rsid w:val="00F03EE4"/>
    <w:rsid w:val="00F04904"/>
    <w:rsid w:val="00F10B77"/>
    <w:rsid w:val="00F11392"/>
    <w:rsid w:val="00F11805"/>
    <w:rsid w:val="00F1245C"/>
    <w:rsid w:val="00F12B04"/>
    <w:rsid w:val="00F12DF0"/>
    <w:rsid w:val="00F1399B"/>
    <w:rsid w:val="00F15A51"/>
    <w:rsid w:val="00F16A82"/>
    <w:rsid w:val="00F16F3A"/>
    <w:rsid w:val="00F1796E"/>
    <w:rsid w:val="00F17979"/>
    <w:rsid w:val="00F207C1"/>
    <w:rsid w:val="00F209E9"/>
    <w:rsid w:val="00F22BDC"/>
    <w:rsid w:val="00F256A7"/>
    <w:rsid w:val="00F2590D"/>
    <w:rsid w:val="00F262D3"/>
    <w:rsid w:val="00F26B12"/>
    <w:rsid w:val="00F312D7"/>
    <w:rsid w:val="00F31308"/>
    <w:rsid w:val="00F33B81"/>
    <w:rsid w:val="00F36E43"/>
    <w:rsid w:val="00F411D4"/>
    <w:rsid w:val="00F413D6"/>
    <w:rsid w:val="00F4181C"/>
    <w:rsid w:val="00F41E7A"/>
    <w:rsid w:val="00F43B74"/>
    <w:rsid w:val="00F444B7"/>
    <w:rsid w:val="00F45378"/>
    <w:rsid w:val="00F456E8"/>
    <w:rsid w:val="00F4595C"/>
    <w:rsid w:val="00F50CE2"/>
    <w:rsid w:val="00F51F32"/>
    <w:rsid w:val="00F5347F"/>
    <w:rsid w:val="00F573C8"/>
    <w:rsid w:val="00F60DD3"/>
    <w:rsid w:val="00F612EB"/>
    <w:rsid w:val="00F61C73"/>
    <w:rsid w:val="00F635F8"/>
    <w:rsid w:val="00F63D8B"/>
    <w:rsid w:val="00F63EF8"/>
    <w:rsid w:val="00F65EBF"/>
    <w:rsid w:val="00F6799E"/>
    <w:rsid w:val="00F71AA4"/>
    <w:rsid w:val="00F7211C"/>
    <w:rsid w:val="00F7238A"/>
    <w:rsid w:val="00F72880"/>
    <w:rsid w:val="00F72D51"/>
    <w:rsid w:val="00F72E86"/>
    <w:rsid w:val="00F739D6"/>
    <w:rsid w:val="00F74BE4"/>
    <w:rsid w:val="00F75285"/>
    <w:rsid w:val="00F75EA0"/>
    <w:rsid w:val="00F76004"/>
    <w:rsid w:val="00F83BF6"/>
    <w:rsid w:val="00F8583E"/>
    <w:rsid w:val="00F87DF6"/>
    <w:rsid w:val="00F904B5"/>
    <w:rsid w:val="00F92402"/>
    <w:rsid w:val="00F93566"/>
    <w:rsid w:val="00F936A4"/>
    <w:rsid w:val="00F93A69"/>
    <w:rsid w:val="00F93D62"/>
    <w:rsid w:val="00F9421D"/>
    <w:rsid w:val="00F94802"/>
    <w:rsid w:val="00F9704B"/>
    <w:rsid w:val="00FA37B6"/>
    <w:rsid w:val="00FB0DE4"/>
    <w:rsid w:val="00FB1006"/>
    <w:rsid w:val="00FB32A8"/>
    <w:rsid w:val="00FB358C"/>
    <w:rsid w:val="00FB42DD"/>
    <w:rsid w:val="00FB62C9"/>
    <w:rsid w:val="00FB6538"/>
    <w:rsid w:val="00FB7533"/>
    <w:rsid w:val="00FB7BBA"/>
    <w:rsid w:val="00FC205D"/>
    <w:rsid w:val="00FC22C8"/>
    <w:rsid w:val="00FC26DC"/>
    <w:rsid w:val="00FC31F3"/>
    <w:rsid w:val="00FC409D"/>
    <w:rsid w:val="00FC55CC"/>
    <w:rsid w:val="00FC6140"/>
    <w:rsid w:val="00FC7407"/>
    <w:rsid w:val="00FD0DA2"/>
    <w:rsid w:val="00FD0DD5"/>
    <w:rsid w:val="00FD1FFD"/>
    <w:rsid w:val="00FD38EE"/>
    <w:rsid w:val="00FD4C2D"/>
    <w:rsid w:val="00FD5646"/>
    <w:rsid w:val="00FD691F"/>
    <w:rsid w:val="00FE063D"/>
    <w:rsid w:val="00FE069B"/>
    <w:rsid w:val="00FE083D"/>
    <w:rsid w:val="00FE1083"/>
    <w:rsid w:val="00FE6988"/>
    <w:rsid w:val="00FE7742"/>
    <w:rsid w:val="00FE784C"/>
    <w:rsid w:val="00FE7C41"/>
    <w:rsid w:val="00FE7F12"/>
    <w:rsid w:val="00FF09F2"/>
    <w:rsid w:val="00FF0E69"/>
    <w:rsid w:val="00FF0F3F"/>
    <w:rsid w:val="00FF2748"/>
    <w:rsid w:val="00FF56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E67E4"/>
    <w:pPr>
      <w:keepNext/>
      <w:numPr>
        <w:numId w:val="1"/>
      </w:numPr>
      <w:suppressAutoHyphens/>
      <w:spacing w:after="0" w:line="240" w:lineRule="auto"/>
      <w:ind w:left="-180" w:right="-311"/>
      <w:jc w:val="center"/>
      <w:outlineLvl w:val="0"/>
    </w:pPr>
    <w:rPr>
      <w:rFonts w:ascii="Arial" w:eastAsia="Times New Roman" w:hAnsi="Arial" w:cs="Arial"/>
      <w:b/>
      <w:bCs/>
      <w:sz w:val="20"/>
      <w:szCs w:val="24"/>
      <w:lang w:eastAsia="ar-SA"/>
    </w:rPr>
  </w:style>
  <w:style w:type="paragraph" w:styleId="Nagwek2">
    <w:name w:val="heading 2"/>
    <w:basedOn w:val="Normalny"/>
    <w:next w:val="Normalny"/>
    <w:link w:val="Nagwek2Znak"/>
    <w:uiPriority w:val="9"/>
    <w:unhideWhenUsed/>
    <w:qFormat/>
    <w:rsid w:val="008360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67E4"/>
    <w:rPr>
      <w:rFonts w:ascii="Arial" w:eastAsia="Times New Roman" w:hAnsi="Arial" w:cs="Arial"/>
      <w:b/>
      <w:bCs/>
      <w:sz w:val="20"/>
      <w:szCs w:val="24"/>
      <w:lang w:eastAsia="ar-SA"/>
    </w:rPr>
  </w:style>
  <w:style w:type="paragraph" w:styleId="Nagwek">
    <w:name w:val="header"/>
    <w:basedOn w:val="Normalny"/>
    <w:link w:val="NagwekZnak"/>
    <w:rsid w:val="005E67E4"/>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rsid w:val="005E67E4"/>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0D6AF2"/>
    <w:pPr>
      <w:ind w:left="720"/>
      <w:contextualSpacing/>
    </w:pPr>
  </w:style>
  <w:style w:type="table" w:styleId="Tabela-Siatka">
    <w:name w:val="Table Grid"/>
    <w:basedOn w:val="Standardowy"/>
    <w:uiPriority w:val="59"/>
    <w:rsid w:val="00E06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6DB5"/>
    <w:rPr>
      <w:color w:val="0000FF" w:themeColor="hyperlink"/>
      <w:u w:val="single"/>
    </w:rPr>
  </w:style>
  <w:style w:type="character" w:customStyle="1" w:styleId="WW8Num5z0">
    <w:name w:val="WW8Num5z0"/>
    <w:rsid w:val="00E06DB5"/>
    <w:rPr>
      <w:rFonts w:ascii="Symbol" w:hAnsi="Symbol"/>
      <w:color w:val="auto"/>
      <w:sz w:val="16"/>
    </w:rPr>
  </w:style>
  <w:style w:type="paragraph" w:styleId="Bezodstpw">
    <w:name w:val="No Spacing"/>
    <w:link w:val="BezodstpwZnak"/>
    <w:uiPriority w:val="1"/>
    <w:qFormat/>
    <w:rsid w:val="00730317"/>
    <w:pPr>
      <w:spacing w:after="0" w:line="240" w:lineRule="auto"/>
    </w:pPr>
  </w:style>
  <w:style w:type="paragraph" w:styleId="Tekstpodstawowywcity">
    <w:name w:val="Body Text Indent"/>
    <w:basedOn w:val="Normalny"/>
    <w:link w:val="TekstpodstawowywcityZnak"/>
    <w:rsid w:val="006A6703"/>
    <w:pPr>
      <w:suppressAutoHyphens/>
      <w:spacing w:after="0" w:line="240" w:lineRule="auto"/>
      <w:ind w:firstLine="708"/>
      <w:jc w:val="both"/>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rsid w:val="006A6703"/>
    <w:rPr>
      <w:rFonts w:ascii="Times New Roman" w:eastAsia="Times New Roman" w:hAnsi="Times New Roman" w:cs="Times New Roman"/>
      <w:sz w:val="24"/>
      <w:szCs w:val="20"/>
      <w:lang w:eastAsia="ar-SA"/>
    </w:rPr>
  </w:style>
  <w:style w:type="paragraph" w:customStyle="1" w:styleId="BodyText21">
    <w:name w:val="Body Text 21"/>
    <w:basedOn w:val="Normalny"/>
    <w:rsid w:val="005D2685"/>
    <w:pPr>
      <w:suppressAutoHyphens/>
      <w:snapToGrid w:val="0"/>
      <w:spacing w:after="0" w:line="240" w:lineRule="auto"/>
    </w:pPr>
    <w:rPr>
      <w:rFonts w:ascii="Arial" w:eastAsia="Times New Roman" w:hAnsi="Arial" w:cs="Times New Roman"/>
      <w:sz w:val="24"/>
      <w:szCs w:val="20"/>
      <w:lang w:eastAsia="ar-SA"/>
    </w:rPr>
  </w:style>
  <w:style w:type="paragraph" w:styleId="Tekstpodstawowy">
    <w:name w:val="Body Text"/>
    <w:basedOn w:val="Normalny"/>
    <w:link w:val="TekstpodstawowyZnak"/>
    <w:uiPriority w:val="99"/>
    <w:unhideWhenUsed/>
    <w:rsid w:val="00E34A75"/>
    <w:pPr>
      <w:spacing w:after="120"/>
    </w:pPr>
  </w:style>
  <w:style w:type="character" w:customStyle="1" w:styleId="TekstpodstawowyZnak">
    <w:name w:val="Tekst podstawowy Znak"/>
    <w:basedOn w:val="Domylnaczcionkaakapitu"/>
    <w:link w:val="Tekstpodstawowy"/>
    <w:uiPriority w:val="99"/>
    <w:qFormat/>
    <w:rsid w:val="00E34A75"/>
  </w:style>
  <w:style w:type="paragraph" w:customStyle="1" w:styleId="Tekstpodstawowywcity21">
    <w:name w:val="Tekst podstawowy wcięty 21"/>
    <w:basedOn w:val="Normalny"/>
    <w:rsid w:val="00B95F9C"/>
    <w:pPr>
      <w:suppressAutoHyphens/>
      <w:spacing w:after="0" w:line="240" w:lineRule="auto"/>
      <w:ind w:left="426" w:hanging="142"/>
    </w:pPr>
    <w:rPr>
      <w:rFonts w:ascii="Times New Roman" w:eastAsia="Times New Roman" w:hAnsi="Times New Roman" w:cs="Times New Roman"/>
      <w:sz w:val="24"/>
      <w:szCs w:val="20"/>
      <w:lang w:val="en-US" w:eastAsia="ar-SA"/>
    </w:rPr>
  </w:style>
  <w:style w:type="paragraph" w:customStyle="1" w:styleId="Tekstpodstawowy31">
    <w:name w:val="Tekst podstawowy 31"/>
    <w:basedOn w:val="Normalny"/>
    <w:rsid w:val="00B95F9C"/>
    <w:pPr>
      <w:suppressAutoHyphens/>
      <w:spacing w:after="0" w:line="240" w:lineRule="auto"/>
    </w:pPr>
    <w:rPr>
      <w:rFonts w:ascii="Times New Roman" w:eastAsia="Times New Roman" w:hAnsi="Times New Roman" w:cs="Times New Roman"/>
      <w:sz w:val="24"/>
      <w:szCs w:val="20"/>
      <w:lang w:eastAsia="ar-SA"/>
    </w:rPr>
  </w:style>
  <w:style w:type="paragraph" w:styleId="Stopka">
    <w:name w:val="footer"/>
    <w:basedOn w:val="Normalny"/>
    <w:link w:val="StopkaZnak"/>
    <w:uiPriority w:val="99"/>
    <w:unhideWhenUsed/>
    <w:rsid w:val="000134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340E"/>
  </w:style>
  <w:style w:type="paragraph" w:customStyle="1" w:styleId="Tretekstu">
    <w:name w:val="Treść tekstu"/>
    <w:basedOn w:val="Normalny"/>
    <w:uiPriority w:val="99"/>
    <w:rsid w:val="0001340E"/>
    <w:pPr>
      <w:widowControl w:val="0"/>
      <w:spacing w:after="0" w:line="240" w:lineRule="auto"/>
      <w:jc w:val="both"/>
    </w:pPr>
    <w:rPr>
      <w:rFonts w:ascii="Arial" w:eastAsia="Times New Roman" w:hAnsi="Arial" w:cs="Arial"/>
      <w:color w:val="00000A"/>
      <w:sz w:val="20"/>
      <w:szCs w:val="20"/>
    </w:rPr>
  </w:style>
  <w:style w:type="character" w:customStyle="1" w:styleId="ZwykytekstZnak">
    <w:name w:val="Zwykły tekst Znak"/>
    <w:basedOn w:val="Domylnaczcionkaakapitu"/>
    <w:link w:val="Zwykytekst"/>
    <w:qFormat/>
    <w:rsid w:val="00A115C6"/>
    <w:rPr>
      <w:rFonts w:ascii="Consolas" w:hAnsi="Consolas" w:cs="Consolas"/>
      <w:sz w:val="21"/>
      <w:szCs w:val="21"/>
    </w:rPr>
  </w:style>
  <w:style w:type="paragraph" w:styleId="Zwykytekst">
    <w:name w:val="Plain Text"/>
    <w:basedOn w:val="Normalny"/>
    <w:link w:val="ZwykytekstZnak"/>
    <w:unhideWhenUsed/>
    <w:qFormat/>
    <w:rsid w:val="00A115C6"/>
    <w:pPr>
      <w:spacing w:after="0" w:line="240" w:lineRule="auto"/>
    </w:pPr>
    <w:rPr>
      <w:rFonts w:ascii="Consolas" w:hAnsi="Consolas" w:cs="Consolas"/>
      <w:sz w:val="21"/>
      <w:szCs w:val="21"/>
    </w:rPr>
  </w:style>
  <w:style w:type="character" w:customStyle="1" w:styleId="ZwykytekstZnak1">
    <w:name w:val="Zwykły tekst Znak1"/>
    <w:basedOn w:val="Domylnaczcionkaakapitu"/>
    <w:uiPriority w:val="99"/>
    <w:semiHidden/>
    <w:rsid w:val="00A115C6"/>
    <w:rPr>
      <w:rFonts w:ascii="Consolas" w:hAnsi="Consolas"/>
      <w:sz w:val="21"/>
      <w:szCs w:val="21"/>
    </w:rPr>
  </w:style>
  <w:style w:type="character" w:customStyle="1" w:styleId="TekstkomentarzaZnak">
    <w:name w:val="Tekst komentarza Znak"/>
    <w:basedOn w:val="Domylnaczcionkaakapitu"/>
    <w:link w:val="Tekstkomentarza"/>
    <w:uiPriority w:val="99"/>
    <w:semiHidden/>
    <w:qFormat/>
    <w:rsid w:val="00A115C6"/>
    <w:rPr>
      <w:sz w:val="20"/>
      <w:szCs w:val="20"/>
    </w:rPr>
  </w:style>
  <w:style w:type="paragraph" w:styleId="Tekstkomentarza">
    <w:name w:val="annotation text"/>
    <w:basedOn w:val="Normalny"/>
    <w:link w:val="TekstkomentarzaZnak"/>
    <w:uiPriority w:val="99"/>
    <w:semiHidden/>
    <w:unhideWhenUsed/>
    <w:qFormat/>
    <w:rsid w:val="00A115C6"/>
    <w:pPr>
      <w:spacing w:line="240" w:lineRule="auto"/>
    </w:pPr>
    <w:rPr>
      <w:sz w:val="20"/>
      <w:szCs w:val="20"/>
    </w:rPr>
  </w:style>
  <w:style w:type="character" w:customStyle="1" w:styleId="TekstkomentarzaZnak1">
    <w:name w:val="Tekst komentarza Znak1"/>
    <w:basedOn w:val="Domylnaczcionkaakapitu"/>
    <w:uiPriority w:val="99"/>
    <w:semiHidden/>
    <w:rsid w:val="00A115C6"/>
    <w:rPr>
      <w:sz w:val="20"/>
      <w:szCs w:val="20"/>
    </w:rPr>
  </w:style>
  <w:style w:type="paragraph" w:customStyle="1" w:styleId="Default">
    <w:name w:val="Default"/>
    <w:qFormat/>
    <w:rsid w:val="00123C61"/>
    <w:pPr>
      <w:autoSpaceDE w:val="0"/>
      <w:autoSpaceDN w:val="0"/>
      <w:adjustRightInd w:val="0"/>
      <w:spacing w:after="0" w:line="240" w:lineRule="auto"/>
    </w:pPr>
    <w:rPr>
      <w:rFonts w:ascii="Calibri" w:hAnsi="Calibri" w:cs="Calibri"/>
      <w:color w:val="000000"/>
      <w:sz w:val="24"/>
      <w:szCs w:val="24"/>
    </w:rPr>
  </w:style>
  <w:style w:type="character" w:customStyle="1" w:styleId="A2">
    <w:name w:val="A2"/>
    <w:uiPriority w:val="99"/>
    <w:rsid w:val="002E503F"/>
    <w:rPr>
      <w:rFonts w:cs="UniformCondensed"/>
      <w:color w:val="000000"/>
      <w:sz w:val="20"/>
      <w:szCs w:val="20"/>
    </w:rPr>
  </w:style>
  <w:style w:type="character" w:customStyle="1" w:styleId="Tekstpodstawowywcity2Znak">
    <w:name w:val="Tekst podstawowy wcięty 2 Znak"/>
    <w:basedOn w:val="Domylnaczcionkaakapitu"/>
    <w:link w:val="Tekstpodstawowywcity2"/>
    <w:uiPriority w:val="99"/>
    <w:qFormat/>
    <w:rsid w:val="00C704BB"/>
    <w:rPr>
      <w:rFonts w:eastAsiaTheme="minorEastAsia"/>
      <w:color w:val="00000A"/>
      <w:lang w:eastAsia="pl-PL"/>
    </w:rPr>
  </w:style>
  <w:style w:type="paragraph" w:styleId="Tekstpodstawowywcity2">
    <w:name w:val="Body Text Indent 2"/>
    <w:basedOn w:val="Normalny"/>
    <w:link w:val="Tekstpodstawowywcity2Znak"/>
    <w:uiPriority w:val="99"/>
    <w:unhideWhenUsed/>
    <w:qFormat/>
    <w:rsid w:val="00C704BB"/>
    <w:pPr>
      <w:spacing w:after="120" w:line="480" w:lineRule="auto"/>
      <w:ind w:left="283"/>
    </w:pPr>
    <w:rPr>
      <w:color w:val="00000A"/>
    </w:rPr>
  </w:style>
  <w:style w:type="character" w:customStyle="1" w:styleId="Tekstpodstawowywcity2Znak1">
    <w:name w:val="Tekst podstawowy wcięty 2 Znak1"/>
    <w:basedOn w:val="Domylnaczcionkaakapitu"/>
    <w:uiPriority w:val="99"/>
    <w:semiHidden/>
    <w:rsid w:val="00C704BB"/>
  </w:style>
  <w:style w:type="character" w:customStyle="1" w:styleId="ListLabel1">
    <w:name w:val="ListLabel 1"/>
    <w:qFormat/>
    <w:rsid w:val="00F612EB"/>
    <w:rPr>
      <w:rFonts w:ascii="Arial" w:eastAsia="Times New Roman" w:hAnsi="Arial" w:cs="Arial"/>
      <w:sz w:val="24"/>
    </w:rPr>
  </w:style>
  <w:style w:type="character" w:customStyle="1" w:styleId="ListLabel13">
    <w:name w:val="ListLabel 13"/>
    <w:qFormat/>
    <w:rsid w:val="00501D0D"/>
    <w:rPr>
      <w:rFonts w:ascii="Arial" w:hAnsi="Arial" w:cs="Arial"/>
    </w:rPr>
  </w:style>
  <w:style w:type="character" w:customStyle="1" w:styleId="ListLabel8">
    <w:name w:val="ListLabel 8"/>
    <w:qFormat/>
    <w:rsid w:val="001757CD"/>
    <w:rPr>
      <w:rFonts w:cs="Wingdings"/>
    </w:rPr>
  </w:style>
  <w:style w:type="paragraph" w:customStyle="1" w:styleId="Zawartotabeli">
    <w:name w:val="Zawartość tabeli"/>
    <w:basedOn w:val="Normalny"/>
    <w:rsid w:val="00862443"/>
    <w:pPr>
      <w:suppressLineNumbers/>
      <w:suppressAutoHyphens/>
      <w:spacing w:after="0" w:line="240" w:lineRule="auto"/>
    </w:pPr>
    <w:rPr>
      <w:rFonts w:ascii="Liberation Serif" w:eastAsia="SimSun" w:hAnsi="Liberation Serif" w:cs="Mangal"/>
      <w:kern w:val="2"/>
      <w:sz w:val="24"/>
      <w:szCs w:val="24"/>
      <w:lang w:eastAsia="zh-CN" w:bidi="hi-IN"/>
    </w:rPr>
  </w:style>
  <w:style w:type="character" w:customStyle="1" w:styleId="Nagwek2Znak">
    <w:name w:val="Nagłówek 2 Znak"/>
    <w:basedOn w:val="Domylnaczcionkaakapitu"/>
    <w:link w:val="Nagwek2"/>
    <w:uiPriority w:val="9"/>
    <w:rsid w:val="00836064"/>
    <w:rPr>
      <w:rFonts w:asciiTheme="majorHAnsi" w:eastAsiaTheme="majorEastAsia" w:hAnsiTheme="majorHAnsi" w:cstheme="majorBidi"/>
      <w:b/>
      <w:bCs/>
      <w:color w:val="4F81BD" w:themeColor="accent1"/>
      <w:sz w:val="26"/>
      <w:szCs w:val="26"/>
    </w:rPr>
  </w:style>
  <w:style w:type="paragraph" w:customStyle="1" w:styleId="western">
    <w:name w:val="western"/>
    <w:basedOn w:val="Normalny"/>
    <w:rsid w:val="008A367E"/>
    <w:pPr>
      <w:spacing w:before="100" w:beforeAutospacing="1" w:after="0" w:line="240" w:lineRule="auto"/>
    </w:pPr>
    <w:rPr>
      <w:rFonts w:ascii="Arial" w:eastAsia="Times New Roman" w:hAnsi="Arial" w:cs="Arial"/>
      <w:color w:val="000000"/>
      <w:sz w:val="24"/>
      <w:szCs w:val="24"/>
    </w:rPr>
  </w:style>
  <w:style w:type="paragraph" w:customStyle="1" w:styleId="Styl1">
    <w:name w:val="Styl1"/>
    <w:basedOn w:val="Bezodstpw"/>
    <w:link w:val="Styl1Znak"/>
    <w:qFormat/>
    <w:rsid w:val="00131095"/>
    <w:rPr>
      <w:rFonts w:ascii="ArialNarrow" w:hAnsi="ArialNarrow" w:cs="ArialNarrow"/>
      <w:sz w:val="20"/>
      <w:szCs w:val="20"/>
    </w:rPr>
  </w:style>
  <w:style w:type="character" w:customStyle="1" w:styleId="BezodstpwZnak">
    <w:name w:val="Bez odstępów Znak"/>
    <w:basedOn w:val="Domylnaczcionkaakapitu"/>
    <w:link w:val="Bezodstpw"/>
    <w:uiPriority w:val="1"/>
    <w:rsid w:val="00131095"/>
  </w:style>
  <w:style w:type="character" w:customStyle="1" w:styleId="Styl1Znak">
    <w:name w:val="Styl1 Znak"/>
    <w:basedOn w:val="BezodstpwZnak"/>
    <w:link w:val="Styl1"/>
    <w:rsid w:val="00131095"/>
    <w:rPr>
      <w:rFonts w:ascii="ArialNarrow" w:hAnsi="ArialNarrow" w:cs="ArialNarro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E67E4"/>
    <w:pPr>
      <w:keepNext/>
      <w:numPr>
        <w:numId w:val="1"/>
      </w:numPr>
      <w:suppressAutoHyphens/>
      <w:spacing w:after="0" w:line="240" w:lineRule="auto"/>
      <w:ind w:left="-180" w:right="-311"/>
      <w:jc w:val="center"/>
      <w:outlineLvl w:val="0"/>
    </w:pPr>
    <w:rPr>
      <w:rFonts w:ascii="Arial" w:eastAsia="Times New Roman" w:hAnsi="Arial" w:cs="Arial"/>
      <w:b/>
      <w:bCs/>
      <w:sz w:val="20"/>
      <w:szCs w:val="24"/>
      <w:lang w:eastAsia="ar-SA"/>
    </w:rPr>
  </w:style>
  <w:style w:type="paragraph" w:styleId="Nagwek2">
    <w:name w:val="heading 2"/>
    <w:basedOn w:val="Normalny"/>
    <w:next w:val="Normalny"/>
    <w:link w:val="Nagwek2Znak"/>
    <w:uiPriority w:val="9"/>
    <w:unhideWhenUsed/>
    <w:qFormat/>
    <w:rsid w:val="008360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67E4"/>
    <w:rPr>
      <w:rFonts w:ascii="Arial" w:eastAsia="Times New Roman" w:hAnsi="Arial" w:cs="Arial"/>
      <w:b/>
      <w:bCs/>
      <w:sz w:val="20"/>
      <w:szCs w:val="24"/>
      <w:lang w:eastAsia="ar-SA"/>
    </w:rPr>
  </w:style>
  <w:style w:type="paragraph" w:styleId="Nagwek">
    <w:name w:val="header"/>
    <w:basedOn w:val="Normalny"/>
    <w:link w:val="NagwekZnak"/>
    <w:rsid w:val="005E67E4"/>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rsid w:val="005E67E4"/>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0D6AF2"/>
    <w:pPr>
      <w:ind w:left="720"/>
      <w:contextualSpacing/>
    </w:pPr>
  </w:style>
  <w:style w:type="table" w:styleId="Tabela-Siatka">
    <w:name w:val="Table Grid"/>
    <w:basedOn w:val="Standardowy"/>
    <w:uiPriority w:val="59"/>
    <w:rsid w:val="00E06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6DB5"/>
    <w:rPr>
      <w:color w:val="0000FF" w:themeColor="hyperlink"/>
      <w:u w:val="single"/>
    </w:rPr>
  </w:style>
  <w:style w:type="character" w:customStyle="1" w:styleId="WW8Num5z0">
    <w:name w:val="WW8Num5z0"/>
    <w:rsid w:val="00E06DB5"/>
    <w:rPr>
      <w:rFonts w:ascii="Symbol" w:hAnsi="Symbol"/>
      <w:color w:val="auto"/>
      <w:sz w:val="16"/>
    </w:rPr>
  </w:style>
  <w:style w:type="paragraph" w:styleId="Bezodstpw">
    <w:name w:val="No Spacing"/>
    <w:link w:val="BezodstpwZnak"/>
    <w:uiPriority w:val="1"/>
    <w:qFormat/>
    <w:rsid w:val="00730317"/>
    <w:pPr>
      <w:spacing w:after="0" w:line="240" w:lineRule="auto"/>
    </w:pPr>
  </w:style>
  <w:style w:type="paragraph" w:styleId="Tekstpodstawowywcity">
    <w:name w:val="Body Text Indent"/>
    <w:basedOn w:val="Normalny"/>
    <w:link w:val="TekstpodstawowywcityZnak"/>
    <w:rsid w:val="006A6703"/>
    <w:pPr>
      <w:suppressAutoHyphens/>
      <w:spacing w:after="0" w:line="240" w:lineRule="auto"/>
      <w:ind w:firstLine="708"/>
      <w:jc w:val="both"/>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rsid w:val="006A6703"/>
    <w:rPr>
      <w:rFonts w:ascii="Times New Roman" w:eastAsia="Times New Roman" w:hAnsi="Times New Roman" w:cs="Times New Roman"/>
      <w:sz w:val="24"/>
      <w:szCs w:val="20"/>
      <w:lang w:eastAsia="ar-SA"/>
    </w:rPr>
  </w:style>
  <w:style w:type="paragraph" w:customStyle="1" w:styleId="BodyText21">
    <w:name w:val="Body Text 21"/>
    <w:basedOn w:val="Normalny"/>
    <w:rsid w:val="005D2685"/>
    <w:pPr>
      <w:suppressAutoHyphens/>
      <w:snapToGrid w:val="0"/>
      <w:spacing w:after="0" w:line="240" w:lineRule="auto"/>
    </w:pPr>
    <w:rPr>
      <w:rFonts w:ascii="Arial" w:eastAsia="Times New Roman" w:hAnsi="Arial" w:cs="Times New Roman"/>
      <w:sz w:val="24"/>
      <w:szCs w:val="20"/>
      <w:lang w:eastAsia="ar-SA"/>
    </w:rPr>
  </w:style>
  <w:style w:type="paragraph" w:styleId="Tekstpodstawowy">
    <w:name w:val="Body Text"/>
    <w:basedOn w:val="Normalny"/>
    <w:link w:val="TekstpodstawowyZnak"/>
    <w:uiPriority w:val="99"/>
    <w:unhideWhenUsed/>
    <w:rsid w:val="00E34A75"/>
    <w:pPr>
      <w:spacing w:after="120"/>
    </w:pPr>
  </w:style>
  <w:style w:type="character" w:customStyle="1" w:styleId="TekstpodstawowyZnak">
    <w:name w:val="Tekst podstawowy Znak"/>
    <w:basedOn w:val="Domylnaczcionkaakapitu"/>
    <w:link w:val="Tekstpodstawowy"/>
    <w:uiPriority w:val="99"/>
    <w:qFormat/>
    <w:rsid w:val="00E34A75"/>
  </w:style>
  <w:style w:type="paragraph" w:customStyle="1" w:styleId="Tekstpodstawowywcity21">
    <w:name w:val="Tekst podstawowy wcięty 21"/>
    <w:basedOn w:val="Normalny"/>
    <w:rsid w:val="00B95F9C"/>
    <w:pPr>
      <w:suppressAutoHyphens/>
      <w:spacing w:after="0" w:line="240" w:lineRule="auto"/>
      <w:ind w:left="426" w:hanging="142"/>
    </w:pPr>
    <w:rPr>
      <w:rFonts w:ascii="Times New Roman" w:eastAsia="Times New Roman" w:hAnsi="Times New Roman" w:cs="Times New Roman"/>
      <w:sz w:val="24"/>
      <w:szCs w:val="20"/>
      <w:lang w:val="en-US" w:eastAsia="ar-SA"/>
    </w:rPr>
  </w:style>
  <w:style w:type="paragraph" w:customStyle="1" w:styleId="Tekstpodstawowy31">
    <w:name w:val="Tekst podstawowy 31"/>
    <w:basedOn w:val="Normalny"/>
    <w:rsid w:val="00B95F9C"/>
    <w:pPr>
      <w:suppressAutoHyphens/>
      <w:spacing w:after="0" w:line="240" w:lineRule="auto"/>
    </w:pPr>
    <w:rPr>
      <w:rFonts w:ascii="Times New Roman" w:eastAsia="Times New Roman" w:hAnsi="Times New Roman" w:cs="Times New Roman"/>
      <w:sz w:val="24"/>
      <w:szCs w:val="20"/>
      <w:lang w:eastAsia="ar-SA"/>
    </w:rPr>
  </w:style>
  <w:style w:type="paragraph" w:styleId="Stopka">
    <w:name w:val="footer"/>
    <w:basedOn w:val="Normalny"/>
    <w:link w:val="StopkaZnak"/>
    <w:uiPriority w:val="99"/>
    <w:unhideWhenUsed/>
    <w:rsid w:val="000134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340E"/>
  </w:style>
  <w:style w:type="paragraph" w:customStyle="1" w:styleId="Tretekstu">
    <w:name w:val="Treść tekstu"/>
    <w:basedOn w:val="Normalny"/>
    <w:uiPriority w:val="99"/>
    <w:rsid w:val="0001340E"/>
    <w:pPr>
      <w:widowControl w:val="0"/>
      <w:spacing w:after="0" w:line="240" w:lineRule="auto"/>
      <w:jc w:val="both"/>
    </w:pPr>
    <w:rPr>
      <w:rFonts w:ascii="Arial" w:eastAsia="Times New Roman" w:hAnsi="Arial" w:cs="Arial"/>
      <w:color w:val="00000A"/>
      <w:sz w:val="20"/>
      <w:szCs w:val="20"/>
    </w:rPr>
  </w:style>
  <w:style w:type="character" w:customStyle="1" w:styleId="ZwykytekstZnak">
    <w:name w:val="Zwykły tekst Znak"/>
    <w:basedOn w:val="Domylnaczcionkaakapitu"/>
    <w:link w:val="Zwykytekst"/>
    <w:qFormat/>
    <w:rsid w:val="00A115C6"/>
    <w:rPr>
      <w:rFonts w:ascii="Consolas" w:hAnsi="Consolas" w:cs="Consolas"/>
      <w:sz w:val="21"/>
      <w:szCs w:val="21"/>
    </w:rPr>
  </w:style>
  <w:style w:type="paragraph" w:styleId="Zwykytekst">
    <w:name w:val="Plain Text"/>
    <w:basedOn w:val="Normalny"/>
    <w:link w:val="ZwykytekstZnak"/>
    <w:unhideWhenUsed/>
    <w:qFormat/>
    <w:rsid w:val="00A115C6"/>
    <w:pPr>
      <w:spacing w:after="0" w:line="240" w:lineRule="auto"/>
    </w:pPr>
    <w:rPr>
      <w:rFonts w:ascii="Consolas" w:hAnsi="Consolas" w:cs="Consolas"/>
      <w:sz w:val="21"/>
      <w:szCs w:val="21"/>
    </w:rPr>
  </w:style>
  <w:style w:type="character" w:customStyle="1" w:styleId="ZwykytekstZnak1">
    <w:name w:val="Zwykły tekst Znak1"/>
    <w:basedOn w:val="Domylnaczcionkaakapitu"/>
    <w:uiPriority w:val="99"/>
    <w:semiHidden/>
    <w:rsid w:val="00A115C6"/>
    <w:rPr>
      <w:rFonts w:ascii="Consolas" w:hAnsi="Consolas"/>
      <w:sz w:val="21"/>
      <w:szCs w:val="21"/>
    </w:rPr>
  </w:style>
  <w:style w:type="character" w:customStyle="1" w:styleId="TekstkomentarzaZnak">
    <w:name w:val="Tekst komentarza Znak"/>
    <w:basedOn w:val="Domylnaczcionkaakapitu"/>
    <w:link w:val="Tekstkomentarza"/>
    <w:uiPriority w:val="99"/>
    <w:semiHidden/>
    <w:qFormat/>
    <w:rsid w:val="00A115C6"/>
    <w:rPr>
      <w:sz w:val="20"/>
      <w:szCs w:val="20"/>
    </w:rPr>
  </w:style>
  <w:style w:type="paragraph" w:styleId="Tekstkomentarza">
    <w:name w:val="annotation text"/>
    <w:basedOn w:val="Normalny"/>
    <w:link w:val="TekstkomentarzaZnak"/>
    <w:uiPriority w:val="99"/>
    <w:semiHidden/>
    <w:unhideWhenUsed/>
    <w:qFormat/>
    <w:rsid w:val="00A115C6"/>
    <w:pPr>
      <w:spacing w:line="240" w:lineRule="auto"/>
    </w:pPr>
    <w:rPr>
      <w:sz w:val="20"/>
      <w:szCs w:val="20"/>
    </w:rPr>
  </w:style>
  <w:style w:type="character" w:customStyle="1" w:styleId="TekstkomentarzaZnak1">
    <w:name w:val="Tekst komentarza Znak1"/>
    <w:basedOn w:val="Domylnaczcionkaakapitu"/>
    <w:uiPriority w:val="99"/>
    <w:semiHidden/>
    <w:rsid w:val="00A115C6"/>
    <w:rPr>
      <w:sz w:val="20"/>
      <w:szCs w:val="20"/>
    </w:rPr>
  </w:style>
  <w:style w:type="paragraph" w:customStyle="1" w:styleId="Default">
    <w:name w:val="Default"/>
    <w:qFormat/>
    <w:rsid w:val="00123C61"/>
    <w:pPr>
      <w:autoSpaceDE w:val="0"/>
      <w:autoSpaceDN w:val="0"/>
      <w:adjustRightInd w:val="0"/>
      <w:spacing w:after="0" w:line="240" w:lineRule="auto"/>
    </w:pPr>
    <w:rPr>
      <w:rFonts w:ascii="Calibri" w:hAnsi="Calibri" w:cs="Calibri"/>
      <w:color w:val="000000"/>
      <w:sz w:val="24"/>
      <w:szCs w:val="24"/>
    </w:rPr>
  </w:style>
  <w:style w:type="character" w:customStyle="1" w:styleId="A2">
    <w:name w:val="A2"/>
    <w:uiPriority w:val="99"/>
    <w:rsid w:val="002E503F"/>
    <w:rPr>
      <w:rFonts w:cs="UniformCondensed"/>
      <w:color w:val="000000"/>
      <w:sz w:val="20"/>
      <w:szCs w:val="20"/>
    </w:rPr>
  </w:style>
  <w:style w:type="character" w:customStyle="1" w:styleId="Tekstpodstawowywcity2Znak">
    <w:name w:val="Tekst podstawowy wcięty 2 Znak"/>
    <w:basedOn w:val="Domylnaczcionkaakapitu"/>
    <w:link w:val="Tekstpodstawowywcity2"/>
    <w:uiPriority w:val="99"/>
    <w:qFormat/>
    <w:rsid w:val="00C704BB"/>
    <w:rPr>
      <w:rFonts w:eastAsiaTheme="minorEastAsia"/>
      <w:color w:val="00000A"/>
      <w:lang w:eastAsia="pl-PL"/>
    </w:rPr>
  </w:style>
  <w:style w:type="paragraph" w:styleId="Tekstpodstawowywcity2">
    <w:name w:val="Body Text Indent 2"/>
    <w:basedOn w:val="Normalny"/>
    <w:link w:val="Tekstpodstawowywcity2Znak"/>
    <w:uiPriority w:val="99"/>
    <w:unhideWhenUsed/>
    <w:qFormat/>
    <w:rsid w:val="00C704BB"/>
    <w:pPr>
      <w:spacing w:after="120" w:line="480" w:lineRule="auto"/>
      <w:ind w:left="283"/>
    </w:pPr>
    <w:rPr>
      <w:color w:val="00000A"/>
    </w:rPr>
  </w:style>
  <w:style w:type="character" w:customStyle="1" w:styleId="Tekstpodstawowywcity2Znak1">
    <w:name w:val="Tekst podstawowy wcięty 2 Znak1"/>
    <w:basedOn w:val="Domylnaczcionkaakapitu"/>
    <w:uiPriority w:val="99"/>
    <w:semiHidden/>
    <w:rsid w:val="00C704BB"/>
  </w:style>
  <w:style w:type="character" w:customStyle="1" w:styleId="ListLabel1">
    <w:name w:val="ListLabel 1"/>
    <w:qFormat/>
    <w:rsid w:val="00F612EB"/>
    <w:rPr>
      <w:rFonts w:ascii="Arial" w:eastAsia="Times New Roman" w:hAnsi="Arial" w:cs="Arial"/>
      <w:sz w:val="24"/>
    </w:rPr>
  </w:style>
  <w:style w:type="character" w:customStyle="1" w:styleId="ListLabel13">
    <w:name w:val="ListLabel 13"/>
    <w:qFormat/>
    <w:rsid w:val="00501D0D"/>
    <w:rPr>
      <w:rFonts w:ascii="Arial" w:hAnsi="Arial" w:cs="Arial"/>
    </w:rPr>
  </w:style>
  <w:style w:type="character" w:customStyle="1" w:styleId="ListLabel8">
    <w:name w:val="ListLabel 8"/>
    <w:qFormat/>
    <w:rsid w:val="001757CD"/>
    <w:rPr>
      <w:rFonts w:cs="Wingdings"/>
    </w:rPr>
  </w:style>
  <w:style w:type="paragraph" w:customStyle="1" w:styleId="Zawartotabeli">
    <w:name w:val="Zawartość tabeli"/>
    <w:basedOn w:val="Normalny"/>
    <w:rsid w:val="00862443"/>
    <w:pPr>
      <w:suppressLineNumbers/>
      <w:suppressAutoHyphens/>
      <w:spacing w:after="0" w:line="240" w:lineRule="auto"/>
    </w:pPr>
    <w:rPr>
      <w:rFonts w:ascii="Liberation Serif" w:eastAsia="SimSun" w:hAnsi="Liberation Serif" w:cs="Mangal"/>
      <w:kern w:val="2"/>
      <w:sz w:val="24"/>
      <w:szCs w:val="24"/>
      <w:lang w:eastAsia="zh-CN" w:bidi="hi-IN"/>
    </w:rPr>
  </w:style>
  <w:style w:type="character" w:customStyle="1" w:styleId="Nagwek2Znak">
    <w:name w:val="Nagłówek 2 Znak"/>
    <w:basedOn w:val="Domylnaczcionkaakapitu"/>
    <w:link w:val="Nagwek2"/>
    <w:uiPriority w:val="9"/>
    <w:rsid w:val="00836064"/>
    <w:rPr>
      <w:rFonts w:asciiTheme="majorHAnsi" w:eastAsiaTheme="majorEastAsia" w:hAnsiTheme="majorHAnsi" w:cstheme="majorBidi"/>
      <w:b/>
      <w:bCs/>
      <w:color w:val="4F81BD" w:themeColor="accent1"/>
      <w:sz w:val="26"/>
      <w:szCs w:val="26"/>
    </w:rPr>
  </w:style>
  <w:style w:type="paragraph" w:customStyle="1" w:styleId="western">
    <w:name w:val="western"/>
    <w:basedOn w:val="Normalny"/>
    <w:rsid w:val="008A367E"/>
    <w:pPr>
      <w:spacing w:before="100" w:beforeAutospacing="1" w:after="0" w:line="240" w:lineRule="auto"/>
    </w:pPr>
    <w:rPr>
      <w:rFonts w:ascii="Arial" w:eastAsia="Times New Roman" w:hAnsi="Arial" w:cs="Arial"/>
      <w:color w:val="000000"/>
      <w:sz w:val="24"/>
      <w:szCs w:val="24"/>
    </w:rPr>
  </w:style>
  <w:style w:type="paragraph" w:customStyle="1" w:styleId="Styl1">
    <w:name w:val="Styl1"/>
    <w:basedOn w:val="Bezodstpw"/>
    <w:link w:val="Styl1Znak"/>
    <w:qFormat/>
    <w:rsid w:val="00131095"/>
    <w:rPr>
      <w:rFonts w:ascii="ArialNarrow" w:hAnsi="ArialNarrow" w:cs="ArialNarrow"/>
      <w:sz w:val="20"/>
      <w:szCs w:val="20"/>
    </w:rPr>
  </w:style>
  <w:style w:type="character" w:customStyle="1" w:styleId="BezodstpwZnak">
    <w:name w:val="Bez odstępów Znak"/>
    <w:basedOn w:val="Domylnaczcionkaakapitu"/>
    <w:link w:val="Bezodstpw"/>
    <w:uiPriority w:val="1"/>
    <w:rsid w:val="00131095"/>
  </w:style>
  <w:style w:type="character" w:customStyle="1" w:styleId="Styl1Znak">
    <w:name w:val="Styl1 Znak"/>
    <w:basedOn w:val="BezodstpwZnak"/>
    <w:link w:val="Styl1"/>
    <w:rsid w:val="00131095"/>
    <w:rPr>
      <w:rFonts w:ascii="ArialNarrow" w:hAnsi="ArialNarrow" w:cs="ArialNarro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795390">
      <w:bodyDiv w:val="1"/>
      <w:marLeft w:val="0"/>
      <w:marRight w:val="0"/>
      <w:marTop w:val="0"/>
      <w:marBottom w:val="0"/>
      <w:divBdr>
        <w:top w:val="none" w:sz="0" w:space="0" w:color="auto"/>
        <w:left w:val="none" w:sz="0" w:space="0" w:color="auto"/>
        <w:bottom w:val="none" w:sz="0" w:space="0" w:color="auto"/>
        <w:right w:val="none" w:sz="0" w:space="0" w:color="auto"/>
      </w:divBdr>
    </w:div>
    <w:div w:id="174287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dwiga.luczak.konstr@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54347-F5B3-4267-B0B7-FB092604F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10995</Words>
  <Characters>65974</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Użytkownik systemu Windows</cp:lastModifiedBy>
  <cp:revision>2</cp:revision>
  <dcterms:created xsi:type="dcterms:W3CDTF">2022-09-05T13:17:00Z</dcterms:created>
  <dcterms:modified xsi:type="dcterms:W3CDTF">2022-09-05T13:17:00Z</dcterms:modified>
</cp:coreProperties>
</file>