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C491A" w14:textId="77777777" w:rsidR="009C6D84" w:rsidRDefault="009C6D84" w:rsidP="000402F3">
      <w:pPr>
        <w:jc w:val="both"/>
        <w:rPr>
          <w:b/>
          <w:bCs/>
          <w:smallCaps/>
          <w:sz w:val="22"/>
          <w:szCs w:val="22"/>
        </w:rPr>
      </w:pPr>
    </w:p>
    <w:p w14:paraId="733D299B" w14:textId="77777777" w:rsidR="009C6D84" w:rsidRDefault="005A4F44" w:rsidP="007D05A9">
      <w:pPr>
        <w:jc w:val="center"/>
        <w:rPr>
          <w:b/>
          <w:bCs/>
          <w:sz w:val="28"/>
          <w:szCs w:val="22"/>
        </w:rPr>
      </w:pPr>
      <w:r>
        <w:rPr>
          <w:b/>
          <w:bCs/>
          <w:smallCaps/>
          <w:sz w:val="28"/>
          <w:szCs w:val="22"/>
        </w:rPr>
        <w:t>SPECYFIKACJA ISTOTNYCH WARUNKÓW ZAMÓWIENIA</w:t>
      </w:r>
    </w:p>
    <w:p w14:paraId="0C72243C" w14:textId="77777777" w:rsidR="009C6D84" w:rsidRDefault="009C6D84" w:rsidP="000402F3">
      <w:pPr>
        <w:jc w:val="both"/>
        <w:rPr>
          <w:b/>
          <w:bCs/>
          <w:sz w:val="22"/>
          <w:szCs w:val="22"/>
        </w:rPr>
      </w:pPr>
    </w:p>
    <w:p w14:paraId="11E4CE44" w14:textId="77777777" w:rsidR="009C6D84" w:rsidRDefault="009C6D84" w:rsidP="000402F3">
      <w:pPr>
        <w:jc w:val="both"/>
        <w:rPr>
          <w:b/>
          <w:bCs/>
          <w:sz w:val="22"/>
          <w:szCs w:val="22"/>
        </w:rPr>
      </w:pPr>
    </w:p>
    <w:p w14:paraId="11C9D096" w14:textId="5384E6ED" w:rsidR="009C6D84" w:rsidRDefault="005A4F44" w:rsidP="000402F3">
      <w:pPr>
        <w:ind w:left="0" w:firstLine="0"/>
        <w:jc w:val="both"/>
        <w:rPr>
          <w:b/>
          <w:bCs/>
          <w:sz w:val="22"/>
          <w:szCs w:val="22"/>
        </w:rPr>
      </w:pPr>
      <w:r>
        <w:rPr>
          <w:sz w:val="22"/>
          <w:szCs w:val="22"/>
        </w:rPr>
        <w:t xml:space="preserve">           Postępowanie jest prowadzone na podstawie art. 39 i nast. ustawy z dnia 29 stycznia 2004 r.  Prawo zamówień publicznych </w:t>
      </w:r>
      <w:r w:rsidR="007D2305">
        <w:rPr>
          <w:strike/>
          <w:sz w:val="22"/>
          <w:szCs w:val="22"/>
        </w:rPr>
        <w:t>(</w:t>
      </w:r>
      <w:r>
        <w:rPr>
          <w:sz w:val="22"/>
          <w:szCs w:val="22"/>
        </w:rPr>
        <w:t xml:space="preserve">Dz. U. 2015 r., poz. 2164) w trybie przetargu nieograniczonego </w:t>
      </w:r>
      <w:r>
        <w:rPr>
          <w:sz w:val="22"/>
          <w:szCs w:val="22"/>
        </w:rPr>
        <w:br/>
        <w:t xml:space="preserve">pn. </w:t>
      </w:r>
      <w:r>
        <w:rPr>
          <w:b/>
          <w:bCs/>
          <w:sz w:val="22"/>
          <w:szCs w:val="22"/>
        </w:rPr>
        <w:t>„</w:t>
      </w:r>
      <w:r>
        <w:rPr>
          <w:b/>
          <w:sz w:val="22"/>
          <w:szCs w:val="22"/>
        </w:rPr>
        <w:t>Odbiór i zagospodarowanie odpadów komunalnych”.</w:t>
      </w:r>
    </w:p>
    <w:p w14:paraId="0653C1B8" w14:textId="77777777" w:rsidR="009C6D84" w:rsidRDefault="009C6D84" w:rsidP="000402F3">
      <w:pPr>
        <w:jc w:val="both"/>
        <w:rPr>
          <w:sz w:val="22"/>
          <w:szCs w:val="22"/>
        </w:rPr>
      </w:pPr>
    </w:p>
    <w:p w14:paraId="563B5E4C" w14:textId="77777777" w:rsidR="009C6D84" w:rsidRDefault="009C6D84" w:rsidP="000402F3">
      <w:pPr>
        <w:jc w:val="both"/>
        <w:rPr>
          <w:sz w:val="22"/>
          <w:szCs w:val="22"/>
        </w:rPr>
      </w:pPr>
    </w:p>
    <w:p w14:paraId="3E9D7B20" w14:textId="77777777" w:rsidR="009C6D84" w:rsidRDefault="009C6D84" w:rsidP="000402F3">
      <w:pPr>
        <w:jc w:val="both"/>
        <w:rPr>
          <w:b/>
          <w:bCs/>
          <w:smallCaps/>
          <w:sz w:val="22"/>
          <w:szCs w:val="22"/>
        </w:rPr>
      </w:pPr>
    </w:p>
    <w:p w14:paraId="3A895B95" w14:textId="77777777" w:rsidR="009C6D84" w:rsidRDefault="005A4F44" w:rsidP="000402F3">
      <w:pPr>
        <w:tabs>
          <w:tab w:val="left" w:pos="1620"/>
        </w:tabs>
        <w:jc w:val="both"/>
        <w:rPr>
          <w:b/>
          <w:bCs/>
          <w:sz w:val="22"/>
          <w:szCs w:val="22"/>
        </w:rPr>
      </w:pPr>
      <w:r>
        <w:rPr>
          <w:b/>
          <w:bCs/>
          <w:sz w:val="22"/>
          <w:szCs w:val="22"/>
        </w:rPr>
        <w:t>Rozdział I</w:t>
      </w:r>
      <w:r>
        <w:rPr>
          <w:b/>
          <w:bCs/>
          <w:sz w:val="22"/>
          <w:szCs w:val="22"/>
        </w:rPr>
        <w:tab/>
        <w:t>Instrukcja dla Wykonawców wraz z załącznikami</w:t>
      </w:r>
    </w:p>
    <w:p w14:paraId="428B3E9E" w14:textId="77777777" w:rsidR="009C6D84" w:rsidRDefault="005A4F44" w:rsidP="000402F3">
      <w:pPr>
        <w:tabs>
          <w:tab w:val="left" w:pos="1620"/>
        </w:tabs>
        <w:jc w:val="both"/>
        <w:rPr>
          <w:b/>
          <w:bCs/>
          <w:sz w:val="22"/>
          <w:szCs w:val="22"/>
        </w:rPr>
      </w:pPr>
      <w:r>
        <w:rPr>
          <w:b/>
          <w:bCs/>
          <w:sz w:val="22"/>
          <w:szCs w:val="22"/>
        </w:rPr>
        <w:t>Rozdział II:</w:t>
      </w:r>
      <w:r>
        <w:rPr>
          <w:b/>
          <w:bCs/>
          <w:sz w:val="22"/>
          <w:szCs w:val="22"/>
        </w:rPr>
        <w:tab/>
        <w:t>Wzór umowy</w:t>
      </w:r>
    </w:p>
    <w:p w14:paraId="72EE04EB" w14:textId="77777777" w:rsidR="009C6D84" w:rsidRDefault="009C6D84" w:rsidP="000402F3">
      <w:pPr>
        <w:jc w:val="both"/>
        <w:rPr>
          <w:sz w:val="22"/>
          <w:szCs w:val="22"/>
        </w:rPr>
      </w:pPr>
    </w:p>
    <w:p w14:paraId="303F9D30" w14:textId="77777777" w:rsidR="009C6D84" w:rsidRDefault="009C6D84" w:rsidP="000402F3">
      <w:pPr>
        <w:jc w:val="both"/>
        <w:rPr>
          <w:sz w:val="22"/>
          <w:szCs w:val="22"/>
        </w:rPr>
      </w:pPr>
    </w:p>
    <w:p w14:paraId="137E10FC" w14:textId="77777777" w:rsidR="009C6D84" w:rsidRDefault="009C6D84" w:rsidP="000402F3">
      <w:pPr>
        <w:jc w:val="both"/>
        <w:rPr>
          <w:sz w:val="22"/>
          <w:szCs w:val="22"/>
        </w:rPr>
      </w:pPr>
    </w:p>
    <w:p w14:paraId="665E3F27" w14:textId="77777777" w:rsidR="009C6D84" w:rsidRDefault="009C6D84" w:rsidP="000402F3">
      <w:pPr>
        <w:jc w:val="both"/>
        <w:rPr>
          <w:sz w:val="22"/>
          <w:szCs w:val="22"/>
        </w:rPr>
      </w:pPr>
    </w:p>
    <w:p w14:paraId="48A9B06E" w14:textId="77777777" w:rsidR="009C6D84" w:rsidRDefault="009C6D84" w:rsidP="000402F3">
      <w:pPr>
        <w:jc w:val="both"/>
        <w:rPr>
          <w:sz w:val="22"/>
          <w:szCs w:val="22"/>
        </w:rPr>
      </w:pPr>
    </w:p>
    <w:p w14:paraId="30E25011" w14:textId="77777777" w:rsidR="009C6D84" w:rsidRDefault="009C6D84" w:rsidP="000402F3">
      <w:pPr>
        <w:jc w:val="both"/>
        <w:rPr>
          <w:sz w:val="22"/>
          <w:szCs w:val="22"/>
        </w:rPr>
      </w:pPr>
    </w:p>
    <w:p w14:paraId="059AA178" w14:textId="77777777" w:rsidR="000402F3" w:rsidRDefault="005A4F44" w:rsidP="000402F3">
      <w:pPr>
        <w:jc w:val="both"/>
        <w:rPr>
          <w:sz w:val="22"/>
          <w:szCs w:val="22"/>
        </w:rPr>
      </w:pPr>
      <w:r>
        <w:rPr>
          <w:sz w:val="22"/>
          <w:szCs w:val="22"/>
        </w:rPr>
        <w:t xml:space="preserve">                                                                                                                       </w:t>
      </w:r>
    </w:p>
    <w:p w14:paraId="7526696D" w14:textId="18313E5B" w:rsidR="009C6D84" w:rsidRDefault="005A4F44" w:rsidP="000402F3">
      <w:pPr>
        <w:ind w:left="6566" w:firstLine="514"/>
        <w:jc w:val="both"/>
        <w:rPr>
          <w:sz w:val="22"/>
          <w:szCs w:val="22"/>
        </w:rPr>
      </w:pPr>
      <w:r>
        <w:rPr>
          <w:sz w:val="22"/>
          <w:szCs w:val="22"/>
        </w:rPr>
        <w:t>Zatwierdził</w:t>
      </w:r>
    </w:p>
    <w:p w14:paraId="5DA75EDA" w14:textId="77777777" w:rsidR="009C6D84" w:rsidRDefault="009C6D84" w:rsidP="000402F3">
      <w:pPr>
        <w:jc w:val="both"/>
        <w:rPr>
          <w:sz w:val="22"/>
          <w:szCs w:val="22"/>
        </w:rPr>
      </w:pPr>
    </w:p>
    <w:p w14:paraId="78EEAC88" w14:textId="77777777" w:rsidR="009C6D84" w:rsidRDefault="009C6D84" w:rsidP="000402F3">
      <w:pPr>
        <w:jc w:val="both"/>
        <w:rPr>
          <w:sz w:val="22"/>
          <w:szCs w:val="22"/>
        </w:rPr>
      </w:pPr>
    </w:p>
    <w:p w14:paraId="775DC75A" w14:textId="77777777" w:rsidR="009C6D84" w:rsidRDefault="009C6D84" w:rsidP="000402F3">
      <w:pPr>
        <w:jc w:val="both"/>
        <w:rPr>
          <w:sz w:val="22"/>
          <w:szCs w:val="22"/>
        </w:rPr>
      </w:pPr>
    </w:p>
    <w:p w14:paraId="63B5C1E7" w14:textId="77777777" w:rsidR="009C6D84" w:rsidRDefault="009C6D84" w:rsidP="000402F3">
      <w:pPr>
        <w:jc w:val="both"/>
        <w:rPr>
          <w:sz w:val="22"/>
          <w:szCs w:val="22"/>
        </w:rPr>
      </w:pPr>
    </w:p>
    <w:p w14:paraId="4EDC9EA6" w14:textId="77777777" w:rsidR="009C6D84" w:rsidRDefault="009C6D84" w:rsidP="000402F3">
      <w:pPr>
        <w:jc w:val="both"/>
        <w:rPr>
          <w:sz w:val="22"/>
          <w:szCs w:val="22"/>
        </w:rPr>
      </w:pPr>
    </w:p>
    <w:p w14:paraId="00BF1715" w14:textId="77777777" w:rsidR="009C6D84" w:rsidRDefault="009C6D84" w:rsidP="000402F3">
      <w:pPr>
        <w:jc w:val="both"/>
        <w:rPr>
          <w:sz w:val="22"/>
          <w:szCs w:val="22"/>
        </w:rPr>
      </w:pPr>
    </w:p>
    <w:p w14:paraId="3DE52CC3" w14:textId="77777777" w:rsidR="009C6D84" w:rsidRDefault="009C6D84" w:rsidP="000402F3">
      <w:pPr>
        <w:jc w:val="both"/>
        <w:rPr>
          <w:sz w:val="22"/>
          <w:szCs w:val="22"/>
        </w:rPr>
      </w:pPr>
    </w:p>
    <w:p w14:paraId="5672E740" w14:textId="77777777" w:rsidR="009C6D84" w:rsidRDefault="009C6D84" w:rsidP="000402F3">
      <w:pPr>
        <w:jc w:val="both"/>
        <w:rPr>
          <w:sz w:val="22"/>
          <w:szCs w:val="22"/>
        </w:rPr>
      </w:pPr>
    </w:p>
    <w:p w14:paraId="111E7079" w14:textId="77777777" w:rsidR="009C6D84" w:rsidRDefault="009C6D84" w:rsidP="000402F3">
      <w:pPr>
        <w:jc w:val="both"/>
        <w:rPr>
          <w:sz w:val="22"/>
          <w:szCs w:val="22"/>
        </w:rPr>
      </w:pPr>
    </w:p>
    <w:p w14:paraId="57CD8CD9" w14:textId="77777777" w:rsidR="009C6D84" w:rsidRDefault="009C6D84" w:rsidP="000402F3">
      <w:pPr>
        <w:jc w:val="both"/>
        <w:rPr>
          <w:sz w:val="22"/>
          <w:szCs w:val="22"/>
        </w:rPr>
      </w:pPr>
    </w:p>
    <w:p w14:paraId="03A15832" w14:textId="77777777" w:rsidR="009C6D84" w:rsidRDefault="009C6D84" w:rsidP="000402F3">
      <w:pPr>
        <w:jc w:val="both"/>
        <w:rPr>
          <w:sz w:val="22"/>
          <w:szCs w:val="22"/>
        </w:rPr>
      </w:pPr>
    </w:p>
    <w:p w14:paraId="5FC13733" w14:textId="77777777" w:rsidR="009C6D84" w:rsidRDefault="009C6D84" w:rsidP="000402F3">
      <w:pPr>
        <w:jc w:val="both"/>
        <w:rPr>
          <w:sz w:val="22"/>
          <w:szCs w:val="22"/>
        </w:rPr>
      </w:pPr>
    </w:p>
    <w:p w14:paraId="126F92D8" w14:textId="77777777" w:rsidR="009C6D84" w:rsidRDefault="009C6D84" w:rsidP="000402F3">
      <w:pPr>
        <w:jc w:val="both"/>
        <w:rPr>
          <w:sz w:val="22"/>
          <w:szCs w:val="22"/>
        </w:rPr>
      </w:pPr>
    </w:p>
    <w:p w14:paraId="5D6130D9" w14:textId="77777777" w:rsidR="009C6D84" w:rsidRDefault="005A4F44" w:rsidP="000402F3">
      <w:pPr>
        <w:jc w:val="center"/>
        <w:rPr>
          <w:b/>
          <w:bCs/>
          <w:caps/>
          <w:sz w:val="22"/>
          <w:szCs w:val="22"/>
        </w:rPr>
        <w:sectPr w:rsidR="009C6D84">
          <w:headerReference w:type="default" r:id="rId8"/>
          <w:pgSz w:w="11906" w:h="16838"/>
          <w:pgMar w:top="1560" w:right="1417" w:bottom="1417" w:left="1417" w:header="708" w:footer="0" w:gutter="0"/>
          <w:cols w:space="708"/>
          <w:formProt w:val="0"/>
          <w:docGrid w:linePitch="326" w:charSpace="-6145"/>
        </w:sectPr>
      </w:pPr>
      <w:r>
        <w:rPr>
          <w:sz w:val="22"/>
          <w:szCs w:val="22"/>
        </w:rPr>
        <w:t>Karlino, czerwiec 2016</w:t>
      </w:r>
      <w:r>
        <w:rPr>
          <w:b/>
          <w:bCs/>
          <w:caps/>
          <w:sz w:val="22"/>
          <w:szCs w:val="22"/>
        </w:rPr>
        <w:t xml:space="preserve"> </w:t>
      </w:r>
      <w:r>
        <w:rPr>
          <w:bCs/>
          <w:sz w:val="22"/>
          <w:szCs w:val="22"/>
        </w:rPr>
        <w:t>r.</w:t>
      </w:r>
    </w:p>
    <w:p w14:paraId="749BE080" w14:textId="77777777" w:rsidR="009C6D84" w:rsidRDefault="005A4F44" w:rsidP="000402F3">
      <w:pPr>
        <w:jc w:val="both"/>
        <w:rPr>
          <w:b/>
          <w:bCs/>
          <w:sz w:val="22"/>
          <w:szCs w:val="22"/>
        </w:rPr>
      </w:pPr>
      <w:r>
        <w:rPr>
          <w:b/>
          <w:bCs/>
          <w:sz w:val="22"/>
          <w:szCs w:val="22"/>
        </w:rPr>
        <w:lastRenderedPageBreak/>
        <w:t xml:space="preserve">ROZDZIAŁ I </w:t>
      </w:r>
    </w:p>
    <w:p w14:paraId="1B008F61" w14:textId="77777777" w:rsidR="009C6D84" w:rsidRDefault="005A4F44" w:rsidP="000402F3">
      <w:pPr>
        <w:jc w:val="both"/>
        <w:rPr>
          <w:b/>
          <w:bCs/>
          <w:sz w:val="22"/>
          <w:szCs w:val="22"/>
        </w:rPr>
      </w:pPr>
      <w:r>
        <w:rPr>
          <w:b/>
          <w:bCs/>
          <w:sz w:val="22"/>
          <w:szCs w:val="22"/>
        </w:rPr>
        <w:t>INSTRUKCJA DLA WYKONAWCÓW I FORMULARZE ZAŁĄCZNIKÓW</w:t>
      </w:r>
    </w:p>
    <w:p w14:paraId="7F893FE5" w14:textId="77777777" w:rsidR="009C6D84" w:rsidRDefault="005A4F44" w:rsidP="000402F3">
      <w:pPr>
        <w:ind w:left="426" w:hanging="426"/>
        <w:jc w:val="both"/>
        <w:rPr>
          <w:sz w:val="22"/>
          <w:szCs w:val="22"/>
        </w:rPr>
      </w:pPr>
      <w:r>
        <w:rPr>
          <w:b/>
          <w:bCs/>
          <w:sz w:val="22"/>
          <w:szCs w:val="22"/>
        </w:rPr>
        <w:t>1.</w:t>
      </w:r>
      <w:r>
        <w:rPr>
          <w:b/>
          <w:bCs/>
          <w:sz w:val="22"/>
          <w:szCs w:val="22"/>
        </w:rPr>
        <w:tab/>
        <w:t>Zamawiający</w:t>
      </w:r>
    </w:p>
    <w:p w14:paraId="4F653538" w14:textId="77777777" w:rsidR="009C6D84" w:rsidRDefault="005A4F44" w:rsidP="000402F3">
      <w:pPr>
        <w:pStyle w:val="Nagwek1"/>
        <w:numPr>
          <w:ilvl w:val="0"/>
          <w:numId w:val="2"/>
        </w:numPr>
        <w:tabs>
          <w:tab w:val="left" w:pos="900"/>
        </w:tabs>
        <w:ind w:left="426" w:hanging="426"/>
        <w:rPr>
          <w:rFonts w:cs="Times New Roman"/>
          <w:b w:val="0"/>
          <w:bCs w:val="0"/>
          <w:sz w:val="22"/>
          <w:szCs w:val="22"/>
        </w:rPr>
      </w:pPr>
      <w:r>
        <w:rPr>
          <w:rFonts w:cs="Times New Roman"/>
          <w:b w:val="0"/>
          <w:bCs w:val="0"/>
          <w:sz w:val="22"/>
          <w:szCs w:val="22"/>
        </w:rPr>
        <w:t>1.1.</w:t>
      </w:r>
      <w:r>
        <w:rPr>
          <w:rFonts w:cs="Times New Roman"/>
          <w:b w:val="0"/>
          <w:bCs w:val="0"/>
          <w:sz w:val="22"/>
          <w:szCs w:val="22"/>
        </w:rPr>
        <w:tab/>
        <w:t>Dane kontaktowe</w:t>
      </w:r>
    </w:p>
    <w:p w14:paraId="78B77716" w14:textId="77777777" w:rsidR="009C6D84" w:rsidRDefault="005A4F44" w:rsidP="000402F3">
      <w:pPr>
        <w:pStyle w:val="Nagwek1"/>
        <w:numPr>
          <w:ilvl w:val="0"/>
          <w:numId w:val="2"/>
        </w:numPr>
        <w:tabs>
          <w:tab w:val="left" w:pos="900"/>
        </w:tabs>
        <w:ind w:left="426" w:hanging="426"/>
        <w:rPr>
          <w:rFonts w:cs="Times New Roman"/>
          <w:sz w:val="22"/>
          <w:szCs w:val="22"/>
        </w:rPr>
      </w:pPr>
      <w:r>
        <w:rPr>
          <w:rFonts w:cs="Times New Roman"/>
          <w:b w:val="0"/>
          <w:bCs w:val="0"/>
          <w:sz w:val="22"/>
          <w:szCs w:val="22"/>
        </w:rPr>
        <w:tab/>
        <w:t xml:space="preserve">Gmina Karlino  </w:t>
      </w:r>
    </w:p>
    <w:p w14:paraId="31608DB7" w14:textId="77777777" w:rsidR="009C6D84" w:rsidRDefault="005A4F44" w:rsidP="000402F3">
      <w:pPr>
        <w:ind w:left="426" w:firstLine="0"/>
        <w:jc w:val="both"/>
        <w:rPr>
          <w:bCs/>
          <w:sz w:val="22"/>
          <w:szCs w:val="22"/>
        </w:rPr>
      </w:pPr>
      <w:r>
        <w:rPr>
          <w:bCs/>
          <w:sz w:val="22"/>
          <w:szCs w:val="22"/>
        </w:rPr>
        <w:t>REGON: 330920457</w:t>
      </w:r>
    </w:p>
    <w:p w14:paraId="60296FBC" w14:textId="77777777" w:rsidR="009C6D84" w:rsidRDefault="005A4F44" w:rsidP="000402F3">
      <w:pPr>
        <w:ind w:left="426" w:firstLine="0"/>
        <w:jc w:val="both"/>
        <w:rPr>
          <w:bCs/>
          <w:sz w:val="22"/>
          <w:szCs w:val="22"/>
        </w:rPr>
      </w:pPr>
      <w:r>
        <w:rPr>
          <w:bCs/>
          <w:sz w:val="22"/>
          <w:szCs w:val="22"/>
        </w:rPr>
        <w:t>NIP: 672-20-35-436</w:t>
      </w:r>
    </w:p>
    <w:p w14:paraId="30B0595D" w14:textId="77777777" w:rsidR="009C6D84" w:rsidRDefault="005A4F44" w:rsidP="000402F3">
      <w:pPr>
        <w:ind w:left="426" w:firstLine="0"/>
        <w:jc w:val="both"/>
        <w:rPr>
          <w:bCs/>
          <w:sz w:val="22"/>
          <w:szCs w:val="22"/>
        </w:rPr>
      </w:pPr>
      <w:r>
        <w:rPr>
          <w:bCs/>
          <w:sz w:val="22"/>
          <w:szCs w:val="22"/>
        </w:rPr>
        <w:t>Adres: Plac Jana Pawła II 6, 78-230 KARLINO</w:t>
      </w:r>
    </w:p>
    <w:p w14:paraId="786104FF" w14:textId="77777777" w:rsidR="009C6D84" w:rsidRDefault="005A4F44" w:rsidP="000402F3">
      <w:pPr>
        <w:ind w:left="426" w:firstLine="0"/>
        <w:jc w:val="both"/>
        <w:rPr>
          <w:bCs/>
          <w:sz w:val="22"/>
          <w:szCs w:val="22"/>
        </w:rPr>
      </w:pPr>
      <w:r>
        <w:rPr>
          <w:bCs/>
          <w:sz w:val="22"/>
          <w:szCs w:val="22"/>
        </w:rPr>
        <w:t>Strona internetowa: www.karlino.pl</w:t>
      </w:r>
    </w:p>
    <w:p w14:paraId="3D099E07" w14:textId="77777777" w:rsidR="009C6D84" w:rsidRDefault="009C6D84" w:rsidP="000402F3">
      <w:pPr>
        <w:ind w:left="426" w:hanging="426"/>
        <w:jc w:val="both"/>
        <w:rPr>
          <w:bCs/>
          <w:sz w:val="22"/>
          <w:szCs w:val="22"/>
        </w:rPr>
      </w:pPr>
    </w:p>
    <w:p w14:paraId="350041E5" w14:textId="77777777" w:rsidR="009C6D84" w:rsidRDefault="005A4F44" w:rsidP="000402F3">
      <w:pPr>
        <w:tabs>
          <w:tab w:val="left" w:pos="900"/>
        </w:tabs>
        <w:ind w:left="426" w:hanging="426"/>
        <w:jc w:val="both"/>
        <w:rPr>
          <w:sz w:val="22"/>
          <w:szCs w:val="22"/>
        </w:rPr>
      </w:pPr>
      <w:r>
        <w:rPr>
          <w:sz w:val="22"/>
          <w:szCs w:val="22"/>
        </w:rPr>
        <w:t>1.2.</w:t>
      </w:r>
      <w:r>
        <w:rPr>
          <w:sz w:val="22"/>
          <w:szCs w:val="22"/>
        </w:rPr>
        <w:tab/>
        <w:t>Wszelkie pisma i pytania oraz składane oferty Wykonawcy powinni kierować na wskazany powyżej adres.</w:t>
      </w:r>
    </w:p>
    <w:p w14:paraId="65ECAF61" w14:textId="77777777" w:rsidR="009C6D84" w:rsidRDefault="009C6D84" w:rsidP="000402F3">
      <w:pPr>
        <w:tabs>
          <w:tab w:val="left" w:pos="900"/>
        </w:tabs>
        <w:ind w:left="426" w:hanging="426"/>
        <w:jc w:val="both"/>
        <w:rPr>
          <w:sz w:val="22"/>
          <w:szCs w:val="22"/>
        </w:rPr>
      </w:pPr>
    </w:p>
    <w:p w14:paraId="4410F720" w14:textId="77777777" w:rsidR="009C6D84" w:rsidRDefault="005A4F44" w:rsidP="000402F3">
      <w:pPr>
        <w:tabs>
          <w:tab w:val="left" w:pos="900"/>
        </w:tabs>
        <w:ind w:left="426" w:hanging="426"/>
        <w:jc w:val="both"/>
        <w:rPr>
          <w:sz w:val="22"/>
          <w:szCs w:val="22"/>
        </w:rPr>
      </w:pPr>
      <w:r>
        <w:rPr>
          <w:b/>
          <w:bCs/>
          <w:sz w:val="22"/>
          <w:szCs w:val="22"/>
        </w:rPr>
        <w:t>2.</w:t>
      </w:r>
      <w:r>
        <w:rPr>
          <w:b/>
          <w:bCs/>
          <w:sz w:val="22"/>
          <w:szCs w:val="22"/>
        </w:rPr>
        <w:tab/>
        <w:t>Oznaczenie postępowania</w:t>
      </w:r>
    </w:p>
    <w:p w14:paraId="59E56D20" w14:textId="74C86715" w:rsidR="009C6D84" w:rsidRDefault="005A4F44" w:rsidP="000402F3">
      <w:pPr>
        <w:tabs>
          <w:tab w:val="left" w:pos="4395"/>
          <w:tab w:val="left" w:pos="6521"/>
        </w:tabs>
        <w:ind w:left="426" w:hanging="426"/>
        <w:jc w:val="both"/>
        <w:rPr>
          <w:sz w:val="22"/>
          <w:szCs w:val="22"/>
        </w:rPr>
      </w:pPr>
      <w:r>
        <w:rPr>
          <w:sz w:val="22"/>
          <w:szCs w:val="22"/>
        </w:rPr>
        <w:t>2.1.</w:t>
      </w:r>
      <w:r>
        <w:rPr>
          <w:sz w:val="22"/>
          <w:szCs w:val="22"/>
        </w:rPr>
        <w:tab/>
        <w:t xml:space="preserve">Postępowanie, którego dotyczy niniejszy dokument oznaczone jest znakiem: </w:t>
      </w:r>
      <w:r>
        <w:rPr>
          <w:b/>
          <w:bCs/>
          <w:sz w:val="22"/>
          <w:szCs w:val="22"/>
        </w:rPr>
        <w:t>GP.271</w:t>
      </w:r>
      <w:r w:rsidR="007D2305">
        <w:rPr>
          <w:b/>
          <w:bCs/>
          <w:sz w:val="22"/>
          <w:szCs w:val="22"/>
        </w:rPr>
        <w:t>.15.</w:t>
      </w:r>
      <w:r>
        <w:rPr>
          <w:b/>
          <w:bCs/>
          <w:sz w:val="22"/>
          <w:szCs w:val="22"/>
        </w:rPr>
        <w:t>2016.MD</w:t>
      </w:r>
    </w:p>
    <w:p w14:paraId="5198510C" w14:textId="77777777" w:rsidR="009C6D84" w:rsidRDefault="005A4F44" w:rsidP="000402F3">
      <w:pPr>
        <w:tabs>
          <w:tab w:val="left" w:pos="709"/>
        </w:tabs>
        <w:ind w:left="426" w:hanging="426"/>
        <w:jc w:val="both"/>
        <w:rPr>
          <w:sz w:val="22"/>
          <w:szCs w:val="22"/>
        </w:rPr>
      </w:pPr>
      <w:r>
        <w:rPr>
          <w:sz w:val="22"/>
          <w:szCs w:val="22"/>
        </w:rPr>
        <w:t>2.2.</w:t>
      </w:r>
      <w:r>
        <w:rPr>
          <w:sz w:val="22"/>
          <w:szCs w:val="22"/>
        </w:rPr>
        <w:tab/>
        <w:t>Wykonawcy winni we wszelkich kontaktach z Zamawiającym powoływać się na wyżej podane oznaczenie.</w:t>
      </w:r>
    </w:p>
    <w:p w14:paraId="5B6A0CD4" w14:textId="77777777" w:rsidR="009C6D84" w:rsidRDefault="009C6D84" w:rsidP="000402F3">
      <w:pPr>
        <w:tabs>
          <w:tab w:val="left" w:pos="709"/>
        </w:tabs>
        <w:ind w:left="426" w:hanging="426"/>
        <w:jc w:val="both"/>
        <w:rPr>
          <w:sz w:val="22"/>
          <w:szCs w:val="22"/>
        </w:rPr>
      </w:pPr>
    </w:p>
    <w:p w14:paraId="0E7B0832" w14:textId="77777777" w:rsidR="009C6D84" w:rsidRDefault="005A4F44" w:rsidP="000402F3">
      <w:pPr>
        <w:tabs>
          <w:tab w:val="left" w:pos="709"/>
        </w:tabs>
        <w:ind w:left="426" w:hanging="426"/>
        <w:jc w:val="both"/>
        <w:rPr>
          <w:sz w:val="22"/>
          <w:szCs w:val="22"/>
        </w:rPr>
      </w:pPr>
      <w:r>
        <w:rPr>
          <w:b/>
          <w:bCs/>
          <w:sz w:val="22"/>
          <w:szCs w:val="22"/>
        </w:rPr>
        <w:t>3.</w:t>
      </w:r>
      <w:r>
        <w:rPr>
          <w:b/>
          <w:bCs/>
          <w:sz w:val="22"/>
          <w:szCs w:val="22"/>
        </w:rPr>
        <w:tab/>
        <w:t>Tryb postępowania</w:t>
      </w:r>
    </w:p>
    <w:p w14:paraId="20F61E36" w14:textId="1BF21CFE" w:rsidR="009C6D84" w:rsidRDefault="005A4F44" w:rsidP="000402F3">
      <w:pPr>
        <w:tabs>
          <w:tab w:val="left" w:pos="709"/>
        </w:tabs>
        <w:ind w:left="426" w:hanging="426"/>
        <w:jc w:val="both"/>
      </w:pPr>
      <w:r>
        <w:rPr>
          <w:sz w:val="22"/>
          <w:szCs w:val="22"/>
        </w:rPr>
        <w:t>3.1.</w:t>
      </w:r>
      <w:r>
        <w:rPr>
          <w:sz w:val="22"/>
          <w:szCs w:val="22"/>
        </w:rPr>
        <w:tab/>
        <w:t xml:space="preserve">Postępowanie o udzielenie zamówienia prowadzone jest w trybie przetargu nieograniczonego </w:t>
      </w:r>
      <w:r>
        <w:rPr>
          <w:sz w:val="22"/>
          <w:szCs w:val="22"/>
        </w:rPr>
        <w:br/>
        <w:t>o wartości poniżej kwot określonych w przepisach wydanych na podstawie art. 11 ust. 8 ustawy z dnia 29 stycznia 2004 r. - Prawo zamówień publicznych (Dz. U.2015 r., poz. 2164).</w:t>
      </w:r>
    </w:p>
    <w:p w14:paraId="1CF1D25D" w14:textId="324F070E" w:rsidR="009C6D84" w:rsidRDefault="005A4F44" w:rsidP="000402F3">
      <w:pPr>
        <w:tabs>
          <w:tab w:val="left" w:pos="709"/>
        </w:tabs>
        <w:ind w:left="426" w:hanging="426"/>
        <w:jc w:val="both"/>
        <w:rPr>
          <w:sz w:val="22"/>
          <w:szCs w:val="22"/>
        </w:rPr>
      </w:pPr>
      <w:r>
        <w:rPr>
          <w:sz w:val="22"/>
          <w:szCs w:val="22"/>
        </w:rPr>
        <w:t>3.2.</w:t>
      </w:r>
      <w:r>
        <w:rPr>
          <w:sz w:val="22"/>
          <w:szCs w:val="22"/>
        </w:rPr>
        <w:tab/>
        <w:t xml:space="preserve">Ilekroć w niniejszej Specyfikacji Istotnych Warunków Zamówienia (dalej SIWZ) zastosowane jest pojęcie „ustawa” lub </w:t>
      </w:r>
      <w:r w:rsidRPr="005A4F44">
        <w:rPr>
          <w:sz w:val="22"/>
          <w:szCs w:val="22"/>
        </w:rPr>
        <w:t xml:space="preserve">„PZP”, </w:t>
      </w:r>
      <w:r>
        <w:rPr>
          <w:sz w:val="22"/>
          <w:szCs w:val="22"/>
        </w:rPr>
        <w:t>należy przez to rozumieć ustawę z dnia 29 stycznia 2004 r. - Prawo zamówień publicznych (Dz. U.2015 r., poz. 2164), o której mowa w pkt. 3.1.</w:t>
      </w:r>
    </w:p>
    <w:p w14:paraId="041FFDF9" w14:textId="77777777" w:rsidR="009C6D84" w:rsidRDefault="009C6D84" w:rsidP="000402F3">
      <w:pPr>
        <w:tabs>
          <w:tab w:val="left" w:pos="709"/>
        </w:tabs>
        <w:ind w:left="426" w:hanging="426"/>
        <w:jc w:val="both"/>
        <w:rPr>
          <w:sz w:val="22"/>
          <w:szCs w:val="22"/>
        </w:rPr>
      </w:pPr>
    </w:p>
    <w:p w14:paraId="5A5EF82C" w14:textId="77777777" w:rsidR="009C6D84" w:rsidRDefault="005A4F44" w:rsidP="000402F3">
      <w:pPr>
        <w:tabs>
          <w:tab w:val="left" w:pos="709"/>
        </w:tabs>
        <w:ind w:left="426" w:hanging="426"/>
        <w:jc w:val="both"/>
        <w:rPr>
          <w:b/>
          <w:bCs/>
          <w:sz w:val="22"/>
          <w:szCs w:val="22"/>
        </w:rPr>
      </w:pPr>
      <w:r>
        <w:rPr>
          <w:b/>
          <w:bCs/>
          <w:sz w:val="22"/>
          <w:szCs w:val="22"/>
        </w:rPr>
        <w:t>4.</w:t>
      </w:r>
      <w:r>
        <w:rPr>
          <w:b/>
          <w:bCs/>
          <w:sz w:val="22"/>
          <w:szCs w:val="22"/>
        </w:rPr>
        <w:tab/>
        <w:t>Przedmiot zamówienia</w:t>
      </w:r>
    </w:p>
    <w:p w14:paraId="08638B1A" w14:textId="77777777" w:rsidR="009C6D84" w:rsidRDefault="005A4F44" w:rsidP="000402F3">
      <w:pPr>
        <w:numPr>
          <w:ilvl w:val="1"/>
          <w:numId w:val="3"/>
        </w:numPr>
        <w:tabs>
          <w:tab w:val="left" w:pos="709"/>
        </w:tabs>
        <w:ind w:left="709" w:hanging="709"/>
        <w:jc w:val="both"/>
        <w:rPr>
          <w:sz w:val="22"/>
          <w:szCs w:val="22"/>
        </w:rPr>
      </w:pPr>
      <w:r>
        <w:rPr>
          <w:sz w:val="22"/>
          <w:szCs w:val="22"/>
        </w:rPr>
        <w:t>Nazwa zamówienia</w:t>
      </w:r>
      <w:r>
        <w:rPr>
          <w:bCs/>
          <w:sz w:val="22"/>
          <w:szCs w:val="22"/>
        </w:rPr>
        <w:t>: „</w:t>
      </w:r>
      <w:r>
        <w:rPr>
          <w:sz w:val="22"/>
          <w:szCs w:val="22"/>
        </w:rPr>
        <w:t>Odbiór i zagospodarowanie odpadów komunalnych</w:t>
      </w:r>
      <w:r>
        <w:rPr>
          <w:bCs/>
          <w:sz w:val="22"/>
          <w:szCs w:val="22"/>
        </w:rPr>
        <w:t>”</w:t>
      </w:r>
    </w:p>
    <w:p w14:paraId="6DDC1320" w14:textId="77777777" w:rsidR="009C6D84" w:rsidRDefault="005A4F44" w:rsidP="000402F3">
      <w:pPr>
        <w:numPr>
          <w:ilvl w:val="1"/>
          <w:numId w:val="3"/>
        </w:numPr>
        <w:tabs>
          <w:tab w:val="left" w:pos="709"/>
        </w:tabs>
        <w:ind w:left="709" w:hanging="709"/>
        <w:jc w:val="both"/>
        <w:rPr>
          <w:sz w:val="22"/>
          <w:szCs w:val="22"/>
        </w:rPr>
      </w:pPr>
      <w:r>
        <w:rPr>
          <w:sz w:val="22"/>
          <w:szCs w:val="22"/>
        </w:rPr>
        <w:t>Kody CPV:</w:t>
      </w:r>
    </w:p>
    <w:p w14:paraId="2ED692AF" w14:textId="77777777" w:rsidR="009C6D84" w:rsidRPr="007D2305" w:rsidRDefault="005A4F44" w:rsidP="000402F3">
      <w:pPr>
        <w:pStyle w:val="Akapitzlist"/>
        <w:ind w:left="360" w:firstLine="0"/>
        <w:jc w:val="both"/>
        <w:rPr>
          <w:sz w:val="22"/>
          <w:szCs w:val="22"/>
        </w:rPr>
      </w:pPr>
      <w:r w:rsidRPr="007D2305">
        <w:rPr>
          <w:sz w:val="22"/>
          <w:szCs w:val="22"/>
        </w:rPr>
        <w:t>90.51.11.00-3 – usługi gromadzenia stałych odpadów miejskich</w:t>
      </w:r>
    </w:p>
    <w:p w14:paraId="78C61851" w14:textId="77777777" w:rsidR="009C6D84" w:rsidRPr="007D2305" w:rsidRDefault="005A4F44" w:rsidP="000402F3">
      <w:pPr>
        <w:pStyle w:val="Akapitzlist"/>
        <w:ind w:left="360" w:firstLine="0"/>
        <w:jc w:val="both"/>
        <w:rPr>
          <w:sz w:val="22"/>
          <w:szCs w:val="22"/>
        </w:rPr>
      </w:pPr>
      <w:r w:rsidRPr="007D2305">
        <w:rPr>
          <w:sz w:val="22"/>
          <w:szCs w:val="22"/>
        </w:rPr>
        <w:t>90.51.20.00-9 – usługi transportu odpadów</w:t>
      </w:r>
    </w:p>
    <w:p w14:paraId="629FC5F9" w14:textId="77777777" w:rsidR="009C6D84" w:rsidRPr="007D2305" w:rsidRDefault="005A4F44" w:rsidP="000402F3">
      <w:pPr>
        <w:pStyle w:val="Akapitzlist"/>
        <w:ind w:left="360" w:firstLine="0"/>
        <w:jc w:val="both"/>
        <w:rPr>
          <w:sz w:val="22"/>
          <w:szCs w:val="22"/>
        </w:rPr>
      </w:pPr>
      <w:r w:rsidRPr="007D2305">
        <w:rPr>
          <w:sz w:val="22"/>
          <w:szCs w:val="22"/>
        </w:rPr>
        <w:t>90.51.31.00-7 – usługi wywozu odpadów pochodzących z gospodarstw domowych</w:t>
      </w:r>
    </w:p>
    <w:p w14:paraId="267AC6B0" w14:textId="77777777" w:rsidR="009C6D84" w:rsidRPr="007D2305" w:rsidRDefault="005A4F44" w:rsidP="000402F3">
      <w:pPr>
        <w:pStyle w:val="Akapitzlist"/>
        <w:ind w:left="360" w:firstLine="0"/>
        <w:jc w:val="both"/>
        <w:rPr>
          <w:sz w:val="22"/>
          <w:szCs w:val="22"/>
        </w:rPr>
      </w:pPr>
      <w:r w:rsidRPr="007D2305">
        <w:rPr>
          <w:sz w:val="22"/>
          <w:szCs w:val="22"/>
        </w:rPr>
        <w:t>90.51.40.00-3 – usługi recyklingu odpadów</w:t>
      </w:r>
    </w:p>
    <w:p w14:paraId="4F2510A0" w14:textId="77777777" w:rsidR="009C6D84" w:rsidRDefault="009C6D84" w:rsidP="000402F3">
      <w:pPr>
        <w:ind w:firstLine="709"/>
        <w:jc w:val="both"/>
        <w:rPr>
          <w:sz w:val="22"/>
          <w:szCs w:val="22"/>
        </w:rPr>
      </w:pPr>
    </w:p>
    <w:p w14:paraId="5BFB96ED" w14:textId="77777777" w:rsidR="009C6D84" w:rsidRDefault="005A4F44" w:rsidP="000402F3">
      <w:pPr>
        <w:numPr>
          <w:ilvl w:val="1"/>
          <w:numId w:val="3"/>
        </w:numPr>
        <w:ind w:left="0" w:firstLine="0"/>
        <w:jc w:val="both"/>
        <w:rPr>
          <w:sz w:val="22"/>
          <w:szCs w:val="22"/>
        </w:rPr>
      </w:pPr>
      <w:r>
        <w:rPr>
          <w:sz w:val="22"/>
          <w:szCs w:val="22"/>
        </w:rPr>
        <w:lastRenderedPageBreak/>
        <w:t>Przedmiotem zamówienia jest:</w:t>
      </w:r>
    </w:p>
    <w:p w14:paraId="5DD9E2E7" w14:textId="7038E3CF" w:rsidR="009C6D84" w:rsidRDefault="005A4F44" w:rsidP="000402F3">
      <w:pPr>
        <w:pStyle w:val="Akapitzlist"/>
        <w:numPr>
          <w:ilvl w:val="0"/>
          <w:numId w:val="6"/>
        </w:numPr>
        <w:jc w:val="both"/>
        <w:rPr>
          <w:sz w:val="22"/>
          <w:szCs w:val="22"/>
        </w:rPr>
      </w:pPr>
      <w:r>
        <w:rPr>
          <w:sz w:val="22"/>
          <w:szCs w:val="22"/>
        </w:rPr>
        <w:t xml:space="preserve">odbiór i zagospodarowanie odpadów niesegregowanych (zmieszanych), tworzyw sztucznych, papieru </w:t>
      </w:r>
      <w:r w:rsidR="007D2305">
        <w:rPr>
          <w:sz w:val="22"/>
          <w:szCs w:val="22"/>
        </w:rPr>
        <w:t xml:space="preserve">i makulatury, </w:t>
      </w:r>
      <w:r>
        <w:rPr>
          <w:sz w:val="22"/>
          <w:szCs w:val="22"/>
        </w:rPr>
        <w:t xml:space="preserve">szkła </w:t>
      </w:r>
      <w:r w:rsidR="007D2305">
        <w:rPr>
          <w:sz w:val="22"/>
          <w:szCs w:val="22"/>
        </w:rPr>
        <w:t xml:space="preserve">i odpadów ze szkła </w:t>
      </w:r>
      <w:r>
        <w:rPr>
          <w:sz w:val="22"/>
          <w:szCs w:val="22"/>
        </w:rPr>
        <w:t>z obiektów gminnych;</w:t>
      </w:r>
    </w:p>
    <w:p w14:paraId="0AE2ABD6" w14:textId="736BC95B" w:rsidR="009C6D84" w:rsidRDefault="005A4F44" w:rsidP="000402F3">
      <w:pPr>
        <w:pStyle w:val="Akapitzlist"/>
        <w:numPr>
          <w:ilvl w:val="0"/>
          <w:numId w:val="6"/>
        </w:numPr>
        <w:jc w:val="both"/>
        <w:rPr>
          <w:sz w:val="22"/>
          <w:szCs w:val="22"/>
        </w:rPr>
      </w:pPr>
      <w:r>
        <w:rPr>
          <w:sz w:val="22"/>
          <w:szCs w:val="22"/>
        </w:rPr>
        <w:t>utrzymanie czystości, w tym odbiór i zagospodarowanie odpadów z przystanków komunikacji autobusowej oraz przystanków na ścieżce rowerowej</w:t>
      </w:r>
      <w:r w:rsidR="007D05A9">
        <w:rPr>
          <w:sz w:val="22"/>
          <w:szCs w:val="22"/>
        </w:rPr>
        <w:t xml:space="preserve"> znajdujących się na terenie miasta i gminy Karlino</w:t>
      </w:r>
      <w:r>
        <w:rPr>
          <w:sz w:val="22"/>
          <w:szCs w:val="22"/>
        </w:rPr>
        <w:t>;</w:t>
      </w:r>
    </w:p>
    <w:p w14:paraId="34E6E425" w14:textId="0F9D5F4D" w:rsidR="009C6D84" w:rsidRDefault="005A4F44" w:rsidP="000402F3">
      <w:pPr>
        <w:pStyle w:val="Akapitzlist"/>
        <w:numPr>
          <w:ilvl w:val="0"/>
          <w:numId w:val="6"/>
        </w:numPr>
        <w:jc w:val="both"/>
        <w:rPr>
          <w:sz w:val="22"/>
          <w:szCs w:val="22"/>
        </w:rPr>
      </w:pPr>
      <w:r>
        <w:rPr>
          <w:sz w:val="22"/>
          <w:szCs w:val="22"/>
        </w:rPr>
        <w:t xml:space="preserve">odbiór i zagospodarowanie odpadów budowlanych i rozbiórkowych od </w:t>
      </w:r>
      <w:r w:rsidR="007D05A9">
        <w:rPr>
          <w:sz w:val="22"/>
          <w:szCs w:val="22"/>
        </w:rPr>
        <w:t>właścicieli nieruchomości zamieszkałych z terenu</w:t>
      </w:r>
      <w:r>
        <w:rPr>
          <w:sz w:val="22"/>
          <w:szCs w:val="22"/>
        </w:rPr>
        <w:t xml:space="preserve"> miasta i gminy Karlino.</w:t>
      </w:r>
    </w:p>
    <w:p w14:paraId="18CB2A26" w14:textId="77777777" w:rsidR="009C6D84" w:rsidRDefault="005A4F44" w:rsidP="000402F3">
      <w:pPr>
        <w:spacing w:before="120" w:after="120"/>
        <w:ind w:left="0" w:firstLine="0"/>
        <w:jc w:val="both"/>
        <w:rPr>
          <w:sz w:val="22"/>
          <w:szCs w:val="22"/>
        </w:rPr>
      </w:pPr>
      <w:r>
        <w:rPr>
          <w:sz w:val="22"/>
          <w:szCs w:val="22"/>
        </w:rPr>
        <w:t xml:space="preserve">Wykonawca zobowiązany jest do postępowania z odpadami w sposób zgodny z przepisami prawa. W swojej ofercie powinien skalkulować koszty odbioru i transportu odpadów, jak również koszty związane z ich przejęciem, odzyskiem i unieszkodliwieniem. </w:t>
      </w:r>
    </w:p>
    <w:p w14:paraId="4A9E9755" w14:textId="77777777" w:rsidR="001248D8" w:rsidRPr="001248D8" w:rsidRDefault="001248D8" w:rsidP="001248D8">
      <w:pPr>
        <w:autoSpaceDE w:val="0"/>
        <w:ind w:left="0" w:firstLine="0"/>
        <w:jc w:val="both"/>
        <w:rPr>
          <w:b/>
          <w:bCs/>
          <w:sz w:val="22"/>
        </w:rPr>
      </w:pPr>
      <w:r w:rsidRPr="001248D8">
        <w:rPr>
          <w:sz w:val="22"/>
        </w:rPr>
        <w:t xml:space="preserve">W ramach zagospodarowania odpadów, Wykonawca zobowiązany jest do ich przekazywania do instalacji odzysku i unieszkodliwiania zgodnie z hierarchią postępowania z odpadami, o której mowa w art. 17 i 18 ustawy z dnia 14 grudnia 2012 r. o odpadach.  </w:t>
      </w:r>
    </w:p>
    <w:p w14:paraId="3BD1B91D" w14:textId="6E8C125B" w:rsidR="007A1810" w:rsidRPr="003D4B87" w:rsidRDefault="007A1810" w:rsidP="000402F3">
      <w:pPr>
        <w:spacing w:before="120" w:after="120"/>
        <w:ind w:left="0" w:firstLine="0"/>
        <w:jc w:val="both"/>
      </w:pPr>
      <w:r w:rsidRPr="003D4B87">
        <w:rPr>
          <w:sz w:val="22"/>
          <w:szCs w:val="22"/>
        </w:rPr>
        <w:t xml:space="preserve">Zamawiający zastrzega sobie prawo do zwiększenia / zmniejszenia liczby obiektów wymienionych w części 1 i części 2 niniejszego przedmiotu zamówienia. </w:t>
      </w:r>
    </w:p>
    <w:p w14:paraId="451CAAF4" w14:textId="77777777" w:rsidR="009C6D84" w:rsidRDefault="005A4F44" w:rsidP="000402F3">
      <w:pPr>
        <w:jc w:val="both"/>
        <w:rPr>
          <w:sz w:val="22"/>
          <w:szCs w:val="22"/>
        </w:rPr>
      </w:pPr>
      <w:r>
        <w:rPr>
          <w:sz w:val="22"/>
          <w:szCs w:val="22"/>
        </w:rPr>
        <w:t>Realizacja zamówienia podlega prawu, w tym w szczególności:</w:t>
      </w:r>
    </w:p>
    <w:p w14:paraId="77D7207D" w14:textId="77777777" w:rsidR="009C6D84" w:rsidRDefault="005A4F44" w:rsidP="000402F3">
      <w:pPr>
        <w:numPr>
          <w:ilvl w:val="1"/>
          <w:numId w:val="8"/>
        </w:numPr>
        <w:suppressAutoHyphens w:val="0"/>
        <w:jc w:val="both"/>
        <w:rPr>
          <w:sz w:val="22"/>
          <w:szCs w:val="22"/>
        </w:rPr>
      </w:pPr>
      <w:r>
        <w:rPr>
          <w:sz w:val="22"/>
          <w:szCs w:val="22"/>
        </w:rPr>
        <w:t xml:space="preserve">Ustawie z dnia 13 września 1996 r. o utrzymaniu czystości i porządku w gminach </w:t>
      </w:r>
      <w:r>
        <w:rPr>
          <w:sz w:val="22"/>
          <w:szCs w:val="22"/>
        </w:rPr>
        <w:br/>
        <w:t>(Dz. U. z 2016 r. poz. 250),</w:t>
      </w:r>
    </w:p>
    <w:p w14:paraId="1306510D" w14:textId="77777777" w:rsidR="009C6D84" w:rsidRDefault="005A4F44" w:rsidP="000402F3">
      <w:pPr>
        <w:numPr>
          <w:ilvl w:val="1"/>
          <w:numId w:val="8"/>
        </w:numPr>
        <w:suppressAutoHyphens w:val="0"/>
        <w:jc w:val="both"/>
        <w:rPr>
          <w:sz w:val="22"/>
          <w:szCs w:val="22"/>
        </w:rPr>
      </w:pPr>
      <w:r>
        <w:rPr>
          <w:sz w:val="22"/>
          <w:szCs w:val="22"/>
        </w:rPr>
        <w:t>Ustawie z dnia 14 grudnia 2012 r. o odpadach (Dz. U. z 2013 r. poz. 21 z późn. zm.),</w:t>
      </w:r>
    </w:p>
    <w:p w14:paraId="74601A17" w14:textId="77777777" w:rsidR="009C6D84" w:rsidRDefault="005A4F44" w:rsidP="000402F3">
      <w:pPr>
        <w:numPr>
          <w:ilvl w:val="1"/>
          <w:numId w:val="8"/>
        </w:numPr>
        <w:suppressAutoHyphens w:val="0"/>
        <w:jc w:val="both"/>
        <w:rPr>
          <w:sz w:val="22"/>
          <w:szCs w:val="22"/>
        </w:rPr>
      </w:pPr>
      <w:r>
        <w:rPr>
          <w:sz w:val="22"/>
          <w:szCs w:val="22"/>
        </w:rPr>
        <w:t>regulaminowi utrzymania czystości i porządku na terenie Gminy Karlino,</w:t>
      </w:r>
    </w:p>
    <w:p w14:paraId="25D5D14E" w14:textId="77777777" w:rsidR="009C6D84" w:rsidRDefault="005A4F44" w:rsidP="000402F3">
      <w:pPr>
        <w:numPr>
          <w:ilvl w:val="1"/>
          <w:numId w:val="8"/>
        </w:numPr>
        <w:suppressAutoHyphens w:val="0"/>
        <w:jc w:val="both"/>
      </w:pPr>
      <w:r w:rsidRPr="005A4F44">
        <w:rPr>
          <w:sz w:val="22"/>
          <w:szCs w:val="22"/>
        </w:rPr>
        <w:t>Planowi</w:t>
      </w:r>
      <w:r>
        <w:rPr>
          <w:color w:val="FF0000"/>
          <w:sz w:val="22"/>
          <w:szCs w:val="22"/>
        </w:rPr>
        <w:t xml:space="preserve"> </w:t>
      </w:r>
      <w:r>
        <w:rPr>
          <w:sz w:val="22"/>
          <w:szCs w:val="22"/>
        </w:rPr>
        <w:t>Gospodarki Odpadami dla Województwa Zachodniopomorskiego na lata 2012-2017.</w:t>
      </w:r>
    </w:p>
    <w:p w14:paraId="16CB5503" w14:textId="77777777" w:rsidR="009C6D84" w:rsidRDefault="009C6D84" w:rsidP="000402F3">
      <w:pPr>
        <w:ind w:left="0" w:firstLine="0"/>
        <w:jc w:val="both"/>
        <w:rPr>
          <w:sz w:val="22"/>
          <w:szCs w:val="22"/>
        </w:rPr>
      </w:pPr>
    </w:p>
    <w:p w14:paraId="118905FF" w14:textId="77777777" w:rsidR="009C6D84" w:rsidRDefault="005A4F44" w:rsidP="000402F3">
      <w:pPr>
        <w:ind w:left="0" w:firstLine="0"/>
        <w:jc w:val="both"/>
        <w:rPr>
          <w:sz w:val="22"/>
          <w:szCs w:val="22"/>
        </w:rPr>
      </w:pPr>
      <w:r>
        <w:rPr>
          <w:sz w:val="22"/>
          <w:szCs w:val="22"/>
        </w:rPr>
        <w:t>4.4.</w:t>
      </w:r>
      <w:r>
        <w:rPr>
          <w:sz w:val="22"/>
          <w:szCs w:val="22"/>
        </w:rPr>
        <w:tab/>
        <w:t xml:space="preserve">Szczegółowy opis przedmiotu zamówienia: </w:t>
      </w:r>
    </w:p>
    <w:p w14:paraId="50B7BA10" w14:textId="3B881AAF" w:rsidR="009C6D84" w:rsidRDefault="005A4F44" w:rsidP="000402F3">
      <w:pPr>
        <w:spacing w:before="120"/>
        <w:ind w:left="0" w:firstLine="0"/>
        <w:jc w:val="both"/>
        <w:rPr>
          <w:b/>
          <w:sz w:val="22"/>
          <w:szCs w:val="22"/>
        </w:rPr>
      </w:pPr>
      <w:r>
        <w:rPr>
          <w:b/>
          <w:sz w:val="22"/>
          <w:szCs w:val="22"/>
        </w:rPr>
        <w:t xml:space="preserve">Cześć 1 - </w:t>
      </w:r>
      <w:r w:rsidR="007D2305">
        <w:rPr>
          <w:b/>
          <w:sz w:val="22"/>
          <w:szCs w:val="22"/>
        </w:rPr>
        <w:t>O</w:t>
      </w:r>
      <w:r w:rsidR="007D2305" w:rsidRPr="007D2305">
        <w:rPr>
          <w:b/>
          <w:sz w:val="22"/>
          <w:szCs w:val="22"/>
        </w:rPr>
        <w:t>dbiór i zagospodarowanie odpadów niesegregowanych (zmieszanych), tworzyw sztucznych, papieru i makulatury, szkła i odpadów ze szkła z obiektów gminnych</w:t>
      </w:r>
      <w:r w:rsidRPr="007D2305">
        <w:rPr>
          <w:b/>
          <w:sz w:val="22"/>
          <w:szCs w:val="22"/>
        </w:rPr>
        <w:t>.</w:t>
      </w:r>
    </w:p>
    <w:p w14:paraId="3369DB05" w14:textId="77777777" w:rsidR="009C6D84" w:rsidRDefault="005A4F44" w:rsidP="000402F3">
      <w:pPr>
        <w:spacing w:before="120" w:after="120"/>
        <w:ind w:left="0" w:firstLine="0"/>
        <w:jc w:val="both"/>
        <w:rPr>
          <w:sz w:val="22"/>
          <w:szCs w:val="22"/>
        </w:rPr>
      </w:pPr>
      <w:r>
        <w:rPr>
          <w:sz w:val="22"/>
          <w:szCs w:val="22"/>
        </w:rPr>
        <w:t xml:space="preserve">Przedmiot zamówienia obejmuje odbiór i zagospodarowanie następujących frakcji odpadów </w:t>
      </w:r>
      <w:r>
        <w:rPr>
          <w:sz w:val="22"/>
          <w:szCs w:val="22"/>
        </w:rPr>
        <w:br/>
        <w:t>z obiektów gminnych:</w:t>
      </w:r>
    </w:p>
    <w:p w14:paraId="7F04152C" w14:textId="77777777" w:rsidR="009C6D84" w:rsidRDefault="005A4F44" w:rsidP="000402F3">
      <w:pPr>
        <w:pStyle w:val="Akapitzlist"/>
        <w:numPr>
          <w:ilvl w:val="0"/>
          <w:numId w:val="9"/>
        </w:numPr>
        <w:jc w:val="both"/>
        <w:rPr>
          <w:sz w:val="22"/>
          <w:szCs w:val="22"/>
        </w:rPr>
      </w:pPr>
      <w:r>
        <w:rPr>
          <w:sz w:val="22"/>
          <w:szCs w:val="22"/>
        </w:rPr>
        <w:t>niesegregowane (zmieszane) odpady komunalne;</w:t>
      </w:r>
    </w:p>
    <w:p w14:paraId="5AAD2854" w14:textId="77777777" w:rsidR="009C6D84" w:rsidRDefault="005A4F44" w:rsidP="000402F3">
      <w:pPr>
        <w:pStyle w:val="Akapitzlist"/>
        <w:numPr>
          <w:ilvl w:val="0"/>
          <w:numId w:val="9"/>
        </w:numPr>
        <w:jc w:val="both"/>
        <w:rPr>
          <w:sz w:val="22"/>
          <w:szCs w:val="22"/>
        </w:rPr>
      </w:pPr>
      <w:r>
        <w:rPr>
          <w:sz w:val="22"/>
          <w:szCs w:val="22"/>
        </w:rPr>
        <w:t>tworzywa sztuczne, w tym plastik, metale, opakowania wielomateriałowe;</w:t>
      </w:r>
    </w:p>
    <w:p w14:paraId="3FF0F55C" w14:textId="77777777" w:rsidR="009C6D84" w:rsidRDefault="005A4F44" w:rsidP="000402F3">
      <w:pPr>
        <w:pStyle w:val="Akapitzlist"/>
        <w:numPr>
          <w:ilvl w:val="0"/>
          <w:numId w:val="9"/>
        </w:numPr>
        <w:jc w:val="both"/>
        <w:rPr>
          <w:sz w:val="22"/>
          <w:szCs w:val="22"/>
        </w:rPr>
      </w:pPr>
      <w:r>
        <w:rPr>
          <w:sz w:val="22"/>
          <w:szCs w:val="22"/>
        </w:rPr>
        <w:t>papier i makulatura;</w:t>
      </w:r>
    </w:p>
    <w:p w14:paraId="1A0191E8" w14:textId="77777777" w:rsidR="009C6D84" w:rsidRDefault="005A4F44" w:rsidP="000402F3">
      <w:pPr>
        <w:pStyle w:val="Akapitzlist"/>
        <w:numPr>
          <w:ilvl w:val="0"/>
          <w:numId w:val="9"/>
        </w:numPr>
        <w:jc w:val="both"/>
        <w:rPr>
          <w:sz w:val="22"/>
          <w:szCs w:val="22"/>
        </w:rPr>
      </w:pPr>
      <w:r>
        <w:rPr>
          <w:sz w:val="22"/>
          <w:szCs w:val="22"/>
        </w:rPr>
        <w:t>szkło i odpady ze szkła.</w:t>
      </w:r>
    </w:p>
    <w:p w14:paraId="49472FB2" w14:textId="77777777" w:rsidR="009C6D84" w:rsidRDefault="009C6D84" w:rsidP="000402F3">
      <w:pPr>
        <w:ind w:left="0" w:firstLine="0"/>
        <w:jc w:val="both"/>
        <w:rPr>
          <w:sz w:val="22"/>
          <w:szCs w:val="22"/>
        </w:rPr>
      </w:pPr>
    </w:p>
    <w:p w14:paraId="2738BC41" w14:textId="77777777" w:rsidR="00544DF0" w:rsidRDefault="00544DF0" w:rsidP="000402F3">
      <w:pPr>
        <w:ind w:left="0" w:firstLine="0"/>
        <w:jc w:val="both"/>
        <w:rPr>
          <w:sz w:val="22"/>
          <w:szCs w:val="22"/>
        </w:rPr>
      </w:pPr>
    </w:p>
    <w:p w14:paraId="4AFDA544" w14:textId="77777777" w:rsidR="009C6D84" w:rsidRDefault="005A4F44" w:rsidP="000402F3">
      <w:pPr>
        <w:ind w:left="0" w:firstLine="0"/>
        <w:jc w:val="both"/>
        <w:rPr>
          <w:sz w:val="22"/>
          <w:szCs w:val="22"/>
        </w:rPr>
      </w:pPr>
      <w:r>
        <w:rPr>
          <w:sz w:val="22"/>
          <w:szCs w:val="22"/>
        </w:rPr>
        <w:lastRenderedPageBreak/>
        <w:t>Obiekty gminne, z których odbierane będą odpady:</w:t>
      </w:r>
    </w:p>
    <w:p w14:paraId="7FBA073A" w14:textId="77777777" w:rsidR="009C6D84" w:rsidRDefault="005A4F44" w:rsidP="000402F3">
      <w:pPr>
        <w:pStyle w:val="Akapitzlist"/>
        <w:numPr>
          <w:ilvl w:val="0"/>
          <w:numId w:val="7"/>
        </w:numPr>
        <w:jc w:val="both"/>
        <w:rPr>
          <w:sz w:val="22"/>
          <w:szCs w:val="22"/>
        </w:rPr>
      </w:pPr>
      <w:r>
        <w:rPr>
          <w:sz w:val="22"/>
          <w:szCs w:val="22"/>
        </w:rPr>
        <w:t>ul. Plac Jana Pawła II 6 – Urząd Miejski (wszystkie ww. frakcje odpadów);</w:t>
      </w:r>
    </w:p>
    <w:p w14:paraId="1EB440FF" w14:textId="77777777" w:rsidR="009C6D84" w:rsidRDefault="005A4F44" w:rsidP="000402F3">
      <w:pPr>
        <w:pStyle w:val="Akapitzlist"/>
        <w:numPr>
          <w:ilvl w:val="0"/>
          <w:numId w:val="7"/>
        </w:numPr>
        <w:jc w:val="both"/>
        <w:rPr>
          <w:sz w:val="22"/>
          <w:szCs w:val="22"/>
        </w:rPr>
      </w:pPr>
      <w:r>
        <w:rPr>
          <w:sz w:val="22"/>
          <w:szCs w:val="22"/>
        </w:rPr>
        <w:t>ul. Szymanowskiego 17 – Zespół obiektów gminnych (wszystkie ww. frakcje odpadów);</w:t>
      </w:r>
    </w:p>
    <w:p w14:paraId="042E331C" w14:textId="77777777" w:rsidR="009C6D84" w:rsidRDefault="005A4F44" w:rsidP="000402F3">
      <w:pPr>
        <w:pStyle w:val="Akapitzlist"/>
        <w:numPr>
          <w:ilvl w:val="0"/>
          <w:numId w:val="7"/>
        </w:numPr>
        <w:jc w:val="both"/>
        <w:rPr>
          <w:sz w:val="22"/>
          <w:szCs w:val="22"/>
        </w:rPr>
      </w:pPr>
      <w:r>
        <w:rPr>
          <w:sz w:val="22"/>
          <w:szCs w:val="22"/>
        </w:rPr>
        <w:t>ul. Traugutta – Targowisko miejskie (niesegregowane (zmieszane) odpady komunalne);</w:t>
      </w:r>
    </w:p>
    <w:p w14:paraId="7B6B5CAF" w14:textId="77777777" w:rsidR="009C6D84" w:rsidRDefault="005A4F44" w:rsidP="000402F3">
      <w:pPr>
        <w:pStyle w:val="Akapitzlist"/>
        <w:numPr>
          <w:ilvl w:val="0"/>
          <w:numId w:val="7"/>
        </w:numPr>
        <w:jc w:val="both"/>
        <w:rPr>
          <w:sz w:val="22"/>
          <w:szCs w:val="22"/>
        </w:rPr>
      </w:pPr>
      <w:r>
        <w:rPr>
          <w:sz w:val="22"/>
          <w:szCs w:val="22"/>
        </w:rPr>
        <w:t>ul. Kościuszki 1A – Homanit Arena (wszystkie ww. frakcje odpadów);</w:t>
      </w:r>
    </w:p>
    <w:p w14:paraId="60CFA985" w14:textId="77777777" w:rsidR="009C6D84" w:rsidRDefault="005A4F44" w:rsidP="000402F3">
      <w:pPr>
        <w:pStyle w:val="Akapitzlist"/>
        <w:numPr>
          <w:ilvl w:val="0"/>
          <w:numId w:val="7"/>
        </w:numPr>
        <w:jc w:val="both"/>
        <w:rPr>
          <w:sz w:val="22"/>
          <w:szCs w:val="22"/>
        </w:rPr>
      </w:pPr>
      <w:r>
        <w:rPr>
          <w:sz w:val="22"/>
          <w:szCs w:val="22"/>
        </w:rPr>
        <w:t xml:space="preserve"> ul. Kościuszki 30 – Hala sportowa – stara (wszystkie ww. frakcje odpadów);</w:t>
      </w:r>
    </w:p>
    <w:p w14:paraId="19A74E93" w14:textId="77777777" w:rsidR="009C6D84" w:rsidRDefault="005A4F44" w:rsidP="000402F3">
      <w:pPr>
        <w:pStyle w:val="Akapitzlist"/>
        <w:numPr>
          <w:ilvl w:val="0"/>
          <w:numId w:val="7"/>
        </w:numPr>
        <w:jc w:val="both"/>
        <w:rPr>
          <w:sz w:val="22"/>
          <w:szCs w:val="22"/>
        </w:rPr>
      </w:pPr>
      <w:r>
        <w:rPr>
          <w:sz w:val="22"/>
          <w:szCs w:val="22"/>
        </w:rPr>
        <w:t xml:space="preserve">ul. Nadbrzeżna – Przystań kajakowa (wszystkie ww. frakcje odpadów). </w:t>
      </w:r>
    </w:p>
    <w:p w14:paraId="427E2F86" w14:textId="77777777" w:rsidR="009C6D84" w:rsidRDefault="005A4F44" w:rsidP="000402F3">
      <w:pPr>
        <w:spacing w:before="120"/>
        <w:ind w:left="0" w:firstLine="709"/>
        <w:jc w:val="both"/>
      </w:pPr>
      <w:r>
        <w:rPr>
          <w:sz w:val="22"/>
          <w:szCs w:val="22"/>
        </w:rPr>
        <w:t>Wywóz odpadów powinien odbywać się w regularnych odstępach czasu, uniemożliwiających gnicie i zaleganie odpadów</w:t>
      </w:r>
      <w:r w:rsidRPr="005A4F44">
        <w:rPr>
          <w:sz w:val="22"/>
          <w:szCs w:val="22"/>
        </w:rPr>
        <w:t>,  jednak nie rzadziej niż:</w:t>
      </w:r>
    </w:p>
    <w:p w14:paraId="7DF20483" w14:textId="77777777" w:rsidR="009C6D84" w:rsidRDefault="005A4F44" w:rsidP="000402F3">
      <w:pPr>
        <w:pStyle w:val="Akapitzlist"/>
        <w:numPr>
          <w:ilvl w:val="0"/>
          <w:numId w:val="10"/>
        </w:numPr>
        <w:jc w:val="both"/>
        <w:rPr>
          <w:sz w:val="22"/>
          <w:szCs w:val="22"/>
        </w:rPr>
      </w:pPr>
      <w:r>
        <w:rPr>
          <w:sz w:val="22"/>
          <w:szCs w:val="22"/>
        </w:rPr>
        <w:t>w przypadku niesegregowanych (zmieszanych) odpadów komunalnych - raz na tydzień;</w:t>
      </w:r>
    </w:p>
    <w:p w14:paraId="48A417D1" w14:textId="3EB8AEF4" w:rsidR="009C6D84" w:rsidRDefault="005A4F44" w:rsidP="000402F3">
      <w:pPr>
        <w:pStyle w:val="Akapitzlist"/>
        <w:numPr>
          <w:ilvl w:val="0"/>
          <w:numId w:val="10"/>
        </w:numPr>
        <w:jc w:val="both"/>
        <w:rPr>
          <w:sz w:val="22"/>
          <w:szCs w:val="22"/>
        </w:rPr>
      </w:pPr>
      <w:r>
        <w:rPr>
          <w:sz w:val="22"/>
          <w:szCs w:val="22"/>
        </w:rPr>
        <w:t xml:space="preserve"> w przypadku odpadów segregowanych – </w:t>
      </w:r>
      <w:r w:rsidR="00544DF0">
        <w:rPr>
          <w:sz w:val="22"/>
          <w:szCs w:val="22"/>
        </w:rPr>
        <w:t>co</w:t>
      </w:r>
      <w:r>
        <w:rPr>
          <w:sz w:val="22"/>
          <w:szCs w:val="22"/>
        </w:rPr>
        <w:t xml:space="preserve"> 2 tygodnie; </w:t>
      </w:r>
    </w:p>
    <w:p w14:paraId="5A327B13" w14:textId="77777777" w:rsidR="009C6D84" w:rsidRDefault="005A4F44" w:rsidP="000402F3">
      <w:pPr>
        <w:pStyle w:val="Akapitzlist"/>
        <w:numPr>
          <w:ilvl w:val="0"/>
          <w:numId w:val="10"/>
        </w:numPr>
        <w:jc w:val="both"/>
        <w:rPr>
          <w:sz w:val="22"/>
          <w:szCs w:val="22"/>
        </w:rPr>
      </w:pPr>
      <w:r>
        <w:rPr>
          <w:sz w:val="22"/>
          <w:szCs w:val="22"/>
        </w:rPr>
        <w:t xml:space="preserve">oraz na każdorazowe wezwanie telefoniczne Zamawiającego. W przypadku zgłoszenia telefonicznego usługę należy wykonać najpóźniej następnego dnia po otrzymaniu wezwania chyba, że zgłoszenie to nastąpi w sobotę – wówczas usługa winna zostać wykonana </w:t>
      </w:r>
      <w:r>
        <w:rPr>
          <w:sz w:val="22"/>
          <w:szCs w:val="22"/>
        </w:rPr>
        <w:br/>
        <w:t xml:space="preserve">w pierwszy roboczy dzień po otrzymaniu przez Wykonawcę zgłoszenia. </w:t>
      </w:r>
    </w:p>
    <w:p w14:paraId="5DA8730C" w14:textId="77777777" w:rsidR="009C6D84" w:rsidRDefault="005A4F44" w:rsidP="000402F3">
      <w:pPr>
        <w:pStyle w:val="Akapitzlist"/>
        <w:numPr>
          <w:ilvl w:val="0"/>
          <w:numId w:val="10"/>
        </w:numPr>
        <w:jc w:val="both"/>
        <w:rPr>
          <w:sz w:val="22"/>
          <w:szCs w:val="22"/>
        </w:rPr>
      </w:pPr>
      <w:r>
        <w:rPr>
          <w:sz w:val="22"/>
          <w:szCs w:val="22"/>
        </w:rPr>
        <w:t xml:space="preserve">Odbiór i wywóz odpadów ustala się na piątek. </w:t>
      </w:r>
    </w:p>
    <w:p w14:paraId="225289D3" w14:textId="2C9DE265" w:rsidR="009C6D84" w:rsidRPr="001248D8" w:rsidRDefault="005A4F44" w:rsidP="000402F3">
      <w:pPr>
        <w:spacing w:before="120"/>
        <w:ind w:left="0" w:firstLine="708"/>
        <w:jc w:val="both"/>
        <w:rPr>
          <w:sz w:val="22"/>
        </w:rPr>
      </w:pPr>
      <w:r w:rsidRPr="001248D8">
        <w:rPr>
          <w:sz w:val="22"/>
        </w:rPr>
        <w:t xml:space="preserve">Ilość niesegregowanych (zmieszanych) odpadów komunalnych odebranych </w:t>
      </w:r>
      <w:r w:rsidRPr="001248D8">
        <w:rPr>
          <w:sz w:val="22"/>
        </w:rPr>
        <w:br/>
        <w:t xml:space="preserve">i zagospodarowanych w okresie 01.07.2014 r. – </w:t>
      </w:r>
      <w:r w:rsidR="00E036FA" w:rsidRPr="001248D8">
        <w:rPr>
          <w:sz w:val="22"/>
        </w:rPr>
        <w:t>31.03.2016 r. wynosiła ok 277 m</w:t>
      </w:r>
      <w:r w:rsidR="00E036FA" w:rsidRPr="001248D8">
        <w:rPr>
          <w:sz w:val="22"/>
          <w:vertAlign w:val="superscript"/>
        </w:rPr>
        <w:t>3</w:t>
      </w:r>
      <w:r w:rsidRPr="001248D8">
        <w:rPr>
          <w:sz w:val="22"/>
        </w:rPr>
        <w:t xml:space="preserve">, natomiast ilość odebranych i zagospodarowanych odpadów segregowanych w okresie 01.02.2015 r. – 31.03.2016 r. wynosiła łącznie ok 120 </w:t>
      </w:r>
      <w:r w:rsidR="00E036FA" w:rsidRPr="001248D8">
        <w:rPr>
          <w:sz w:val="22"/>
        </w:rPr>
        <w:t>m</w:t>
      </w:r>
      <w:r w:rsidR="00E036FA" w:rsidRPr="001248D8">
        <w:rPr>
          <w:sz w:val="22"/>
          <w:vertAlign w:val="superscript"/>
        </w:rPr>
        <w:t>3</w:t>
      </w:r>
      <w:r w:rsidR="00697FDB" w:rsidRPr="001248D8">
        <w:rPr>
          <w:sz w:val="22"/>
        </w:rPr>
        <w:t xml:space="preserve"> (ok: 3 m</w:t>
      </w:r>
      <w:r w:rsidR="00697FDB" w:rsidRPr="001248D8">
        <w:rPr>
          <w:sz w:val="22"/>
          <w:vertAlign w:val="superscript"/>
        </w:rPr>
        <w:t>3</w:t>
      </w:r>
      <w:r w:rsidR="00697FDB" w:rsidRPr="001248D8">
        <w:rPr>
          <w:sz w:val="22"/>
        </w:rPr>
        <w:t xml:space="preserve"> szkła; 34 m</w:t>
      </w:r>
      <w:r w:rsidR="00697FDB" w:rsidRPr="001248D8">
        <w:rPr>
          <w:sz w:val="22"/>
          <w:vertAlign w:val="superscript"/>
        </w:rPr>
        <w:t>3</w:t>
      </w:r>
      <w:r w:rsidR="00697FDB" w:rsidRPr="001248D8">
        <w:rPr>
          <w:sz w:val="22"/>
        </w:rPr>
        <w:t xml:space="preserve"> tworzyw sztucznych i 84 m</w:t>
      </w:r>
      <w:r w:rsidR="00697FDB" w:rsidRPr="001248D8">
        <w:rPr>
          <w:sz w:val="22"/>
          <w:vertAlign w:val="superscript"/>
        </w:rPr>
        <w:t>3</w:t>
      </w:r>
      <w:r w:rsidR="00697FDB" w:rsidRPr="001248D8">
        <w:rPr>
          <w:sz w:val="22"/>
        </w:rPr>
        <w:t xml:space="preserve"> papieru i makulatury)</w:t>
      </w:r>
    </w:p>
    <w:p w14:paraId="537E1DCC" w14:textId="77777777" w:rsidR="009C6D84" w:rsidRDefault="005A4F44" w:rsidP="000402F3">
      <w:pPr>
        <w:spacing w:before="120"/>
        <w:ind w:left="0" w:firstLine="708"/>
        <w:jc w:val="both"/>
        <w:rPr>
          <w:sz w:val="22"/>
          <w:szCs w:val="22"/>
        </w:rPr>
      </w:pPr>
      <w:r>
        <w:rPr>
          <w:sz w:val="22"/>
          <w:szCs w:val="22"/>
        </w:rPr>
        <w:t>W ramach realizacji umowy Wykonawca zobowiązany jest do:</w:t>
      </w:r>
    </w:p>
    <w:p w14:paraId="2849F327" w14:textId="77777777" w:rsidR="009C6D84" w:rsidRDefault="005A4F44" w:rsidP="000402F3">
      <w:pPr>
        <w:pStyle w:val="Akapitzlist"/>
        <w:numPr>
          <w:ilvl w:val="0"/>
          <w:numId w:val="13"/>
        </w:numPr>
        <w:jc w:val="both"/>
      </w:pPr>
      <w:r>
        <w:rPr>
          <w:sz w:val="22"/>
          <w:szCs w:val="22"/>
        </w:rPr>
        <w:t>zapewnienia pojemników w następujących kolorach:</w:t>
      </w:r>
    </w:p>
    <w:p w14:paraId="3801E30E" w14:textId="63DEE556" w:rsidR="009C6D84" w:rsidRDefault="005A4F44" w:rsidP="000402F3">
      <w:pPr>
        <w:pStyle w:val="Akapitzlist"/>
        <w:numPr>
          <w:ilvl w:val="0"/>
          <w:numId w:val="14"/>
        </w:numPr>
        <w:jc w:val="both"/>
        <w:rPr>
          <w:sz w:val="22"/>
          <w:szCs w:val="22"/>
        </w:rPr>
      </w:pPr>
      <w:r>
        <w:rPr>
          <w:sz w:val="22"/>
          <w:szCs w:val="22"/>
        </w:rPr>
        <w:t>niebieskim – dla papieru i tektury o pojemności 120 l dla obiektów wymienionych w pkt-ach 4-6 i 1100 l dla obiektów wymienionych w pkt-ach 1-2 (łącznie 5 szt.);</w:t>
      </w:r>
    </w:p>
    <w:p w14:paraId="3B70594B" w14:textId="1AC69F14" w:rsidR="009C6D84" w:rsidRDefault="005A4F44" w:rsidP="000402F3">
      <w:pPr>
        <w:pStyle w:val="Akapitzlist"/>
        <w:numPr>
          <w:ilvl w:val="0"/>
          <w:numId w:val="14"/>
        </w:numPr>
        <w:jc w:val="both"/>
        <w:rPr>
          <w:sz w:val="22"/>
          <w:szCs w:val="22"/>
        </w:rPr>
      </w:pPr>
      <w:r>
        <w:rPr>
          <w:sz w:val="22"/>
          <w:szCs w:val="22"/>
        </w:rPr>
        <w:t>żółtym – dla tworzyw sztucznych o pojemności 120 l dla obiektów wymienionych w pkt-ach 4-6 i 240 l dla obiektów wymienionych w pkt-ach 1-2 (łącznie 5 szt.);</w:t>
      </w:r>
    </w:p>
    <w:p w14:paraId="601E577A" w14:textId="0F9BC051" w:rsidR="009C6D84" w:rsidRDefault="005A4F44" w:rsidP="000402F3">
      <w:pPr>
        <w:pStyle w:val="Akapitzlist"/>
        <w:numPr>
          <w:ilvl w:val="0"/>
          <w:numId w:val="14"/>
        </w:numPr>
        <w:jc w:val="both"/>
        <w:rPr>
          <w:sz w:val="22"/>
          <w:szCs w:val="22"/>
        </w:rPr>
      </w:pPr>
      <w:r>
        <w:rPr>
          <w:sz w:val="22"/>
          <w:szCs w:val="22"/>
        </w:rPr>
        <w:t>zielonym – dla szkła o pojemności 120 l dla obiektów wymienionych w pkt-ach 1-2 i 4-6 (łącznie 5 szt.);</w:t>
      </w:r>
    </w:p>
    <w:p w14:paraId="070EDD3C" w14:textId="24168A28" w:rsidR="009C6D84" w:rsidRDefault="005A4F44" w:rsidP="000402F3">
      <w:pPr>
        <w:pStyle w:val="Akapitzlist"/>
        <w:numPr>
          <w:ilvl w:val="0"/>
          <w:numId w:val="14"/>
        </w:numPr>
        <w:jc w:val="both"/>
        <w:rPr>
          <w:sz w:val="22"/>
          <w:szCs w:val="22"/>
        </w:rPr>
      </w:pPr>
      <w:r>
        <w:rPr>
          <w:sz w:val="22"/>
          <w:szCs w:val="22"/>
        </w:rPr>
        <w:t xml:space="preserve">czarnym/szarym dla niesegregowanych (zmieszanych) odpadów komunalnych o pojemności 1100 l dla obiektów wymienionych w pkt-ach 1-2 i 4-6 oraz 240 l dla obiektu wymienionego w pkt 3 (łącznie 6 szt.). </w:t>
      </w:r>
    </w:p>
    <w:p w14:paraId="6049E837" w14:textId="4E1C8A73" w:rsidR="009C6D84" w:rsidRDefault="00544DF0" w:rsidP="000402F3">
      <w:pPr>
        <w:pStyle w:val="Akapitzlist"/>
        <w:numPr>
          <w:ilvl w:val="0"/>
          <w:numId w:val="13"/>
        </w:numPr>
        <w:jc w:val="both"/>
        <w:rPr>
          <w:sz w:val="22"/>
          <w:szCs w:val="22"/>
        </w:rPr>
      </w:pPr>
      <w:r>
        <w:rPr>
          <w:sz w:val="22"/>
          <w:szCs w:val="22"/>
        </w:rPr>
        <w:t xml:space="preserve">ustawiania lub </w:t>
      </w:r>
      <w:r w:rsidR="005A4F44">
        <w:rPr>
          <w:sz w:val="22"/>
          <w:szCs w:val="22"/>
        </w:rPr>
        <w:t>przestawiania pojemników w miejsca wskazane przez Zamawiającego;</w:t>
      </w:r>
    </w:p>
    <w:p w14:paraId="0E5E6046" w14:textId="77777777" w:rsidR="009C6D84" w:rsidRDefault="005A4F44" w:rsidP="000402F3">
      <w:pPr>
        <w:pStyle w:val="Akapitzlist"/>
        <w:numPr>
          <w:ilvl w:val="0"/>
          <w:numId w:val="13"/>
        </w:numPr>
        <w:jc w:val="both"/>
        <w:rPr>
          <w:sz w:val="22"/>
          <w:szCs w:val="22"/>
        </w:rPr>
      </w:pPr>
      <w:r>
        <w:rPr>
          <w:sz w:val="22"/>
          <w:szCs w:val="22"/>
        </w:rPr>
        <w:t>mycia i dezynfekcji pojemników do zbiórki odpadów (1 raz na kwartał);</w:t>
      </w:r>
    </w:p>
    <w:p w14:paraId="55A00C2F" w14:textId="77777777" w:rsidR="009C6D84" w:rsidRDefault="005A4F44" w:rsidP="000402F3">
      <w:pPr>
        <w:pStyle w:val="Akapitzlist"/>
        <w:numPr>
          <w:ilvl w:val="0"/>
          <w:numId w:val="13"/>
        </w:numPr>
        <w:jc w:val="both"/>
        <w:rPr>
          <w:sz w:val="22"/>
          <w:szCs w:val="22"/>
        </w:rPr>
      </w:pPr>
      <w:r>
        <w:rPr>
          <w:sz w:val="22"/>
          <w:szCs w:val="22"/>
        </w:rPr>
        <w:t>utrzymania czystości wokół pojemników;</w:t>
      </w:r>
    </w:p>
    <w:p w14:paraId="78004E19" w14:textId="77777777" w:rsidR="009C6D84" w:rsidRDefault="005A4F44" w:rsidP="000402F3">
      <w:pPr>
        <w:pStyle w:val="Akapitzlist"/>
        <w:numPr>
          <w:ilvl w:val="0"/>
          <w:numId w:val="13"/>
        </w:numPr>
        <w:jc w:val="both"/>
        <w:rPr>
          <w:sz w:val="22"/>
          <w:szCs w:val="22"/>
        </w:rPr>
      </w:pPr>
      <w:r>
        <w:rPr>
          <w:sz w:val="22"/>
          <w:szCs w:val="22"/>
        </w:rPr>
        <w:lastRenderedPageBreak/>
        <w:t>pobrania pojemników z placu i podstawienia pod pojazd w celu załadowania odpadów, jak również otwarcia kłódki i jej zamknięcia po opróżnieniu pojemnika (w przypadku zamknięcia pojemnika);</w:t>
      </w:r>
    </w:p>
    <w:p w14:paraId="3EC10BEB" w14:textId="4AB0C098" w:rsidR="009C6D84" w:rsidRDefault="001248D8" w:rsidP="000402F3">
      <w:pPr>
        <w:pStyle w:val="Akapitzlist"/>
        <w:numPr>
          <w:ilvl w:val="0"/>
          <w:numId w:val="13"/>
        </w:numPr>
        <w:jc w:val="both"/>
        <w:rPr>
          <w:sz w:val="22"/>
          <w:szCs w:val="22"/>
        </w:rPr>
      </w:pPr>
      <w:r>
        <w:rPr>
          <w:sz w:val="22"/>
          <w:szCs w:val="22"/>
        </w:rPr>
        <w:t xml:space="preserve">uzyskania potwierdzenia ilości i terminu wywozu </w:t>
      </w:r>
      <w:r w:rsidR="00544DF0">
        <w:rPr>
          <w:sz w:val="22"/>
          <w:szCs w:val="22"/>
        </w:rPr>
        <w:t>odpadów przez osoby upoważnione.</w:t>
      </w:r>
    </w:p>
    <w:p w14:paraId="20085877" w14:textId="381BE290" w:rsidR="009C6D84" w:rsidRDefault="005A4F44" w:rsidP="000402F3">
      <w:pPr>
        <w:spacing w:before="240" w:after="120"/>
        <w:jc w:val="both"/>
        <w:rPr>
          <w:sz w:val="22"/>
          <w:szCs w:val="22"/>
        </w:rPr>
      </w:pPr>
      <w:r>
        <w:rPr>
          <w:b/>
          <w:sz w:val="22"/>
          <w:szCs w:val="22"/>
        </w:rPr>
        <w:t>Część 2:</w:t>
      </w:r>
      <w:r>
        <w:rPr>
          <w:sz w:val="22"/>
          <w:szCs w:val="22"/>
        </w:rPr>
        <w:t xml:space="preserve"> </w:t>
      </w:r>
      <w:r w:rsidR="007D2305" w:rsidRPr="007D2305">
        <w:rPr>
          <w:b/>
          <w:sz w:val="22"/>
          <w:szCs w:val="22"/>
        </w:rPr>
        <w:t>Utrzymanie czystości, w tym odbiór i zagospodarowanie odpadów z przystanków komunikacji autobusowej oraz przystanków na ścieżce rowerowej znajdujących się na terenie miasta i gminy Karlino</w:t>
      </w:r>
    </w:p>
    <w:p w14:paraId="7B368593" w14:textId="35C1CD6E" w:rsidR="009C6D84" w:rsidRDefault="005A4F44" w:rsidP="000402F3">
      <w:pPr>
        <w:ind w:left="0" w:firstLine="708"/>
        <w:jc w:val="both"/>
        <w:rPr>
          <w:sz w:val="22"/>
          <w:szCs w:val="22"/>
        </w:rPr>
      </w:pPr>
      <w:r>
        <w:rPr>
          <w:sz w:val="22"/>
          <w:szCs w:val="22"/>
        </w:rPr>
        <w:t xml:space="preserve">Przedmiotem zamówienia jest usługa polegająca na utrzymaniu czystości na przystankach komunikacji autobusowej i przystankach znajdujących się przy ścieżce rowerowej, na terenie Gminy Karlino. Usługa polegać będzie na opróżnianiu koszy ustawionych na przystankach, jak również usuwaniu zanieczyszczeń (odpadów) z terenów przylegających do przystanków (w </w:t>
      </w:r>
      <w:r w:rsidRPr="005A4F44">
        <w:rPr>
          <w:sz w:val="22"/>
          <w:szCs w:val="22"/>
        </w:rPr>
        <w:t xml:space="preserve">odległości </w:t>
      </w:r>
      <w:r w:rsidR="000402F3">
        <w:rPr>
          <w:sz w:val="22"/>
          <w:szCs w:val="22"/>
        </w:rPr>
        <w:br/>
      </w:r>
      <w:r w:rsidRPr="005A4F44">
        <w:rPr>
          <w:sz w:val="22"/>
          <w:szCs w:val="22"/>
        </w:rPr>
        <w:t>do 2 m</w:t>
      </w:r>
      <w:r w:rsidR="000402F3">
        <w:rPr>
          <w:sz w:val="22"/>
          <w:szCs w:val="22"/>
        </w:rPr>
        <w:t xml:space="preserve">) </w:t>
      </w:r>
      <w:r>
        <w:rPr>
          <w:sz w:val="22"/>
          <w:szCs w:val="22"/>
        </w:rPr>
        <w:t>i ich zamiataniu.</w:t>
      </w:r>
    </w:p>
    <w:p w14:paraId="75AF4904" w14:textId="77777777" w:rsidR="009C6D84" w:rsidRDefault="005A4F44" w:rsidP="000402F3">
      <w:pPr>
        <w:ind w:left="0" w:firstLine="708"/>
        <w:jc w:val="both"/>
        <w:rPr>
          <w:sz w:val="22"/>
          <w:szCs w:val="22"/>
        </w:rPr>
      </w:pPr>
      <w:r>
        <w:rPr>
          <w:sz w:val="22"/>
          <w:szCs w:val="22"/>
        </w:rPr>
        <w:t>Usługa będzie wykonywana co 2 tygodnie (środa) oraz na każdorazowe wezwanie telefoniczne Zamawiającego. W przypadku zgłoszenia telefonicznego, usługę należy wykonać najpóźniej następnego dnia po otrzymaniu wezwania, chyba że zgłoszenie nastąpi w sobotę – wówczas usługa winna zostać wykonana w pierwszy roboczy dzień po otrzymaniu zgłoszenia.</w:t>
      </w:r>
    </w:p>
    <w:p w14:paraId="60911EF4" w14:textId="77777777" w:rsidR="009C6D84" w:rsidRDefault="005A4F44" w:rsidP="000402F3">
      <w:pPr>
        <w:spacing w:before="120"/>
        <w:ind w:left="0" w:firstLine="709"/>
        <w:jc w:val="both"/>
        <w:rPr>
          <w:sz w:val="22"/>
          <w:szCs w:val="22"/>
        </w:rPr>
      </w:pPr>
      <w:r>
        <w:rPr>
          <w:sz w:val="22"/>
          <w:szCs w:val="22"/>
        </w:rPr>
        <w:t>W ramach realizacji umowy, Wykonawca zobowiązany będzie do:</w:t>
      </w:r>
    </w:p>
    <w:p w14:paraId="2BDC2E37" w14:textId="77777777" w:rsidR="009C6D84" w:rsidRDefault="005A4F44" w:rsidP="000402F3">
      <w:pPr>
        <w:pStyle w:val="Akapitzlist"/>
        <w:numPr>
          <w:ilvl w:val="0"/>
          <w:numId w:val="15"/>
        </w:numPr>
        <w:jc w:val="both"/>
        <w:rPr>
          <w:sz w:val="22"/>
          <w:szCs w:val="22"/>
        </w:rPr>
      </w:pPr>
      <w:r>
        <w:rPr>
          <w:sz w:val="22"/>
          <w:szCs w:val="22"/>
        </w:rPr>
        <w:t>przestawiania koszy w miejsce wskazane przez Zamawiającego;</w:t>
      </w:r>
    </w:p>
    <w:p w14:paraId="38E5BF95" w14:textId="226D79A2" w:rsidR="009C6D84" w:rsidRDefault="005A4F44" w:rsidP="000402F3">
      <w:pPr>
        <w:pStyle w:val="Akapitzlist"/>
        <w:numPr>
          <w:ilvl w:val="0"/>
          <w:numId w:val="15"/>
        </w:numPr>
        <w:jc w:val="both"/>
        <w:rPr>
          <w:sz w:val="22"/>
          <w:szCs w:val="22"/>
        </w:rPr>
      </w:pPr>
      <w:r>
        <w:rPr>
          <w:sz w:val="22"/>
          <w:szCs w:val="22"/>
        </w:rPr>
        <w:t>my</w:t>
      </w:r>
      <w:r w:rsidR="00544DF0">
        <w:rPr>
          <w:sz w:val="22"/>
          <w:szCs w:val="22"/>
        </w:rPr>
        <w:t>c</w:t>
      </w:r>
      <w:r>
        <w:rPr>
          <w:sz w:val="22"/>
          <w:szCs w:val="22"/>
        </w:rPr>
        <w:t>ia i dezynfekcji koszy do zbiórki odpadów – 1 raz na kwartał;</w:t>
      </w:r>
    </w:p>
    <w:p w14:paraId="60F39B88" w14:textId="77777777" w:rsidR="009C6D84" w:rsidRDefault="005A4F44" w:rsidP="000402F3">
      <w:pPr>
        <w:pStyle w:val="Akapitzlist"/>
        <w:numPr>
          <w:ilvl w:val="0"/>
          <w:numId w:val="15"/>
        </w:numPr>
        <w:jc w:val="both"/>
        <w:rPr>
          <w:sz w:val="22"/>
          <w:szCs w:val="22"/>
        </w:rPr>
      </w:pPr>
      <w:r>
        <w:rPr>
          <w:sz w:val="22"/>
          <w:szCs w:val="22"/>
        </w:rPr>
        <w:t>potwierdzenia uprzątnięcia przystanku poprzez uzyskanie podpisu osoby upoważnionej;</w:t>
      </w:r>
    </w:p>
    <w:p w14:paraId="04E8CA2E" w14:textId="77777777" w:rsidR="009C6D84" w:rsidRDefault="005A4F44" w:rsidP="000402F3">
      <w:pPr>
        <w:spacing w:before="120"/>
        <w:ind w:left="0" w:firstLine="0"/>
        <w:jc w:val="both"/>
        <w:rPr>
          <w:sz w:val="22"/>
          <w:szCs w:val="22"/>
        </w:rPr>
      </w:pPr>
      <w:r>
        <w:rPr>
          <w:sz w:val="22"/>
          <w:szCs w:val="22"/>
        </w:rPr>
        <w:t>Na terenie miasta i gminy Karlino znajdują następujące ilości przystanków:</w:t>
      </w:r>
    </w:p>
    <w:p w14:paraId="71A0FD2E" w14:textId="77777777" w:rsidR="009C6D84" w:rsidRDefault="005A4F44" w:rsidP="000402F3">
      <w:pPr>
        <w:pStyle w:val="Akapitzlist"/>
        <w:numPr>
          <w:ilvl w:val="0"/>
          <w:numId w:val="16"/>
        </w:numPr>
        <w:spacing w:before="120"/>
        <w:jc w:val="both"/>
        <w:rPr>
          <w:sz w:val="22"/>
          <w:szCs w:val="22"/>
        </w:rPr>
      </w:pPr>
      <w:r>
        <w:rPr>
          <w:sz w:val="22"/>
          <w:szCs w:val="22"/>
        </w:rPr>
        <w:t>2 szt. przy ścieżce rowerowej w miejscowości Krukowo – Lisiny oraz Lubiechowo;</w:t>
      </w:r>
    </w:p>
    <w:p w14:paraId="481DCFF0" w14:textId="77777777" w:rsidR="009C6D84" w:rsidRDefault="005A4F44" w:rsidP="000402F3">
      <w:pPr>
        <w:pStyle w:val="Akapitzlist"/>
        <w:numPr>
          <w:ilvl w:val="0"/>
          <w:numId w:val="16"/>
        </w:numPr>
        <w:spacing w:before="120"/>
        <w:jc w:val="both"/>
        <w:rPr>
          <w:sz w:val="22"/>
          <w:szCs w:val="22"/>
        </w:rPr>
      </w:pPr>
      <w:r>
        <w:rPr>
          <w:sz w:val="22"/>
          <w:szCs w:val="22"/>
        </w:rPr>
        <w:t xml:space="preserve">4 szt. przystanków komunikacji autobusowej w Karlinie przy ulicach: Koszalińskiej </w:t>
      </w:r>
      <w:r>
        <w:rPr>
          <w:sz w:val="22"/>
          <w:szCs w:val="22"/>
        </w:rPr>
        <w:br/>
        <w:t xml:space="preserve">(dz. nr 250), Szczecińskiej (dz. nr 190/3), Waryńskiego (dz. nr 236/4), 4 Marca (dz. nr 585/1), </w:t>
      </w:r>
    </w:p>
    <w:p w14:paraId="3ABEF857" w14:textId="77777777" w:rsidR="009C6D84" w:rsidRDefault="005A4F44" w:rsidP="000402F3">
      <w:pPr>
        <w:pStyle w:val="Akapitzlist"/>
        <w:numPr>
          <w:ilvl w:val="0"/>
          <w:numId w:val="16"/>
        </w:numPr>
        <w:spacing w:before="120" w:after="120"/>
        <w:ind w:left="902" w:hanging="357"/>
        <w:jc w:val="both"/>
        <w:rPr>
          <w:sz w:val="22"/>
          <w:szCs w:val="22"/>
        </w:rPr>
      </w:pPr>
      <w:r>
        <w:rPr>
          <w:sz w:val="22"/>
          <w:szCs w:val="22"/>
        </w:rPr>
        <w:t>27 szt. na terenie gminy w miejscowościach:</w:t>
      </w:r>
    </w:p>
    <w:p w14:paraId="4B49E664" w14:textId="77777777" w:rsidR="009C6D84" w:rsidRDefault="005A4F44" w:rsidP="000402F3">
      <w:pPr>
        <w:pStyle w:val="Akapitzlist"/>
        <w:numPr>
          <w:ilvl w:val="0"/>
          <w:numId w:val="17"/>
        </w:numPr>
        <w:ind w:left="902" w:hanging="357"/>
        <w:jc w:val="both"/>
        <w:rPr>
          <w:sz w:val="22"/>
          <w:szCs w:val="22"/>
        </w:rPr>
      </w:pPr>
      <w:r>
        <w:rPr>
          <w:sz w:val="22"/>
          <w:szCs w:val="22"/>
        </w:rPr>
        <w:t>Krukowo – 1 szt. (dz. nr 5/13)</w:t>
      </w:r>
    </w:p>
    <w:p w14:paraId="6D185A6D" w14:textId="77777777" w:rsidR="009C6D84" w:rsidRDefault="005A4F44" w:rsidP="000402F3">
      <w:pPr>
        <w:pStyle w:val="Akapitzlist"/>
        <w:numPr>
          <w:ilvl w:val="0"/>
          <w:numId w:val="17"/>
        </w:numPr>
        <w:ind w:left="902" w:hanging="357"/>
        <w:jc w:val="both"/>
        <w:rPr>
          <w:sz w:val="22"/>
          <w:szCs w:val="22"/>
        </w:rPr>
      </w:pPr>
      <w:r>
        <w:rPr>
          <w:sz w:val="22"/>
          <w:szCs w:val="22"/>
        </w:rPr>
        <w:t>Karścino – 1 szt. (dz. nr 171/5)</w:t>
      </w:r>
    </w:p>
    <w:p w14:paraId="5A51E81B" w14:textId="77777777" w:rsidR="009C6D84" w:rsidRDefault="005A4F44" w:rsidP="000402F3">
      <w:pPr>
        <w:pStyle w:val="Akapitzlist"/>
        <w:numPr>
          <w:ilvl w:val="0"/>
          <w:numId w:val="17"/>
        </w:numPr>
        <w:ind w:left="902" w:hanging="357"/>
        <w:jc w:val="both"/>
        <w:rPr>
          <w:sz w:val="22"/>
          <w:szCs w:val="22"/>
        </w:rPr>
      </w:pPr>
      <w:r>
        <w:rPr>
          <w:sz w:val="22"/>
          <w:szCs w:val="22"/>
        </w:rPr>
        <w:t>Lubiechowo – 3 szt. (dz. nr 150; 218; 218)</w:t>
      </w:r>
    </w:p>
    <w:p w14:paraId="13422BDA" w14:textId="77777777" w:rsidR="009C6D84" w:rsidRDefault="005A4F44" w:rsidP="000402F3">
      <w:pPr>
        <w:pStyle w:val="Akapitzlist"/>
        <w:numPr>
          <w:ilvl w:val="0"/>
          <w:numId w:val="17"/>
        </w:numPr>
        <w:ind w:left="902" w:hanging="357"/>
        <w:jc w:val="both"/>
        <w:rPr>
          <w:sz w:val="22"/>
          <w:szCs w:val="22"/>
        </w:rPr>
      </w:pPr>
      <w:r>
        <w:rPr>
          <w:sz w:val="22"/>
          <w:szCs w:val="22"/>
        </w:rPr>
        <w:t>Kozia Góra – 2 szt. (dz. nr 1/5; 46/2)</w:t>
      </w:r>
    </w:p>
    <w:p w14:paraId="6C990E14" w14:textId="77777777" w:rsidR="009C6D84" w:rsidRDefault="005A4F44" w:rsidP="000402F3">
      <w:pPr>
        <w:pStyle w:val="Akapitzlist"/>
        <w:numPr>
          <w:ilvl w:val="0"/>
          <w:numId w:val="17"/>
        </w:numPr>
        <w:ind w:left="902" w:hanging="357"/>
        <w:jc w:val="both"/>
        <w:rPr>
          <w:sz w:val="22"/>
          <w:szCs w:val="22"/>
        </w:rPr>
      </w:pPr>
      <w:r>
        <w:rPr>
          <w:sz w:val="22"/>
          <w:szCs w:val="22"/>
        </w:rPr>
        <w:t>Mierzyn – 2 szt. (dz. nr 20/5; 15/6)</w:t>
      </w:r>
    </w:p>
    <w:p w14:paraId="46BE04D5" w14:textId="77777777" w:rsidR="009C6D84" w:rsidRDefault="005A4F44" w:rsidP="000402F3">
      <w:pPr>
        <w:pStyle w:val="Akapitzlist"/>
        <w:numPr>
          <w:ilvl w:val="0"/>
          <w:numId w:val="17"/>
        </w:numPr>
        <w:ind w:left="902" w:hanging="357"/>
        <w:jc w:val="both"/>
        <w:rPr>
          <w:sz w:val="22"/>
          <w:szCs w:val="22"/>
        </w:rPr>
      </w:pPr>
      <w:r>
        <w:rPr>
          <w:sz w:val="22"/>
          <w:szCs w:val="22"/>
        </w:rPr>
        <w:t>Kowańcz – 1 szt. (dz. nr 207/7)</w:t>
      </w:r>
    </w:p>
    <w:p w14:paraId="02CC4B0E" w14:textId="77777777" w:rsidR="009C6D84" w:rsidRDefault="005A4F44" w:rsidP="000402F3">
      <w:pPr>
        <w:pStyle w:val="Akapitzlist"/>
        <w:numPr>
          <w:ilvl w:val="0"/>
          <w:numId w:val="17"/>
        </w:numPr>
        <w:ind w:left="902" w:hanging="357"/>
        <w:jc w:val="both"/>
        <w:rPr>
          <w:sz w:val="22"/>
          <w:szCs w:val="22"/>
        </w:rPr>
      </w:pPr>
      <w:r>
        <w:rPr>
          <w:sz w:val="22"/>
          <w:szCs w:val="22"/>
        </w:rPr>
        <w:t>Malonowo – 2 szt. (dz. nr 212/2; 88/1)</w:t>
      </w:r>
    </w:p>
    <w:p w14:paraId="72680C3C" w14:textId="77777777" w:rsidR="009C6D84" w:rsidRDefault="005A4F44" w:rsidP="000402F3">
      <w:pPr>
        <w:pStyle w:val="Akapitzlist"/>
        <w:numPr>
          <w:ilvl w:val="0"/>
          <w:numId w:val="17"/>
        </w:numPr>
        <w:ind w:left="902" w:hanging="357"/>
        <w:jc w:val="both"/>
        <w:rPr>
          <w:sz w:val="22"/>
          <w:szCs w:val="22"/>
        </w:rPr>
      </w:pPr>
      <w:r>
        <w:rPr>
          <w:sz w:val="22"/>
          <w:szCs w:val="22"/>
        </w:rPr>
        <w:t>Pobłocie Wielkie – 1 szt. (dz. nr 26/1)</w:t>
      </w:r>
    </w:p>
    <w:p w14:paraId="1CAA43D3" w14:textId="77777777" w:rsidR="009C6D84" w:rsidRDefault="005A4F44" w:rsidP="000402F3">
      <w:pPr>
        <w:pStyle w:val="Akapitzlist"/>
        <w:numPr>
          <w:ilvl w:val="0"/>
          <w:numId w:val="17"/>
        </w:numPr>
        <w:ind w:left="902" w:hanging="357"/>
        <w:jc w:val="both"/>
        <w:rPr>
          <w:sz w:val="22"/>
          <w:szCs w:val="22"/>
        </w:rPr>
      </w:pPr>
      <w:r>
        <w:rPr>
          <w:sz w:val="22"/>
          <w:szCs w:val="22"/>
        </w:rPr>
        <w:lastRenderedPageBreak/>
        <w:t>Daszewo – 2 szt. (dz. nr 51; 162/1)</w:t>
      </w:r>
    </w:p>
    <w:p w14:paraId="4AF8C0F4" w14:textId="77777777" w:rsidR="009C6D84" w:rsidRDefault="005A4F44" w:rsidP="000402F3">
      <w:pPr>
        <w:pStyle w:val="Akapitzlist"/>
        <w:numPr>
          <w:ilvl w:val="0"/>
          <w:numId w:val="17"/>
        </w:numPr>
        <w:ind w:left="902" w:hanging="357"/>
        <w:jc w:val="both"/>
        <w:rPr>
          <w:sz w:val="22"/>
          <w:szCs w:val="22"/>
        </w:rPr>
      </w:pPr>
      <w:r>
        <w:rPr>
          <w:sz w:val="22"/>
          <w:szCs w:val="22"/>
        </w:rPr>
        <w:t>Karwin – 3 szt. (dz. nr 249/1; 29/1; 206/4)</w:t>
      </w:r>
    </w:p>
    <w:p w14:paraId="440F3F89" w14:textId="77777777" w:rsidR="009C6D84" w:rsidRDefault="005A4F44" w:rsidP="000402F3">
      <w:pPr>
        <w:pStyle w:val="Akapitzlist"/>
        <w:numPr>
          <w:ilvl w:val="0"/>
          <w:numId w:val="17"/>
        </w:numPr>
        <w:ind w:left="902" w:hanging="357"/>
        <w:jc w:val="both"/>
        <w:rPr>
          <w:sz w:val="22"/>
          <w:szCs w:val="22"/>
        </w:rPr>
      </w:pPr>
      <w:r>
        <w:rPr>
          <w:sz w:val="22"/>
          <w:szCs w:val="22"/>
        </w:rPr>
        <w:t xml:space="preserve">Zwartowo – 1 szt. (dz. nr 66) </w:t>
      </w:r>
    </w:p>
    <w:p w14:paraId="18053E05" w14:textId="77777777" w:rsidR="009C6D84" w:rsidRDefault="005A4F44" w:rsidP="000402F3">
      <w:pPr>
        <w:pStyle w:val="Akapitzlist"/>
        <w:numPr>
          <w:ilvl w:val="0"/>
          <w:numId w:val="17"/>
        </w:numPr>
        <w:ind w:left="902" w:hanging="357"/>
        <w:jc w:val="both"/>
        <w:rPr>
          <w:sz w:val="22"/>
          <w:szCs w:val="22"/>
        </w:rPr>
      </w:pPr>
      <w:r>
        <w:rPr>
          <w:sz w:val="22"/>
          <w:szCs w:val="22"/>
        </w:rPr>
        <w:t>Syrkowice – 2 szt. (dz. nr 21; 24/1)</w:t>
      </w:r>
    </w:p>
    <w:p w14:paraId="1C28F1BA" w14:textId="77777777" w:rsidR="009C6D84" w:rsidRDefault="005A4F44" w:rsidP="000402F3">
      <w:pPr>
        <w:pStyle w:val="Akapitzlist"/>
        <w:numPr>
          <w:ilvl w:val="0"/>
          <w:numId w:val="17"/>
        </w:numPr>
        <w:ind w:left="902" w:hanging="357"/>
        <w:jc w:val="both"/>
        <w:rPr>
          <w:sz w:val="22"/>
          <w:szCs w:val="22"/>
        </w:rPr>
      </w:pPr>
      <w:r>
        <w:rPr>
          <w:sz w:val="22"/>
          <w:szCs w:val="22"/>
        </w:rPr>
        <w:t>Domacyno – 1 szt. (dz. nr 154/6)</w:t>
      </w:r>
    </w:p>
    <w:p w14:paraId="69CE30FA" w14:textId="77777777" w:rsidR="009C6D84" w:rsidRDefault="005A4F44" w:rsidP="000402F3">
      <w:pPr>
        <w:pStyle w:val="Akapitzlist"/>
        <w:numPr>
          <w:ilvl w:val="0"/>
          <w:numId w:val="17"/>
        </w:numPr>
        <w:ind w:left="902" w:hanging="357"/>
        <w:jc w:val="both"/>
        <w:rPr>
          <w:sz w:val="22"/>
          <w:szCs w:val="22"/>
        </w:rPr>
      </w:pPr>
      <w:r>
        <w:rPr>
          <w:sz w:val="22"/>
          <w:szCs w:val="22"/>
        </w:rPr>
        <w:t>Ubysławice – 1 szt. (dz. nr 143/1)</w:t>
      </w:r>
    </w:p>
    <w:p w14:paraId="2639E0CE" w14:textId="77777777" w:rsidR="009C6D84" w:rsidRDefault="005A4F44" w:rsidP="000402F3">
      <w:pPr>
        <w:pStyle w:val="Akapitzlist"/>
        <w:numPr>
          <w:ilvl w:val="0"/>
          <w:numId w:val="17"/>
        </w:numPr>
        <w:ind w:left="902" w:hanging="357"/>
        <w:jc w:val="both"/>
        <w:rPr>
          <w:sz w:val="22"/>
          <w:szCs w:val="22"/>
        </w:rPr>
      </w:pPr>
      <w:r>
        <w:rPr>
          <w:sz w:val="22"/>
          <w:szCs w:val="22"/>
        </w:rPr>
        <w:t>Gościnko – 1 szt. (dz. nr 268)</w:t>
      </w:r>
    </w:p>
    <w:p w14:paraId="15720D97" w14:textId="77777777" w:rsidR="009C6D84" w:rsidRDefault="005A4F44" w:rsidP="000402F3">
      <w:pPr>
        <w:pStyle w:val="Akapitzlist"/>
        <w:numPr>
          <w:ilvl w:val="0"/>
          <w:numId w:val="17"/>
        </w:numPr>
        <w:ind w:left="902" w:hanging="357"/>
        <w:jc w:val="both"/>
        <w:rPr>
          <w:sz w:val="22"/>
          <w:szCs w:val="22"/>
        </w:rPr>
      </w:pPr>
      <w:r>
        <w:rPr>
          <w:sz w:val="22"/>
          <w:szCs w:val="22"/>
        </w:rPr>
        <w:t>Karlinko – 2 szt. (dz. nr 605/5; 605/5)</w:t>
      </w:r>
    </w:p>
    <w:p w14:paraId="538009A9" w14:textId="77777777" w:rsidR="009C6D84" w:rsidRDefault="005A4F44" w:rsidP="000402F3">
      <w:pPr>
        <w:pStyle w:val="Akapitzlist"/>
        <w:numPr>
          <w:ilvl w:val="0"/>
          <w:numId w:val="17"/>
        </w:numPr>
        <w:ind w:left="902" w:hanging="357"/>
        <w:jc w:val="both"/>
        <w:rPr>
          <w:sz w:val="22"/>
          <w:szCs w:val="22"/>
        </w:rPr>
      </w:pPr>
      <w:r>
        <w:rPr>
          <w:sz w:val="22"/>
          <w:szCs w:val="22"/>
        </w:rPr>
        <w:t>Garnki -  1 szt. (dz. nr 277)</w:t>
      </w:r>
    </w:p>
    <w:p w14:paraId="71FF6DE3" w14:textId="77777777" w:rsidR="009C6D84" w:rsidRDefault="005A4F44" w:rsidP="000402F3">
      <w:pPr>
        <w:spacing w:before="240" w:after="120"/>
        <w:jc w:val="both"/>
        <w:rPr>
          <w:b/>
          <w:sz w:val="22"/>
          <w:szCs w:val="22"/>
        </w:rPr>
      </w:pPr>
      <w:r>
        <w:rPr>
          <w:b/>
          <w:sz w:val="22"/>
          <w:szCs w:val="22"/>
        </w:rPr>
        <w:t>Część 3:</w:t>
      </w:r>
      <w:r>
        <w:rPr>
          <w:sz w:val="22"/>
          <w:szCs w:val="22"/>
        </w:rPr>
        <w:t xml:space="preserve"> </w:t>
      </w:r>
      <w:r>
        <w:rPr>
          <w:b/>
          <w:sz w:val="22"/>
          <w:szCs w:val="22"/>
        </w:rPr>
        <w:t>Odbiór i zagospodarowanie odpadów budowlanych i rozbiórkowych od mieszkańców miasta i Gminy Karlino.</w:t>
      </w:r>
    </w:p>
    <w:p w14:paraId="6F2780F8" w14:textId="77777777" w:rsidR="009C6D84" w:rsidRDefault="005A4F44" w:rsidP="000402F3">
      <w:pPr>
        <w:spacing w:before="240" w:after="120"/>
        <w:ind w:left="0" w:firstLine="708"/>
        <w:jc w:val="both"/>
        <w:rPr>
          <w:sz w:val="22"/>
          <w:szCs w:val="22"/>
        </w:rPr>
      </w:pPr>
      <w:r>
        <w:rPr>
          <w:sz w:val="22"/>
          <w:szCs w:val="22"/>
        </w:rPr>
        <w:t xml:space="preserve">Przedmiotem zamówienia jest wykonanie usługi polegającej na odbiorze, transporcie </w:t>
      </w:r>
      <w:r>
        <w:rPr>
          <w:sz w:val="22"/>
          <w:szCs w:val="22"/>
        </w:rPr>
        <w:br/>
        <w:t xml:space="preserve">i zagospodarowaniu odpadów budowlanych i rozbiórkowych pochodzących z terenu miasta i gminy Karlino (z nieruchomości zamieszkałych). </w:t>
      </w:r>
    </w:p>
    <w:p w14:paraId="598B8C53" w14:textId="7A0199A8" w:rsidR="009C6D84" w:rsidRPr="001248D8" w:rsidRDefault="005A4F44" w:rsidP="000402F3">
      <w:pPr>
        <w:pStyle w:val="Stopka"/>
        <w:widowControl w:val="0"/>
        <w:tabs>
          <w:tab w:val="center" w:pos="851"/>
        </w:tabs>
        <w:suppressAutoHyphens w:val="0"/>
        <w:ind w:left="0" w:firstLine="0"/>
        <w:jc w:val="both"/>
        <w:rPr>
          <w:sz w:val="22"/>
        </w:rPr>
      </w:pPr>
      <w:r>
        <w:rPr>
          <w:color w:val="FF0000"/>
        </w:rPr>
        <w:tab/>
      </w:r>
      <w:r w:rsidRPr="001248D8">
        <w:rPr>
          <w:sz w:val="22"/>
        </w:rPr>
        <w:tab/>
        <w:t>Właściciele nieruchomości zobowiązani są do gromadzenia powyższych odpadów w  osobnych kontenerach lub workach przeznaczonych do tego rodzaju odpad</w:t>
      </w:r>
      <w:r w:rsidR="001248D8">
        <w:rPr>
          <w:sz w:val="22"/>
        </w:rPr>
        <w:t xml:space="preserve">ów </w:t>
      </w:r>
      <w:r w:rsidRPr="001248D8">
        <w:rPr>
          <w:sz w:val="22"/>
        </w:rPr>
        <w:t>i przekazywania  jednostce wywozowej, po uprz</w:t>
      </w:r>
      <w:r w:rsidR="001248D8">
        <w:rPr>
          <w:sz w:val="22"/>
        </w:rPr>
        <w:t xml:space="preserve">ednim zgłoszeniu telefonicznym </w:t>
      </w:r>
      <w:r w:rsidRPr="001248D8">
        <w:rPr>
          <w:sz w:val="22"/>
        </w:rPr>
        <w:t xml:space="preserve">w Urzędzie Miejskim w Karlinie. </w:t>
      </w:r>
    </w:p>
    <w:p w14:paraId="59932B16" w14:textId="77777777" w:rsidR="009C6D84" w:rsidRPr="001248D8" w:rsidRDefault="005A4F44" w:rsidP="000402F3">
      <w:pPr>
        <w:pStyle w:val="Stopka"/>
        <w:widowControl w:val="0"/>
        <w:tabs>
          <w:tab w:val="center" w:pos="851"/>
        </w:tabs>
        <w:suppressAutoHyphens w:val="0"/>
        <w:ind w:left="0" w:firstLine="0"/>
        <w:jc w:val="both"/>
        <w:rPr>
          <w:sz w:val="22"/>
        </w:rPr>
      </w:pPr>
      <w:r w:rsidRPr="001248D8">
        <w:rPr>
          <w:sz w:val="22"/>
        </w:rPr>
        <w:t xml:space="preserve">W kontenery lub worki, właściciel nieruchomości jest zobowiązany zaopatrzyć się samodzielnie, Gmina nie ponosi kosztów z tym związanych. </w:t>
      </w:r>
    </w:p>
    <w:p w14:paraId="7DE8CA26" w14:textId="79A172B6" w:rsidR="009C6D84" w:rsidRPr="001248D8" w:rsidRDefault="005A4F44" w:rsidP="000402F3">
      <w:pPr>
        <w:pStyle w:val="Stopka"/>
        <w:widowControl w:val="0"/>
        <w:tabs>
          <w:tab w:val="center" w:pos="851"/>
        </w:tabs>
        <w:suppressAutoHyphens w:val="0"/>
        <w:ind w:left="0" w:firstLine="0"/>
        <w:jc w:val="both"/>
        <w:rPr>
          <w:sz w:val="22"/>
        </w:rPr>
      </w:pPr>
      <w:r w:rsidRPr="001248D8">
        <w:rPr>
          <w:sz w:val="22"/>
        </w:rPr>
        <w:t>Ponadto, w stawkę opłaty za gospodarowanie odpadami komunalnymi wliczony jest odbiór</w:t>
      </w:r>
      <w:r w:rsidR="001248D8">
        <w:rPr>
          <w:sz w:val="22"/>
        </w:rPr>
        <w:br/>
      </w:r>
      <w:r w:rsidRPr="001248D8">
        <w:rPr>
          <w:sz w:val="22"/>
        </w:rPr>
        <w:t xml:space="preserve"> i zagospodarowanie do 75 kg odpadów</w:t>
      </w:r>
      <w:r w:rsidRPr="001248D8">
        <w:rPr>
          <w:color w:val="FF0000"/>
          <w:sz w:val="22"/>
        </w:rPr>
        <w:t xml:space="preserve"> </w:t>
      </w:r>
      <w:r w:rsidRPr="001248D8">
        <w:rPr>
          <w:sz w:val="22"/>
        </w:rPr>
        <w:t xml:space="preserve">budowlanych i rozbiórkowych rocznie </w:t>
      </w:r>
      <w:r w:rsidRPr="001248D8">
        <w:rPr>
          <w:sz w:val="22"/>
        </w:rPr>
        <w:br/>
        <w:t xml:space="preserve">na 1 gospodarstwo domowe, co oznacza, że Gmina Karlino będzie regulować koszty związane </w:t>
      </w:r>
      <w:r w:rsidR="001248D8">
        <w:rPr>
          <w:sz w:val="22"/>
        </w:rPr>
        <w:br/>
      </w:r>
      <w:r w:rsidRPr="001248D8">
        <w:rPr>
          <w:sz w:val="22"/>
        </w:rPr>
        <w:t xml:space="preserve">z odbiorem i zagospodarowaniem do 75 kg od gospodarstwa domowego, zaś koszty pozostałe uiszczać będzie właściciel nieruchomości.  </w:t>
      </w:r>
    </w:p>
    <w:p w14:paraId="66A007DE" w14:textId="77777777" w:rsidR="009C6D84" w:rsidRPr="001248D8" w:rsidRDefault="005A4F44" w:rsidP="000402F3">
      <w:pPr>
        <w:pStyle w:val="Stopka"/>
        <w:widowControl w:val="0"/>
        <w:tabs>
          <w:tab w:val="center" w:pos="851"/>
        </w:tabs>
        <w:suppressAutoHyphens w:val="0"/>
        <w:spacing w:before="240"/>
        <w:ind w:left="0" w:firstLine="0"/>
        <w:jc w:val="both"/>
        <w:rPr>
          <w:sz w:val="22"/>
        </w:rPr>
      </w:pPr>
      <w:r w:rsidRPr="001248D8">
        <w:rPr>
          <w:sz w:val="22"/>
        </w:rPr>
        <w:t>Wykonawca zobowiązany będzie do:</w:t>
      </w:r>
    </w:p>
    <w:p w14:paraId="245AB76D" w14:textId="1917D6B8" w:rsidR="009C6D84" w:rsidRPr="001248D8" w:rsidRDefault="00544DF0" w:rsidP="000402F3">
      <w:pPr>
        <w:pStyle w:val="Stopka"/>
        <w:widowControl w:val="0"/>
        <w:numPr>
          <w:ilvl w:val="0"/>
          <w:numId w:val="24"/>
        </w:numPr>
        <w:tabs>
          <w:tab w:val="center" w:pos="851"/>
        </w:tabs>
        <w:suppressAutoHyphens w:val="0"/>
        <w:jc w:val="both"/>
        <w:rPr>
          <w:sz w:val="22"/>
        </w:rPr>
      </w:pPr>
      <w:r>
        <w:rPr>
          <w:sz w:val="22"/>
        </w:rPr>
        <w:t>o</w:t>
      </w:r>
      <w:r w:rsidR="001248D8">
        <w:rPr>
          <w:sz w:val="22"/>
        </w:rPr>
        <w:t>dbioru i zagospodarowania odpadów budowlanych i rozbiórkowych najpóźniej do godziny 15:00 następnego dnia roboczego przypadającego po otrzymaniu zgłoszenia;</w:t>
      </w:r>
    </w:p>
    <w:p w14:paraId="473B9A07" w14:textId="77777777" w:rsidR="009C6D84" w:rsidRPr="001248D8" w:rsidRDefault="005A4F44" w:rsidP="000402F3">
      <w:pPr>
        <w:pStyle w:val="Stopka"/>
        <w:widowControl w:val="0"/>
        <w:numPr>
          <w:ilvl w:val="0"/>
          <w:numId w:val="24"/>
        </w:numPr>
        <w:tabs>
          <w:tab w:val="center" w:pos="851"/>
        </w:tabs>
        <w:suppressAutoHyphens w:val="0"/>
        <w:jc w:val="both"/>
        <w:rPr>
          <w:sz w:val="22"/>
        </w:rPr>
      </w:pPr>
      <w:r w:rsidRPr="001248D8">
        <w:rPr>
          <w:sz w:val="22"/>
        </w:rPr>
        <w:t>realizowania tylko zgłoszeń przekazywanych przez upoważnionego (wyznaczonego) pracownika Urzędu Miejskiego w Karlinie;</w:t>
      </w:r>
    </w:p>
    <w:p w14:paraId="3F867362" w14:textId="117F3700" w:rsidR="009C6D84" w:rsidRPr="001248D8" w:rsidRDefault="001248D8" w:rsidP="000402F3">
      <w:pPr>
        <w:pStyle w:val="Stopka"/>
        <w:widowControl w:val="0"/>
        <w:numPr>
          <w:ilvl w:val="0"/>
          <w:numId w:val="24"/>
        </w:numPr>
        <w:tabs>
          <w:tab w:val="center" w:pos="851"/>
        </w:tabs>
        <w:suppressAutoHyphens w:val="0"/>
        <w:jc w:val="both"/>
        <w:rPr>
          <w:sz w:val="22"/>
        </w:rPr>
      </w:pPr>
      <w:r>
        <w:rPr>
          <w:sz w:val="22"/>
        </w:rPr>
        <w:t xml:space="preserve">przekazywania informacji o ilości odebranych odpadów budowlanych i rozbiórkowych od poszczególnych właścicieli nieruchomości (potwierdzonych ich podpisem) w ramach limitów określonych powyżej. </w:t>
      </w:r>
    </w:p>
    <w:p w14:paraId="24054654" w14:textId="77777777" w:rsidR="009C6D84" w:rsidRDefault="009C6D84" w:rsidP="000402F3">
      <w:pPr>
        <w:jc w:val="both"/>
        <w:rPr>
          <w:sz w:val="22"/>
          <w:szCs w:val="22"/>
        </w:rPr>
      </w:pPr>
    </w:p>
    <w:p w14:paraId="7967C22E" w14:textId="73BF40E1" w:rsidR="009C6D84" w:rsidRDefault="005A4F44" w:rsidP="000402F3">
      <w:pPr>
        <w:ind w:left="0" w:firstLine="0"/>
        <w:jc w:val="both"/>
      </w:pPr>
      <w:r>
        <w:rPr>
          <w:sz w:val="22"/>
          <w:szCs w:val="22"/>
        </w:rPr>
        <w:lastRenderedPageBreak/>
        <w:t>Maksymalna ilość odpadów budowlanych i rozbiórkowych do odbioru i zagospodarowania nie po</w:t>
      </w:r>
      <w:r w:rsidR="001248D8">
        <w:rPr>
          <w:sz w:val="22"/>
          <w:szCs w:val="22"/>
        </w:rPr>
        <w:t xml:space="preserve">winna wynosić więcej niż 216 Mg/rok. </w:t>
      </w:r>
      <w:r>
        <w:rPr>
          <w:sz w:val="22"/>
          <w:szCs w:val="22"/>
        </w:rPr>
        <w:t>Podana powyżej ilość odpadó</w:t>
      </w:r>
      <w:r w:rsidR="001248D8">
        <w:rPr>
          <w:sz w:val="22"/>
          <w:szCs w:val="22"/>
        </w:rPr>
        <w:t xml:space="preserve">w stanowi wartość orientacyjną </w:t>
      </w:r>
      <w:r>
        <w:rPr>
          <w:sz w:val="22"/>
          <w:szCs w:val="22"/>
        </w:rPr>
        <w:t xml:space="preserve">i może różnić się od rzeczywistych ilości odebranych odpadów. </w:t>
      </w:r>
    </w:p>
    <w:p w14:paraId="1C914B5C" w14:textId="77777777" w:rsidR="009C6D84" w:rsidRDefault="009C6D84" w:rsidP="000402F3">
      <w:pPr>
        <w:ind w:left="0" w:firstLine="0"/>
        <w:jc w:val="both"/>
        <w:rPr>
          <w:sz w:val="22"/>
          <w:szCs w:val="22"/>
        </w:rPr>
      </w:pPr>
    </w:p>
    <w:p w14:paraId="72FAD811" w14:textId="77777777" w:rsidR="005A4F44" w:rsidRDefault="005A4F44" w:rsidP="000402F3">
      <w:pPr>
        <w:ind w:left="0" w:firstLine="0"/>
        <w:jc w:val="both"/>
        <w:rPr>
          <w:sz w:val="22"/>
          <w:szCs w:val="22"/>
        </w:rPr>
      </w:pPr>
      <w:r>
        <w:rPr>
          <w:sz w:val="22"/>
          <w:szCs w:val="22"/>
        </w:rPr>
        <w:t xml:space="preserve">Przez odpady budowlane i rozbiórkowe rozumie się odpady o następujących kodach zgodnych </w:t>
      </w:r>
      <w:r>
        <w:rPr>
          <w:sz w:val="22"/>
          <w:szCs w:val="22"/>
        </w:rPr>
        <w:br/>
        <w:t>z informacją Ministerstwa Środowiska w sprawie kodów odpadów komunalnych podlegających wpisowy do rejestru działalności regulowanej, tj.</w:t>
      </w:r>
    </w:p>
    <w:p w14:paraId="12CA2BC1" w14:textId="7BD7AB26" w:rsidR="005A4F44" w:rsidRPr="001248D8" w:rsidRDefault="005A4F44" w:rsidP="000402F3">
      <w:pPr>
        <w:pStyle w:val="Akapitzlist"/>
        <w:numPr>
          <w:ilvl w:val="0"/>
          <w:numId w:val="26"/>
        </w:numPr>
        <w:jc w:val="both"/>
        <w:rPr>
          <w:sz w:val="22"/>
          <w:szCs w:val="22"/>
        </w:rPr>
      </w:pPr>
      <w:r w:rsidRPr="001248D8">
        <w:rPr>
          <w:sz w:val="22"/>
          <w:szCs w:val="22"/>
        </w:rPr>
        <w:t>17 01 01 – Odpady betonu oraz gruz betonowy z rozbiórek i remontów</w:t>
      </w:r>
    </w:p>
    <w:p w14:paraId="5C7F509C" w14:textId="34219A88" w:rsidR="005A4F44" w:rsidRPr="001248D8" w:rsidRDefault="005A4F44" w:rsidP="000402F3">
      <w:pPr>
        <w:pStyle w:val="Akapitzlist"/>
        <w:numPr>
          <w:ilvl w:val="0"/>
          <w:numId w:val="26"/>
        </w:numPr>
        <w:jc w:val="both"/>
        <w:rPr>
          <w:sz w:val="22"/>
          <w:szCs w:val="22"/>
        </w:rPr>
      </w:pPr>
      <w:r w:rsidRPr="001248D8">
        <w:rPr>
          <w:sz w:val="22"/>
          <w:szCs w:val="22"/>
        </w:rPr>
        <w:t xml:space="preserve">17 01 02 – </w:t>
      </w:r>
      <w:r w:rsidR="00CD3EBB" w:rsidRPr="001248D8">
        <w:rPr>
          <w:sz w:val="22"/>
          <w:szCs w:val="22"/>
        </w:rPr>
        <w:t>Gruz ceglany</w:t>
      </w:r>
    </w:p>
    <w:p w14:paraId="426F0EB9" w14:textId="375764FF" w:rsidR="005A4F44" w:rsidRPr="001248D8" w:rsidRDefault="005A4F44" w:rsidP="000402F3">
      <w:pPr>
        <w:pStyle w:val="Akapitzlist"/>
        <w:numPr>
          <w:ilvl w:val="0"/>
          <w:numId w:val="26"/>
        </w:numPr>
        <w:jc w:val="both"/>
        <w:rPr>
          <w:sz w:val="22"/>
          <w:szCs w:val="22"/>
        </w:rPr>
      </w:pPr>
      <w:r w:rsidRPr="001248D8">
        <w:rPr>
          <w:sz w:val="22"/>
          <w:szCs w:val="22"/>
        </w:rPr>
        <w:t xml:space="preserve">17 01 03 – </w:t>
      </w:r>
      <w:r w:rsidR="00CD3EBB" w:rsidRPr="001248D8">
        <w:rPr>
          <w:sz w:val="22"/>
          <w:szCs w:val="22"/>
        </w:rPr>
        <w:t>Odpady innych materiałów ceramicznych i elementów wyposażenia</w:t>
      </w:r>
    </w:p>
    <w:p w14:paraId="6F57C864" w14:textId="45533564" w:rsidR="005A4F44" w:rsidRPr="001248D8" w:rsidRDefault="005A4F44" w:rsidP="000402F3">
      <w:pPr>
        <w:pStyle w:val="Akapitzlist"/>
        <w:numPr>
          <w:ilvl w:val="0"/>
          <w:numId w:val="26"/>
        </w:numPr>
        <w:jc w:val="both"/>
        <w:rPr>
          <w:sz w:val="22"/>
          <w:szCs w:val="22"/>
        </w:rPr>
      </w:pPr>
      <w:r w:rsidRPr="001248D8">
        <w:rPr>
          <w:sz w:val="22"/>
          <w:szCs w:val="22"/>
        </w:rPr>
        <w:t xml:space="preserve">17 01 07 – </w:t>
      </w:r>
      <w:r w:rsidR="00CD3EBB" w:rsidRPr="001248D8">
        <w:rPr>
          <w:sz w:val="22"/>
          <w:szCs w:val="22"/>
        </w:rPr>
        <w:t>Zmieszane odpady z betonu, gruzu ceglanego, odpadowych materiałów ceramicznych i elementów wyposażenia inne niż wymienione w 17 01 06</w:t>
      </w:r>
    </w:p>
    <w:p w14:paraId="69C71595" w14:textId="6A36935A" w:rsidR="005A4F44" w:rsidRPr="001248D8" w:rsidRDefault="005A4F44" w:rsidP="000402F3">
      <w:pPr>
        <w:pStyle w:val="Akapitzlist"/>
        <w:numPr>
          <w:ilvl w:val="0"/>
          <w:numId w:val="26"/>
        </w:numPr>
        <w:jc w:val="both"/>
        <w:rPr>
          <w:sz w:val="22"/>
          <w:szCs w:val="22"/>
        </w:rPr>
      </w:pPr>
      <w:r w:rsidRPr="001248D8">
        <w:rPr>
          <w:sz w:val="22"/>
          <w:szCs w:val="22"/>
        </w:rPr>
        <w:t xml:space="preserve">17 02 01 – </w:t>
      </w:r>
      <w:r w:rsidR="00CD3EBB" w:rsidRPr="001248D8">
        <w:rPr>
          <w:sz w:val="22"/>
          <w:szCs w:val="22"/>
        </w:rPr>
        <w:t>Drewno</w:t>
      </w:r>
    </w:p>
    <w:p w14:paraId="52E4537A" w14:textId="54FB2387" w:rsidR="005A4F44" w:rsidRPr="001248D8" w:rsidRDefault="005A4F44" w:rsidP="000402F3">
      <w:pPr>
        <w:pStyle w:val="Akapitzlist"/>
        <w:numPr>
          <w:ilvl w:val="0"/>
          <w:numId w:val="26"/>
        </w:numPr>
        <w:jc w:val="both"/>
        <w:rPr>
          <w:sz w:val="22"/>
          <w:szCs w:val="22"/>
        </w:rPr>
      </w:pPr>
      <w:r w:rsidRPr="001248D8">
        <w:rPr>
          <w:sz w:val="22"/>
          <w:szCs w:val="22"/>
        </w:rPr>
        <w:t xml:space="preserve">17 02 02 – </w:t>
      </w:r>
      <w:r w:rsidR="00CD3EBB" w:rsidRPr="001248D8">
        <w:rPr>
          <w:sz w:val="22"/>
          <w:szCs w:val="22"/>
        </w:rPr>
        <w:t>Szkło</w:t>
      </w:r>
    </w:p>
    <w:p w14:paraId="315D019B" w14:textId="6C1422EC" w:rsidR="005A4F44" w:rsidRPr="001248D8" w:rsidRDefault="005A4F44" w:rsidP="000402F3">
      <w:pPr>
        <w:pStyle w:val="Akapitzlist"/>
        <w:numPr>
          <w:ilvl w:val="0"/>
          <w:numId w:val="26"/>
        </w:numPr>
        <w:jc w:val="both"/>
        <w:rPr>
          <w:sz w:val="22"/>
          <w:szCs w:val="22"/>
        </w:rPr>
      </w:pPr>
      <w:r w:rsidRPr="001248D8">
        <w:rPr>
          <w:sz w:val="22"/>
          <w:szCs w:val="22"/>
        </w:rPr>
        <w:t xml:space="preserve">17 02 03 – </w:t>
      </w:r>
      <w:r w:rsidR="00CD3EBB" w:rsidRPr="001248D8">
        <w:rPr>
          <w:sz w:val="22"/>
          <w:szCs w:val="22"/>
        </w:rPr>
        <w:t>Tworzywa sztuczne</w:t>
      </w:r>
    </w:p>
    <w:p w14:paraId="293095D1" w14:textId="4B133588" w:rsidR="00E8220D" w:rsidRPr="001248D8" w:rsidRDefault="00E8220D" w:rsidP="000402F3">
      <w:pPr>
        <w:pStyle w:val="Akapitzlist"/>
        <w:numPr>
          <w:ilvl w:val="0"/>
          <w:numId w:val="26"/>
        </w:numPr>
        <w:jc w:val="both"/>
        <w:rPr>
          <w:sz w:val="22"/>
          <w:szCs w:val="22"/>
        </w:rPr>
      </w:pPr>
      <w:r w:rsidRPr="001248D8">
        <w:rPr>
          <w:sz w:val="22"/>
          <w:szCs w:val="22"/>
        </w:rPr>
        <w:t>17 03 02 – Asfalt inny niż wymieniony w 17 03 01</w:t>
      </w:r>
    </w:p>
    <w:p w14:paraId="7551F0D1" w14:textId="2D310DE8" w:rsidR="005A4F44" w:rsidRPr="001248D8" w:rsidRDefault="005A4F44" w:rsidP="000402F3">
      <w:pPr>
        <w:pStyle w:val="Akapitzlist"/>
        <w:numPr>
          <w:ilvl w:val="0"/>
          <w:numId w:val="26"/>
        </w:numPr>
        <w:jc w:val="both"/>
        <w:rPr>
          <w:sz w:val="22"/>
          <w:szCs w:val="22"/>
        </w:rPr>
      </w:pPr>
      <w:r w:rsidRPr="001248D8">
        <w:rPr>
          <w:sz w:val="22"/>
          <w:szCs w:val="22"/>
        </w:rPr>
        <w:t>17 04 01 –</w:t>
      </w:r>
      <w:r w:rsidR="00CD3EBB" w:rsidRPr="001248D8">
        <w:rPr>
          <w:sz w:val="22"/>
          <w:szCs w:val="22"/>
        </w:rPr>
        <w:t xml:space="preserve"> Miedź, brąz, mosiądz</w:t>
      </w:r>
    </w:p>
    <w:p w14:paraId="79271F2E" w14:textId="43E0D5AB" w:rsidR="005A4F44" w:rsidRPr="001248D8" w:rsidRDefault="005A4F44" w:rsidP="000402F3">
      <w:pPr>
        <w:pStyle w:val="Akapitzlist"/>
        <w:numPr>
          <w:ilvl w:val="0"/>
          <w:numId w:val="26"/>
        </w:numPr>
        <w:jc w:val="both"/>
        <w:rPr>
          <w:sz w:val="22"/>
          <w:szCs w:val="22"/>
        </w:rPr>
      </w:pPr>
      <w:r w:rsidRPr="001248D8">
        <w:rPr>
          <w:sz w:val="22"/>
          <w:szCs w:val="22"/>
        </w:rPr>
        <w:t xml:space="preserve">17 04 02 – </w:t>
      </w:r>
      <w:r w:rsidR="00CD3EBB" w:rsidRPr="001248D8">
        <w:rPr>
          <w:sz w:val="22"/>
          <w:szCs w:val="22"/>
        </w:rPr>
        <w:t>Aluminium</w:t>
      </w:r>
    </w:p>
    <w:p w14:paraId="37FD8FFE" w14:textId="76BD2DD9" w:rsidR="005A4F44" w:rsidRPr="001248D8" w:rsidRDefault="005A4F44" w:rsidP="000402F3">
      <w:pPr>
        <w:pStyle w:val="Akapitzlist"/>
        <w:numPr>
          <w:ilvl w:val="0"/>
          <w:numId w:val="26"/>
        </w:numPr>
        <w:jc w:val="both"/>
        <w:rPr>
          <w:sz w:val="22"/>
          <w:szCs w:val="22"/>
        </w:rPr>
      </w:pPr>
      <w:r w:rsidRPr="001248D8">
        <w:rPr>
          <w:sz w:val="22"/>
          <w:szCs w:val="22"/>
        </w:rPr>
        <w:t xml:space="preserve">17 04 03 – </w:t>
      </w:r>
      <w:r w:rsidR="00CD3EBB" w:rsidRPr="001248D8">
        <w:rPr>
          <w:sz w:val="22"/>
          <w:szCs w:val="22"/>
        </w:rPr>
        <w:t>Ołów</w:t>
      </w:r>
    </w:p>
    <w:p w14:paraId="59D01CA9" w14:textId="75FD90FB" w:rsidR="005A4F44" w:rsidRPr="001248D8" w:rsidRDefault="005A4F44" w:rsidP="000402F3">
      <w:pPr>
        <w:pStyle w:val="Akapitzlist"/>
        <w:numPr>
          <w:ilvl w:val="0"/>
          <w:numId w:val="26"/>
        </w:numPr>
        <w:jc w:val="both"/>
        <w:rPr>
          <w:sz w:val="22"/>
          <w:szCs w:val="22"/>
        </w:rPr>
      </w:pPr>
      <w:r w:rsidRPr="001248D8">
        <w:rPr>
          <w:sz w:val="22"/>
          <w:szCs w:val="22"/>
        </w:rPr>
        <w:t xml:space="preserve">17 04 04 – </w:t>
      </w:r>
      <w:r w:rsidR="00CD3EBB" w:rsidRPr="001248D8">
        <w:rPr>
          <w:sz w:val="22"/>
          <w:szCs w:val="22"/>
        </w:rPr>
        <w:t>Cynk</w:t>
      </w:r>
    </w:p>
    <w:p w14:paraId="20458592" w14:textId="29317850" w:rsidR="005A4F44" w:rsidRPr="001248D8" w:rsidRDefault="005A4F44" w:rsidP="000402F3">
      <w:pPr>
        <w:pStyle w:val="Akapitzlist"/>
        <w:numPr>
          <w:ilvl w:val="0"/>
          <w:numId w:val="26"/>
        </w:numPr>
        <w:jc w:val="both"/>
        <w:rPr>
          <w:sz w:val="22"/>
          <w:szCs w:val="22"/>
        </w:rPr>
      </w:pPr>
      <w:r w:rsidRPr="001248D8">
        <w:rPr>
          <w:sz w:val="22"/>
          <w:szCs w:val="22"/>
        </w:rPr>
        <w:t xml:space="preserve">17 04 05 – </w:t>
      </w:r>
      <w:r w:rsidR="00CD3EBB" w:rsidRPr="001248D8">
        <w:rPr>
          <w:sz w:val="22"/>
          <w:szCs w:val="22"/>
        </w:rPr>
        <w:t>Żelazo i stal</w:t>
      </w:r>
    </w:p>
    <w:p w14:paraId="3AC2EAB9" w14:textId="6903E68D" w:rsidR="005A4F44" w:rsidRPr="001248D8" w:rsidRDefault="005A4F44" w:rsidP="000402F3">
      <w:pPr>
        <w:pStyle w:val="Akapitzlist"/>
        <w:numPr>
          <w:ilvl w:val="0"/>
          <w:numId w:val="26"/>
        </w:numPr>
        <w:jc w:val="both"/>
        <w:rPr>
          <w:sz w:val="22"/>
          <w:szCs w:val="22"/>
        </w:rPr>
      </w:pPr>
      <w:r w:rsidRPr="001248D8">
        <w:rPr>
          <w:sz w:val="22"/>
          <w:szCs w:val="22"/>
        </w:rPr>
        <w:t xml:space="preserve">17 04 06 – </w:t>
      </w:r>
      <w:r w:rsidR="00CD3EBB" w:rsidRPr="001248D8">
        <w:rPr>
          <w:sz w:val="22"/>
          <w:szCs w:val="22"/>
        </w:rPr>
        <w:t>Cyna</w:t>
      </w:r>
    </w:p>
    <w:p w14:paraId="184A37CE" w14:textId="68A36EB7" w:rsidR="005A4F44" w:rsidRPr="001248D8" w:rsidRDefault="005A4F44" w:rsidP="000402F3">
      <w:pPr>
        <w:pStyle w:val="Akapitzlist"/>
        <w:numPr>
          <w:ilvl w:val="0"/>
          <w:numId w:val="26"/>
        </w:numPr>
        <w:jc w:val="both"/>
        <w:rPr>
          <w:sz w:val="22"/>
          <w:szCs w:val="22"/>
        </w:rPr>
      </w:pPr>
      <w:r w:rsidRPr="001248D8">
        <w:rPr>
          <w:sz w:val="22"/>
          <w:szCs w:val="22"/>
        </w:rPr>
        <w:t xml:space="preserve">17 04 07 – </w:t>
      </w:r>
      <w:r w:rsidR="00CD3EBB" w:rsidRPr="001248D8">
        <w:rPr>
          <w:sz w:val="22"/>
          <w:szCs w:val="22"/>
        </w:rPr>
        <w:t>Mieszaniny metali</w:t>
      </w:r>
    </w:p>
    <w:p w14:paraId="0E3EA969" w14:textId="6D6E84A1" w:rsidR="005A4F44" w:rsidRPr="001248D8" w:rsidRDefault="005A4F44" w:rsidP="000402F3">
      <w:pPr>
        <w:pStyle w:val="Akapitzlist"/>
        <w:numPr>
          <w:ilvl w:val="0"/>
          <w:numId w:val="26"/>
        </w:numPr>
        <w:jc w:val="both"/>
        <w:rPr>
          <w:sz w:val="22"/>
          <w:szCs w:val="22"/>
        </w:rPr>
      </w:pPr>
      <w:r w:rsidRPr="001248D8">
        <w:rPr>
          <w:sz w:val="22"/>
          <w:szCs w:val="22"/>
        </w:rPr>
        <w:t xml:space="preserve">17 04 11 – </w:t>
      </w:r>
      <w:r w:rsidR="00CD3EBB" w:rsidRPr="001248D8">
        <w:rPr>
          <w:sz w:val="22"/>
          <w:szCs w:val="22"/>
        </w:rPr>
        <w:t>Kable inne niż wymienione w 17 04 10</w:t>
      </w:r>
    </w:p>
    <w:p w14:paraId="79A6B90B" w14:textId="74782B5A" w:rsidR="005A4F44" w:rsidRPr="001248D8" w:rsidRDefault="005A4F44" w:rsidP="000402F3">
      <w:pPr>
        <w:pStyle w:val="Akapitzlist"/>
        <w:numPr>
          <w:ilvl w:val="0"/>
          <w:numId w:val="26"/>
        </w:numPr>
        <w:jc w:val="both"/>
        <w:rPr>
          <w:sz w:val="22"/>
          <w:szCs w:val="22"/>
        </w:rPr>
      </w:pPr>
      <w:r w:rsidRPr="001248D8">
        <w:rPr>
          <w:sz w:val="22"/>
          <w:szCs w:val="22"/>
        </w:rPr>
        <w:t xml:space="preserve">17 05 08 – </w:t>
      </w:r>
      <w:r w:rsidR="00CD3EBB" w:rsidRPr="001248D8">
        <w:rPr>
          <w:sz w:val="22"/>
          <w:szCs w:val="22"/>
        </w:rPr>
        <w:t>Tłuczeń torowy (kruszywo) inny niż wymieniony w 17 05 07</w:t>
      </w:r>
    </w:p>
    <w:p w14:paraId="3B9642FC" w14:textId="77777777" w:rsidR="00E8220D" w:rsidRPr="001248D8" w:rsidRDefault="005A4F44" w:rsidP="000402F3">
      <w:pPr>
        <w:pStyle w:val="Akapitzlist"/>
        <w:numPr>
          <w:ilvl w:val="0"/>
          <w:numId w:val="26"/>
        </w:numPr>
        <w:jc w:val="both"/>
        <w:rPr>
          <w:sz w:val="22"/>
          <w:szCs w:val="22"/>
        </w:rPr>
      </w:pPr>
      <w:r w:rsidRPr="001248D8">
        <w:rPr>
          <w:sz w:val="22"/>
          <w:szCs w:val="22"/>
        </w:rPr>
        <w:t xml:space="preserve">17 06 04 – </w:t>
      </w:r>
      <w:r w:rsidR="00E8220D" w:rsidRPr="001248D8">
        <w:rPr>
          <w:sz w:val="22"/>
          <w:szCs w:val="22"/>
        </w:rPr>
        <w:t>Materiały izolacyjne inne niż wymienione w 17 06 01 i 17 06 03</w:t>
      </w:r>
    </w:p>
    <w:p w14:paraId="070B19BB" w14:textId="0E948E9F" w:rsidR="005A4F44" w:rsidRPr="001248D8" w:rsidRDefault="005A4F44" w:rsidP="000402F3">
      <w:pPr>
        <w:pStyle w:val="Akapitzlist"/>
        <w:numPr>
          <w:ilvl w:val="0"/>
          <w:numId w:val="26"/>
        </w:numPr>
        <w:jc w:val="both"/>
        <w:rPr>
          <w:sz w:val="22"/>
          <w:szCs w:val="22"/>
        </w:rPr>
      </w:pPr>
      <w:r w:rsidRPr="001248D8">
        <w:rPr>
          <w:sz w:val="22"/>
          <w:szCs w:val="22"/>
        </w:rPr>
        <w:t xml:space="preserve">17 08 02 – </w:t>
      </w:r>
      <w:r w:rsidR="00CD3EBB" w:rsidRPr="001248D8">
        <w:rPr>
          <w:sz w:val="22"/>
          <w:szCs w:val="22"/>
        </w:rPr>
        <w:t>Materiały konstrukcyjne zawierające gips inne niż wymienione w 17 08 01</w:t>
      </w:r>
    </w:p>
    <w:p w14:paraId="6542DE3F" w14:textId="1E70A643" w:rsidR="005A4F44" w:rsidRPr="001248D8" w:rsidRDefault="005A4F44" w:rsidP="000402F3">
      <w:pPr>
        <w:pStyle w:val="Akapitzlist"/>
        <w:numPr>
          <w:ilvl w:val="0"/>
          <w:numId w:val="26"/>
        </w:numPr>
        <w:jc w:val="both"/>
        <w:rPr>
          <w:sz w:val="22"/>
          <w:szCs w:val="22"/>
        </w:rPr>
      </w:pPr>
      <w:r w:rsidRPr="001248D8">
        <w:rPr>
          <w:sz w:val="22"/>
          <w:szCs w:val="22"/>
        </w:rPr>
        <w:t xml:space="preserve">17 09 04 – </w:t>
      </w:r>
      <w:r w:rsidR="00CD3EBB" w:rsidRPr="001248D8">
        <w:rPr>
          <w:sz w:val="22"/>
          <w:szCs w:val="22"/>
        </w:rPr>
        <w:t>Zmieszane odpady z budowy, remontów i demontażu inne niż wymienione w 17 09 01, 17 09 02 i 17 09 03</w:t>
      </w:r>
    </w:p>
    <w:p w14:paraId="519347CD" w14:textId="15F62CAE" w:rsidR="005A4F44" w:rsidRPr="001248D8" w:rsidRDefault="00CD3EBB" w:rsidP="000402F3">
      <w:pPr>
        <w:pStyle w:val="Akapitzlist"/>
        <w:numPr>
          <w:ilvl w:val="0"/>
          <w:numId w:val="26"/>
        </w:numPr>
        <w:jc w:val="both"/>
        <w:rPr>
          <w:sz w:val="22"/>
          <w:szCs w:val="22"/>
        </w:rPr>
      </w:pPr>
      <w:r w:rsidRPr="001248D8">
        <w:rPr>
          <w:sz w:val="22"/>
          <w:szCs w:val="22"/>
        </w:rPr>
        <w:t>ex 20 03 99 - Odpady komunalne niewymienione w innych podgrupach (inne niż niebezpieczne odpady budowlane i rozbiórkowe).</w:t>
      </w:r>
    </w:p>
    <w:p w14:paraId="0BDC9EE2" w14:textId="77777777" w:rsidR="009C6D84" w:rsidRDefault="005A4F44" w:rsidP="000402F3">
      <w:pPr>
        <w:spacing w:before="360" w:after="120"/>
        <w:ind w:hanging="403"/>
        <w:jc w:val="both"/>
        <w:rPr>
          <w:sz w:val="22"/>
          <w:szCs w:val="22"/>
        </w:rPr>
      </w:pPr>
      <w:r>
        <w:rPr>
          <w:sz w:val="22"/>
          <w:szCs w:val="22"/>
        </w:rPr>
        <w:t xml:space="preserve">Na terenie miasta i gminy Karlino znajduje się 28 miejscowości składających się na 19 sołectw: </w:t>
      </w:r>
    </w:p>
    <w:p w14:paraId="29C7F508" w14:textId="77777777" w:rsidR="009C6D84" w:rsidRDefault="005A4F44" w:rsidP="000402F3">
      <w:pPr>
        <w:numPr>
          <w:ilvl w:val="0"/>
          <w:numId w:val="18"/>
        </w:numPr>
        <w:ind w:left="499" w:hanging="357"/>
        <w:jc w:val="both"/>
        <w:rPr>
          <w:sz w:val="22"/>
          <w:szCs w:val="22"/>
        </w:rPr>
      </w:pPr>
      <w:r>
        <w:rPr>
          <w:sz w:val="22"/>
          <w:szCs w:val="22"/>
        </w:rPr>
        <w:t>Daszewo – Daszewo 6 km od Karlina i Brzeźno 4 km od Karlina,</w:t>
      </w:r>
    </w:p>
    <w:p w14:paraId="770FFED5" w14:textId="77777777" w:rsidR="009C6D84" w:rsidRDefault="005A4F44" w:rsidP="000402F3">
      <w:pPr>
        <w:numPr>
          <w:ilvl w:val="0"/>
          <w:numId w:val="18"/>
        </w:numPr>
        <w:jc w:val="both"/>
        <w:rPr>
          <w:sz w:val="22"/>
          <w:szCs w:val="22"/>
        </w:rPr>
      </w:pPr>
      <w:r>
        <w:rPr>
          <w:sz w:val="22"/>
          <w:szCs w:val="22"/>
        </w:rPr>
        <w:t>Domacyno – 4 km od Karlina,</w:t>
      </w:r>
    </w:p>
    <w:p w14:paraId="3BB023CC" w14:textId="77777777" w:rsidR="009C6D84" w:rsidRDefault="005A4F44" w:rsidP="000402F3">
      <w:pPr>
        <w:numPr>
          <w:ilvl w:val="0"/>
          <w:numId w:val="18"/>
        </w:numPr>
        <w:jc w:val="both"/>
        <w:rPr>
          <w:sz w:val="22"/>
          <w:szCs w:val="22"/>
        </w:rPr>
      </w:pPr>
      <w:r>
        <w:rPr>
          <w:sz w:val="22"/>
          <w:szCs w:val="22"/>
        </w:rPr>
        <w:t>Garnki – 7 km od Karlina,</w:t>
      </w:r>
    </w:p>
    <w:p w14:paraId="6F5A0AAB" w14:textId="77777777" w:rsidR="009C6D84" w:rsidRDefault="005A4F44" w:rsidP="000402F3">
      <w:pPr>
        <w:numPr>
          <w:ilvl w:val="0"/>
          <w:numId w:val="18"/>
        </w:numPr>
        <w:jc w:val="both"/>
        <w:rPr>
          <w:sz w:val="22"/>
          <w:szCs w:val="22"/>
        </w:rPr>
      </w:pPr>
      <w:r>
        <w:rPr>
          <w:sz w:val="22"/>
          <w:szCs w:val="22"/>
        </w:rPr>
        <w:lastRenderedPageBreak/>
        <w:t>Gościnko – 12 km od Karlina,</w:t>
      </w:r>
    </w:p>
    <w:p w14:paraId="6C583FD9" w14:textId="77777777" w:rsidR="009C6D84" w:rsidRDefault="005A4F44" w:rsidP="000402F3">
      <w:pPr>
        <w:numPr>
          <w:ilvl w:val="0"/>
          <w:numId w:val="18"/>
        </w:numPr>
        <w:jc w:val="both"/>
        <w:rPr>
          <w:sz w:val="22"/>
          <w:szCs w:val="22"/>
        </w:rPr>
      </w:pPr>
      <w:r>
        <w:rPr>
          <w:sz w:val="22"/>
          <w:szCs w:val="22"/>
        </w:rPr>
        <w:t>Karścino – Karścino i Chotyń – 7 km od Karlina,</w:t>
      </w:r>
    </w:p>
    <w:p w14:paraId="1096603F" w14:textId="77777777" w:rsidR="009C6D84" w:rsidRDefault="005A4F44" w:rsidP="000402F3">
      <w:pPr>
        <w:numPr>
          <w:ilvl w:val="0"/>
          <w:numId w:val="18"/>
        </w:numPr>
        <w:jc w:val="both"/>
        <w:rPr>
          <w:sz w:val="22"/>
          <w:szCs w:val="22"/>
        </w:rPr>
      </w:pPr>
      <w:r>
        <w:rPr>
          <w:sz w:val="22"/>
          <w:szCs w:val="22"/>
        </w:rPr>
        <w:t>Karwin – 10 km od Karlina,</w:t>
      </w:r>
    </w:p>
    <w:p w14:paraId="73F70077" w14:textId="77777777" w:rsidR="009C6D84" w:rsidRDefault="005A4F44" w:rsidP="000402F3">
      <w:pPr>
        <w:numPr>
          <w:ilvl w:val="0"/>
          <w:numId w:val="18"/>
        </w:numPr>
        <w:jc w:val="both"/>
        <w:rPr>
          <w:sz w:val="22"/>
          <w:szCs w:val="22"/>
        </w:rPr>
      </w:pPr>
      <w:r>
        <w:rPr>
          <w:sz w:val="22"/>
          <w:szCs w:val="22"/>
        </w:rPr>
        <w:t>Kowańcz – 3 km od Karlina,</w:t>
      </w:r>
    </w:p>
    <w:p w14:paraId="65D9BC2E" w14:textId="77777777" w:rsidR="009C6D84" w:rsidRDefault="005A4F44" w:rsidP="000402F3">
      <w:pPr>
        <w:numPr>
          <w:ilvl w:val="0"/>
          <w:numId w:val="18"/>
        </w:numPr>
        <w:jc w:val="both"/>
        <w:rPr>
          <w:sz w:val="22"/>
          <w:szCs w:val="22"/>
        </w:rPr>
      </w:pPr>
      <w:r>
        <w:rPr>
          <w:sz w:val="22"/>
          <w:szCs w:val="22"/>
        </w:rPr>
        <w:t>Lubiechowo – Lubiechowo, Lubiechowo Przystanek i Czerwięcino – 5 km od Karlina,</w:t>
      </w:r>
    </w:p>
    <w:p w14:paraId="6D1520BA" w14:textId="77777777" w:rsidR="009C6D84" w:rsidRDefault="005A4F44" w:rsidP="000402F3">
      <w:pPr>
        <w:numPr>
          <w:ilvl w:val="0"/>
          <w:numId w:val="18"/>
        </w:numPr>
        <w:jc w:val="both"/>
        <w:rPr>
          <w:sz w:val="22"/>
          <w:szCs w:val="22"/>
        </w:rPr>
      </w:pPr>
      <w:r>
        <w:rPr>
          <w:sz w:val="22"/>
          <w:szCs w:val="22"/>
        </w:rPr>
        <w:t>Malonowo – Malonowo 7 km od Karlina,</w:t>
      </w:r>
    </w:p>
    <w:p w14:paraId="5E956E9D" w14:textId="77777777" w:rsidR="009C6D84" w:rsidRDefault="005A4F44" w:rsidP="000402F3">
      <w:pPr>
        <w:numPr>
          <w:ilvl w:val="0"/>
          <w:numId w:val="18"/>
        </w:numPr>
        <w:jc w:val="both"/>
        <w:rPr>
          <w:sz w:val="22"/>
          <w:szCs w:val="22"/>
        </w:rPr>
      </w:pPr>
      <w:r>
        <w:rPr>
          <w:sz w:val="22"/>
          <w:szCs w:val="22"/>
        </w:rPr>
        <w:t>Kozia Góra –  5,5 km od Karlina,</w:t>
      </w:r>
    </w:p>
    <w:p w14:paraId="25C15E5E" w14:textId="77777777" w:rsidR="009C6D84" w:rsidRDefault="005A4F44" w:rsidP="000402F3">
      <w:pPr>
        <w:numPr>
          <w:ilvl w:val="0"/>
          <w:numId w:val="18"/>
        </w:numPr>
        <w:jc w:val="both"/>
        <w:rPr>
          <w:sz w:val="22"/>
          <w:szCs w:val="22"/>
        </w:rPr>
      </w:pPr>
      <w:r>
        <w:rPr>
          <w:sz w:val="22"/>
          <w:szCs w:val="22"/>
        </w:rPr>
        <w:t>Mierzynek – 8 km od Karlina,</w:t>
      </w:r>
    </w:p>
    <w:p w14:paraId="064E141E" w14:textId="77777777" w:rsidR="009C6D84" w:rsidRDefault="005A4F44" w:rsidP="000402F3">
      <w:pPr>
        <w:numPr>
          <w:ilvl w:val="0"/>
          <w:numId w:val="18"/>
        </w:numPr>
        <w:jc w:val="both"/>
        <w:rPr>
          <w:sz w:val="22"/>
          <w:szCs w:val="22"/>
        </w:rPr>
      </w:pPr>
      <w:r>
        <w:rPr>
          <w:sz w:val="22"/>
          <w:szCs w:val="22"/>
        </w:rPr>
        <w:t>Karlinko – Karlinko 6 km od Karlina i Krzywopłoty – 4 km od Karlina,</w:t>
      </w:r>
    </w:p>
    <w:p w14:paraId="7C667FD0" w14:textId="77777777" w:rsidR="009C6D84" w:rsidRDefault="005A4F44" w:rsidP="000402F3">
      <w:pPr>
        <w:numPr>
          <w:ilvl w:val="0"/>
          <w:numId w:val="18"/>
        </w:numPr>
        <w:jc w:val="both"/>
        <w:rPr>
          <w:sz w:val="22"/>
          <w:szCs w:val="22"/>
        </w:rPr>
      </w:pPr>
      <w:r>
        <w:rPr>
          <w:sz w:val="22"/>
          <w:szCs w:val="22"/>
        </w:rPr>
        <w:t>Witolub – Witolub i Dębolas – 3 km od Karlina,</w:t>
      </w:r>
    </w:p>
    <w:p w14:paraId="03424241" w14:textId="77777777" w:rsidR="009C6D84" w:rsidRDefault="005A4F44" w:rsidP="000402F3">
      <w:pPr>
        <w:numPr>
          <w:ilvl w:val="0"/>
          <w:numId w:val="18"/>
        </w:numPr>
        <w:jc w:val="both"/>
        <w:rPr>
          <w:sz w:val="22"/>
          <w:szCs w:val="22"/>
        </w:rPr>
      </w:pPr>
      <w:r>
        <w:rPr>
          <w:sz w:val="22"/>
          <w:szCs w:val="22"/>
        </w:rPr>
        <w:t>Mierzyn – Mierzyn 8 km od Karlina i Wyganów  10 km od Karlina,</w:t>
      </w:r>
    </w:p>
    <w:p w14:paraId="1FF47C7A" w14:textId="77777777" w:rsidR="009C6D84" w:rsidRDefault="005A4F44" w:rsidP="000402F3">
      <w:pPr>
        <w:numPr>
          <w:ilvl w:val="0"/>
          <w:numId w:val="18"/>
        </w:numPr>
        <w:jc w:val="both"/>
        <w:rPr>
          <w:sz w:val="22"/>
          <w:szCs w:val="22"/>
        </w:rPr>
      </w:pPr>
      <w:r>
        <w:rPr>
          <w:sz w:val="22"/>
          <w:szCs w:val="22"/>
        </w:rPr>
        <w:t>Zwartowo - 7 km od Karlina,</w:t>
      </w:r>
    </w:p>
    <w:p w14:paraId="01580508" w14:textId="77777777" w:rsidR="009C6D84" w:rsidRDefault="005A4F44" w:rsidP="000402F3">
      <w:pPr>
        <w:numPr>
          <w:ilvl w:val="0"/>
          <w:numId w:val="18"/>
        </w:numPr>
        <w:jc w:val="both"/>
        <w:rPr>
          <w:sz w:val="22"/>
          <w:szCs w:val="22"/>
        </w:rPr>
      </w:pPr>
      <w:r>
        <w:rPr>
          <w:sz w:val="22"/>
          <w:szCs w:val="22"/>
        </w:rPr>
        <w:t>Pobłocie Wielkie – Pobłocie Wielkie 9 km od Karlina, i Wietszyno – 13 km od Karlina,</w:t>
      </w:r>
    </w:p>
    <w:p w14:paraId="28C5AA92" w14:textId="77777777" w:rsidR="009C6D84" w:rsidRDefault="005A4F44" w:rsidP="000402F3">
      <w:pPr>
        <w:numPr>
          <w:ilvl w:val="0"/>
          <w:numId w:val="18"/>
        </w:numPr>
        <w:jc w:val="both"/>
        <w:rPr>
          <w:sz w:val="22"/>
          <w:szCs w:val="22"/>
        </w:rPr>
      </w:pPr>
      <w:r>
        <w:rPr>
          <w:sz w:val="22"/>
          <w:szCs w:val="22"/>
        </w:rPr>
        <w:t xml:space="preserve">Syrkowice – Syrkowice 9 km od Karlina i Poczernino – 8 km od Karlina, </w:t>
      </w:r>
    </w:p>
    <w:p w14:paraId="422D7264" w14:textId="77777777" w:rsidR="009C6D84" w:rsidRDefault="005A4F44" w:rsidP="000402F3">
      <w:pPr>
        <w:numPr>
          <w:ilvl w:val="0"/>
          <w:numId w:val="18"/>
        </w:numPr>
        <w:jc w:val="both"/>
        <w:rPr>
          <w:sz w:val="22"/>
          <w:szCs w:val="22"/>
        </w:rPr>
      </w:pPr>
      <w:r>
        <w:rPr>
          <w:sz w:val="22"/>
          <w:szCs w:val="22"/>
        </w:rPr>
        <w:t>Krukowo – 7 km od Karlina,</w:t>
      </w:r>
    </w:p>
    <w:p w14:paraId="648A3304" w14:textId="77777777" w:rsidR="009C6D84" w:rsidRDefault="005A4F44" w:rsidP="000402F3">
      <w:pPr>
        <w:numPr>
          <w:ilvl w:val="0"/>
          <w:numId w:val="18"/>
        </w:numPr>
        <w:spacing w:after="280"/>
        <w:jc w:val="both"/>
        <w:rPr>
          <w:sz w:val="22"/>
          <w:szCs w:val="22"/>
        </w:rPr>
      </w:pPr>
      <w:r>
        <w:rPr>
          <w:sz w:val="22"/>
          <w:szCs w:val="22"/>
        </w:rPr>
        <w:t>Ubysławice – 11 km od Karlina.</w:t>
      </w:r>
    </w:p>
    <w:p w14:paraId="758EA5E3" w14:textId="77777777" w:rsidR="009C6D84" w:rsidRDefault="005A4F44" w:rsidP="000402F3">
      <w:pPr>
        <w:spacing w:before="240"/>
        <w:ind w:left="720" w:hanging="720"/>
        <w:jc w:val="both"/>
        <w:rPr>
          <w:sz w:val="22"/>
          <w:szCs w:val="22"/>
        </w:rPr>
      </w:pPr>
      <w:r>
        <w:rPr>
          <w:b/>
          <w:bCs/>
          <w:sz w:val="22"/>
          <w:szCs w:val="22"/>
        </w:rPr>
        <w:t>5.</w:t>
      </w:r>
      <w:r>
        <w:rPr>
          <w:b/>
          <w:bCs/>
          <w:sz w:val="22"/>
          <w:szCs w:val="22"/>
        </w:rPr>
        <w:tab/>
        <w:t>Oferty wariantowe</w:t>
      </w:r>
    </w:p>
    <w:p w14:paraId="7C7EE3E8" w14:textId="77777777" w:rsidR="009C6D84" w:rsidRDefault="005A4F44" w:rsidP="000402F3">
      <w:pPr>
        <w:ind w:left="720" w:hanging="11"/>
        <w:jc w:val="both"/>
        <w:rPr>
          <w:sz w:val="22"/>
          <w:szCs w:val="22"/>
        </w:rPr>
      </w:pPr>
      <w:r>
        <w:rPr>
          <w:sz w:val="22"/>
          <w:szCs w:val="22"/>
        </w:rPr>
        <w:t xml:space="preserve">Zamawiający nie dopuszcza możliwości złożenia oferty wariantowej w rozumieniu art. 2 pkt 7 PZP. </w:t>
      </w:r>
    </w:p>
    <w:p w14:paraId="2AFA3198" w14:textId="77777777" w:rsidR="009C6D84" w:rsidRDefault="009C6D84" w:rsidP="000402F3">
      <w:pPr>
        <w:ind w:left="720"/>
        <w:jc w:val="both"/>
        <w:rPr>
          <w:sz w:val="22"/>
          <w:szCs w:val="22"/>
        </w:rPr>
      </w:pPr>
    </w:p>
    <w:p w14:paraId="5B4D66DD" w14:textId="77777777" w:rsidR="009C6D84" w:rsidRDefault="005A4F44" w:rsidP="000402F3">
      <w:pPr>
        <w:ind w:left="709" w:hanging="709"/>
        <w:jc w:val="both"/>
        <w:rPr>
          <w:sz w:val="22"/>
          <w:szCs w:val="22"/>
        </w:rPr>
      </w:pPr>
      <w:r>
        <w:rPr>
          <w:b/>
          <w:bCs/>
          <w:sz w:val="22"/>
          <w:szCs w:val="22"/>
        </w:rPr>
        <w:t>6.</w:t>
      </w:r>
      <w:r>
        <w:rPr>
          <w:b/>
          <w:bCs/>
          <w:sz w:val="22"/>
          <w:szCs w:val="22"/>
        </w:rPr>
        <w:tab/>
        <w:t xml:space="preserve">Oferty częściowe </w:t>
      </w:r>
    </w:p>
    <w:p w14:paraId="43701389" w14:textId="77777777" w:rsidR="009C6D84" w:rsidRPr="001248D8" w:rsidRDefault="005A4F44" w:rsidP="000402F3">
      <w:pPr>
        <w:jc w:val="both"/>
        <w:rPr>
          <w:sz w:val="22"/>
          <w:szCs w:val="22"/>
        </w:rPr>
      </w:pPr>
      <w:r w:rsidRPr="001248D8">
        <w:rPr>
          <w:sz w:val="22"/>
          <w:szCs w:val="22"/>
        </w:rPr>
        <w:t>6.1.Zamawiający dopuszcza możliwości złożenia oferty częściowej w rozumieniu art. 2 pkt 6 PZP.</w:t>
      </w:r>
    </w:p>
    <w:p w14:paraId="3DAA5426" w14:textId="77777777" w:rsidR="009C6D84" w:rsidRPr="001248D8" w:rsidRDefault="005A4F44" w:rsidP="000402F3">
      <w:pPr>
        <w:jc w:val="both"/>
        <w:rPr>
          <w:sz w:val="22"/>
          <w:szCs w:val="22"/>
        </w:rPr>
      </w:pPr>
      <w:r w:rsidRPr="001248D8">
        <w:rPr>
          <w:sz w:val="22"/>
          <w:szCs w:val="22"/>
        </w:rPr>
        <w:t>6.2. Wykonawca może złożyć ofertę na dowolnie wybraną część (części) zamówienia.</w:t>
      </w:r>
    </w:p>
    <w:p w14:paraId="4A6B066D" w14:textId="66F2BED7" w:rsidR="009C6D84" w:rsidRPr="001248D8" w:rsidRDefault="005A4F44" w:rsidP="000402F3">
      <w:pPr>
        <w:ind w:left="0" w:firstLine="0"/>
        <w:jc w:val="both"/>
        <w:rPr>
          <w:sz w:val="22"/>
          <w:szCs w:val="22"/>
        </w:rPr>
      </w:pPr>
      <w:r w:rsidRPr="001248D8">
        <w:rPr>
          <w:sz w:val="22"/>
          <w:szCs w:val="22"/>
        </w:rPr>
        <w:t xml:space="preserve">6.3. Niedopuszczalne jest złożenie przez wykonawcę więcej niż jednej oferty w danej części zamówienia. Zamawiający dokona odrębnej oceny i wyboru oferty najkorzystniejszej </w:t>
      </w:r>
      <w:r w:rsidR="000402F3" w:rsidRPr="001248D8">
        <w:rPr>
          <w:sz w:val="22"/>
          <w:szCs w:val="22"/>
        </w:rPr>
        <w:br/>
      </w:r>
      <w:r w:rsidRPr="001248D8">
        <w:rPr>
          <w:sz w:val="22"/>
          <w:szCs w:val="22"/>
        </w:rPr>
        <w:t>w każdej części.</w:t>
      </w:r>
    </w:p>
    <w:p w14:paraId="06E26E86" w14:textId="095D3783" w:rsidR="009C6D84" w:rsidRPr="001248D8" w:rsidRDefault="005A4F44" w:rsidP="000402F3">
      <w:pPr>
        <w:ind w:left="0" w:firstLine="0"/>
        <w:jc w:val="both"/>
        <w:rPr>
          <w:sz w:val="22"/>
          <w:szCs w:val="22"/>
        </w:rPr>
      </w:pPr>
      <w:r w:rsidRPr="001248D8">
        <w:rPr>
          <w:sz w:val="22"/>
          <w:szCs w:val="22"/>
        </w:rPr>
        <w:t>6.4. Dana część zamówienia jest niepodzielna i wykonawca jest zobowiązany do zaoferowania wszystkich elementów składowych danej części zamówienia pod rygorem odrzucenia oferty.</w:t>
      </w:r>
    </w:p>
    <w:p w14:paraId="37B6C5E0" w14:textId="77777777" w:rsidR="009C6D84" w:rsidRPr="001248D8" w:rsidRDefault="005A4F44" w:rsidP="000402F3">
      <w:pPr>
        <w:ind w:left="0" w:firstLine="0"/>
        <w:jc w:val="both"/>
        <w:rPr>
          <w:sz w:val="22"/>
          <w:szCs w:val="22"/>
        </w:rPr>
      </w:pPr>
      <w:r w:rsidRPr="001248D8">
        <w:rPr>
          <w:sz w:val="22"/>
          <w:szCs w:val="22"/>
        </w:rPr>
        <w:t>6.5.Wykonawca składając ofertę częściową wypełnia jedynie tę część zamówienia, na którą składa ofertę.</w:t>
      </w:r>
    </w:p>
    <w:p w14:paraId="79D1E8E1" w14:textId="77777777" w:rsidR="009C6D84" w:rsidRDefault="009C6D84" w:rsidP="000402F3">
      <w:pPr>
        <w:jc w:val="both"/>
        <w:rPr>
          <w:color w:val="FF0000"/>
          <w:sz w:val="22"/>
          <w:szCs w:val="22"/>
        </w:rPr>
      </w:pPr>
    </w:p>
    <w:p w14:paraId="04DFFD06" w14:textId="77777777" w:rsidR="009C6D84" w:rsidRDefault="005A4F44" w:rsidP="000402F3">
      <w:pPr>
        <w:ind w:left="709" w:hanging="709"/>
        <w:jc w:val="both"/>
        <w:rPr>
          <w:sz w:val="22"/>
          <w:szCs w:val="22"/>
        </w:rPr>
      </w:pPr>
      <w:r>
        <w:rPr>
          <w:b/>
          <w:bCs/>
          <w:sz w:val="22"/>
          <w:szCs w:val="22"/>
        </w:rPr>
        <w:t>7.</w:t>
      </w:r>
      <w:r>
        <w:rPr>
          <w:b/>
          <w:bCs/>
          <w:sz w:val="22"/>
          <w:szCs w:val="22"/>
        </w:rPr>
        <w:tab/>
        <w:t>Termin realizacji zamówienia</w:t>
      </w:r>
    </w:p>
    <w:p w14:paraId="1FFA7745" w14:textId="77777777" w:rsidR="009C6D84" w:rsidRDefault="005A4F44" w:rsidP="000402F3">
      <w:pPr>
        <w:tabs>
          <w:tab w:val="left" w:pos="709"/>
        </w:tabs>
        <w:ind w:left="720" w:hanging="720"/>
        <w:jc w:val="both"/>
        <w:rPr>
          <w:sz w:val="22"/>
          <w:szCs w:val="22"/>
        </w:rPr>
      </w:pPr>
      <w:r>
        <w:rPr>
          <w:sz w:val="22"/>
          <w:szCs w:val="22"/>
        </w:rPr>
        <w:t>7.1.</w:t>
      </w:r>
      <w:r>
        <w:rPr>
          <w:sz w:val="22"/>
          <w:szCs w:val="22"/>
        </w:rPr>
        <w:tab/>
        <w:t xml:space="preserve">Termin realizacji zamówienia: </w:t>
      </w:r>
    </w:p>
    <w:p w14:paraId="66BE4C5C" w14:textId="7FB6F52A" w:rsidR="009C6D84" w:rsidRDefault="005A4F44" w:rsidP="000402F3">
      <w:pPr>
        <w:pStyle w:val="Akapitzlist"/>
        <w:numPr>
          <w:ilvl w:val="0"/>
          <w:numId w:val="12"/>
        </w:numPr>
        <w:spacing w:before="120"/>
        <w:jc w:val="both"/>
        <w:rPr>
          <w:sz w:val="22"/>
          <w:szCs w:val="22"/>
        </w:rPr>
      </w:pPr>
      <w:r>
        <w:rPr>
          <w:b/>
          <w:sz w:val="22"/>
          <w:szCs w:val="22"/>
        </w:rPr>
        <w:t>Część 1:</w:t>
      </w:r>
      <w:r>
        <w:rPr>
          <w:sz w:val="22"/>
          <w:szCs w:val="22"/>
        </w:rPr>
        <w:t xml:space="preserve"> </w:t>
      </w:r>
      <w:r w:rsidR="007D2305">
        <w:rPr>
          <w:sz w:val="22"/>
          <w:szCs w:val="22"/>
        </w:rPr>
        <w:t>Odbiór i zagospodarowanie odpadów niesegregowanych (zmieszanych), tworzyw sztucznych, papieru i makulatury, szkła i odpadów ze szkła z obiektów gminnych</w:t>
      </w:r>
      <w:r>
        <w:rPr>
          <w:sz w:val="22"/>
          <w:szCs w:val="22"/>
        </w:rPr>
        <w:t xml:space="preserve"> </w:t>
      </w:r>
      <w:r w:rsidR="006D5FF9">
        <w:rPr>
          <w:sz w:val="22"/>
          <w:szCs w:val="22"/>
        </w:rPr>
        <w:t>–</w:t>
      </w:r>
      <w:r>
        <w:rPr>
          <w:sz w:val="22"/>
          <w:szCs w:val="22"/>
        </w:rPr>
        <w:t xml:space="preserve"> </w:t>
      </w:r>
      <w:r w:rsidR="006D5FF9">
        <w:rPr>
          <w:b/>
          <w:sz w:val="22"/>
          <w:szCs w:val="22"/>
        </w:rPr>
        <w:t xml:space="preserve">od dnia zawarcia do dnia </w:t>
      </w:r>
      <w:r>
        <w:rPr>
          <w:b/>
          <w:sz w:val="22"/>
          <w:szCs w:val="22"/>
        </w:rPr>
        <w:t>30.06.2018 r.</w:t>
      </w:r>
    </w:p>
    <w:p w14:paraId="2D844B67" w14:textId="710F7189" w:rsidR="009C6D84" w:rsidRDefault="005A4F44" w:rsidP="000402F3">
      <w:pPr>
        <w:pStyle w:val="Akapitzlist"/>
        <w:numPr>
          <w:ilvl w:val="0"/>
          <w:numId w:val="11"/>
        </w:numPr>
        <w:tabs>
          <w:tab w:val="left" w:pos="709"/>
        </w:tabs>
        <w:jc w:val="both"/>
        <w:rPr>
          <w:sz w:val="22"/>
          <w:szCs w:val="22"/>
        </w:rPr>
      </w:pPr>
      <w:r>
        <w:rPr>
          <w:b/>
          <w:sz w:val="22"/>
          <w:szCs w:val="22"/>
        </w:rPr>
        <w:lastRenderedPageBreak/>
        <w:t>Część 2</w:t>
      </w:r>
      <w:r>
        <w:rPr>
          <w:sz w:val="22"/>
          <w:szCs w:val="22"/>
        </w:rPr>
        <w:t xml:space="preserve">: </w:t>
      </w:r>
      <w:r w:rsidR="007D2305" w:rsidRPr="007D2305">
        <w:rPr>
          <w:sz w:val="22"/>
        </w:rPr>
        <w:t>Utrzymanie czystości, w tym odbiór i zagospodarowanie odpadów z przystanków komunikacji autobusowej oraz przystanków na ścieżce rowerowej znajdujących się na terenie miasta i gminy Karlino</w:t>
      </w:r>
      <w:r w:rsidR="007D2305" w:rsidRPr="007D2305">
        <w:t xml:space="preserve"> </w:t>
      </w:r>
      <w:r w:rsidR="006D5FF9">
        <w:rPr>
          <w:sz w:val="22"/>
          <w:szCs w:val="22"/>
        </w:rPr>
        <w:t>–</w:t>
      </w:r>
      <w:r>
        <w:rPr>
          <w:sz w:val="22"/>
          <w:szCs w:val="22"/>
        </w:rPr>
        <w:t xml:space="preserve"> </w:t>
      </w:r>
      <w:r w:rsidR="006D5FF9">
        <w:rPr>
          <w:b/>
          <w:sz w:val="22"/>
          <w:szCs w:val="22"/>
        </w:rPr>
        <w:t>od dnia zawarcia do dnia</w:t>
      </w:r>
      <w:r>
        <w:rPr>
          <w:b/>
          <w:sz w:val="22"/>
          <w:szCs w:val="22"/>
        </w:rPr>
        <w:t xml:space="preserve"> 30.06.2018 r.</w:t>
      </w:r>
    </w:p>
    <w:p w14:paraId="474D6A10" w14:textId="77F3D020" w:rsidR="009C6D84" w:rsidRDefault="005A4F44" w:rsidP="000402F3">
      <w:pPr>
        <w:pStyle w:val="Akapitzlist"/>
        <w:numPr>
          <w:ilvl w:val="0"/>
          <w:numId w:val="11"/>
        </w:numPr>
        <w:tabs>
          <w:tab w:val="left" w:pos="709"/>
        </w:tabs>
        <w:jc w:val="both"/>
        <w:rPr>
          <w:sz w:val="22"/>
          <w:szCs w:val="22"/>
        </w:rPr>
      </w:pPr>
      <w:r>
        <w:rPr>
          <w:b/>
          <w:sz w:val="22"/>
          <w:szCs w:val="22"/>
        </w:rPr>
        <w:t>Część 3:</w:t>
      </w:r>
      <w:r>
        <w:rPr>
          <w:sz w:val="22"/>
          <w:szCs w:val="22"/>
        </w:rPr>
        <w:t xml:space="preserve"> </w:t>
      </w:r>
      <w:r w:rsidR="007D05A9" w:rsidRPr="007D05A9">
        <w:rPr>
          <w:sz w:val="22"/>
          <w:szCs w:val="22"/>
        </w:rPr>
        <w:t xml:space="preserve">Odbiór i zagospodarowanie odpadów budowlanych i rozbiórkowych </w:t>
      </w:r>
      <w:r w:rsidR="007D05A9">
        <w:rPr>
          <w:sz w:val="22"/>
          <w:szCs w:val="22"/>
        </w:rPr>
        <w:br/>
      </w:r>
      <w:r w:rsidR="007D05A9" w:rsidRPr="007D05A9">
        <w:rPr>
          <w:sz w:val="22"/>
          <w:szCs w:val="22"/>
        </w:rPr>
        <w:t>od właścicieli nieruchomości zamieszkałych z terenu miasta i gminy Karlino</w:t>
      </w:r>
      <w:r w:rsidR="007D05A9">
        <w:rPr>
          <w:sz w:val="22"/>
          <w:szCs w:val="22"/>
        </w:rPr>
        <w:t xml:space="preserve"> </w:t>
      </w:r>
      <w:r>
        <w:rPr>
          <w:sz w:val="22"/>
          <w:szCs w:val="22"/>
        </w:rPr>
        <w:t xml:space="preserve">- </w:t>
      </w:r>
      <w:r>
        <w:rPr>
          <w:b/>
          <w:sz w:val="22"/>
          <w:szCs w:val="22"/>
        </w:rPr>
        <w:t>01.08.2016 r. – 31.12.2017 r.</w:t>
      </w:r>
    </w:p>
    <w:p w14:paraId="7FEAB1C3" w14:textId="77777777" w:rsidR="009C6D84" w:rsidRDefault="005A4F44" w:rsidP="000402F3">
      <w:pPr>
        <w:spacing w:before="120"/>
        <w:ind w:left="709" w:hanging="709"/>
        <w:jc w:val="both"/>
        <w:rPr>
          <w:sz w:val="22"/>
          <w:szCs w:val="22"/>
        </w:rPr>
      </w:pPr>
      <w:r>
        <w:rPr>
          <w:b/>
          <w:bCs/>
          <w:sz w:val="22"/>
          <w:szCs w:val="22"/>
        </w:rPr>
        <w:t>8.</w:t>
      </w:r>
      <w:r>
        <w:rPr>
          <w:b/>
          <w:bCs/>
          <w:sz w:val="22"/>
          <w:szCs w:val="22"/>
        </w:rPr>
        <w:tab/>
        <w:t>Podwykonawstwo</w:t>
      </w:r>
    </w:p>
    <w:p w14:paraId="69B290C1" w14:textId="77777777" w:rsidR="009C6D84" w:rsidRDefault="005A4F44" w:rsidP="000402F3">
      <w:pPr>
        <w:tabs>
          <w:tab w:val="left" w:pos="709"/>
        </w:tabs>
        <w:ind w:left="709" w:hanging="709"/>
        <w:jc w:val="both"/>
        <w:rPr>
          <w:sz w:val="22"/>
          <w:szCs w:val="22"/>
        </w:rPr>
      </w:pPr>
      <w:r>
        <w:rPr>
          <w:sz w:val="22"/>
          <w:szCs w:val="22"/>
        </w:rPr>
        <w:t>8.1.</w:t>
      </w:r>
      <w:r>
        <w:rPr>
          <w:sz w:val="22"/>
          <w:szCs w:val="22"/>
        </w:rPr>
        <w:tab/>
        <w:t>Wykonawca może powierzyć wykonanie części zamówienia podwykonawcy.</w:t>
      </w:r>
    </w:p>
    <w:p w14:paraId="02683354" w14:textId="77777777" w:rsidR="009C6D84" w:rsidRDefault="009C6D84" w:rsidP="000402F3">
      <w:pPr>
        <w:tabs>
          <w:tab w:val="left" w:pos="709"/>
        </w:tabs>
        <w:ind w:left="709" w:hanging="709"/>
        <w:jc w:val="both"/>
        <w:rPr>
          <w:sz w:val="22"/>
          <w:szCs w:val="22"/>
        </w:rPr>
      </w:pPr>
    </w:p>
    <w:p w14:paraId="7285D09D" w14:textId="77777777" w:rsidR="009C6D84" w:rsidRDefault="005A4F44" w:rsidP="000402F3">
      <w:pPr>
        <w:tabs>
          <w:tab w:val="left" w:pos="709"/>
        </w:tabs>
        <w:ind w:left="709" w:hanging="709"/>
        <w:jc w:val="both"/>
        <w:rPr>
          <w:sz w:val="22"/>
          <w:szCs w:val="22"/>
        </w:rPr>
      </w:pPr>
      <w:r>
        <w:rPr>
          <w:sz w:val="22"/>
          <w:szCs w:val="22"/>
        </w:rPr>
        <w:t>8.2</w:t>
      </w:r>
      <w:r>
        <w:rPr>
          <w:sz w:val="22"/>
          <w:szCs w:val="22"/>
        </w:rPr>
        <w:tab/>
        <w:t>Zamawiający nie zastrzega obowiązku osobistego wykonania przez Wykonawcę kluczowych części zamówienia.</w:t>
      </w:r>
    </w:p>
    <w:p w14:paraId="12A11299" w14:textId="77777777" w:rsidR="009C6D84" w:rsidRDefault="009C6D84" w:rsidP="000402F3">
      <w:pPr>
        <w:tabs>
          <w:tab w:val="left" w:pos="900"/>
        </w:tabs>
        <w:ind w:left="900" w:hanging="900"/>
        <w:jc w:val="both"/>
        <w:rPr>
          <w:sz w:val="22"/>
          <w:szCs w:val="22"/>
        </w:rPr>
      </w:pPr>
    </w:p>
    <w:p w14:paraId="48532FDA" w14:textId="77777777" w:rsidR="009C6D84" w:rsidRDefault="005A4F44" w:rsidP="000402F3">
      <w:pPr>
        <w:tabs>
          <w:tab w:val="left" w:pos="709"/>
        </w:tabs>
        <w:ind w:left="709" w:hanging="709"/>
        <w:jc w:val="both"/>
        <w:rPr>
          <w:sz w:val="22"/>
          <w:szCs w:val="22"/>
        </w:rPr>
      </w:pPr>
      <w:r>
        <w:rPr>
          <w:sz w:val="22"/>
          <w:szCs w:val="22"/>
        </w:rPr>
        <w:t>8.3.</w:t>
      </w:r>
      <w:r>
        <w:rPr>
          <w:sz w:val="22"/>
          <w:szCs w:val="22"/>
        </w:rPr>
        <w:tab/>
        <w:t xml:space="preserve">Zakres zamówienia planowany do powierzenia podwykonawcom powinien być wskazany </w:t>
      </w:r>
      <w:r>
        <w:rPr>
          <w:sz w:val="22"/>
          <w:szCs w:val="22"/>
        </w:rPr>
        <w:br/>
        <w:t xml:space="preserve">w formularzu oferty stanowiącym załącznik nr 1 do niniejszej Instrukcji dla Wykonawców. Brak informacji w formularzu oferty w sprawie zakresu zamówienia powierzanego podwykonawcom będzie traktowany, jako deklaracja samodzielnej realizacji zamówienia przez Wykonawcę. </w:t>
      </w:r>
    </w:p>
    <w:p w14:paraId="3A5FA7D8" w14:textId="77777777" w:rsidR="009C6D84" w:rsidRDefault="009C6D84" w:rsidP="000402F3">
      <w:pPr>
        <w:tabs>
          <w:tab w:val="left" w:pos="900"/>
        </w:tabs>
        <w:ind w:left="900" w:hanging="900"/>
        <w:jc w:val="both"/>
        <w:rPr>
          <w:sz w:val="22"/>
          <w:szCs w:val="22"/>
        </w:rPr>
      </w:pPr>
    </w:p>
    <w:p w14:paraId="02B6E7A8" w14:textId="77777777" w:rsidR="009C6D84" w:rsidRDefault="005A4F44" w:rsidP="000402F3">
      <w:pPr>
        <w:tabs>
          <w:tab w:val="left" w:pos="709"/>
        </w:tabs>
        <w:ind w:left="709" w:hanging="709"/>
        <w:jc w:val="both"/>
        <w:rPr>
          <w:sz w:val="22"/>
          <w:szCs w:val="22"/>
        </w:rPr>
      </w:pPr>
      <w:r>
        <w:rPr>
          <w:sz w:val="22"/>
          <w:szCs w:val="22"/>
        </w:rPr>
        <w:t>8.4.</w:t>
      </w:r>
      <w:r>
        <w:rPr>
          <w:sz w:val="22"/>
          <w:szCs w:val="22"/>
        </w:rPr>
        <w:tab/>
        <w:t>Zawarcie umowy z podwykonawcą będzie wymagało wypełnienia obowiązków określonych w art. 143b PZP, oraz art. 647</w:t>
      </w:r>
      <w:r>
        <w:rPr>
          <w:sz w:val="22"/>
          <w:szCs w:val="22"/>
          <w:vertAlign w:val="superscript"/>
        </w:rPr>
        <w:t>1</w:t>
      </w:r>
      <w:r>
        <w:rPr>
          <w:sz w:val="22"/>
          <w:szCs w:val="22"/>
        </w:rPr>
        <w:t xml:space="preserve"> i nast. Kodeksu cywilnego.</w:t>
      </w:r>
    </w:p>
    <w:p w14:paraId="3DE1D7DF" w14:textId="77777777" w:rsidR="009C6D84" w:rsidRDefault="009C6D84" w:rsidP="000402F3">
      <w:pPr>
        <w:tabs>
          <w:tab w:val="left" w:pos="709"/>
        </w:tabs>
        <w:ind w:left="709" w:hanging="709"/>
        <w:jc w:val="both"/>
        <w:rPr>
          <w:sz w:val="22"/>
          <w:szCs w:val="22"/>
        </w:rPr>
      </w:pPr>
    </w:p>
    <w:p w14:paraId="1C235691" w14:textId="77777777" w:rsidR="009C6D84" w:rsidRDefault="005A4F44" w:rsidP="000402F3">
      <w:pPr>
        <w:tabs>
          <w:tab w:val="left" w:pos="709"/>
        </w:tabs>
        <w:ind w:left="709" w:hanging="709"/>
        <w:jc w:val="both"/>
        <w:rPr>
          <w:sz w:val="22"/>
          <w:szCs w:val="22"/>
        </w:rPr>
      </w:pPr>
      <w:r>
        <w:rPr>
          <w:sz w:val="22"/>
          <w:szCs w:val="22"/>
        </w:rPr>
        <w:t>8.5</w:t>
      </w:r>
      <w:r>
        <w:rPr>
          <w:sz w:val="22"/>
          <w:szCs w:val="22"/>
        </w:rPr>
        <w:tab/>
        <w:t>Wykonawca, który powierza wykonanie przedmiotu zamówienia podwykonawcom</w:t>
      </w:r>
      <w:r>
        <w:rPr>
          <w:color w:val="00B050"/>
          <w:sz w:val="22"/>
          <w:szCs w:val="22"/>
        </w:rPr>
        <w:t xml:space="preserve">, </w:t>
      </w:r>
      <w:r>
        <w:rPr>
          <w:color w:val="00B050"/>
          <w:sz w:val="22"/>
          <w:szCs w:val="22"/>
        </w:rPr>
        <w:br/>
      </w:r>
      <w:r>
        <w:rPr>
          <w:sz w:val="22"/>
          <w:szCs w:val="22"/>
        </w:rPr>
        <w:t xml:space="preserve">na których zasoby Wykonawca powołuje się na zasadach określonych w art. 26 ust. 2b PZP, w celu wykazania spełniania warunków udziału w postępowaniu, o których mowa w art. 22 ust. 1 PZP powinien wskazać nazwy (firmy) podwykonawców w wykazie sporządzonym </w:t>
      </w:r>
      <w:r>
        <w:rPr>
          <w:sz w:val="22"/>
          <w:szCs w:val="22"/>
        </w:rPr>
        <w:br/>
        <w:t>wg wzoru stanowiącego załącznik nr 6 do niniejszej Instrukcji dla Wykonawców.</w:t>
      </w:r>
    </w:p>
    <w:p w14:paraId="12BCA6E9" w14:textId="77777777" w:rsidR="009C6D84" w:rsidRDefault="009C6D84" w:rsidP="000402F3">
      <w:pPr>
        <w:jc w:val="both"/>
        <w:rPr>
          <w:sz w:val="22"/>
          <w:szCs w:val="22"/>
        </w:rPr>
      </w:pPr>
    </w:p>
    <w:p w14:paraId="6A5BEEE4" w14:textId="77777777" w:rsidR="009C6D84" w:rsidRDefault="005A4F44" w:rsidP="000402F3">
      <w:pPr>
        <w:ind w:left="709" w:hanging="709"/>
        <w:jc w:val="both"/>
        <w:rPr>
          <w:sz w:val="22"/>
          <w:szCs w:val="22"/>
        </w:rPr>
      </w:pPr>
      <w:r>
        <w:rPr>
          <w:b/>
          <w:bCs/>
          <w:sz w:val="22"/>
          <w:szCs w:val="22"/>
        </w:rPr>
        <w:t>9.</w:t>
      </w:r>
      <w:r>
        <w:rPr>
          <w:b/>
          <w:bCs/>
          <w:sz w:val="22"/>
          <w:szCs w:val="22"/>
        </w:rPr>
        <w:tab/>
        <w:t>Zamówienia uzupełniające</w:t>
      </w:r>
    </w:p>
    <w:p w14:paraId="63E88E26" w14:textId="77777777" w:rsidR="009C6D84" w:rsidRDefault="005A4F44" w:rsidP="000402F3">
      <w:pPr>
        <w:ind w:left="709" w:firstLine="0"/>
        <w:jc w:val="both"/>
        <w:rPr>
          <w:sz w:val="22"/>
          <w:szCs w:val="22"/>
        </w:rPr>
      </w:pPr>
      <w:r>
        <w:rPr>
          <w:sz w:val="22"/>
          <w:szCs w:val="22"/>
        </w:rPr>
        <w:t xml:space="preserve">Zamawiający </w:t>
      </w:r>
      <w:r>
        <w:rPr>
          <w:b/>
          <w:sz w:val="22"/>
          <w:szCs w:val="22"/>
          <w:u w:val="single"/>
        </w:rPr>
        <w:t>nie przewiduje</w:t>
      </w:r>
      <w:r>
        <w:rPr>
          <w:sz w:val="22"/>
          <w:szCs w:val="22"/>
        </w:rPr>
        <w:t xml:space="preserve"> udzielenia zamówień uzupełniających, o których mowa </w:t>
      </w:r>
      <w:r>
        <w:rPr>
          <w:sz w:val="22"/>
          <w:szCs w:val="22"/>
        </w:rPr>
        <w:br/>
        <w:t xml:space="preserve">w art. 67 ust. 1 pkt 6 ustawy. </w:t>
      </w:r>
    </w:p>
    <w:p w14:paraId="6BA2222A" w14:textId="77777777" w:rsidR="009C6D84" w:rsidRDefault="009C6D84" w:rsidP="000402F3">
      <w:pPr>
        <w:tabs>
          <w:tab w:val="left" w:pos="540"/>
        </w:tabs>
        <w:jc w:val="both"/>
        <w:rPr>
          <w:sz w:val="22"/>
          <w:szCs w:val="22"/>
        </w:rPr>
      </w:pPr>
    </w:p>
    <w:p w14:paraId="4605A7B5" w14:textId="77777777" w:rsidR="009C6D84" w:rsidRDefault="005A4F44" w:rsidP="000402F3">
      <w:pPr>
        <w:ind w:left="709" w:hanging="709"/>
        <w:jc w:val="both"/>
        <w:rPr>
          <w:sz w:val="22"/>
          <w:szCs w:val="22"/>
        </w:rPr>
      </w:pPr>
      <w:r>
        <w:rPr>
          <w:b/>
          <w:bCs/>
          <w:sz w:val="22"/>
          <w:szCs w:val="22"/>
        </w:rPr>
        <w:t>10.</w:t>
      </w:r>
      <w:r>
        <w:rPr>
          <w:b/>
          <w:bCs/>
          <w:sz w:val="22"/>
          <w:szCs w:val="22"/>
        </w:rPr>
        <w:tab/>
        <w:t>Warunki udziału w postępowaniu</w:t>
      </w:r>
    </w:p>
    <w:p w14:paraId="61FFADBC" w14:textId="77777777" w:rsidR="009C6D84" w:rsidRDefault="005A4F44" w:rsidP="000402F3">
      <w:pPr>
        <w:tabs>
          <w:tab w:val="left" w:pos="709"/>
        </w:tabs>
        <w:ind w:left="709" w:hanging="709"/>
        <w:jc w:val="both"/>
        <w:rPr>
          <w:sz w:val="22"/>
          <w:szCs w:val="22"/>
        </w:rPr>
      </w:pPr>
      <w:r>
        <w:rPr>
          <w:sz w:val="22"/>
          <w:szCs w:val="22"/>
        </w:rPr>
        <w:t>10.1.</w:t>
      </w:r>
      <w:r>
        <w:rPr>
          <w:sz w:val="22"/>
          <w:szCs w:val="22"/>
        </w:rPr>
        <w:tab/>
        <w:t xml:space="preserve">O udzielenie zamówienia mogą ubiegać się wykonawcy, którzy nie podlegają wykluczeniu </w:t>
      </w:r>
      <w:r>
        <w:rPr>
          <w:sz w:val="22"/>
          <w:szCs w:val="22"/>
        </w:rPr>
        <w:br/>
        <w:t>z postępowania w myśl art. 24 ust. 1 i 2 ustawy.</w:t>
      </w:r>
    </w:p>
    <w:p w14:paraId="28B8DD1D" w14:textId="77777777" w:rsidR="009C6D84" w:rsidRDefault="009C6D84" w:rsidP="000402F3">
      <w:pPr>
        <w:tabs>
          <w:tab w:val="left" w:pos="900"/>
        </w:tabs>
        <w:ind w:left="900" w:hanging="900"/>
        <w:jc w:val="both"/>
        <w:rPr>
          <w:sz w:val="22"/>
          <w:szCs w:val="22"/>
        </w:rPr>
      </w:pPr>
    </w:p>
    <w:p w14:paraId="570776E1" w14:textId="77777777" w:rsidR="009C6D84" w:rsidRDefault="005A4F44" w:rsidP="000402F3">
      <w:pPr>
        <w:tabs>
          <w:tab w:val="left" w:pos="709"/>
        </w:tabs>
        <w:ind w:left="709" w:hanging="709"/>
        <w:jc w:val="both"/>
        <w:rPr>
          <w:sz w:val="22"/>
          <w:szCs w:val="22"/>
        </w:rPr>
      </w:pPr>
      <w:r>
        <w:rPr>
          <w:sz w:val="22"/>
          <w:szCs w:val="22"/>
        </w:rPr>
        <w:lastRenderedPageBreak/>
        <w:t>10.2.</w:t>
      </w:r>
      <w:r>
        <w:rPr>
          <w:sz w:val="22"/>
          <w:szCs w:val="22"/>
        </w:rPr>
        <w:tab/>
        <w:t xml:space="preserve">O udzielenie zamówienia mogą ubiegać się wykonawcy, którzy spełniają warunki wymienione w art. 22 ust. 1 ustawy, dotyczące: </w:t>
      </w:r>
    </w:p>
    <w:p w14:paraId="54686B4E" w14:textId="77777777" w:rsidR="009C6D84" w:rsidRDefault="005A4F44" w:rsidP="000402F3">
      <w:pPr>
        <w:ind w:left="1276" w:hanging="567"/>
        <w:jc w:val="both"/>
        <w:rPr>
          <w:sz w:val="22"/>
          <w:szCs w:val="22"/>
        </w:rPr>
      </w:pPr>
      <w:r>
        <w:rPr>
          <w:sz w:val="22"/>
          <w:szCs w:val="22"/>
        </w:rPr>
        <w:t>(1)</w:t>
      </w:r>
      <w:r>
        <w:rPr>
          <w:sz w:val="22"/>
          <w:szCs w:val="22"/>
        </w:rPr>
        <w:tab/>
        <w:t>posiadania uprawnień do wykonywania określonej działalności lub czynności, jeżeli przepisy prawa nakładają obowiązek ich posiadania;</w:t>
      </w:r>
    </w:p>
    <w:p w14:paraId="44E979CF" w14:textId="77777777" w:rsidR="009C6D84" w:rsidRDefault="005A4F44" w:rsidP="000402F3">
      <w:pPr>
        <w:ind w:left="1276" w:hanging="567"/>
        <w:jc w:val="both"/>
        <w:rPr>
          <w:sz w:val="22"/>
          <w:szCs w:val="22"/>
        </w:rPr>
      </w:pPr>
      <w:r>
        <w:rPr>
          <w:sz w:val="22"/>
          <w:szCs w:val="22"/>
        </w:rPr>
        <w:t>(2)</w:t>
      </w:r>
      <w:r>
        <w:rPr>
          <w:sz w:val="22"/>
          <w:szCs w:val="22"/>
        </w:rPr>
        <w:tab/>
        <w:t xml:space="preserve">posiadania wiedzy i doświadczenia; </w:t>
      </w:r>
    </w:p>
    <w:p w14:paraId="4BF2D84F" w14:textId="77777777" w:rsidR="009C6D84" w:rsidRDefault="005A4F44" w:rsidP="000402F3">
      <w:pPr>
        <w:ind w:left="1276" w:hanging="567"/>
        <w:jc w:val="both"/>
        <w:rPr>
          <w:sz w:val="22"/>
          <w:szCs w:val="22"/>
        </w:rPr>
      </w:pPr>
      <w:r>
        <w:rPr>
          <w:sz w:val="22"/>
          <w:szCs w:val="22"/>
        </w:rPr>
        <w:t>(3)</w:t>
      </w:r>
      <w:r>
        <w:rPr>
          <w:sz w:val="22"/>
          <w:szCs w:val="22"/>
        </w:rPr>
        <w:tab/>
        <w:t xml:space="preserve">dysponowania odpowiednim potencjałem technicznym i osobami zdolnymi </w:t>
      </w:r>
      <w:r>
        <w:rPr>
          <w:sz w:val="22"/>
          <w:szCs w:val="22"/>
        </w:rPr>
        <w:br/>
        <w:t>do wykonania zamówienia;</w:t>
      </w:r>
    </w:p>
    <w:p w14:paraId="3E612DEF" w14:textId="77777777" w:rsidR="009C6D84" w:rsidRDefault="005A4F44" w:rsidP="000402F3">
      <w:pPr>
        <w:ind w:left="1276" w:hanging="567"/>
        <w:jc w:val="both"/>
        <w:rPr>
          <w:sz w:val="22"/>
          <w:szCs w:val="22"/>
        </w:rPr>
      </w:pPr>
      <w:r>
        <w:rPr>
          <w:sz w:val="22"/>
          <w:szCs w:val="22"/>
        </w:rPr>
        <w:t>(4)</w:t>
      </w:r>
      <w:r>
        <w:rPr>
          <w:sz w:val="22"/>
          <w:szCs w:val="22"/>
        </w:rPr>
        <w:tab/>
        <w:t>sytuacji ekonomicznej i finansowej.</w:t>
      </w:r>
    </w:p>
    <w:p w14:paraId="312BFE7F" w14:textId="77777777" w:rsidR="009C6D84" w:rsidRDefault="005A4F44" w:rsidP="000402F3">
      <w:pPr>
        <w:spacing w:before="120" w:after="120"/>
        <w:ind w:left="709" w:hanging="709"/>
        <w:jc w:val="both"/>
      </w:pPr>
      <w:r>
        <w:rPr>
          <w:sz w:val="22"/>
          <w:szCs w:val="22"/>
        </w:rPr>
        <w:t>10.3     Opis sposobu oceny spełniania warunku w zakresie posiadania uprawnień do wykonywania określonej działalności lub czynności, jeżeli przepisy prawa nakładają obowiązek ich posiadania:</w:t>
      </w:r>
    </w:p>
    <w:p w14:paraId="7FCF0B59" w14:textId="77777777" w:rsidR="009C6D84" w:rsidRDefault="005A4F44" w:rsidP="000402F3">
      <w:pPr>
        <w:numPr>
          <w:ilvl w:val="0"/>
          <w:numId w:val="19"/>
        </w:numPr>
        <w:jc w:val="both"/>
        <w:rPr>
          <w:sz w:val="22"/>
          <w:szCs w:val="22"/>
        </w:rPr>
      </w:pPr>
      <w:r>
        <w:rPr>
          <w:sz w:val="22"/>
          <w:szCs w:val="22"/>
        </w:rPr>
        <w:t xml:space="preserve">wpis do rejestru działalności regulowanej, o którym mowa w art. 9b ust. 1 ustawy </w:t>
      </w:r>
      <w:r>
        <w:rPr>
          <w:sz w:val="22"/>
          <w:szCs w:val="22"/>
        </w:rPr>
        <w:br/>
        <w:t xml:space="preserve">z dnia 13 września 1996 r. o utrzymaniu czystości o porządku w gminach </w:t>
      </w:r>
      <w:r>
        <w:rPr>
          <w:sz w:val="22"/>
          <w:szCs w:val="22"/>
        </w:rPr>
        <w:br/>
        <w:t>(Dz. U. z 2016 r. poz. 250) prowadzonego przez Burmistrza Karlina;</w:t>
      </w:r>
    </w:p>
    <w:p w14:paraId="44F364E5" w14:textId="77777777" w:rsidR="009C6D84" w:rsidRDefault="005A4F44" w:rsidP="000402F3">
      <w:pPr>
        <w:numPr>
          <w:ilvl w:val="0"/>
          <w:numId w:val="19"/>
        </w:numPr>
        <w:spacing w:before="240"/>
        <w:ind w:left="902" w:hanging="703"/>
        <w:jc w:val="both"/>
        <w:rPr>
          <w:sz w:val="22"/>
          <w:szCs w:val="22"/>
        </w:rPr>
      </w:pPr>
      <w:r>
        <w:rPr>
          <w:sz w:val="22"/>
          <w:szCs w:val="22"/>
        </w:rPr>
        <w:t xml:space="preserve">zezwolenie na transport odpadów objętych niniejszym zamówieniem wydane </w:t>
      </w:r>
      <w:r>
        <w:rPr>
          <w:sz w:val="22"/>
          <w:szCs w:val="22"/>
        </w:rPr>
        <w:br/>
        <w:t xml:space="preserve">na podstawie art. 41 ustawy z dnia 14 grudnia 2012 r. o odpadach (Dz. U. z 2013 r, poz. 21 z późn. zm.). </w:t>
      </w:r>
    </w:p>
    <w:p w14:paraId="48727FEE" w14:textId="77777777" w:rsidR="009C6D84" w:rsidRDefault="009C6D84" w:rsidP="000402F3">
      <w:pPr>
        <w:jc w:val="both"/>
        <w:rPr>
          <w:sz w:val="22"/>
          <w:szCs w:val="22"/>
        </w:rPr>
      </w:pPr>
    </w:p>
    <w:p w14:paraId="6BA2A606" w14:textId="77777777" w:rsidR="009C6D84" w:rsidRDefault="005A4F44" w:rsidP="000402F3">
      <w:pPr>
        <w:ind w:left="709" w:hanging="709"/>
        <w:jc w:val="both"/>
        <w:rPr>
          <w:sz w:val="22"/>
          <w:szCs w:val="22"/>
        </w:rPr>
      </w:pPr>
      <w:r>
        <w:rPr>
          <w:sz w:val="22"/>
          <w:szCs w:val="22"/>
        </w:rPr>
        <w:t>10.4</w:t>
      </w:r>
      <w:r>
        <w:rPr>
          <w:sz w:val="22"/>
          <w:szCs w:val="22"/>
        </w:rPr>
        <w:tab/>
        <w:t xml:space="preserve">Opis sposobu oceny spełniania warunku w zakresie warunku dotyczącego wiedzy </w:t>
      </w:r>
      <w:r>
        <w:rPr>
          <w:sz w:val="22"/>
          <w:szCs w:val="22"/>
        </w:rPr>
        <w:br/>
        <w:t>i doświadczenie Wykonawcy.</w:t>
      </w:r>
    </w:p>
    <w:p w14:paraId="59C828D7" w14:textId="77777777" w:rsidR="009C6D84" w:rsidRDefault="005A4F44" w:rsidP="000402F3">
      <w:pPr>
        <w:tabs>
          <w:tab w:val="left" w:pos="0"/>
          <w:tab w:val="left" w:pos="750"/>
        </w:tabs>
        <w:spacing w:before="120"/>
        <w:ind w:left="709"/>
        <w:jc w:val="both"/>
        <w:rPr>
          <w:bCs/>
          <w:iCs/>
          <w:sz w:val="22"/>
          <w:szCs w:val="22"/>
        </w:rPr>
      </w:pPr>
      <w:r>
        <w:rPr>
          <w:rFonts w:ascii="Calibri" w:hAnsi="Calibri" w:cs="Tahoma"/>
          <w:sz w:val="22"/>
          <w:szCs w:val="22"/>
        </w:rPr>
        <w:tab/>
      </w:r>
      <w:r>
        <w:rPr>
          <w:rFonts w:ascii="Calibri" w:hAnsi="Calibri" w:cs="Tahoma"/>
          <w:sz w:val="22"/>
          <w:szCs w:val="22"/>
        </w:rPr>
        <w:tab/>
      </w:r>
      <w:r>
        <w:rPr>
          <w:sz w:val="22"/>
          <w:szCs w:val="22"/>
        </w:rPr>
        <w:t xml:space="preserve">W celu wykazania spełniania warunku dotyczącego wiedzy i doświadczenia </w:t>
      </w:r>
      <w:r>
        <w:rPr>
          <w:bCs/>
          <w:iCs/>
          <w:sz w:val="22"/>
          <w:szCs w:val="22"/>
        </w:rPr>
        <w:t>Wykonawca winien wykazać, że posiada doświadczenie zawodowe, legitymując się wykonaniem lub wykonywaniem w okresie ostatnich 3 lat przed upływem terminu składania ofert, a jeśli okres prowadzenia działalności jest krótszy - w tym okresie co najmniej:</w:t>
      </w:r>
    </w:p>
    <w:p w14:paraId="09901BB2" w14:textId="77777777" w:rsidR="000402F3" w:rsidRDefault="000402F3" w:rsidP="000402F3">
      <w:pPr>
        <w:tabs>
          <w:tab w:val="left" w:pos="0"/>
          <w:tab w:val="left" w:pos="750"/>
        </w:tabs>
        <w:spacing w:before="120"/>
        <w:ind w:left="709"/>
        <w:jc w:val="both"/>
        <w:rPr>
          <w:bCs/>
          <w:iCs/>
          <w:sz w:val="22"/>
          <w:szCs w:val="22"/>
        </w:rPr>
      </w:pPr>
    </w:p>
    <w:p w14:paraId="3726FC2E" w14:textId="77777777" w:rsidR="009C6D84" w:rsidRDefault="005A4F44" w:rsidP="000402F3">
      <w:pPr>
        <w:pStyle w:val="Akapitzlist"/>
        <w:numPr>
          <w:ilvl w:val="0"/>
          <w:numId w:val="25"/>
        </w:numPr>
        <w:suppressAutoHyphens w:val="0"/>
        <w:jc w:val="both"/>
        <w:rPr>
          <w:b/>
          <w:i/>
          <w:sz w:val="22"/>
          <w:szCs w:val="22"/>
        </w:rPr>
      </w:pPr>
      <w:r>
        <w:rPr>
          <w:sz w:val="22"/>
          <w:szCs w:val="22"/>
        </w:rPr>
        <w:t xml:space="preserve">Dla części I: </w:t>
      </w:r>
    </w:p>
    <w:p w14:paraId="6DA54215" w14:textId="77777777" w:rsidR="009C6D84" w:rsidRDefault="005A4F44" w:rsidP="000402F3">
      <w:pPr>
        <w:tabs>
          <w:tab w:val="left" w:pos="0"/>
          <w:tab w:val="left" w:pos="750"/>
        </w:tabs>
        <w:spacing w:before="120"/>
        <w:ind w:left="0" w:firstLine="0"/>
        <w:jc w:val="both"/>
        <w:rPr>
          <w:bCs/>
          <w:iCs/>
          <w:sz w:val="22"/>
          <w:szCs w:val="22"/>
        </w:rPr>
      </w:pPr>
      <w:r>
        <w:rPr>
          <w:sz w:val="22"/>
          <w:szCs w:val="22"/>
        </w:rPr>
        <w:t xml:space="preserve">1 </w:t>
      </w:r>
      <w:r>
        <w:rPr>
          <w:bCs/>
          <w:iCs/>
          <w:sz w:val="22"/>
          <w:szCs w:val="22"/>
        </w:rPr>
        <w:t>usługę polegającą na odbieraniu odpadów komunalnych z nieruchomości zamieszkałych bądź niezamieszkałych o masie łącznej odebranych odpadów komunalnych w ciągu następujących po sobie 12 miesięcy, co najmniej 100 Mg.</w:t>
      </w:r>
    </w:p>
    <w:p w14:paraId="77E50381" w14:textId="77777777" w:rsidR="009C6D84" w:rsidRDefault="009C6D84" w:rsidP="000402F3">
      <w:pPr>
        <w:tabs>
          <w:tab w:val="left" w:pos="0"/>
          <w:tab w:val="left" w:pos="750"/>
        </w:tabs>
        <w:ind w:left="709"/>
        <w:jc w:val="both"/>
        <w:rPr>
          <w:sz w:val="22"/>
          <w:szCs w:val="22"/>
        </w:rPr>
      </w:pPr>
    </w:p>
    <w:p w14:paraId="27C47103" w14:textId="77777777" w:rsidR="009C6D84" w:rsidRDefault="005A4F44" w:rsidP="000402F3">
      <w:pPr>
        <w:pStyle w:val="Akapitzlist"/>
        <w:numPr>
          <w:ilvl w:val="0"/>
          <w:numId w:val="25"/>
        </w:numPr>
        <w:suppressAutoHyphens w:val="0"/>
        <w:jc w:val="both"/>
        <w:rPr>
          <w:b/>
          <w:i/>
          <w:sz w:val="22"/>
          <w:szCs w:val="22"/>
        </w:rPr>
      </w:pPr>
      <w:r>
        <w:rPr>
          <w:sz w:val="22"/>
          <w:szCs w:val="22"/>
        </w:rPr>
        <w:t xml:space="preserve">Dla części II: </w:t>
      </w:r>
    </w:p>
    <w:p w14:paraId="36305163" w14:textId="77777777" w:rsidR="009C6D84" w:rsidRDefault="005A4F44" w:rsidP="000402F3">
      <w:pPr>
        <w:tabs>
          <w:tab w:val="left" w:pos="0"/>
          <w:tab w:val="left" w:pos="750"/>
        </w:tabs>
        <w:spacing w:before="120"/>
        <w:ind w:left="0" w:firstLine="0"/>
        <w:jc w:val="both"/>
        <w:rPr>
          <w:bCs/>
          <w:iCs/>
          <w:sz w:val="22"/>
          <w:szCs w:val="22"/>
        </w:rPr>
      </w:pPr>
      <w:r>
        <w:rPr>
          <w:sz w:val="22"/>
          <w:szCs w:val="22"/>
        </w:rPr>
        <w:t xml:space="preserve">1 </w:t>
      </w:r>
      <w:r>
        <w:rPr>
          <w:bCs/>
          <w:iCs/>
          <w:sz w:val="22"/>
          <w:szCs w:val="22"/>
        </w:rPr>
        <w:t>usługę polegającą na odbieraniu odpadów komunalnych z nieruchomości zamieszkałych bądź niezamieszkałych o masie łącznej odebranych odpadów komunalnych w ciągu następujących po sobie 12 miesięcy, co najmniej 50 Mg.</w:t>
      </w:r>
    </w:p>
    <w:p w14:paraId="76AF1FDF" w14:textId="77777777" w:rsidR="009C6D84" w:rsidRDefault="009C6D84" w:rsidP="000402F3">
      <w:pPr>
        <w:tabs>
          <w:tab w:val="left" w:pos="0"/>
          <w:tab w:val="left" w:pos="750"/>
        </w:tabs>
        <w:ind w:left="709"/>
        <w:jc w:val="both"/>
        <w:rPr>
          <w:sz w:val="22"/>
          <w:szCs w:val="22"/>
        </w:rPr>
      </w:pPr>
    </w:p>
    <w:p w14:paraId="3766B735" w14:textId="77777777" w:rsidR="009C6D84" w:rsidRDefault="005A4F44" w:rsidP="000402F3">
      <w:pPr>
        <w:pStyle w:val="Akapitzlist"/>
        <w:numPr>
          <w:ilvl w:val="0"/>
          <w:numId w:val="25"/>
        </w:numPr>
        <w:suppressAutoHyphens w:val="0"/>
        <w:jc w:val="both"/>
        <w:rPr>
          <w:b/>
          <w:i/>
          <w:sz w:val="22"/>
          <w:szCs w:val="22"/>
        </w:rPr>
      </w:pPr>
      <w:r>
        <w:rPr>
          <w:sz w:val="22"/>
          <w:szCs w:val="22"/>
        </w:rPr>
        <w:t xml:space="preserve">Dla części III: </w:t>
      </w:r>
    </w:p>
    <w:p w14:paraId="7A8F3634" w14:textId="77777777" w:rsidR="009C6D84" w:rsidRDefault="005A4F44" w:rsidP="000402F3">
      <w:pPr>
        <w:tabs>
          <w:tab w:val="left" w:pos="0"/>
          <w:tab w:val="left" w:pos="750"/>
        </w:tabs>
        <w:spacing w:before="120"/>
        <w:ind w:left="0" w:firstLine="0"/>
        <w:jc w:val="both"/>
        <w:rPr>
          <w:bCs/>
          <w:iCs/>
          <w:sz w:val="22"/>
          <w:szCs w:val="22"/>
        </w:rPr>
      </w:pPr>
      <w:r>
        <w:rPr>
          <w:sz w:val="22"/>
          <w:szCs w:val="22"/>
        </w:rPr>
        <w:t xml:space="preserve">1 </w:t>
      </w:r>
      <w:r>
        <w:rPr>
          <w:bCs/>
          <w:iCs/>
          <w:sz w:val="22"/>
          <w:szCs w:val="22"/>
        </w:rPr>
        <w:t>usługę polegającą na odbieraniu odpadów komunalnych z nieruchomości zamieszkałych bądź niezamieszkałych o masie łącznej odebranych odpadów komunalnych w ciągu następujących po sobie 12 miesięcy, co najmniej 100 Mg.</w:t>
      </w:r>
    </w:p>
    <w:p w14:paraId="631F73CE" w14:textId="77777777" w:rsidR="009C6D84" w:rsidRDefault="009C6D84" w:rsidP="000402F3">
      <w:pPr>
        <w:ind w:left="0" w:firstLine="0"/>
        <w:jc w:val="both"/>
        <w:rPr>
          <w:sz w:val="22"/>
          <w:szCs w:val="22"/>
        </w:rPr>
      </w:pPr>
    </w:p>
    <w:p w14:paraId="48AA9D0C" w14:textId="77777777" w:rsidR="009C6D84" w:rsidRDefault="005A4F44" w:rsidP="000402F3">
      <w:pPr>
        <w:ind w:left="0" w:firstLine="0"/>
        <w:jc w:val="both"/>
        <w:rPr>
          <w:sz w:val="22"/>
          <w:szCs w:val="22"/>
        </w:rPr>
      </w:pPr>
      <w:r>
        <w:rPr>
          <w:sz w:val="22"/>
          <w:szCs w:val="22"/>
          <w:u w:val="single"/>
        </w:rPr>
        <w:t>Jeżeli wykonawca będzie składał ofertę na więcej niż jedną część</w:t>
      </w:r>
      <w:r>
        <w:rPr>
          <w:sz w:val="22"/>
          <w:szCs w:val="22"/>
        </w:rPr>
        <w:t xml:space="preserve">, </w:t>
      </w:r>
    </w:p>
    <w:p w14:paraId="5457AED3" w14:textId="77777777" w:rsidR="009C6D84" w:rsidRDefault="005A4F44" w:rsidP="000402F3">
      <w:pPr>
        <w:ind w:left="0" w:firstLine="0"/>
        <w:jc w:val="both"/>
        <w:rPr>
          <w:sz w:val="22"/>
          <w:szCs w:val="22"/>
        </w:rPr>
      </w:pPr>
      <w:r>
        <w:rPr>
          <w:sz w:val="22"/>
          <w:szCs w:val="22"/>
        </w:rPr>
        <w:t>Zamawiający uzna warunek wiedzy i doświadczenia za spełniony, gdy Wykonawca wykaże spełnianie warunków wskazanych w pkt 10.4 łącznie dla każdej z oferowanych części.</w:t>
      </w:r>
    </w:p>
    <w:p w14:paraId="42DAA9D9" w14:textId="77777777" w:rsidR="009C6D84" w:rsidRDefault="005A4F44" w:rsidP="000402F3">
      <w:pPr>
        <w:spacing w:before="120"/>
        <w:ind w:left="0" w:firstLine="0"/>
        <w:jc w:val="both"/>
        <w:rPr>
          <w:sz w:val="22"/>
          <w:szCs w:val="22"/>
        </w:rPr>
      </w:pPr>
      <w:r>
        <w:rPr>
          <w:sz w:val="22"/>
          <w:szCs w:val="22"/>
        </w:rPr>
        <w:t>PRZYKŁAD.:</w:t>
      </w:r>
    </w:p>
    <w:p w14:paraId="59B2B176" w14:textId="77777777" w:rsidR="009C6D84" w:rsidRDefault="005A4F44" w:rsidP="000402F3">
      <w:pPr>
        <w:ind w:left="0" w:firstLine="0"/>
        <w:jc w:val="both"/>
        <w:rPr>
          <w:sz w:val="22"/>
          <w:szCs w:val="22"/>
        </w:rPr>
      </w:pPr>
      <w:r>
        <w:rPr>
          <w:sz w:val="22"/>
          <w:szCs w:val="22"/>
        </w:rPr>
        <w:t xml:space="preserve">- Składając ofertę na część I oraz II Wykonawca w celu wykazania spełnienia warunku wiedzy </w:t>
      </w:r>
      <w:r>
        <w:rPr>
          <w:sz w:val="22"/>
          <w:szCs w:val="22"/>
        </w:rPr>
        <w:br/>
        <w:t>i doświadczenia wykaże, że posiada doświadczenie w postaci wykonania:</w:t>
      </w:r>
    </w:p>
    <w:p w14:paraId="374EEE95" w14:textId="56CEDD18" w:rsidR="009C6D84" w:rsidRDefault="00CD3EBB" w:rsidP="000402F3">
      <w:pPr>
        <w:tabs>
          <w:tab w:val="left" w:pos="0"/>
          <w:tab w:val="left" w:pos="750"/>
        </w:tabs>
        <w:spacing w:before="120"/>
        <w:ind w:left="0" w:firstLine="0"/>
        <w:jc w:val="both"/>
        <w:rPr>
          <w:bCs/>
          <w:iCs/>
          <w:sz w:val="22"/>
          <w:szCs w:val="22"/>
        </w:rPr>
      </w:pPr>
      <w:r w:rsidRPr="00CD3EBB">
        <w:rPr>
          <w:sz w:val="22"/>
          <w:szCs w:val="22"/>
        </w:rPr>
        <w:t>Co najmniej</w:t>
      </w:r>
      <w:r>
        <w:rPr>
          <w:i/>
          <w:sz w:val="22"/>
          <w:szCs w:val="22"/>
        </w:rPr>
        <w:t xml:space="preserve"> </w:t>
      </w:r>
      <w:r w:rsidR="005A4F44">
        <w:rPr>
          <w:i/>
          <w:sz w:val="22"/>
          <w:szCs w:val="22"/>
        </w:rPr>
        <w:t xml:space="preserve"> 2 </w:t>
      </w:r>
      <w:r w:rsidR="005A4F44">
        <w:rPr>
          <w:sz w:val="22"/>
          <w:szCs w:val="22"/>
        </w:rPr>
        <w:t xml:space="preserve">usługi </w:t>
      </w:r>
      <w:r w:rsidR="005A4F44">
        <w:rPr>
          <w:bCs/>
          <w:iCs/>
          <w:sz w:val="22"/>
          <w:szCs w:val="22"/>
        </w:rPr>
        <w:t>polegające na odbieraniu odpadów komunalnych z nieruchomości zamieszkałych bądź niezamieszkałych o masie łącznej odebranych odpadów komunalnych w ciągu następujących po sobie 12 miesięcy, co najmniej 150 Mg.</w:t>
      </w:r>
    </w:p>
    <w:p w14:paraId="6A23A77D" w14:textId="77777777" w:rsidR="009C6D84" w:rsidRDefault="005A4F44" w:rsidP="000402F3">
      <w:pPr>
        <w:tabs>
          <w:tab w:val="left" w:pos="0"/>
          <w:tab w:val="left" w:pos="750"/>
        </w:tabs>
        <w:spacing w:before="120"/>
        <w:ind w:left="0" w:firstLine="0"/>
        <w:jc w:val="both"/>
        <w:rPr>
          <w:bCs/>
          <w:iCs/>
          <w:sz w:val="22"/>
          <w:szCs w:val="22"/>
        </w:rPr>
      </w:pPr>
      <w:r>
        <w:rPr>
          <w:sz w:val="22"/>
          <w:szCs w:val="22"/>
        </w:rPr>
        <w:t xml:space="preserve">- Składając ofertę na część I oraz III Wykonawca w celu wykazania spełnienia warunku wiedzy </w:t>
      </w:r>
      <w:r>
        <w:rPr>
          <w:sz w:val="22"/>
          <w:szCs w:val="22"/>
        </w:rPr>
        <w:br/>
        <w:t>i doświadczenia wykaże, że posiada doświadczenie w postaci wykonania:</w:t>
      </w:r>
    </w:p>
    <w:p w14:paraId="74DD4CAF" w14:textId="24F5403F" w:rsidR="009C6D84" w:rsidRDefault="00CD3EBB" w:rsidP="000402F3">
      <w:pPr>
        <w:tabs>
          <w:tab w:val="left" w:pos="0"/>
          <w:tab w:val="left" w:pos="750"/>
        </w:tabs>
        <w:spacing w:before="120"/>
        <w:ind w:left="0" w:firstLine="0"/>
        <w:jc w:val="both"/>
        <w:rPr>
          <w:bCs/>
          <w:iCs/>
          <w:sz w:val="22"/>
          <w:szCs w:val="22"/>
        </w:rPr>
      </w:pPr>
      <w:r w:rsidRPr="00CD3EBB">
        <w:rPr>
          <w:sz w:val="22"/>
          <w:szCs w:val="22"/>
        </w:rPr>
        <w:t>Co najmniej</w:t>
      </w:r>
      <w:r>
        <w:rPr>
          <w:i/>
          <w:sz w:val="22"/>
          <w:szCs w:val="22"/>
        </w:rPr>
        <w:t xml:space="preserve"> </w:t>
      </w:r>
      <w:r w:rsidR="005A4F44">
        <w:rPr>
          <w:i/>
          <w:sz w:val="22"/>
          <w:szCs w:val="22"/>
        </w:rPr>
        <w:t xml:space="preserve">2 </w:t>
      </w:r>
      <w:r w:rsidR="005A4F44">
        <w:rPr>
          <w:sz w:val="22"/>
          <w:szCs w:val="22"/>
        </w:rPr>
        <w:t xml:space="preserve">usługi </w:t>
      </w:r>
      <w:r w:rsidR="005A4F44">
        <w:rPr>
          <w:bCs/>
          <w:iCs/>
          <w:sz w:val="22"/>
          <w:szCs w:val="22"/>
        </w:rPr>
        <w:t>polegające na odbieraniu odpadów komunalnych z nieruchomości zamieszkałych bądź niezamieszkałych o masie łącznej odebranych odpadów komunalnych w ciągu następujących po sobie 12 miesięcy, co najmniej 250 Mg.</w:t>
      </w:r>
    </w:p>
    <w:p w14:paraId="68D3D374" w14:textId="77777777" w:rsidR="009C6D84" w:rsidRDefault="009C6D84" w:rsidP="000402F3">
      <w:pPr>
        <w:ind w:left="0" w:firstLine="0"/>
        <w:jc w:val="both"/>
        <w:rPr>
          <w:sz w:val="22"/>
          <w:szCs w:val="22"/>
        </w:rPr>
      </w:pPr>
    </w:p>
    <w:p w14:paraId="2163E8FA" w14:textId="77777777" w:rsidR="009C6D84" w:rsidRDefault="005A4F44" w:rsidP="000402F3">
      <w:pPr>
        <w:ind w:left="709" w:hanging="851"/>
        <w:jc w:val="both"/>
        <w:rPr>
          <w:sz w:val="22"/>
          <w:szCs w:val="22"/>
        </w:rPr>
      </w:pPr>
      <w:r>
        <w:rPr>
          <w:sz w:val="22"/>
          <w:szCs w:val="22"/>
        </w:rPr>
        <w:t>10.5</w:t>
      </w:r>
      <w:r>
        <w:rPr>
          <w:sz w:val="22"/>
          <w:szCs w:val="22"/>
        </w:rPr>
        <w:tab/>
        <w:t>Opis sposobu oceny spełniania warunku w zakresie warunku dotyczącego sytuacji ekonomicznej i finansowej.</w:t>
      </w:r>
    </w:p>
    <w:p w14:paraId="10ED7E83" w14:textId="77777777" w:rsidR="009C6D84" w:rsidRDefault="005A4F44" w:rsidP="000402F3">
      <w:pPr>
        <w:spacing w:before="240" w:after="120"/>
        <w:jc w:val="both"/>
        <w:rPr>
          <w:sz w:val="22"/>
          <w:szCs w:val="22"/>
        </w:rPr>
      </w:pPr>
      <w:r>
        <w:rPr>
          <w:sz w:val="22"/>
          <w:szCs w:val="22"/>
        </w:rPr>
        <w:t xml:space="preserve">(1)          Wykonawca ubiegający się o realizację zamówienia powinien posiadać środki finansowe lub zdolność kredytową na kwotę nie mniejszą niż : </w:t>
      </w:r>
    </w:p>
    <w:p w14:paraId="021B2A35" w14:textId="77777777" w:rsidR="009C6D84" w:rsidRDefault="005A4F44" w:rsidP="000402F3">
      <w:pPr>
        <w:spacing w:before="240" w:after="120"/>
        <w:jc w:val="both"/>
        <w:rPr>
          <w:sz w:val="22"/>
          <w:szCs w:val="22"/>
        </w:rPr>
      </w:pPr>
      <w:r>
        <w:rPr>
          <w:sz w:val="22"/>
          <w:szCs w:val="22"/>
          <w:u w:val="single"/>
        </w:rPr>
        <w:t>- Dla części I:</w:t>
      </w:r>
    </w:p>
    <w:p w14:paraId="672ED2B9" w14:textId="77777777" w:rsidR="009C6D84" w:rsidRDefault="005A4F44" w:rsidP="000402F3">
      <w:pPr>
        <w:jc w:val="both"/>
        <w:rPr>
          <w:sz w:val="22"/>
          <w:szCs w:val="22"/>
          <w:u w:val="single"/>
        </w:rPr>
      </w:pPr>
      <w:r>
        <w:rPr>
          <w:sz w:val="22"/>
          <w:szCs w:val="22"/>
        </w:rPr>
        <w:t>- 30.000,00 zł (słownie: trzydzieści tysięcy złotych) ;</w:t>
      </w:r>
    </w:p>
    <w:p w14:paraId="0A56E824" w14:textId="77777777" w:rsidR="009C6D84" w:rsidRDefault="005A4F44" w:rsidP="000402F3">
      <w:pPr>
        <w:jc w:val="both"/>
        <w:rPr>
          <w:sz w:val="22"/>
          <w:szCs w:val="22"/>
        </w:rPr>
      </w:pPr>
      <w:r>
        <w:rPr>
          <w:sz w:val="22"/>
          <w:szCs w:val="22"/>
          <w:u w:val="single"/>
        </w:rPr>
        <w:t xml:space="preserve">- Dla części II </w:t>
      </w:r>
      <w:r w:rsidRPr="00CD3EBB">
        <w:rPr>
          <w:sz w:val="22"/>
          <w:szCs w:val="22"/>
          <w:u w:val="single"/>
        </w:rPr>
        <w:t xml:space="preserve">i/lub </w:t>
      </w:r>
      <w:r>
        <w:rPr>
          <w:sz w:val="22"/>
          <w:szCs w:val="22"/>
          <w:u w:val="single"/>
        </w:rPr>
        <w:t>III:</w:t>
      </w:r>
    </w:p>
    <w:p w14:paraId="43146AE5" w14:textId="77777777" w:rsidR="009C6D84" w:rsidRDefault="005A4F44" w:rsidP="000402F3">
      <w:pPr>
        <w:jc w:val="both"/>
        <w:rPr>
          <w:b/>
          <w:sz w:val="22"/>
          <w:szCs w:val="22"/>
          <w:u w:val="single"/>
        </w:rPr>
      </w:pPr>
      <w:r>
        <w:rPr>
          <w:sz w:val="22"/>
          <w:szCs w:val="22"/>
        </w:rPr>
        <w:t>- 50.000  zł (słownie: pięćdziesiąt tysięcy złotych).</w:t>
      </w:r>
    </w:p>
    <w:p w14:paraId="0155A76A" w14:textId="77777777" w:rsidR="009C6D84" w:rsidRDefault="005A4F44" w:rsidP="000402F3">
      <w:pPr>
        <w:spacing w:before="120"/>
        <w:ind w:left="0" w:firstLine="0"/>
        <w:jc w:val="both"/>
        <w:rPr>
          <w:sz w:val="22"/>
          <w:szCs w:val="22"/>
        </w:rPr>
      </w:pPr>
      <w:r>
        <w:rPr>
          <w:sz w:val="22"/>
          <w:szCs w:val="22"/>
        </w:rPr>
        <w:t>PRZYKŁAD:</w:t>
      </w:r>
    </w:p>
    <w:p w14:paraId="4E044747" w14:textId="77777777" w:rsidR="009C6D84" w:rsidRDefault="005A4F44" w:rsidP="000402F3">
      <w:pPr>
        <w:jc w:val="both"/>
        <w:rPr>
          <w:sz w:val="22"/>
          <w:szCs w:val="22"/>
        </w:rPr>
      </w:pPr>
      <w:r>
        <w:rPr>
          <w:sz w:val="22"/>
          <w:szCs w:val="22"/>
          <w:u w:val="single"/>
        </w:rPr>
        <w:t>Jeżeli wykonawca będzie składał ofertę na więcej niż jedną część,</w:t>
      </w:r>
      <w:r>
        <w:rPr>
          <w:sz w:val="22"/>
          <w:szCs w:val="22"/>
        </w:rPr>
        <w:t xml:space="preserve"> </w:t>
      </w:r>
    </w:p>
    <w:p w14:paraId="152F4A5C" w14:textId="77777777" w:rsidR="009C6D84" w:rsidRDefault="005A4F44" w:rsidP="000402F3">
      <w:pPr>
        <w:ind w:left="0" w:firstLine="0"/>
        <w:jc w:val="both"/>
        <w:rPr>
          <w:sz w:val="22"/>
          <w:szCs w:val="22"/>
        </w:rPr>
      </w:pPr>
      <w:r>
        <w:rPr>
          <w:sz w:val="22"/>
          <w:szCs w:val="22"/>
        </w:rPr>
        <w:t>Zamawiający uzna warunek za spełniony w przypadku, gdy wykonawca wykaże spełnianie warunków wskazanych w pkt 10.5.1 łącznie dla każdej z oferowanych części, np.:</w:t>
      </w:r>
    </w:p>
    <w:p w14:paraId="52446903" w14:textId="77777777" w:rsidR="009C6D84" w:rsidRDefault="005A4F44" w:rsidP="000402F3">
      <w:pPr>
        <w:ind w:left="0" w:firstLine="0"/>
        <w:jc w:val="both"/>
        <w:rPr>
          <w:sz w:val="22"/>
          <w:szCs w:val="22"/>
        </w:rPr>
      </w:pPr>
      <w:r>
        <w:rPr>
          <w:sz w:val="22"/>
          <w:szCs w:val="22"/>
        </w:rPr>
        <w:lastRenderedPageBreak/>
        <w:t xml:space="preserve">- </w:t>
      </w:r>
      <w:r>
        <w:rPr>
          <w:sz w:val="22"/>
          <w:szCs w:val="22"/>
          <w:u w:val="single"/>
        </w:rPr>
        <w:t>na część I i część II:</w:t>
      </w:r>
    </w:p>
    <w:p w14:paraId="257D7DC5" w14:textId="77777777" w:rsidR="009C6D84" w:rsidRDefault="005A4F44" w:rsidP="000402F3">
      <w:pPr>
        <w:ind w:left="0" w:firstLine="0"/>
        <w:jc w:val="both"/>
        <w:rPr>
          <w:sz w:val="22"/>
          <w:szCs w:val="22"/>
        </w:rPr>
      </w:pPr>
      <w:r>
        <w:rPr>
          <w:sz w:val="22"/>
          <w:szCs w:val="22"/>
        </w:rPr>
        <w:t xml:space="preserve">powinien posiadać środki finansowe lub zdolność kredytową na kwotę nie mniejszą niż 80.000,00 zł (słownie: osiemdziesiąt tysięcy złotych); </w:t>
      </w:r>
    </w:p>
    <w:p w14:paraId="5A4EB4B3" w14:textId="77777777" w:rsidR="009C6D84" w:rsidRDefault="009C6D84" w:rsidP="000402F3">
      <w:pPr>
        <w:ind w:left="0" w:firstLine="0"/>
        <w:jc w:val="both"/>
        <w:rPr>
          <w:sz w:val="22"/>
          <w:szCs w:val="22"/>
        </w:rPr>
      </w:pPr>
    </w:p>
    <w:p w14:paraId="18771178" w14:textId="77777777" w:rsidR="009C6D84" w:rsidRDefault="005A4F44" w:rsidP="000402F3">
      <w:pPr>
        <w:spacing w:before="120"/>
        <w:ind w:left="709" w:hanging="709"/>
        <w:jc w:val="both"/>
        <w:rPr>
          <w:sz w:val="22"/>
          <w:szCs w:val="22"/>
        </w:rPr>
      </w:pPr>
      <w:r>
        <w:rPr>
          <w:sz w:val="22"/>
          <w:szCs w:val="22"/>
        </w:rPr>
        <w:t>(2)</w:t>
      </w:r>
      <w:r>
        <w:rPr>
          <w:sz w:val="22"/>
          <w:szCs w:val="22"/>
        </w:rPr>
        <w:tab/>
        <w:t>Wykonawca ubiegający się o realizację zamówienia powinien być ubezpieczony od odpowiedzialności cywilnej w zakresie prowadzonej działalności na sumę ubezpieczenia nie mniejszą niż:</w:t>
      </w:r>
    </w:p>
    <w:p w14:paraId="2AE5E54A" w14:textId="77777777" w:rsidR="009C6D84" w:rsidRDefault="005A4F44" w:rsidP="000402F3">
      <w:pPr>
        <w:ind w:left="0" w:firstLine="0"/>
        <w:jc w:val="both"/>
        <w:rPr>
          <w:sz w:val="22"/>
          <w:szCs w:val="22"/>
        </w:rPr>
      </w:pPr>
      <w:r>
        <w:rPr>
          <w:sz w:val="22"/>
          <w:szCs w:val="22"/>
          <w:u w:val="single"/>
        </w:rPr>
        <w:t>- Dla części I:</w:t>
      </w:r>
    </w:p>
    <w:p w14:paraId="509A004E" w14:textId="77777777" w:rsidR="009C6D84" w:rsidRDefault="005A4F44" w:rsidP="000402F3">
      <w:pPr>
        <w:ind w:left="0" w:firstLine="0"/>
        <w:jc w:val="both"/>
        <w:rPr>
          <w:sz w:val="22"/>
          <w:szCs w:val="22"/>
          <w:u w:val="single"/>
        </w:rPr>
      </w:pPr>
      <w:r>
        <w:rPr>
          <w:sz w:val="22"/>
          <w:szCs w:val="22"/>
        </w:rPr>
        <w:t>- 30.000,00 zł (słownie: trzydzieści tysięcy złotych) ;</w:t>
      </w:r>
    </w:p>
    <w:p w14:paraId="3F0A818F" w14:textId="77777777" w:rsidR="009C6D84" w:rsidRDefault="005A4F44" w:rsidP="000402F3">
      <w:pPr>
        <w:jc w:val="both"/>
        <w:rPr>
          <w:sz w:val="22"/>
          <w:szCs w:val="22"/>
        </w:rPr>
      </w:pPr>
      <w:r>
        <w:rPr>
          <w:sz w:val="22"/>
          <w:szCs w:val="22"/>
          <w:u w:val="single"/>
        </w:rPr>
        <w:t xml:space="preserve">- Dla części II </w:t>
      </w:r>
      <w:r w:rsidRPr="00CD3EBB">
        <w:rPr>
          <w:sz w:val="22"/>
          <w:szCs w:val="22"/>
          <w:u w:val="single"/>
        </w:rPr>
        <w:t xml:space="preserve">i/lub </w:t>
      </w:r>
      <w:r>
        <w:rPr>
          <w:sz w:val="22"/>
          <w:szCs w:val="22"/>
          <w:u w:val="single"/>
        </w:rPr>
        <w:t>III:</w:t>
      </w:r>
    </w:p>
    <w:p w14:paraId="111920E5" w14:textId="77777777" w:rsidR="009C6D84" w:rsidRDefault="005A4F44" w:rsidP="000402F3">
      <w:pPr>
        <w:jc w:val="both"/>
        <w:rPr>
          <w:b/>
          <w:sz w:val="22"/>
          <w:szCs w:val="22"/>
          <w:u w:val="single"/>
        </w:rPr>
      </w:pPr>
      <w:r>
        <w:rPr>
          <w:sz w:val="22"/>
          <w:szCs w:val="22"/>
        </w:rPr>
        <w:t>- 50.000  zł (słownie: pięćdziesiąt tysięcy złotych).</w:t>
      </w:r>
    </w:p>
    <w:p w14:paraId="0C0FB1C8" w14:textId="77777777" w:rsidR="009C6D84" w:rsidRDefault="005A4F44" w:rsidP="000402F3">
      <w:pPr>
        <w:spacing w:before="120"/>
        <w:ind w:left="0" w:firstLine="0"/>
        <w:jc w:val="both"/>
        <w:rPr>
          <w:sz w:val="22"/>
          <w:szCs w:val="22"/>
        </w:rPr>
      </w:pPr>
      <w:r>
        <w:rPr>
          <w:sz w:val="22"/>
          <w:szCs w:val="22"/>
        </w:rPr>
        <w:t>PRZYKŁAD:</w:t>
      </w:r>
    </w:p>
    <w:p w14:paraId="51240F29" w14:textId="77777777" w:rsidR="009C6D84" w:rsidRDefault="005A4F44" w:rsidP="000402F3">
      <w:pPr>
        <w:jc w:val="both"/>
        <w:rPr>
          <w:sz w:val="22"/>
          <w:szCs w:val="22"/>
        </w:rPr>
      </w:pPr>
      <w:r>
        <w:rPr>
          <w:sz w:val="22"/>
          <w:szCs w:val="22"/>
          <w:u w:val="single"/>
        </w:rPr>
        <w:t>Jeżeli wykonawca będzie składał ofertę na więcej niż jedną część,</w:t>
      </w:r>
      <w:r>
        <w:rPr>
          <w:sz w:val="22"/>
          <w:szCs w:val="22"/>
        </w:rPr>
        <w:t xml:space="preserve"> </w:t>
      </w:r>
    </w:p>
    <w:p w14:paraId="6F667900" w14:textId="77777777" w:rsidR="009C6D84" w:rsidRDefault="005A4F44" w:rsidP="000402F3">
      <w:pPr>
        <w:ind w:left="0" w:firstLine="0"/>
        <w:jc w:val="both"/>
        <w:rPr>
          <w:sz w:val="22"/>
          <w:szCs w:val="22"/>
        </w:rPr>
      </w:pPr>
      <w:r>
        <w:rPr>
          <w:sz w:val="22"/>
          <w:szCs w:val="22"/>
        </w:rPr>
        <w:t>Zamawiający uzna warunek za spełniony w przypadku, gdy wykonawca wykaże spełnianie warunków wskazanych w pkt 10.5.2 łącznie dla każdej z oferowanych części, np.:</w:t>
      </w:r>
    </w:p>
    <w:p w14:paraId="493CDE6D" w14:textId="77777777" w:rsidR="009C6D84" w:rsidRDefault="005A4F44" w:rsidP="000402F3">
      <w:pPr>
        <w:jc w:val="both"/>
      </w:pPr>
      <w:r>
        <w:rPr>
          <w:sz w:val="22"/>
          <w:szCs w:val="22"/>
        </w:rPr>
        <w:t xml:space="preserve">- </w:t>
      </w:r>
      <w:r>
        <w:rPr>
          <w:sz w:val="22"/>
          <w:szCs w:val="22"/>
          <w:u w:val="single"/>
        </w:rPr>
        <w:t>na część I i część II:</w:t>
      </w:r>
    </w:p>
    <w:p w14:paraId="3F2DC4F4" w14:textId="77777777" w:rsidR="009C6D84" w:rsidRDefault="005A4F44" w:rsidP="000402F3">
      <w:pPr>
        <w:spacing w:before="120"/>
        <w:ind w:left="0" w:firstLine="0"/>
        <w:jc w:val="both"/>
        <w:rPr>
          <w:sz w:val="22"/>
          <w:szCs w:val="22"/>
        </w:rPr>
      </w:pPr>
      <w:r>
        <w:rPr>
          <w:sz w:val="22"/>
          <w:szCs w:val="22"/>
        </w:rPr>
        <w:t xml:space="preserve">powinien być ubezpieczony od odpowiedzialności cywilnej w zakresie prowadzonej działalności na sumę ubezpieczenia nie mniejszą niż 80.000,00 zł (słownie: osiemdziesiąt tysięcy złotych); </w:t>
      </w:r>
    </w:p>
    <w:p w14:paraId="59E997CF" w14:textId="77777777" w:rsidR="009C6D84" w:rsidRPr="00CD3EBB" w:rsidRDefault="005A4F44" w:rsidP="000402F3">
      <w:pPr>
        <w:spacing w:before="120"/>
        <w:jc w:val="both"/>
        <w:rPr>
          <w:rStyle w:val="ZnakZnak7"/>
          <w:rFonts w:ascii="Times New Roman" w:hAnsi="Times New Roman" w:cs="Times New Roman"/>
          <w:sz w:val="22"/>
          <w:szCs w:val="22"/>
        </w:rPr>
      </w:pPr>
      <w:r>
        <w:rPr>
          <w:sz w:val="22"/>
          <w:szCs w:val="22"/>
        </w:rPr>
        <w:t>10.6</w:t>
      </w:r>
      <w:r>
        <w:rPr>
          <w:sz w:val="22"/>
          <w:szCs w:val="22"/>
        </w:rPr>
        <w:tab/>
      </w:r>
      <w:r w:rsidRPr="00CD3EBB">
        <w:rPr>
          <w:sz w:val="22"/>
          <w:szCs w:val="22"/>
        </w:rPr>
        <w:t xml:space="preserve">Opis sposobu oceny spełniania warunku w zakresie warunku dotyczącego </w:t>
      </w:r>
      <w:r w:rsidRPr="00CD3EBB">
        <w:rPr>
          <w:rStyle w:val="ZnakZnak7"/>
          <w:rFonts w:ascii="Times New Roman" w:hAnsi="Times New Roman" w:cs="Times New Roman"/>
          <w:sz w:val="22"/>
          <w:szCs w:val="22"/>
        </w:rPr>
        <w:t>potencjału technicznego:</w:t>
      </w:r>
    </w:p>
    <w:p w14:paraId="7171D1DD" w14:textId="4B5E59CC" w:rsidR="009C6D84" w:rsidRPr="00CD3EBB" w:rsidRDefault="005A4F44" w:rsidP="000402F3">
      <w:pPr>
        <w:spacing w:before="120"/>
        <w:ind w:left="851" w:hanging="703"/>
        <w:jc w:val="both"/>
        <w:rPr>
          <w:rStyle w:val="ZnakZnak7"/>
          <w:rFonts w:ascii="Times New Roman" w:hAnsi="Times New Roman" w:cs="Times New Roman"/>
          <w:sz w:val="22"/>
          <w:szCs w:val="22"/>
        </w:rPr>
      </w:pPr>
      <w:r w:rsidRPr="00CD3EBB">
        <w:rPr>
          <w:rStyle w:val="ZnakZnak7"/>
          <w:rFonts w:ascii="Times New Roman" w:hAnsi="Times New Roman" w:cs="Times New Roman"/>
          <w:sz w:val="22"/>
          <w:szCs w:val="22"/>
        </w:rPr>
        <w:t>(1)</w:t>
      </w:r>
      <w:r w:rsidRPr="00CD3EBB">
        <w:rPr>
          <w:rStyle w:val="ZnakZnak7"/>
          <w:rFonts w:ascii="Times New Roman" w:hAnsi="Times New Roman" w:cs="Times New Roman"/>
          <w:sz w:val="22"/>
          <w:szCs w:val="22"/>
        </w:rPr>
        <w:tab/>
        <w:t xml:space="preserve">Wykonawca zobowiązany jest </w:t>
      </w:r>
      <w:r w:rsidR="00CD3EBB" w:rsidRPr="00CD3EBB">
        <w:rPr>
          <w:rStyle w:val="ZnakZnak7"/>
          <w:rFonts w:ascii="Times New Roman" w:hAnsi="Times New Roman" w:cs="Times New Roman"/>
          <w:sz w:val="22"/>
          <w:szCs w:val="22"/>
        </w:rPr>
        <w:t>dysponować bazą</w:t>
      </w:r>
      <w:r w:rsidRPr="00CD3EBB">
        <w:rPr>
          <w:rStyle w:val="ZnakZnak7"/>
          <w:rFonts w:ascii="Times New Roman" w:hAnsi="Times New Roman" w:cs="Times New Roman"/>
          <w:sz w:val="22"/>
          <w:szCs w:val="22"/>
        </w:rPr>
        <w:t xml:space="preserve"> magazynowo – transportową usytuowaną na terenie Gminy Karlino lub w odległości nie większej niż 60 km od granicy Gminy Karlino. Baza powinna spełniać wymagania określone w </w:t>
      </w:r>
      <w:r w:rsidRPr="00CD3EBB">
        <w:rPr>
          <w:rStyle w:val="Pogrubienie"/>
          <w:b w:val="0"/>
          <w:sz w:val="22"/>
          <w:szCs w:val="22"/>
        </w:rPr>
        <w:t xml:space="preserve">rozporządzeniu Ministra Środowiska z 11 stycznia </w:t>
      </w:r>
      <w:r w:rsidRPr="00CD3EBB">
        <w:rPr>
          <w:rStyle w:val="googqs-tidbit1"/>
          <w:bCs/>
          <w:sz w:val="22"/>
          <w:szCs w:val="22"/>
        </w:rPr>
        <w:t>2013 r. w sprawie szczegółowych wymagań w zakresie odbierania odpadów</w:t>
      </w:r>
      <w:r w:rsidRPr="00CD3EBB">
        <w:rPr>
          <w:rStyle w:val="Pogrubienie"/>
          <w:b w:val="0"/>
          <w:sz w:val="22"/>
          <w:szCs w:val="22"/>
        </w:rPr>
        <w:t xml:space="preserve"> komunalnych od właścicieli nieruchomości (</w:t>
      </w:r>
      <w:r w:rsidRPr="00CD3EBB">
        <w:rPr>
          <w:sz w:val="22"/>
          <w:szCs w:val="22"/>
        </w:rPr>
        <w:t>Dz.U. z 2013 r., poz. 122</w:t>
      </w:r>
      <w:r w:rsidRPr="00CD3EBB">
        <w:rPr>
          <w:rStyle w:val="ZnakZnak7"/>
          <w:rFonts w:ascii="Times New Roman" w:hAnsi="Times New Roman" w:cs="Times New Roman"/>
          <w:sz w:val="22"/>
          <w:szCs w:val="22"/>
        </w:rPr>
        <w:t>).</w:t>
      </w:r>
    </w:p>
    <w:p w14:paraId="368CFA2E" w14:textId="77777777" w:rsidR="009C6D84" w:rsidRPr="00CD3EBB" w:rsidRDefault="005A4F44" w:rsidP="000402F3">
      <w:pPr>
        <w:spacing w:before="120" w:after="120"/>
        <w:ind w:left="0" w:firstLine="0"/>
        <w:jc w:val="both"/>
        <w:rPr>
          <w:rStyle w:val="ZnakZnak7"/>
          <w:rFonts w:ascii="Times New Roman" w:hAnsi="Times New Roman" w:cs="Times New Roman"/>
          <w:sz w:val="22"/>
          <w:szCs w:val="22"/>
        </w:rPr>
      </w:pPr>
      <w:r w:rsidRPr="00CD3EBB">
        <w:rPr>
          <w:rStyle w:val="ZnakZnak7"/>
          <w:rFonts w:ascii="Times New Roman" w:hAnsi="Times New Roman" w:cs="Times New Roman"/>
          <w:sz w:val="22"/>
          <w:szCs w:val="22"/>
        </w:rPr>
        <w:t xml:space="preserve">W celu wykazania spełniania ww. warunku Wykonawca winien przedłożyć oświadczenie </w:t>
      </w:r>
      <w:r w:rsidRPr="00CD3EBB">
        <w:rPr>
          <w:rStyle w:val="ZnakZnak7"/>
          <w:rFonts w:ascii="Times New Roman" w:hAnsi="Times New Roman" w:cs="Times New Roman"/>
          <w:sz w:val="22"/>
          <w:szCs w:val="22"/>
        </w:rPr>
        <w:br/>
        <w:t>o posiadaniu bazy magazynowo-transportowej zgodnie z załącznikiem nr 8 do niniejszej Instrukcji.</w:t>
      </w:r>
    </w:p>
    <w:p w14:paraId="596689F4" w14:textId="5C2D6767" w:rsidR="009C6D84" w:rsidRPr="00CD3EBB" w:rsidRDefault="005A4F44" w:rsidP="000402F3">
      <w:pPr>
        <w:ind w:left="851" w:hanging="705"/>
        <w:jc w:val="both"/>
        <w:rPr>
          <w:sz w:val="22"/>
          <w:szCs w:val="22"/>
        </w:rPr>
      </w:pPr>
      <w:r w:rsidRPr="00CD3EBB">
        <w:rPr>
          <w:rStyle w:val="ZnakZnak7"/>
          <w:rFonts w:ascii="Times New Roman" w:hAnsi="Times New Roman" w:cs="Times New Roman"/>
          <w:sz w:val="22"/>
          <w:szCs w:val="22"/>
        </w:rPr>
        <w:t xml:space="preserve">(2) </w:t>
      </w:r>
      <w:r w:rsidRPr="00CD3EBB">
        <w:rPr>
          <w:rStyle w:val="ZnakZnak7"/>
          <w:rFonts w:ascii="Times New Roman" w:hAnsi="Times New Roman" w:cs="Times New Roman"/>
          <w:sz w:val="22"/>
          <w:szCs w:val="22"/>
        </w:rPr>
        <w:tab/>
      </w:r>
      <w:r w:rsidR="00CD3EBB" w:rsidRPr="00CD3EBB">
        <w:rPr>
          <w:rStyle w:val="ZnakZnak7"/>
          <w:rFonts w:ascii="Times New Roman" w:hAnsi="Times New Roman" w:cs="Times New Roman"/>
          <w:sz w:val="22"/>
          <w:szCs w:val="22"/>
        </w:rPr>
        <w:t>Wykonawca winien dysponować:</w:t>
      </w:r>
    </w:p>
    <w:p w14:paraId="4DC74E46" w14:textId="4EEF3F28" w:rsidR="009C6D84" w:rsidRPr="00CD3EBB" w:rsidRDefault="005A4F44" w:rsidP="000402F3">
      <w:pPr>
        <w:ind w:left="851" w:firstLine="0"/>
        <w:jc w:val="both"/>
        <w:rPr>
          <w:rStyle w:val="ZnakZnak7"/>
          <w:rFonts w:ascii="Times New Roman" w:hAnsi="Times New Roman" w:cs="Times New Roman"/>
          <w:sz w:val="22"/>
          <w:szCs w:val="22"/>
        </w:rPr>
      </w:pPr>
      <w:r w:rsidRPr="00CD3EBB">
        <w:rPr>
          <w:rStyle w:val="ZnakZnak7"/>
          <w:rFonts w:ascii="Times New Roman" w:hAnsi="Times New Roman" w:cs="Times New Roman"/>
          <w:sz w:val="22"/>
          <w:szCs w:val="22"/>
        </w:rPr>
        <w:t>- 2 pojazd</w:t>
      </w:r>
      <w:r w:rsidR="00CD3EBB" w:rsidRPr="00CD3EBB">
        <w:rPr>
          <w:rStyle w:val="ZnakZnak7"/>
          <w:rFonts w:ascii="Times New Roman" w:hAnsi="Times New Roman" w:cs="Times New Roman"/>
          <w:sz w:val="22"/>
          <w:szCs w:val="22"/>
        </w:rPr>
        <w:t>ami</w:t>
      </w:r>
      <w:r w:rsidRPr="00CD3EBB">
        <w:rPr>
          <w:rStyle w:val="ZnakZnak7"/>
          <w:rFonts w:ascii="Times New Roman" w:hAnsi="Times New Roman" w:cs="Times New Roman"/>
          <w:sz w:val="22"/>
          <w:szCs w:val="22"/>
        </w:rPr>
        <w:t xml:space="preserve"> przystosowan</w:t>
      </w:r>
      <w:r w:rsidR="00CD3EBB" w:rsidRPr="00CD3EBB">
        <w:rPr>
          <w:rStyle w:val="ZnakZnak7"/>
          <w:rFonts w:ascii="Times New Roman" w:hAnsi="Times New Roman" w:cs="Times New Roman"/>
          <w:sz w:val="22"/>
          <w:szCs w:val="22"/>
        </w:rPr>
        <w:t>ymi</w:t>
      </w:r>
      <w:r w:rsidRPr="00CD3EBB">
        <w:rPr>
          <w:rStyle w:val="ZnakZnak7"/>
          <w:rFonts w:ascii="Times New Roman" w:hAnsi="Times New Roman" w:cs="Times New Roman"/>
          <w:sz w:val="22"/>
          <w:szCs w:val="22"/>
        </w:rPr>
        <w:t xml:space="preserve"> do odbierania zmieszanych odpadów komunalnych, </w:t>
      </w:r>
    </w:p>
    <w:p w14:paraId="7212BE33" w14:textId="44F61123" w:rsidR="009C6D84" w:rsidRPr="00CD3EBB" w:rsidRDefault="005A4F44" w:rsidP="000402F3">
      <w:pPr>
        <w:ind w:left="851" w:firstLine="0"/>
        <w:jc w:val="both"/>
        <w:rPr>
          <w:rStyle w:val="ZnakZnak7"/>
          <w:rFonts w:ascii="Times New Roman" w:hAnsi="Times New Roman" w:cs="Times New Roman"/>
          <w:sz w:val="22"/>
          <w:szCs w:val="22"/>
        </w:rPr>
      </w:pPr>
      <w:r w:rsidRPr="00CD3EBB">
        <w:rPr>
          <w:rStyle w:val="ZnakZnak7"/>
          <w:rFonts w:ascii="Times New Roman" w:hAnsi="Times New Roman" w:cs="Times New Roman"/>
          <w:sz w:val="22"/>
          <w:szCs w:val="22"/>
        </w:rPr>
        <w:t>- 2 pojazd</w:t>
      </w:r>
      <w:r w:rsidR="00CD3EBB" w:rsidRPr="00CD3EBB">
        <w:rPr>
          <w:rStyle w:val="ZnakZnak7"/>
          <w:rFonts w:ascii="Times New Roman" w:hAnsi="Times New Roman" w:cs="Times New Roman"/>
          <w:sz w:val="22"/>
          <w:szCs w:val="22"/>
        </w:rPr>
        <w:t>ami</w:t>
      </w:r>
      <w:r w:rsidRPr="00CD3EBB">
        <w:rPr>
          <w:rStyle w:val="ZnakZnak7"/>
          <w:rFonts w:ascii="Times New Roman" w:hAnsi="Times New Roman" w:cs="Times New Roman"/>
          <w:sz w:val="22"/>
          <w:szCs w:val="22"/>
        </w:rPr>
        <w:t xml:space="preserve"> przystosowan</w:t>
      </w:r>
      <w:r w:rsidR="00CD3EBB" w:rsidRPr="00CD3EBB">
        <w:rPr>
          <w:rStyle w:val="ZnakZnak7"/>
          <w:rFonts w:ascii="Times New Roman" w:hAnsi="Times New Roman" w:cs="Times New Roman"/>
          <w:sz w:val="22"/>
          <w:szCs w:val="22"/>
        </w:rPr>
        <w:t>ymi</w:t>
      </w:r>
      <w:r w:rsidRPr="00CD3EBB">
        <w:rPr>
          <w:rStyle w:val="ZnakZnak7"/>
          <w:rFonts w:ascii="Times New Roman" w:hAnsi="Times New Roman" w:cs="Times New Roman"/>
          <w:sz w:val="22"/>
          <w:szCs w:val="22"/>
        </w:rPr>
        <w:t xml:space="preserve"> do odbierania selektywnie zebranych odpadów komunalnych, </w:t>
      </w:r>
    </w:p>
    <w:p w14:paraId="5417A482" w14:textId="77777777" w:rsidR="009C6D84" w:rsidRPr="00CD3EBB" w:rsidRDefault="005A4F44" w:rsidP="000402F3">
      <w:pPr>
        <w:ind w:left="851" w:firstLine="0"/>
        <w:jc w:val="both"/>
        <w:rPr>
          <w:rStyle w:val="ZnakZnak7"/>
          <w:rFonts w:ascii="Times New Roman" w:hAnsi="Times New Roman" w:cs="Times New Roman"/>
          <w:sz w:val="22"/>
          <w:szCs w:val="22"/>
        </w:rPr>
      </w:pPr>
      <w:r w:rsidRPr="00CD3EBB">
        <w:rPr>
          <w:rStyle w:val="ZnakZnak7"/>
          <w:rFonts w:ascii="Times New Roman" w:hAnsi="Times New Roman" w:cs="Times New Roman"/>
          <w:sz w:val="22"/>
          <w:szCs w:val="22"/>
        </w:rPr>
        <w:t>- 1 pojazd do odbierania odpadów bez funkcji kompaktującej,</w:t>
      </w:r>
    </w:p>
    <w:p w14:paraId="2A0F0457" w14:textId="6833E870" w:rsidR="009C6D84" w:rsidRPr="00CD3EBB" w:rsidRDefault="005A4F44" w:rsidP="000402F3">
      <w:pPr>
        <w:spacing w:before="120"/>
        <w:ind w:left="0" w:firstLine="0"/>
        <w:jc w:val="both"/>
        <w:rPr>
          <w:sz w:val="22"/>
          <w:szCs w:val="22"/>
        </w:rPr>
      </w:pPr>
      <w:r w:rsidRPr="00CD3EBB">
        <w:rPr>
          <w:rStyle w:val="ZnakZnak7"/>
          <w:rFonts w:ascii="Times New Roman" w:hAnsi="Times New Roman" w:cs="Times New Roman"/>
          <w:sz w:val="22"/>
          <w:szCs w:val="22"/>
        </w:rPr>
        <w:lastRenderedPageBreak/>
        <w:t xml:space="preserve">Wskazane powyżej pojazdy winny spełniać  wymagania określone w </w:t>
      </w:r>
      <w:r w:rsidRPr="00CD3EBB">
        <w:rPr>
          <w:rStyle w:val="Pogrubienie"/>
          <w:b w:val="0"/>
          <w:sz w:val="22"/>
          <w:szCs w:val="22"/>
        </w:rPr>
        <w:t>rozporządzeniu Min</w:t>
      </w:r>
      <w:r w:rsidR="003D4B87">
        <w:rPr>
          <w:rStyle w:val="Pogrubienie"/>
          <w:b w:val="0"/>
          <w:sz w:val="22"/>
          <w:szCs w:val="22"/>
        </w:rPr>
        <w:t xml:space="preserve">istra Środowiska z 11 stycznia </w:t>
      </w:r>
      <w:r w:rsidRPr="00CD3EBB">
        <w:rPr>
          <w:rStyle w:val="googqs-tidbit1"/>
          <w:bCs/>
          <w:sz w:val="22"/>
          <w:szCs w:val="22"/>
        </w:rPr>
        <w:t>2013 r. w sprawie szczegółowych wymagań w zakresie odbierania odpadów</w:t>
      </w:r>
      <w:r w:rsidR="003D4B87">
        <w:rPr>
          <w:rStyle w:val="Pogrubienie"/>
          <w:b w:val="0"/>
          <w:sz w:val="22"/>
          <w:szCs w:val="22"/>
        </w:rPr>
        <w:t xml:space="preserve"> komunalnych </w:t>
      </w:r>
      <w:r w:rsidRPr="00CD3EBB">
        <w:rPr>
          <w:rStyle w:val="Pogrubienie"/>
          <w:b w:val="0"/>
          <w:sz w:val="22"/>
          <w:szCs w:val="22"/>
        </w:rPr>
        <w:t>od właścicieli nieruchomości (</w:t>
      </w:r>
      <w:r w:rsidRPr="00CD3EBB">
        <w:rPr>
          <w:sz w:val="22"/>
          <w:szCs w:val="22"/>
        </w:rPr>
        <w:t>Dz.U. z 2013 r., poz. 122).</w:t>
      </w:r>
    </w:p>
    <w:p w14:paraId="1D2653C7" w14:textId="77777777" w:rsidR="009C6D84" w:rsidRPr="00CD3EBB" w:rsidRDefault="005A4F44" w:rsidP="000402F3">
      <w:pPr>
        <w:spacing w:before="120"/>
        <w:ind w:left="0" w:firstLine="0"/>
        <w:jc w:val="both"/>
        <w:rPr>
          <w:rStyle w:val="ZnakZnak7"/>
          <w:rFonts w:ascii="Times New Roman" w:hAnsi="Times New Roman" w:cs="Times New Roman"/>
          <w:sz w:val="22"/>
          <w:szCs w:val="22"/>
        </w:rPr>
      </w:pPr>
      <w:r w:rsidRPr="00CD3EBB">
        <w:rPr>
          <w:rStyle w:val="ZnakZnak7"/>
          <w:rFonts w:ascii="Times New Roman" w:hAnsi="Times New Roman" w:cs="Times New Roman"/>
          <w:sz w:val="22"/>
          <w:szCs w:val="22"/>
        </w:rPr>
        <w:t xml:space="preserve">W celu wykazania spełniania ww. warunku Wykonawca winien przedłożyć wykaz sprzętu zgodnie </w:t>
      </w:r>
      <w:r w:rsidRPr="00CD3EBB">
        <w:rPr>
          <w:rStyle w:val="ZnakZnak7"/>
          <w:rFonts w:ascii="Times New Roman" w:hAnsi="Times New Roman" w:cs="Times New Roman"/>
          <w:sz w:val="22"/>
          <w:szCs w:val="22"/>
        </w:rPr>
        <w:br/>
        <w:t>z załącznikiem nr 7 do niniejszej Instrukcji.</w:t>
      </w:r>
    </w:p>
    <w:p w14:paraId="6268A86C" w14:textId="77777777" w:rsidR="009C6D84" w:rsidRDefault="009C6D84" w:rsidP="000402F3">
      <w:pPr>
        <w:pStyle w:val="Wcicietrecitekstu"/>
        <w:tabs>
          <w:tab w:val="left" w:pos="709"/>
        </w:tabs>
        <w:spacing w:after="0"/>
        <w:ind w:left="900" w:hanging="900"/>
        <w:jc w:val="both"/>
        <w:rPr>
          <w:sz w:val="22"/>
          <w:szCs w:val="22"/>
        </w:rPr>
      </w:pPr>
    </w:p>
    <w:p w14:paraId="64121ABD" w14:textId="77777777" w:rsidR="009C6D84" w:rsidRDefault="005A4F44" w:rsidP="000402F3">
      <w:pPr>
        <w:pStyle w:val="Wcicietrecitekstu"/>
        <w:tabs>
          <w:tab w:val="left" w:pos="709"/>
        </w:tabs>
        <w:spacing w:after="0"/>
        <w:ind w:left="900" w:hanging="900"/>
        <w:jc w:val="both"/>
        <w:rPr>
          <w:sz w:val="22"/>
          <w:szCs w:val="22"/>
        </w:rPr>
      </w:pPr>
      <w:r>
        <w:rPr>
          <w:sz w:val="22"/>
          <w:szCs w:val="22"/>
        </w:rPr>
        <w:t>10.7</w:t>
      </w:r>
      <w:r>
        <w:rPr>
          <w:sz w:val="22"/>
          <w:szCs w:val="22"/>
        </w:rPr>
        <w:tab/>
        <w:t>Opis sposobu dokonywania oceny spełniania warunków udziału w postępowaniu.</w:t>
      </w:r>
    </w:p>
    <w:p w14:paraId="2598A6E5" w14:textId="77777777" w:rsidR="009C6D84" w:rsidRDefault="005A4F44" w:rsidP="000402F3">
      <w:pPr>
        <w:pStyle w:val="Wcicietrecitekstu"/>
        <w:spacing w:before="120" w:after="0"/>
        <w:ind w:left="709" w:hanging="1"/>
        <w:jc w:val="both"/>
        <w:rPr>
          <w:sz w:val="22"/>
          <w:szCs w:val="22"/>
        </w:rPr>
      </w:pPr>
      <w:r>
        <w:rPr>
          <w:sz w:val="22"/>
          <w:szCs w:val="22"/>
        </w:rPr>
        <w:t>Przy analizie ofert pod względem spełniania warunków udziału w postępowaniu Zamawiający stosuje zasadę „spełnia” - „nie spełnia”.</w:t>
      </w:r>
    </w:p>
    <w:p w14:paraId="6C4757AF" w14:textId="77777777" w:rsidR="009C6D84" w:rsidRDefault="005A4F44" w:rsidP="000402F3">
      <w:pPr>
        <w:pStyle w:val="Wcicietrecitekstu"/>
        <w:spacing w:after="0"/>
        <w:ind w:left="900" w:hanging="902"/>
        <w:jc w:val="both"/>
        <w:rPr>
          <w:sz w:val="22"/>
          <w:szCs w:val="22"/>
        </w:rPr>
      </w:pPr>
      <w:r>
        <w:rPr>
          <w:sz w:val="22"/>
          <w:szCs w:val="22"/>
        </w:rPr>
        <w:t xml:space="preserve"> </w:t>
      </w:r>
    </w:p>
    <w:p w14:paraId="07FBD322" w14:textId="77777777" w:rsidR="009C6D84" w:rsidRDefault="005A4F44" w:rsidP="000402F3">
      <w:pPr>
        <w:pStyle w:val="Wcicietrecitekstu"/>
        <w:spacing w:after="0"/>
        <w:ind w:left="709" w:hanging="1"/>
        <w:jc w:val="both"/>
        <w:rPr>
          <w:sz w:val="22"/>
          <w:szCs w:val="22"/>
        </w:rPr>
      </w:pPr>
      <w:r>
        <w:rPr>
          <w:sz w:val="22"/>
          <w:szCs w:val="22"/>
        </w:rPr>
        <w:t xml:space="preserve">W przypadku wykonawców wspólnie ubiegających się o udzielenie zamówienia żaden </w:t>
      </w:r>
      <w:r>
        <w:rPr>
          <w:sz w:val="22"/>
          <w:szCs w:val="22"/>
        </w:rPr>
        <w:br/>
        <w:t xml:space="preserve">z nich nie może podlegać wykluczeniu na podstawie art. 24 ustawy. Warunki udziału </w:t>
      </w:r>
      <w:r>
        <w:rPr>
          <w:sz w:val="22"/>
          <w:szCs w:val="22"/>
        </w:rPr>
        <w:br/>
        <w:t xml:space="preserve">w postępowaniu opisane w pkt 10.4. i 10.5. niniejszej Instrukcji dla Wykonawców Wykonawcy ubiegający się wspólnie o udzielenie zamówienia powinni spełniać łącznie. </w:t>
      </w:r>
    </w:p>
    <w:p w14:paraId="62DF6AE2" w14:textId="77777777" w:rsidR="009C6D84" w:rsidRDefault="009C6D84" w:rsidP="000402F3">
      <w:pPr>
        <w:pStyle w:val="Wcicietrecitekstu"/>
        <w:spacing w:after="0"/>
        <w:ind w:left="900" w:hanging="902"/>
        <w:jc w:val="both"/>
        <w:rPr>
          <w:sz w:val="22"/>
          <w:szCs w:val="22"/>
        </w:rPr>
      </w:pPr>
    </w:p>
    <w:p w14:paraId="30144E66" w14:textId="77777777" w:rsidR="009C6D84" w:rsidRPr="00CD3EBB" w:rsidRDefault="005A4F44" w:rsidP="000402F3">
      <w:pPr>
        <w:pStyle w:val="Wcicietrecitekstu"/>
        <w:spacing w:after="0"/>
        <w:ind w:left="709" w:hanging="1"/>
        <w:jc w:val="both"/>
      </w:pPr>
      <w:r>
        <w:rPr>
          <w:sz w:val="22"/>
          <w:szCs w:val="22"/>
        </w:rPr>
        <w:t xml:space="preserve">W przypadku, gdy wartości określone w warunkach udziału w postępowaniu, o których mowa w pkt 10.5. niniejszej Instrukcji dla Wykonawców zostaną wyrażone w walutach obcych, to do oceny spełnienia warunków zostaną przeliczone na PLN według średniego kursu NBP danej waluty do PLN z dnia zamieszczenia ogłoszenia o zamówieniu </w:t>
      </w:r>
      <w:r>
        <w:rPr>
          <w:sz w:val="22"/>
          <w:szCs w:val="22"/>
        </w:rPr>
        <w:br/>
        <w:t xml:space="preserve">w Biuletynie Zamówień Publicznych. </w:t>
      </w:r>
      <w:r w:rsidRPr="00CD3EBB">
        <w:rPr>
          <w:sz w:val="22"/>
          <w:szCs w:val="22"/>
        </w:rPr>
        <w:t>J</w:t>
      </w:r>
      <w:r w:rsidRPr="00CD3EBB">
        <w:rPr>
          <w:bCs/>
        </w:rPr>
        <w:t>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161060EB" w14:textId="77777777" w:rsidR="009C6D84" w:rsidRDefault="005A4F44" w:rsidP="000402F3">
      <w:pPr>
        <w:spacing w:before="280" w:after="280"/>
        <w:ind w:left="709" w:firstLine="0"/>
        <w:jc w:val="both"/>
        <w:rPr>
          <w:sz w:val="22"/>
          <w:szCs w:val="22"/>
        </w:rPr>
      </w:pPr>
      <w:r>
        <w:rPr>
          <w:sz w:val="22"/>
          <w:szCs w:val="22"/>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14:paraId="0D62E440" w14:textId="77777777" w:rsidR="009C6D84" w:rsidRDefault="005A4F44" w:rsidP="001248D8">
      <w:pPr>
        <w:pStyle w:val="Wcicietrecitekstu"/>
        <w:spacing w:after="0"/>
        <w:ind w:left="709" w:hanging="1"/>
        <w:jc w:val="both"/>
        <w:rPr>
          <w:sz w:val="22"/>
          <w:szCs w:val="22"/>
        </w:rPr>
      </w:pPr>
      <w:r>
        <w:rPr>
          <w:sz w:val="22"/>
          <w:szCs w:val="22"/>
        </w:rPr>
        <w:t xml:space="preserve">Jeżeli wykonawca, wykazując spełnianie warunków, o których mowa w art. 22 ust. 1 ustawy, polega na zasobach innych podmiotów na zasadach określonych w art. 26 ust. 2b ustawy, zamawiający, w celu oceny, czy wykonawca będzie dysponował zasobami innych </w:t>
      </w:r>
      <w:r>
        <w:rPr>
          <w:sz w:val="22"/>
          <w:szCs w:val="22"/>
        </w:rPr>
        <w:lastRenderedPageBreak/>
        <w:t xml:space="preserve">podmiotów w stopniu niezbędnym dla należytego wykonania zamówienia oraz oceny, </w:t>
      </w:r>
      <w:r>
        <w:rPr>
          <w:sz w:val="22"/>
          <w:szCs w:val="22"/>
        </w:rPr>
        <w:br/>
        <w:t>czy stosunek łączący wykonawcę z tymi podmiotami gwarantuje rzeczywisty dostęp do ich zasobów, może żądać dokumentów dotyczących w szczególności:</w:t>
      </w:r>
    </w:p>
    <w:p w14:paraId="25DB2CAA" w14:textId="77777777" w:rsidR="009C6D84" w:rsidRDefault="005A4F44" w:rsidP="000402F3">
      <w:pPr>
        <w:pStyle w:val="Wcicietrecitekstu"/>
        <w:spacing w:after="0"/>
        <w:ind w:left="1134" w:hanging="425"/>
        <w:jc w:val="both"/>
        <w:rPr>
          <w:sz w:val="22"/>
          <w:szCs w:val="22"/>
        </w:rPr>
      </w:pPr>
      <w:r>
        <w:rPr>
          <w:sz w:val="22"/>
          <w:szCs w:val="22"/>
        </w:rPr>
        <w:t>1)</w:t>
      </w:r>
      <w:r>
        <w:rPr>
          <w:sz w:val="22"/>
          <w:szCs w:val="22"/>
        </w:rPr>
        <w:tab/>
        <w:t>zakresu dostępnych Wykonawcy zasobów innego podmiotu,</w:t>
      </w:r>
    </w:p>
    <w:p w14:paraId="644D3F30" w14:textId="77777777" w:rsidR="009C6D84" w:rsidRDefault="005A4F44" w:rsidP="000402F3">
      <w:pPr>
        <w:pStyle w:val="Wcicietrecitekstu"/>
        <w:spacing w:after="0"/>
        <w:ind w:left="1134" w:hanging="425"/>
        <w:jc w:val="both"/>
        <w:rPr>
          <w:sz w:val="22"/>
          <w:szCs w:val="22"/>
        </w:rPr>
      </w:pPr>
      <w:r>
        <w:rPr>
          <w:sz w:val="22"/>
          <w:szCs w:val="22"/>
        </w:rPr>
        <w:t>2)</w:t>
      </w:r>
      <w:r>
        <w:rPr>
          <w:sz w:val="22"/>
          <w:szCs w:val="22"/>
        </w:rPr>
        <w:tab/>
        <w:t>sposobu wykorzystania zasobów innego podmiotu, przez Wykonawcę, przy wykonywaniu zamówienia,</w:t>
      </w:r>
    </w:p>
    <w:p w14:paraId="027DEE95" w14:textId="77777777" w:rsidR="009C6D84" w:rsidRDefault="005A4F44" w:rsidP="000402F3">
      <w:pPr>
        <w:pStyle w:val="Wcicietrecitekstu"/>
        <w:spacing w:after="0"/>
        <w:ind w:left="1134" w:hanging="425"/>
        <w:jc w:val="both"/>
        <w:rPr>
          <w:sz w:val="22"/>
          <w:szCs w:val="22"/>
        </w:rPr>
      </w:pPr>
      <w:r>
        <w:rPr>
          <w:sz w:val="22"/>
          <w:szCs w:val="22"/>
        </w:rPr>
        <w:t>3)</w:t>
      </w:r>
      <w:r>
        <w:rPr>
          <w:sz w:val="22"/>
          <w:szCs w:val="22"/>
        </w:rPr>
        <w:tab/>
        <w:t>charakteru stosunku, jaki będzie łączył Wykonawcę z innym podmiotem,</w:t>
      </w:r>
    </w:p>
    <w:p w14:paraId="34366AF3" w14:textId="77777777" w:rsidR="009C6D84" w:rsidRDefault="005A4F44" w:rsidP="000402F3">
      <w:pPr>
        <w:pStyle w:val="Wcicietrecitekstu"/>
        <w:spacing w:after="0"/>
        <w:ind w:left="1134" w:hanging="425"/>
        <w:jc w:val="both"/>
        <w:rPr>
          <w:sz w:val="22"/>
          <w:szCs w:val="22"/>
        </w:rPr>
      </w:pPr>
      <w:r>
        <w:rPr>
          <w:sz w:val="22"/>
          <w:szCs w:val="22"/>
        </w:rPr>
        <w:t>4)</w:t>
      </w:r>
      <w:r>
        <w:rPr>
          <w:sz w:val="22"/>
          <w:szCs w:val="22"/>
        </w:rPr>
        <w:tab/>
        <w:t>zakresu i okresu udziału innego podmiotu przy wykonywaniu zamówienia.</w:t>
      </w:r>
    </w:p>
    <w:p w14:paraId="26B1B530" w14:textId="77777777" w:rsidR="009C6D84" w:rsidRDefault="005A4F44" w:rsidP="000402F3">
      <w:pPr>
        <w:spacing w:before="280" w:after="280"/>
        <w:ind w:left="709" w:firstLine="0"/>
        <w:jc w:val="both"/>
        <w:rPr>
          <w:b/>
          <w:bCs/>
          <w:sz w:val="22"/>
          <w:szCs w:val="22"/>
        </w:rPr>
      </w:pPr>
      <w:r>
        <w:rPr>
          <w:sz w:val="22"/>
          <w:szCs w:val="22"/>
        </w:rPr>
        <w:t>Podmiot, który zobowiązał się do udostępnienia zasobów zgodnie z art. 26 ust. 2b ustawy, odpowiada solidarnie z Wykonawcą za szkodę Zamawiającego powstałą wskutek nieudostępnienia tych zasobów, chyba, że za nieudostępnienie zasobów nie ponosi winy.</w:t>
      </w:r>
    </w:p>
    <w:p w14:paraId="0A80B2CE" w14:textId="77777777" w:rsidR="009C6D84" w:rsidRDefault="005A4F44" w:rsidP="001248D8">
      <w:pPr>
        <w:pStyle w:val="Wcicietrecitekstu"/>
        <w:spacing w:after="0"/>
        <w:ind w:left="709" w:hanging="1"/>
        <w:jc w:val="both"/>
        <w:rPr>
          <w:sz w:val="22"/>
          <w:szCs w:val="22"/>
        </w:rPr>
      </w:pPr>
      <w:r>
        <w:rPr>
          <w:sz w:val="22"/>
          <w:szCs w:val="22"/>
        </w:rPr>
        <w:t>Jeżeli Wykonawca, wykazując spełnianie warunków, o których mowa w art. 22 ust. 1 pkt. 4 ustawy, polega na zasobach innych podmiotów na zasadach określonych w art. 26 ust. 2b ustawy, zobowiązany jest dołączyć dokumenty, dotyczące tych podmiotów, o których mowa w pkt 11.2.3 – 11.2.4</w:t>
      </w:r>
    </w:p>
    <w:p w14:paraId="06583D70" w14:textId="77777777" w:rsidR="009C6D84" w:rsidRDefault="009C6D84" w:rsidP="000402F3">
      <w:pPr>
        <w:pStyle w:val="Wcicietrecitekstu"/>
        <w:spacing w:after="0"/>
        <w:ind w:left="709" w:hanging="902"/>
        <w:jc w:val="both"/>
        <w:rPr>
          <w:sz w:val="22"/>
          <w:szCs w:val="22"/>
        </w:rPr>
      </w:pPr>
    </w:p>
    <w:p w14:paraId="0239B8CC" w14:textId="77777777" w:rsidR="009C6D84" w:rsidRDefault="005A4F44" w:rsidP="000402F3">
      <w:pPr>
        <w:ind w:left="709" w:hanging="709"/>
        <w:jc w:val="both"/>
        <w:rPr>
          <w:sz w:val="22"/>
          <w:szCs w:val="22"/>
        </w:rPr>
      </w:pPr>
      <w:r>
        <w:rPr>
          <w:b/>
          <w:bCs/>
          <w:sz w:val="22"/>
          <w:szCs w:val="22"/>
        </w:rPr>
        <w:t>11.</w:t>
      </w:r>
      <w:r>
        <w:rPr>
          <w:b/>
          <w:bCs/>
          <w:sz w:val="22"/>
          <w:szCs w:val="22"/>
        </w:rPr>
        <w:tab/>
        <w:t xml:space="preserve">Dokumenty wymagane dla potwierdzenia braku podstaw do wykluczenia </w:t>
      </w:r>
      <w:r>
        <w:rPr>
          <w:b/>
          <w:bCs/>
          <w:sz w:val="22"/>
          <w:szCs w:val="22"/>
        </w:rPr>
        <w:br/>
        <w:t xml:space="preserve">i spełniania warunków udziału w postępowaniu </w:t>
      </w:r>
    </w:p>
    <w:p w14:paraId="7B732C0B" w14:textId="77777777" w:rsidR="009C6D84" w:rsidRDefault="005A4F44" w:rsidP="000402F3">
      <w:pPr>
        <w:spacing w:before="120"/>
        <w:ind w:left="709" w:hanging="709"/>
        <w:jc w:val="both"/>
        <w:rPr>
          <w:b/>
          <w:bCs/>
          <w:sz w:val="22"/>
          <w:szCs w:val="22"/>
        </w:rPr>
      </w:pPr>
      <w:r>
        <w:rPr>
          <w:sz w:val="22"/>
          <w:szCs w:val="22"/>
        </w:rPr>
        <w:t>11.1.</w:t>
      </w:r>
      <w:r>
        <w:rPr>
          <w:sz w:val="22"/>
          <w:szCs w:val="22"/>
        </w:rPr>
        <w:tab/>
        <w:t>Na potwierdzenie braku podstaw do wykluczenia Wykonawcy winni przedłożyć niżej wymienione dokumenty:</w:t>
      </w:r>
    </w:p>
    <w:p w14:paraId="0C6D9C36" w14:textId="77777777" w:rsidR="009C6D84" w:rsidRDefault="009C6D84" w:rsidP="000402F3">
      <w:pPr>
        <w:ind w:left="709" w:hanging="889"/>
        <w:jc w:val="both"/>
        <w:rPr>
          <w:b/>
          <w:bCs/>
          <w:sz w:val="22"/>
          <w:szCs w:val="22"/>
        </w:rPr>
      </w:pPr>
    </w:p>
    <w:p w14:paraId="640E718C" w14:textId="77777777" w:rsidR="009C6D84" w:rsidRDefault="005A4F44" w:rsidP="000402F3">
      <w:pPr>
        <w:ind w:left="1134" w:hanging="425"/>
        <w:jc w:val="both"/>
        <w:rPr>
          <w:sz w:val="22"/>
          <w:szCs w:val="22"/>
        </w:rPr>
      </w:pPr>
      <w:r>
        <w:rPr>
          <w:sz w:val="22"/>
          <w:szCs w:val="22"/>
        </w:rPr>
        <w:t>(1)</w:t>
      </w:r>
      <w:r>
        <w:rPr>
          <w:sz w:val="22"/>
          <w:szCs w:val="22"/>
        </w:rPr>
        <w:tab/>
        <w:t>Oświadczenie o braku podstaw do wykluczenia określonych w art. 24 ust. 1 ustawy zgodnie z załącznikiem nr 2 do niniejszej Instrukcji dla Wykonawców;</w:t>
      </w:r>
    </w:p>
    <w:p w14:paraId="1926EEF7" w14:textId="77777777" w:rsidR="009C6D84" w:rsidRDefault="005A4F44" w:rsidP="000402F3">
      <w:pPr>
        <w:spacing w:before="120" w:after="120"/>
        <w:ind w:left="1134" w:hanging="425"/>
        <w:jc w:val="both"/>
        <w:rPr>
          <w:sz w:val="22"/>
          <w:szCs w:val="22"/>
        </w:rPr>
      </w:pPr>
      <w:r>
        <w:rPr>
          <w:sz w:val="22"/>
          <w:szCs w:val="22"/>
        </w:rPr>
        <w:t>(2)</w:t>
      </w:r>
      <w:r>
        <w:rPr>
          <w:sz w:val="22"/>
          <w:szCs w:val="22"/>
        </w:rPr>
        <w:tab/>
        <w:t xml:space="preserve">Aktualny odpis z właściwego rejestru lub centralnej ewidencji i informacji </w:t>
      </w:r>
      <w:r>
        <w:rPr>
          <w:sz w:val="22"/>
          <w:szCs w:val="22"/>
        </w:rPr>
        <w:br/>
        <w:t>o działalności gospodarczej, jeżeli odrębne przepisy wymagają wpisu do rejestru lub ewidencji, w celu wykazania braku podstaw do wykluczenia w oparciu o art. 24 ust. 1 pkt 2 ustawy, wystawiony nie wcześniej niż 6 miesięcy przed upływem terminu składania ofert;</w:t>
      </w:r>
    </w:p>
    <w:p w14:paraId="05AA2AD0" w14:textId="77777777" w:rsidR="009C6D84" w:rsidRDefault="005A4F44" w:rsidP="000402F3">
      <w:pPr>
        <w:ind w:left="1134" w:hanging="425"/>
        <w:jc w:val="both"/>
        <w:rPr>
          <w:sz w:val="22"/>
          <w:szCs w:val="22"/>
        </w:rPr>
      </w:pPr>
      <w:r>
        <w:rPr>
          <w:sz w:val="22"/>
          <w:szCs w:val="22"/>
        </w:rPr>
        <w:t xml:space="preserve"> (3)</w:t>
      </w:r>
      <w:r>
        <w:rPr>
          <w:sz w:val="22"/>
          <w:szCs w:val="22"/>
        </w:rPr>
        <w:tab/>
        <w:t>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3 miesiące przed upływem terminu składania ofert;</w:t>
      </w:r>
    </w:p>
    <w:p w14:paraId="6C392010" w14:textId="77777777" w:rsidR="009C6D84" w:rsidRDefault="005A4F44" w:rsidP="000402F3">
      <w:pPr>
        <w:spacing w:before="120" w:after="120"/>
        <w:ind w:left="1134" w:hanging="425"/>
        <w:jc w:val="both"/>
        <w:rPr>
          <w:sz w:val="22"/>
          <w:szCs w:val="22"/>
        </w:rPr>
      </w:pPr>
      <w:r>
        <w:rPr>
          <w:sz w:val="22"/>
          <w:szCs w:val="22"/>
        </w:rPr>
        <w:lastRenderedPageBreak/>
        <w:t xml:space="preserve">(4) Aktualne zaświadczenie właściwego oddziału Zakładu Ubezpieczeń Społecznych </w:t>
      </w:r>
      <w:r>
        <w:rPr>
          <w:sz w:val="22"/>
          <w:szCs w:val="22"/>
        </w:rPr>
        <w:br/>
        <w:t xml:space="preserve">lub Kasy Rolniczego Ubezpieczenia Społecznego potwierdzającego, że Wykonawca nie zalega z opłacaniem składek na ubezpieczenia zdrowotne i społeczne, </w:t>
      </w:r>
      <w:r>
        <w:rPr>
          <w:sz w:val="22"/>
          <w:szCs w:val="22"/>
        </w:rPr>
        <w:br/>
        <w:t xml:space="preserve">lub potwierdzenia, że uzyskał przewidziane prawem zwolnienie, odroczenie </w:t>
      </w:r>
      <w:r>
        <w:rPr>
          <w:sz w:val="22"/>
          <w:szCs w:val="22"/>
        </w:rPr>
        <w:br/>
        <w:t>lub rozłożenie na raty zaległych płatności lub wstrzymanie w całości wykonania decyzji właściwego organu - wystawionego nie wcześniej niż 3 miesiące przed upływem terminu składania ofert;</w:t>
      </w:r>
    </w:p>
    <w:p w14:paraId="668FEFFC" w14:textId="77777777" w:rsidR="009C6D84" w:rsidRDefault="005A4F44" w:rsidP="000402F3">
      <w:pPr>
        <w:ind w:left="1134" w:hanging="425"/>
        <w:jc w:val="both"/>
        <w:rPr>
          <w:sz w:val="22"/>
          <w:szCs w:val="22"/>
        </w:rPr>
      </w:pPr>
      <w:r>
        <w:rPr>
          <w:sz w:val="22"/>
          <w:szCs w:val="22"/>
        </w:rPr>
        <w:t xml:space="preserve"> (5)</w:t>
      </w:r>
      <w:r>
        <w:rPr>
          <w:sz w:val="22"/>
          <w:szCs w:val="22"/>
        </w:rPr>
        <w:tab/>
        <w:t>Listę podmiotów należących do tej samej grupy kapitałowej, o której mowa w art. 24 ust. 2 pkt 5 ustawy albo informację o tym, że Wykonawca nie należy do grupy kapitałowej zgodnie z załącznikiem nr 3 do niniejszej Instrukcji dla Wykonawców.</w:t>
      </w:r>
    </w:p>
    <w:p w14:paraId="3AF67F39" w14:textId="77777777" w:rsidR="009C6D84" w:rsidRDefault="009C6D84" w:rsidP="000402F3">
      <w:pPr>
        <w:ind w:left="1134" w:hanging="425"/>
        <w:jc w:val="both"/>
        <w:rPr>
          <w:sz w:val="22"/>
          <w:szCs w:val="22"/>
        </w:rPr>
      </w:pPr>
    </w:p>
    <w:p w14:paraId="1D7B7E08" w14:textId="77777777" w:rsidR="009C6D84" w:rsidRDefault="005A4F44" w:rsidP="000402F3">
      <w:pPr>
        <w:ind w:left="840" w:hanging="840"/>
        <w:jc w:val="both"/>
        <w:rPr>
          <w:sz w:val="22"/>
          <w:szCs w:val="22"/>
        </w:rPr>
      </w:pPr>
      <w:r>
        <w:rPr>
          <w:sz w:val="22"/>
          <w:szCs w:val="22"/>
        </w:rPr>
        <w:t>11.2.</w:t>
      </w:r>
      <w:r>
        <w:rPr>
          <w:sz w:val="22"/>
          <w:szCs w:val="22"/>
        </w:rPr>
        <w:tab/>
        <w:t>W celu wykazania spełniania warunków udziału w postępowaniu Wykonawcy winni przedłożyć:</w:t>
      </w:r>
    </w:p>
    <w:p w14:paraId="259EC7F5" w14:textId="77777777" w:rsidR="009C6D84" w:rsidRDefault="005A4F44" w:rsidP="000402F3">
      <w:pPr>
        <w:spacing w:before="120" w:after="120"/>
        <w:ind w:left="1276" w:hanging="425"/>
        <w:jc w:val="both"/>
        <w:rPr>
          <w:sz w:val="22"/>
          <w:szCs w:val="22"/>
        </w:rPr>
      </w:pPr>
      <w:r>
        <w:rPr>
          <w:sz w:val="22"/>
          <w:szCs w:val="22"/>
        </w:rPr>
        <w:t>(1)</w:t>
      </w:r>
      <w:r>
        <w:rPr>
          <w:sz w:val="22"/>
          <w:szCs w:val="22"/>
        </w:rPr>
        <w:tab/>
        <w:t>Oświadczenie o spełnianiu warunków udziału w postępowaniu zgodnie z załącznikiem nr 4 do niniejszej Instrukcji dla Wykonawców.</w:t>
      </w:r>
    </w:p>
    <w:p w14:paraId="5769CDAE" w14:textId="77777777" w:rsidR="009C6D84" w:rsidRDefault="005A4F44" w:rsidP="000402F3">
      <w:pPr>
        <w:ind w:left="1276" w:hanging="425"/>
        <w:jc w:val="both"/>
        <w:rPr>
          <w:sz w:val="22"/>
          <w:szCs w:val="22"/>
        </w:rPr>
      </w:pPr>
      <w:r>
        <w:rPr>
          <w:sz w:val="22"/>
          <w:szCs w:val="22"/>
        </w:rPr>
        <w:t>(2)</w:t>
      </w:r>
      <w:r>
        <w:rPr>
          <w:sz w:val="22"/>
          <w:szCs w:val="22"/>
        </w:rPr>
        <w:tab/>
        <w:t>Wykaz wykonanych, a w przypadku świadczeń okresowych lub ciągłych również wykonywanych głównych usług w zakresie niezbędnym do wykazania spełniania warunku wiedzy i doświadczenia, wykonanych w okresie ostatnich trzech lat przed upływem terminu składania ofert, a jeżeli okres prowadzenia działalności jest krótszy - w tym okresie, z podaniem ich wartości, przedmiotu, dat wykonania i podmiotów, na rzecz których usługi zostały wykonane, oraz załączeniem dowodów czy zostały wykonane lub są wykonywane należycie - sporządzony zgodnie z załącznikiem nr 6 do niniejszej Instrukcji dla Wykonawcy.</w:t>
      </w:r>
    </w:p>
    <w:p w14:paraId="11047796" w14:textId="77777777" w:rsidR="009C6D84" w:rsidRDefault="005A4F44" w:rsidP="000402F3">
      <w:pPr>
        <w:spacing w:before="120" w:after="120"/>
        <w:ind w:left="851" w:firstLine="0"/>
        <w:jc w:val="both"/>
        <w:rPr>
          <w:sz w:val="22"/>
          <w:szCs w:val="22"/>
        </w:rPr>
      </w:pPr>
      <w:r>
        <w:rPr>
          <w:sz w:val="22"/>
          <w:szCs w:val="22"/>
        </w:rPr>
        <w:t xml:space="preserve">Informacja musi potwierdzać spełnienie warunku, o którym mowa w pkt. 10.4. niniejszej Instrukcji dla Wykonawców. </w:t>
      </w:r>
    </w:p>
    <w:p w14:paraId="736C7421" w14:textId="77777777" w:rsidR="009C6D84" w:rsidRDefault="005A4F44" w:rsidP="000402F3">
      <w:pPr>
        <w:ind w:left="1276" w:hanging="425"/>
        <w:jc w:val="both"/>
        <w:rPr>
          <w:sz w:val="22"/>
          <w:szCs w:val="22"/>
        </w:rPr>
      </w:pPr>
      <w:r>
        <w:rPr>
          <w:sz w:val="22"/>
          <w:szCs w:val="22"/>
        </w:rPr>
        <w:t>(3)</w:t>
      </w:r>
      <w:r>
        <w:rPr>
          <w:sz w:val="22"/>
          <w:szCs w:val="22"/>
        </w:rPr>
        <w:tab/>
        <w:t>Informację banku lub spółdzielczej kasy oszczędnościowo – kredytowej, potwierdzającą wysokość posiadanych środków finansowych lub zdolność kredytową Wykonawcy o wysokości określonej w pkt 10.5. ppkt (1) niniejszej Instrukcji dla Wykonawców. Wskazane dokumenty muszą być wystawione nie wcześniej niż 3 miesiące przed upływem terminu składania ofert.</w:t>
      </w:r>
    </w:p>
    <w:p w14:paraId="22B01080" w14:textId="77777777" w:rsidR="009C6D84" w:rsidRDefault="005A4F44" w:rsidP="000402F3">
      <w:pPr>
        <w:spacing w:before="120" w:after="120"/>
        <w:ind w:left="1276" w:hanging="425"/>
        <w:jc w:val="both"/>
        <w:rPr>
          <w:sz w:val="22"/>
          <w:szCs w:val="22"/>
        </w:rPr>
      </w:pPr>
      <w:r>
        <w:rPr>
          <w:sz w:val="22"/>
          <w:szCs w:val="22"/>
        </w:rPr>
        <w:t>(4)</w:t>
      </w:r>
      <w:r>
        <w:rPr>
          <w:sz w:val="22"/>
          <w:szCs w:val="22"/>
        </w:rPr>
        <w:tab/>
        <w:t>Opłaconą polisę, a w przypadku jej braku inny dokument potwierdzający, że Wykonawca jest ubezpieczony od odpowiedzialności cywilnej w zakresie prowadzonej działalności gospodarcze związanej z przedmiotem zamówienia na kwotę nie mniejszą niż wskazana w pkt 10.5. ppkt (2) niniejszej Instrukcji dla Wykonawców.</w:t>
      </w:r>
    </w:p>
    <w:p w14:paraId="5775B160" w14:textId="77777777" w:rsidR="009C6D84" w:rsidRDefault="005A4F44" w:rsidP="000402F3">
      <w:pPr>
        <w:spacing w:before="120" w:after="120"/>
        <w:ind w:left="1276" w:hanging="425"/>
        <w:jc w:val="both"/>
        <w:rPr>
          <w:sz w:val="22"/>
          <w:szCs w:val="22"/>
        </w:rPr>
      </w:pPr>
      <w:r>
        <w:rPr>
          <w:sz w:val="22"/>
          <w:szCs w:val="22"/>
        </w:rPr>
        <w:lastRenderedPageBreak/>
        <w:t>(5)</w:t>
      </w:r>
      <w:r>
        <w:rPr>
          <w:sz w:val="22"/>
          <w:szCs w:val="22"/>
        </w:rPr>
        <w:tab/>
        <w:t>Zaświadczenie o  wpisie do rejestru działalności regulowanej prowadzonego przez Burmistrza Karlina.</w:t>
      </w:r>
    </w:p>
    <w:p w14:paraId="59229687" w14:textId="77777777" w:rsidR="009C6D84" w:rsidRDefault="005A4F44" w:rsidP="000402F3">
      <w:pPr>
        <w:ind w:left="1276" w:hanging="425"/>
        <w:jc w:val="both"/>
        <w:rPr>
          <w:sz w:val="22"/>
          <w:szCs w:val="22"/>
        </w:rPr>
      </w:pPr>
      <w:r>
        <w:rPr>
          <w:sz w:val="22"/>
          <w:szCs w:val="22"/>
        </w:rPr>
        <w:t xml:space="preserve"> (6)</w:t>
      </w:r>
      <w:r>
        <w:rPr>
          <w:sz w:val="22"/>
          <w:szCs w:val="22"/>
        </w:rPr>
        <w:tab/>
        <w:t xml:space="preserve">zezwolenie na transport odpadów objęty niniejszym zamówieniem wydane na podstawie art. 41 ustawy z dnia 14 grudnia 2012 r. o odpadach (Dz. U. z 2013 r. , poz. 21 z późn. zm.). </w:t>
      </w:r>
    </w:p>
    <w:p w14:paraId="1EF58D0A" w14:textId="77777777" w:rsidR="009C6D84" w:rsidRDefault="005A4F44" w:rsidP="000402F3">
      <w:pPr>
        <w:spacing w:before="120"/>
        <w:ind w:left="709" w:hanging="709"/>
        <w:jc w:val="both"/>
        <w:rPr>
          <w:sz w:val="22"/>
          <w:szCs w:val="22"/>
        </w:rPr>
      </w:pPr>
      <w:r>
        <w:rPr>
          <w:sz w:val="22"/>
          <w:szCs w:val="22"/>
        </w:rPr>
        <w:t>11.3.</w:t>
      </w:r>
      <w:r>
        <w:rPr>
          <w:sz w:val="22"/>
          <w:szCs w:val="22"/>
        </w:rPr>
        <w:tab/>
        <w:t>Dowodami, o których mowa w ppkt.11.2.2, są:</w:t>
      </w:r>
    </w:p>
    <w:p w14:paraId="4D3083DC" w14:textId="77777777" w:rsidR="009C6D84" w:rsidRDefault="005A4F44" w:rsidP="000402F3">
      <w:pPr>
        <w:ind w:left="1440" w:hanging="709"/>
        <w:jc w:val="both"/>
        <w:rPr>
          <w:sz w:val="22"/>
          <w:szCs w:val="22"/>
        </w:rPr>
      </w:pPr>
      <w:r>
        <w:rPr>
          <w:sz w:val="22"/>
          <w:szCs w:val="22"/>
        </w:rPr>
        <w:t>1)</w:t>
      </w:r>
      <w:r>
        <w:rPr>
          <w:sz w:val="22"/>
          <w:szCs w:val="22"/>
        </w:rPr>
        <w:tab/>
        <w:t>poświadczenia,</w:t>
      </w:r>
    </w:p>
    <w:p w14:paraId="593F76D9" w14:textId="77777777" w:rsidR="009C6D84" w:rsidRDefault="005A4F44" w:rsidP="000402F3">
      <w:pPr>
        <w:ind w:left="1440" w:hanging="709"/>
        <w:jc w:val="both"/>
        <w:rPr>
          <w:sz w:val="22"/>
          <w:szCs w:val="22"/>
        </w:rPr>
      </w:pPr>
      <w:r>
        <w:rPr>
          <w:sz w:val="22"/>
          <w:szCs w:val="22"/>
        </w:rPr>
        <w:t>2)</w:t>
      </w:r>
      <w:r>
        <w:rPr>
          <w:sz w:val="22"/>
          <w:szCs w:val="22"/>
        </w:rPr>
        <w:tab/>
        <w:t>inne dokumenty – jeżeli z uzasadnionych przyczyn o obiektywnym charakterze wykonawca nie jest w stanie uzyskać poświadczenia, o którym mowa w ppkt 1;</w:t>
      </w:r>
    </w:p>
    <w:p w14:paraId="72BF3A32" w14:textId="77777777" w:rsidR="009C6D84" w:rsidRDefault="005A4F44" w:rsidP="000402F3">
      <w:pPr>
        <w:spacing w:before="120"/>
        <w:ind w:left="709" w:firstLine="11"/>
        <w:jc w:val="both"/>
        <w:rPr>
          <w:sz w:val="22"/>
          <w:szCs w:val="22"/>
        </w:rPr>
      </w:pPr>
      <w:r>
        <w:rPr>
          <w:sz w:val="22"/>
          <w:szCs w:val="22"/>
        </w:rPr>
        <w:t>W przypadku, gdy Zamawiający jest podmiotem, na rzecz którego roboty zostały wskazane w wykazie zostały wcześniej wykonane, Wykonawca nie ma obowiązku przedkładania dowodów.</w:t>
      </w:r>
    </w:p>
    <w:p w14:paraId="2D28886D" w14:textId="77777777" w:rsidR="009C6D84" w:rsidRDefault="009C6D84" w:rsidP="000402F3">
      <w:pPr>
        <w:ind w:left="709" w:hanging="709"/>
        <w:jc w:val="both"/>
        <w:rPr>
          <w:sz w:val="22"/>
          <w:szCs w:val="22"/>
        </w:rPr>
      </w:pPr>
    </w:p>
    <w:p w14:paraId="0706859C" w14:textId="77777777" w:rsidR="009C6D84" w:rsidRDefault="005A4F44" w:rsidP="000402F3">
      <w:pPr>
        <w:ind w:left="709" w:hanging="709"/>
        <w:jc w:val="both"/>
        <w:rPr>
          <w:sz w:val="22"/>
          <w:szCs w:val="22"/>
        </w:rPr>
      </w:pPr>
      <w:r>
        <w:rPr>
          <w:sz w:val="22"/>
          <w:szCs w:val="22"/>
        </w:rPr>
        <w:t>11.4.</w:t>
      </w:r>
      <w:r>
        <w:rPr>
          <w:sz w:val="22"/>
          <w:szCs w:val="22"/>
        </w:rPr>
        <w:tab/>
        <w:t xml:space="preserve">Jeżeli wykonawca ma siedzibę lub miejsce zamieszkania poza terytorium Rzeczypospolitej Polskiej: </w:t>
      </w:r>
    </w:p>
    <w:p w14:paraId="20405424" w14:textId="77777777" w:rsidR="009C6D84" w:rsidRDefault="009C6D84" w:rsidP="000402F3">
      <w:pPr>
        <w:ind w:left="709" w:hanging="709"/>
        <w:jc w:val="both"/>
        <w:rPr>
          <w:sz w:val="22"/>
          <w:szCs w:val="22"/>
        </w:rPr>
      </w:pPr>
    </w:p>
    <w:p w14:paraId="5EE8B1D5" w14:textId="77777777" w:rsidR="009C6D84" w:rsidRDefault="005A4F44" w:rsidP="000402F3">
      <w:pPr>
        <w:ind w:left="1134" w:hanging="425"/>
        <w:jc w:val="both"/>
        <w:rPr>
          <w:sz w:val="22"/>
          <w:szCs w:val="22"/>
        </w:rPr>
      </w:pPr>
      <w:r>
        <w:rPr>
          <w:sz w:val="22"/>
          <w:szCs w:val="22"/>
        </w:rPr>
        <w:t>(1)</w:t>
      </w:r>
      <w:r>
        <w:rPr>
          <w:sz w:val="22"/>
          <w:szCs w:val="22"/>
        </w:rPr>
        <w:tab/>
        <w:t xml:space="preserve">zamiast dokumentów, o których mowa w pkt 11.1 ppkt (2) – (4), składa dokument lub dokumenty wystawione w kraju, w którym ma siedzibę lub miejsce zamieszkania, potwierdzające odpowiednio, że: </w:t>
      </w:r>
    </w:p>
    <w:p w14:paraId="1FFB2088" w14:textId="77777777" w:rsidR="009C6D84" w:rsidRDefault="005A4F44" w:rsidP="000402F3">
      <w:pPr>
        <w:ind w:left="1134" w:hanging="425"/>
        <w:jc w:val="both"/>
        <w:rPr>
          <w:sz w:val="22"/>
          <w:szCs w:val="22"/>
        </w:rPr>
      </w:pPr>
      <w:r>
        <w:rPr>
          <w:sz w:val="22"/>
          <w:szCs w:val="22"/>
        </w:rPr>
        <w:t xml:space="preserve">(a) </w:t>
      </w:r>
      <w:r>
        <w:rPr>
          <w:sz w:val="22"/>
          <w:szCs w:val="22"/>
        </w:rPr>
        <w:tab/>
        <w:t>nie otwarto jego likwidacji ani nie ogłoszono upadłości,</w:t>
      </w:r>
    </w:p>
    <w:p w14:paraId="001BC752" w14:textId="77777777" w:rsidR="009C6D84" w:rsidRDefault="005A4F44" w:rsidP="000402F3">
      <w:pPr>
        <w:ind w:left="1134" w:hanging="425"/>
        <w:jc w:val="both"/>
        <w:rPr>
          <w:sz w:val="22"/>
          <w:szCs w:val="22"/>
        </w:rPr>
      </w:pPr>
      <w:r>
        <w:rPr>
          <w:sz w:val="22"/>
          <w:szCs w:val="22"/>
        </w:rPr>
        <w:t>(b)</w:t>
      </w:r>
      <w:r>
        <w:rPr>
          <w:sz w:val="22"/>
          <w:szCs w:val="22"/>
        </w:rPr>
        <w:tab/>
        <w:t>nie zalega z uiszczaniem podatków, opłat, składek na ubezpieczenie społeczne</w:t>
      </w:r>
      <w:r>
        <w:rPr>
          <w:sz w:val="22"/>
          <w:szCs w:val="22"/>
        </w:rPr>
        <w:br/>
        <w:t xml:space="preserve"> i zdrowotne albo że uzyskał przewidziane prawem zwolnienie, odroczenie </w:t>
      </w:r>
      <w:r>
        <w:rPr>
          <w:sz w:val="22"/>
          <w:szCs w:val="22"/>
        </w:rPr>
        <w:br/>
        <w:t>lub rozłożenie na raty zaległych płatności lub wstrzymanie w całości wykonania decyzji właściwego organu,</w:t>
      </w:r>
    </w:p>
    <w:p w14:paraId="44BA33F6" w14:textId="77777777" w:rsidR="009C6D84" w:rsidRDefault="009C6D84" w:rsidP="000402F3">
      <w:pPr>
        <w:ind w:left="1134" w:hanging="425"/>
        <w:jc w:val="both"/>
        <w:rPr>
          <w:sz w:val="22"/>
          <w:szCs w:val="22"/>
        </w:rPr>
      </w:pPr>
    </w:p>
    <w:p w14:paraId="36682D6D" w14:textId="77777777" w:rsidR="009C6D84" w:rsidRDefault="005A4F44" w:rsidP="000402F3">
      <w:pPr>
        <w:ind w:left="709" w:firstLine="0"/>
        <w:jc w:val="both"/>
        <w:rPr>
          <w:sz w:val="22"/>
          <w:szCs w:val="22"/>
        </w:rPr>
      </w:pPr>
      <w:r>
        <w:rPr>
          <w:sz w:val="22"/>
          <w:szCs w:val="22"/>
        </w:rPr>
        <w:t>Dokumenty, o których mowa w pkt 1 lit. (a) powinny być wystawione nie wcześniej niż 6 miesięcy przed upływem terminu składania ofert. Dokumenty, o których mowa w pkt 1 lit. (b) powinny być wystawione nie wcześniej niż 3 miesiące przed terminem składania ofert.</w:t>
      </w:r>
    </w:p>
    <w:p w14:paraId="55A37448" w14:textId="77777777" w:rsidR="009C6D84" w:rsidRDefault="009C6D84" w:rsidP="000402F3">
      <w:pPr>
        <w:ind w:left="1134" w:hanging="425"/>
        <w:jc w:val="both"/>
        <w:rPr>
          <w:sz w:val="22"/>
          <w:szCs w:val="22"/>
        </w:rPr>
      </w:pPr>
    </w:p>
    <w:p w14:paraId="7AB0C525" w14:textId="77777777" w:rsidR="009C6D84" w:rsidRDefault="005A4F44" w:rsidP="000402F3">
      <w:pPr>
        <w:ind w:left="709" w:firstLine="0"/>
        <w:jc w:val="both"/>
        <w:rPr>
          <w:b/>
          <w:bCs/>
          <w:sz w:val="22"/>
          <w:szCs w:val="22"/>
        </w:rPr>
      </w:pPr>
      <w:r>
        <w:rPr>
          <w:sz w:val="22"/>
          <w:szCs w:val="22"/>
        </w:rPr>
        <w:t xml:space="preserve">Jeżeli w kraju, w którym Wykonawca ma siedzibę lub miejsce zamieszkania, nie wydaje się dokumentów, o których mowa w ppkt.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14:paraId="6A881838" w14:textId="77777777" w:rsidR="009C6D84" w:rsidRDefault="009C6D84" w:rsidP="000402F3">
      <w:pPr>
        <w:ind w:left="709"/>
        <w:jc w:val="both"/>
        <w:rPr>
          <w:b/>
          <w:bCs/>
          <w:sz w:val="22"/>
          <w:szCs w:val="22"/>
        </w:rPr>
      </w:pPr>
    </w:p>
    <w:p w14:paraId="02161F3F" w14:textId="77777777" w:rsidR="009C6D84" w:rsidRDefault="005A4F44" w:rsidP="000402F3">
      <w:pPr>
        <w:ind w:left="851" w:hanging="851"/>
        <w:jc w:val="both"/>
        <w:rPr>
          <w:sz w:val="22"/>
          <w:szCs w:val="22"/>
        </w:rPr>
      </w:pPr>
      <w:r>
        <w:rPr>
          <w:sz w:val="22"/>
          <w:szCs w:val="22"/>
        </w:rPr>
        <w:lastRenderedPageBreak/>
        <w:t>11.5.</w:t>
      </w:r>
      <w:r>
        <w:rPr>
          <w:sz w:val="22"/>
          <w:szCs w:val="22"/>
        </w:rPr>
        <w:tab/>
        <w:t>W przypadku Wykonawców wspólnie ubiegających się o udzielenie zamówienia:</w:t>
      </w:r>
    </w:p>
    <w:p w14:paraId="25B973E1" w14:textId="77777777" w:rsidR="009C6D84" w:rsidRDefault="005A4F44" w:rsidP="000402F3">
      <w:pPr>
        <w:ind w:left="1134" w:hanging="425"/>
        <w:jc w:val="both"/>
        <w:rPr>
          <w:sz w:val="22"/>
          <w:szCs w:val="22"/>
        </w:rPr>
      </w:pPr>
      <w:r>
        <w:rPr>
          <w:sz w:val="22"/>
          <w:szCs w:val="22"/>
        </w:rPr>
        <w:t>(1)</w:t>
      </w:r>
      <w:r>
        <w:rPr>
          <w:sz w:val="22"/>
          <w:szCs w:val="22"/>
        </w:rPr>
        <w:tab/>
        <w:t>dokumenty wymienione w pkt. 11.1. składa każdy z Wykonawców wspólnie ubiegających się o udzielenie zamówienia bądź należycie umocowany pełnomocnik Wykonawców wspólnie ubiegających się o udzielenie zamówienia;</w:t>
      </w:r>
    </w:p>
    <w:p w14:paraId="569F36DC" w14:textId="77777777" w:rsidR="009C6D84" w:rsidRDefault="005A4F44" w:rsidP="000402F3">
      <w:pPr>
        <w:ind w:left="1134" w:hanging="425"/>
        <w:jc w:val="both"/>
        <w:rPr>
          <w:sz w:val="22"/>
          <w:szCs w:val="22"/>
        </w:rPr>
      </w:pPr>
      <w:r>
        <w:rPr>
          <w:sz w:val="22"/>
          <w:szCs w:val="22"/>
        </w:rPr>
        <w:t>(2)</w:t>
      </w:r>
      <w:r>
        <w:rPr>
          <w:sz w:val="22"/>
          <w:szCs w:val="22"/>
        </w:rPr>
        <w:tab/>
        <w:t xml:space="preserve">dokumenty składane w celu potwierdzenia spełnienia warunków udziału </w:t>
      </w:r>
      <w:r>
        <w:rPr>
          <w:sz w:val="22"/>
          <w:szCs w:val="22"/>
        </w:rPr>
        <w:br/>
        <w:t>w postępowaniu określonych w pkt. 10.4 – 10.6 niniejszej Instrukcji dla Wykonawców winien przedłożyć w imieniu wszystkich ten, lub ci spośród Wykonawców, którzy łącznie wykazują spełnienie warunku.</w:t>
      </w:r>
    </w:p>
    <w:p w14:paraId="350888A3" w14:textId="77777777" w:rsidR="009C6D84" w:rsidRDefault="009C6D84" w:rsidP="000402F3">
      <w:pPr>
        <w:ind w:left="709" w:hanging="709"/>
        <w:jc w:val="both"/>
        <w:rPr>
          <w:b/>
          <w:bCs/>
          <w:sz w:val="22"/>
          <w:szCs w:val="22"/>
        </w:rPr>
      </w:pPr>
    </w:p>
    <w:p w14:paraId="236EB294" w14:textId="77777777" w:rsidR="009C6D84" w:rsidRDefault="005A4F44" w:rsidP="000402F3">
      <w:pPr>
        <w:spacing w:after="120"/>
        <w:ind w:left="709" w:hanging="709"/>
        <w:jc w:val="both"/>
        <w:rPr>
          <w:sz w:val="22"/>
          <w:szCs w:val="22"/>
        </w:rPr>
      </w:pPr>
      <w:r>
        <w:rPr>
          <w:b/>
          <w:bCs/>
          <w:sz w:val="22"/>
          <w:szCs w:val="22"/>
        </w:rPr>
        <w:t>12.      Sposób porozumiewania się Zamawiającego i Wykonawców</w:t>
      </w:r>
    </w:p>
    <w:p w14:paraId="68C597AD" w14:textId="77777777" w:rsidR="009C6D84" w:rsidRDefault="005A4F44" w:rsidP="000402F3">
      <w:pPr>
        <w:ind w:left="709" w:hanging="709"/>
        <w:jc w:val="both"/>
        <w:rPr>
          <w:sz w:val="22"/>
          <w:szCs w:val="22"/>
        </w:rPr>
      </w:pPr>
      <w:r>
        <w:rPr>
          <w:sz w:val="22"/>
          <w:szCs w:val="22"/>
        </w:rPr>
        <w:t>12.1.</w:t>
      </w:r>
      <w:r>
        <w:rPr>
          <w:sz w:val="22"/>
          <w:szCs w:val="22"/>
        </w:rPr>
        <w:tab/>
        <w:t xml:space="preserve">Zawiadomienia, wyjaśnienia, oświadczenia, wnioski oraz wszelkie inne informacje przekazywane przez Zamawiającego i Wykonawców podczas postępowania o udzielenie zamówienia, za wyjątkiem tych dla których zastrzeżony jest wymóg formy pisemnej, mogą być przekazywane za pośrednictwem faksu lub drogą elektroniczną. </w:t>
      </w:r>
    </w:p>
    <w:p w14:paraId="7F58C5B9" w14:textId="77777777" w:rsidR="009C6D84" w:rsidRDefault="005A4F44" w:rsidP="000402F3">
      <w:pPr>
        <w:ind w:left="709" w:hanging="709"/>
        <w:jc w:val="both"/>
        <w:rPr>
          <w:sz w:val="22"/>
          <w:szCs w:val="22"/>
        </w:rPr>
      </w:pPr>
      <w:r>
        <w:rPr>
          <w:sz w:val="22"/>
          <w:szCs w:val="22"/>
        </w:rPr>
        <w:t>12.2.</w:t>
      </w:r>
      <w:r>
        <w:rPr>
          <w:sz w:val="22"/>
          <w:szCs w:val="22"/>
        </w:rPr>
        <w:tab/>
        <w:t xml:space="preserve">Oświadczenia, wnioski, wyjaśnienia, zawiadomienia oraz inne informacje przekazane </w:t>
      </w:r>
      <w:r>
        <w:rPr>
          <w:sz w:val="22"/>
          <w:szCs w:val="22"/>
        </w:rPr>
        <w:br/>
        <w:t>za pomocą faksu lub drogą elektroniczną uważa się za złożone w terminie, z chwilą przesłania na numer faksu lub adres e-mail podany przez Wykonawców w ofercie oraz na numer faksu lub adres e-mail podane przez Zamawiającego.</w:t>
      </w:r>
    </w:p>
    <w:p w14:paraId="0BA65068" w14:textId="77777777" w:rsidR="009C6D84" w:rsidRDefault="009C6D84" w:rsidP="000402F3">
      <w:pPr>
        <w:ind w:left="900" w:hanging="900"/>
        <w:jc w:val="both"/>
        <w:rPr>
          <w:sz w:val="22"/>
          <w:szCs w:val="22"/>
        </w:rPr>
      </w:pPr>
    </w:p>
    <w:p w14:paraId="0667658D" w14:textId="77777777" w:rsidR="009C6D84" w:rsidRDefault="005A4F44" w:rsidP="000402F3">
      <w:pPr>
        <w:ind w:left="709" w:hanging="709"/>
        <w:jc w:val="both"/>
        <w:rPr>
          <w:sz w:val="22"/>
          <w:szCs w:val="22"/>
        </w:rPr>
      </w:pPr>
      <w:r>
        <w:rPr>
          <w:sz w:val="22"/>
          <w:szCs w:val="22"/>
        </w:rPr>
        <w:t>12.3.</w:t>
      </w:r>
      <w:r>
        <w:rPr>
          <w:sz w:val="22"/>
          <w:szCs w:val="22"/>
        </w:rPr>
        <w:tab/>
        <w:t xml:space="preserve">Do bezpośredniego kontaktowania się z Wykonawcami, upoważnione są: </w:t>
      </w:r>
    </w:p>
    <w:p w14:paraId="7A36EB24" w14:textId="77777777" w:rsidR="009C6D84" w:rsidRDefault="005A4F44" w:rsidP="000402F3">
      <w:pPr>
        <w:spacing w:before="120"/>
        <w:ind w:left="709" w:firstLine="0"/>
        <w:jc w:val="both"/>
        <w:rPr>
          <w:sz w:val="22"/>
          <w:szCs w:val="22"/>
          <w:lang w:val="en-US"/>
        </w:rPr>
      </w:pPr>
      <w:r>
        <w:rPr>
          <w:sz w:val="22"/>
          <w:szCs w:val="22"/>
          <w:lang w:val="en-US"/>
        </w:rPr>
        <w:t>Marta Decyk tel. (94) 311 95 15, fax (94) 311 74 10, e-mail: m.decyk@karlino.pl</w:t>
      </w:r>
    </w:p>
    <w:p w14:paraId="27E7B419" w14:textId="77777777" w:rsidR="009C6D84" w:rsidRDefault="005A4F44" w:rsidP="000402F3">
      <w:pPr>
        <w:ind w:left="709" w:hanging="1"/>
        <w:jc w:val="both"/>
        <w:rPr>
          <w:sz w:val="22"/>
          <w:szCs w:val="22"/>
          <w:lang w:val="en-US"/>
        </w:rPr>
      </w:pPr>
      <w:r>
        <w:rPr>
          <w:sz w:val="22"/>
          <w:szCs w:val="22"/>
          <w:lang w:val="en-US"/>
        </w:rPr>
        <w:t>Anna Tomczyk tel. (94) 311 95 48, fax (94) 311 74 10, e-mail: a.tomczyk@karlino.pl</w:t>
      </w:r>
    </w:p>
    <w:p w14:paraId="7EF4EBD5" w14:textId="77777777" w:rsidR="009C6D84" w:rsidRDefault="005A4F44" w:rsidP="000402F3">
      <w:pPr>
        <w:tabs>
          <w:tab w:val="left" w:pos="6585"/>
        </w:tabs>
        <w:ind w:left="709" w:hanging="1"/>
        <w:jc w:val="both"/>
        <w:rPr>
          <w:sz w:val="22"/>
          <w:szCs w:val="22"/>
          <w:lang w:val="en-US"/>
        </w:rPr>
      </w:pPr>
      <w:r>
        <w:rPr>
          <w:sz w:val="22"/>
          <w:szCs w:val="22"/>
          <w:lang w:val="en-US"/>
        </w:rPr>
        <w:tab/>
      </w:r>
    </w:p>
    <w:p w14:paraId="150858E5" w14:textId="77777777" w:rsidR="009C6D84" w:rsidRDefault="005A4F44" w:rsidP="000402F3">
      <w:pPr>
        <w:ind w:left="709" w:hanging="709"/>
        <w:jc w:val="both"/>
        <w:rPr>
          <w:sz w:val="22"/>
          <w:szCs w:val="22"/>
        </w:rPr>
      </w:pPr>
      <w:r>
        <w:rPr>
          <w:b/>
          <w:bCs/>
          <w:sz w:val="22"/>
          <w:szCs w:val="22"/>
        </w:rPr>
        <w:t>13.</w:t>
      </w:r>
      <w:r>
        <w:rPr>
          <w:b/>
          <w:bCs/>
          <w:sz w:val="22"/>
          <w:szCs w:val="22"/>
        </w:rPr>
        <w:tab/>
        <w:t>Tryb składania zapytań przez Wykonawców</w:t>
      </w:r>
    </w:p>
    <w:p w14:paraId="7C470F3F" w14:textId="77777777" w:rsidR="009C6D84" w:rsidRDefault="005A4F44" w:rsidP="000402F3">
      <w:pPr>
        <w:ind w:left="709" w:hanging="709"/>
        <w:jc w:val="both"/>
        <w:rPr>
          <w:sz w:val="22"/>
          <w:szCs w:val="22"/>
        </w:rPr>
      </w:pPr>
      <w:r>
        <w:rPr>
          <w:sz w:val="22"/>
          <w:szCs w:val="22"/>
        </w:rPr>
        <w:t>13.1.</w:t>
      </w:r>
      <w:r>
        <w:rPr>
          <w:sz w:val="22"/>
          <w:szCs w:val="22"/>
        </w:rPr>
        <w:tab/>
        <w:t>Wykonawca może zwrócić się do Zamawiającego o wyjaśnienie treści SIWZ. Zamawiający jest obowiązany niezwłocznie udzielić wyjaśnień jednak nie później niż na 2 dni przed terminem składania ofert, pod warunkiem, że wniosek o wyjaśnienie treści SIWZ wpłynął do Zamawiającego nie później niż do końca dnia, w którym upływa połowa wyznaczonego terminu składania ofert.</w:t>
      </w:r>
    </w:p>
    <w:p w14:paraId="4D20DDB8" w14:textId="77777777" w:rsidR="009C6D84" w:rsidRDefault="009C6D84" w:rsidP="000402F3">
      <w:pPr>
        <w:ind w:left="900" w:hanging="900"/>
        <w:jc w:val="both"/>
        <w:rPr>
          <w:sz w:val="22"/>
          <w:szCs w:val="22"/>
        </w:rPr>
      </w:pPr>
    </w:p>
    <w:p w14:paraId="00E6C32D" w14:textId="77777777" w:rsidR="009C6D84" w:rsidRDefault="005A4F44" w:rsidP="000402F3">
      <w:pPr>
        <w:ind w:left="709" w:hanging="709"/>
        <w:jc w:val="both"/>
        <w:rPr>
          <w:sz w:val="22"/>
          <w:szCs w:val="22"/>
        </w:rPr>
      </w:pPr>
      <w:r>
        <w:rPr>
          <w:sz w:val="22"/>
          <w:szCs w:val="22"/>
        </w:rPr>
        <w:t>13.2.</w:t>
      </w:r>
      <w:r>
        <w:rPr>
          <w:sz w:val="22"/>
          <w:szCs w:val="22"/>
        </w:rPr>
        <w:tab/>
        <w:t>Treść zapytań wraz z wyjaśnieniami Zamawiający przekazuje Wykonawcom, którym przekazał SIWZ, bez ujawniania źródła zapytania oraz udostępnia tę treść na stronie internetowej pod adresem gdzie została zamieszczona SIWZ.</w:t>
      </w:r>
    </w:p>
    <w:p w14:paraId="2FDA34F8" w14:textId="77777777" w:rsidR="009C6D84" w:rsidRDefault="009C6D84" w:rsidP="000402F3">
      <w:pPr>
        <w:ind w:left="0" w:firstLine="0"/>
        <w:jc w:val="both"/>
        <w:rPr>
          <w:sz w:val="22"/>
          <w:szCs w:val="22"/>
        </w:rPr>
      </w:pPr>
    </w:p>
    <w:p w14:paraId="612EDA98" w14:textId="77777777" w:rsidR="009C6D84" w:rsidRDefault="005A4F44" w:rsidP="000402F3">
      <w:pPr>
        <w:ind w:left="709" w:hanging="709"/>
        <w:jc w:val="both"/>
        <w:rPr>
          <w:sz w:val="22"/>
          <w:szCs w:val="22"/>
        </w:rPr>
      </w:pPr>
      <w:r>
        <w:rPr>
          <w:b/>
          <w:bCs/>
          <w:sz w:val="22"/>
          <w:szCs w:val="22"/>
        </w:rPr>
        <w:t>14.</w:t>
      </w:r>
      <w:r>
        <w:rPr>
          <w:b/>
          <w:bCs/>
          <w:sz w:val="22"/>
          <w:szCs w:val="22"/>
        </w:rPr>
        <w:tab/>
        <w:t>Zmiana treści Specyfikacji Istotnych Warunków Zamówienia</w:t>
      </w:r>
    </w:p>
    <w:p w14:paraId="5D84F004" w14:textId="77777777" w:rsidR="009C6D84" w:rsidRDefault="005A4F44" w:rsidP="000402F3">
      <w:pPr>
        <w:spacing w:before="120"/>
        <w:ind w:left="709" w:hanging="709"/>
        <w:jc w:val="both"/>
        <w:rPr>
          <w:sz w:val="22"/>
          <w:szCs w:val="22"/>
        </w:rPr>
      </w:pPr>
      <w:r>
        <w:rPr>
          <w:sz w:val="22"/>
          <w:szCs w:val="22"/>
        </w:rPr>
        <w:lastRenderedPageBreak/>
        <w:t>14.1.</w:t>
      </w:r>
      <w:r>
        <w:rPr>
          <w:sz w:val="22"/>
          <w:szCs w:val="22"/>
        </w:rPr>
        <w:tab/>
        <w:t>W uzasadnionych przypadkach Zamawiający może przed upływem terminu składania ofert, zmienić treść SIWZ. Dokonaną zmianę SIWZ przekaże niezwłocznie wszystkim Wykonawcom, którym przekazano SIWZ oraz zamieści na stronie internetowej, na której udostępniona jest SIWZ.</w:t>
      </w:r>
    </w:p>
    <w:p w14:paraId="4FF8B619" w14:textId="77777777" w:rsidR="009C6D84" w:rsidRDefault="009C6D84" w:rsidP="000402F3">
      <w:pPr>
        <w:ind w:left="709" w:hanging="709"/>
        <w:jc w:val="both"/>
        <w:rPr>
          <w:sz w:val="22"/>
          <w:szCs w:val="22"/>
        </w:rPr>
      </w:pPr>
    </w:p>
    <w:p w14:paraId="136EC576" w14:textId="77777777" w:rsidR="009C6D84" w:rsidRDefault="005A4F44" w:rsidP="000402F3">
      <w:pPr>
        <w:ind w:left="709" w:hanging="709"/>
        <w:jc w:val="both"/>
        <w:rPr>
          <w:sz w:val="22"/>
          <w:szCs w:val="22"/>
        </w:rPr>
      </w:pPr>
      <w:r>
        <w:rPr>
          <w:sz w:val="22"/>
          <w:szCs w:val="22"/>
        </w:rPr>
        <w:t>14.2.</w:t>
      </w:r>
      <w:r>
        <w:rPr>
          <w:sz w:val="22"/>
          <w:szCs w:val="22"/>
        </w:rPr>
        <w:tab/>
        <w:t>Jeżeli zmiana treści SIWZ prowadzi do zmiany treści ogłoszenia o zamówieniu Zamawiający zamieszcza zmianę ogłoszenia w Biuletynie Zamówień Publicznych.</w:t>
      </w:r>
    </w:p>
    <w:p w14:paraId="1B99F452" w14:textId="77777777" w:rsidR="009C6D84" w:rsidRDefault="009C6D84" w:rsidP="000402F3">
      <w:pPr>
        <w:ind w:left="900" w:hanging="900"/>
        <w:jc w:val="both"/>
        <w:rPr>
          <w:sz w:val="22"/>
          <w:szCs w:val="22"/>
        </w:rPr>
      </w:pPr>
    </w:p>
    <w:p w14:paraId="7C3EA6F5" w14:textId="77777777" w:rsidR="009C6D84" w:rsidRDefault="005A4F44" w:rsidP="000402F3">
      <w:pPr>
        <w:ind w:left="709" w:hanging="709"/>
        <w:jc w:val="both"/>
        <w:rPr>
          <w:sz w:val="22"/>
          <w:szCs w:val="22"/>
        </w:rPr>
      </w:pPr>
      <w:r>
        <w:rPr>
          <w:sz w:val="22"/>
          <w:szCs w:val="22"/>
        </w:rPr>
        <w:t>14.3.</w:t>
      </w:r>
      <w:r>
        <w:rPr>
          <w:sz w:val="22"/>
          <w:szCs w:val="22"/>
        </w:rPr>
        <w:tab/>
        <w:t xml:space="preserve">Zamawiający niezwłocznie po zamieszczeniu zmiany ogłoszenia w Biuletynie Zamówień Publicznych, zamieszcza informację o zmianach w swojej siedzibie oraz </w:t>
      </w:r>
      <w:r>
        <w:rPr>
          <w:sz w:val="22"/>
          <w:szCs w:val="22"/>
        </w:rPr>
        <w:br/>
        <w:t>na stronie internetowej.</w:t>
      </w:r>
    </w:p>
    <w:p w14:paraId="0A97F58D" w14:textId="77777777" w:rsidR="009C6D84" w:rsidRDefault="009C6D84" w:rsidP="000402F3">
      <w:pPr>
        <w:ind w:left="900" w:hanging="900"/>
        <w:jc w:val="both"/>
        <w:rPr>
          <w:sz w:val="22"/>
          <w:szCs w:val="22"/>
        </w:rPr>
      </w:pPr>
    </w:p>
    <w:p w14:paraId="02B3CF1C" w14:textId="77777777" w:rsidR="009C6D84" w:rsidRDefault="005A4F44" w:rsidP="000402F3">
      <w:pPr>
        <w:ind w:left="709" w:hanging="709"/>
        <w:jc w:val="both"/>
        <w:rPr>
          <w:sz w:val="22"/>
          <w:szCs w:val="22"/>
        </w:rPr>
      </w:pPr>
      <w:r>
        <w:rPr>
          <w:sz w:val="22"/>
          <w:szCs w:val="22"/>
        </w:rPr>
        <w:t>14.4.</w:t>
      </w:r>
      <w:r>
        <w:rPr>
          <w:sz w:val="22"/>
          <w:szCs w:val="22"/>
        </w:rPr>
        <w:tab/>
        <w:t xml:space="preserve">Jeżeli w wyniku zmiany treści SIWZ nie prowadzącej do zmiany treści ogłoszenia </w:t>
      </w:r>
      <w:r>
        <w:rPr>
          <w:sz w:val="22"/>
          <w:szCs w:val="22"/>
        </w:rPr>
        <w:br/>
        <w:t>o zamówieniu jest niezbędny dodatkowy czas na wprowadzenie zmian w ofertach, Zamawiający przedłuża termin składania ofert i informuje o tym Wykonawców, którym przekazano SIWZ, oraz na stronie internetowej, na której udostępniono SIWZ.</w:t>
      </w:r>
    </w:p>
    <w:p w14:paraId="471D1114" w14:textId="77777777" w:rsidR="009C6D84" w:rsidRDefault="009C6D84" w:rsidP="000402F3">
      <w:pPr>
        <w:ind w:left="900" w:hanging="900"/>
        <w:jc w:val="both"/>
        <w:rPr>
          <w:sz w:val="22"/>
          <w:szCs w:val="22"/>
        </w:rPr>
      </w:pPr>
    </w:p>
    <w:p w14:paraId="4125170B" w14:textId="77777777" w:rsidR="009C6D84" w:rsidRDefault="005A4F44" w:rsidP="000402F3">
      <w:pPr>
        <w:ind w:left="709" w:hanging="709"/>
        <w:jc w:val="both"/>
        <w:rPr>
          <w:sz w:val="22"/>
          <w:szCs w:val="22"/>
        </w:rPr>
      </w:pPr>
      <w:r>
        <w:rPr>
          <w:sz w:val="22"/>
          <w:szCs w:val="22"/>
        </w:rPr>
        <w:t>14.5.</w:t>
      </w:r>
      <w:r>
        <w:rPr>
          <w:sz w:val="22"/>
          <w:szCs w:val="22"/>
        </w:rPr>
        <w:tab/>
        <w:t xml:space="preserve">Jeżeli zmiana, o której mowa 14.1, jest istotna, w szczególności dotyczy określenia przedmiotu, wielkości lub zakresu zamówienia, kryteriów oceny ofert, warunków udziału </w:t>
      </w:r>
      <w:r>
        <w:rPr>
          <w:sz w:val="22"/>
          <w:szCs w:val="22"/>
        </w:rPr>
        <w:br/>
        <w:t xml:space="preserve">w postępowaniu lub sposobu oceny ich spełniania, zamawiający przedłuża termin składania ofert o czas niezbędny na wprowadzenie zmian w ofertach.  </w:t>
      </w:r>
    </w:p>
    <w:p w14:paraId="46F1C541" w14:textId="77777777" w:rsidR="009C6D84" w:rsidRDefault="009C6D84" w:rsidP="000402F3">
      <w:pPr>
        <w:ind w:left="709" w:hanging="709"/>
        <w:jc w:val="both"/>
        <w:rPr>
          <w:sz w:val="22"/>
          <w:szCs w:val="22"/>
        </w:rPr>
      </w:pPr>
    </w:p>
    <w:p w14:paraId="44293AA9" w14:textId="77777777" w:rsidR="009C6D84" w:rsidRDefault="005A4F44" w:rsidP="000402F3">
      <w:pPr>
        <w:spacing w:after="120"/>
        <w:ind w:left="709" w:hanging="709"/>
        <w:jc w:val="both"/>
        <w:rPr>
          <w:sz w:val="22"/>
          <w:szCs w:val="22"/>
        </w:rPr>
      </w:pPr>
      <w:r>
        <w:rPr>
          <w:b/>
          <w:bCs/>
          <w:sz w:val="22"/>
          <w:szCs w:val="22"/>
        </w:rPr>
        <w:t>15.</w:t>
      </w:r>
      <w:r>
        <w:rPr>
          <w:b/>
          <w:bCs/>
          <w:sz w:val="22"/>
          <w:szCs w:val="22"/>
        </w:rPr>
        <w:tab/>
        <w:t>Wymagania dotyczące wadium</w:t>
      </w:r>
    </w:p>
    <w:p w14:paraId="7CBC3C62" w14:textId="77777777" w:rsidR="009C6D84" w:rsidRDefault="005A4F44" w:rsidP="000402F3">
      <w:pPr>
        <w:ind w:left="900" w:hanging="900"/>
        <w:jc w:val="both"/>
        <w:rPr>
          <w:sz w:val="22"/>
          <w:szCs w:val="22"/>
        </w:rPr>
      </w:pPr>
      <w:r>
        <w:rPr>
          <w:sz w:val="22"/>
          <w:szCs w:val="22"/>
        </w:rPr>
        <w:t xml:space="preserve">15.1    Wadium nie jest wymagane. </w:t>
      </w:r>
    </w:p>
    <w:p w14:paraId="5C657762" w14:textId="77777777" w:rsidR="009C6D84" w:rsidRDefault="009C6D84" w:rsidP="000402F3">
      <w:pPr>
        <w:ind w:left="702" w:hanging="702"/>
        <w:jc w:val="both"/>
        <w:rPr>
          <w:b/>
          <w:bCs/>
          <w:sz w:val="22"/>
          <w:szCs w:val="22"/>
        </w:rPr>
      </w:pPr>
    </w:p>
    <w:p w14:paraId="3BA1C723" w14:textId="77777777" w:rsidR="009C6D84" w:rsidRDefault="005A4F44" w:rsidP="000402F3">
      <w:pPr>
        <w:spacing w:after="120"/>
        <w:ind w:left="550" w:hanging="550"/>
        <w:jc w:val="both"/>
        <w:rPr>
          <w:sz w:val="22"/>
          <w:szCs w:val="22"/>
        </w:rPr>
      </w:pPr>
      <w:r>
        <w:rPr>
          <w:b/>
          <w:bCs/>
          <w:sz w:val="22"/>
          <w:szCs w:val="22"/>
        </w:rPr>
        <w:t>16.</w:t>
      </w:r>
      <w:r>
        <w:rPr>
          <w:b/>
          <w:bCs/>
          <w:sz w:val="22"/>
          <w:szCs w:val="22"/>
        </w:rPr>
        <w:tab/>
        <w:t>Termin związania ofertą</w:t>
      </w:r>
    </w:p>
    <w:p w14:paraId="48617011" w14:textId="77777777" w:rsidR="009C6D84" w:rsidRDefault="005A4F44" w:rsidP="000402F3">
      <w:pPr>
        <w:tabs>
          <w:tab w:val="left" w:pos="709"/>
        </w:tabs>
        <w:ind w:left="551" w:hanging="551"/>
        <w:jc w:val="both"/>
        <w:rPr>
          <w:sz w:val="22"/>
          <w:szCs w:val="22"/>
        </w:rPr>
      </w:pPr>
      <w:r>
        <w:rPr>
          <w:sz w:val="22"/>
          <w:szCs w:val="22"/>
        </w:rPr>
        <w:t>16.1.</w:t>
      </w:r>
      <w:r>
        <w:rPr>
          <w:sz w:val="22"/>
          <w:szCs w:val="22"/>
        </w:rPr>
        <w:tab/>
        <w:t>Termin związania ofertą wynosi 30 dni. Bieg terminu rozpoczyna się wraz z upływem terminu składania ofert.</w:t>
      </w:r>
    </w:p>
    <w:p w14:paraId="5D151AA9" w14:textId="77777777" w:rsidR="009C6D84" w:rsidRDefault="009C6D84" w:rsidP="000402F3">
      <w:pPr>
        <w:tabs>
          <w:tab w:val="left" w:pos="709"/>
        </w:tabs>
        <w:ind w:left="551" w:hanging="551"/>
        <w:jc w:val="both"/>
        <w:rPr>
          <w:sz w:val="22"/>
          <w:szCs w:val="22"/>
        </w:rPr>
      </w:pPr>
    </w:p>
    <w:p w14:paraId="0DACA11C" w14:textId="77777777" w:rsidR="009C6D84" w:rsidRDefault="005A4F44" w:rsidP="000402F3">
      <w:pPr>
        <w:tabs>
          <w:tab w:val="left" w:pos="709"/>
        </w:tabs>
        <w:ind w:left="551" w:hanging="551"/>
        <w:jc w:val="both"/>
        <w:rPr>
          <w:sz w:val="22"/>
          <w:szCs w:val="22"/>
        </w:rPr>
      </w:pPr>
      <w:r>
        <w:rPr>
          <w:sz w:val="22"/>
          <w:szCs w:val="22"/>
        </w:rPr>
        <w:t>16.2.</w:t>
      </w:r>
      <w:r>
        <w:rPr>
          <w:sz w:val="22"/>
          <w:szCs w:val="22"/>
        </w:rPr>
        <w:tab/>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16.1., o oznaczony okres, nie dłuższy jednak niż 60 dni. Zgoda Wykonawcy na przedłużenie terminu związania ofertą winna być wyrażona na piśmie.</w:t>
      </w:r>
    </w:p>
    <w:p w14:paraId="32AD6F3D" w14:textId="77777777" w:rsidR="009C6D84" w:rsidRDefault="009C6D84" w:rsidP="000402F3">
      <w:pPr>
        <w:tabs>
          <w:tab w:val="left" w:pos="709"/>
        </w:tabs>
        <w:ind w:left="551" w:hanging="551"/>
        <w:jc w:val="both"/>
        <w:rPr>
          <w:sz w:val="22"/>
          <w:szCs w:val="22"/>
        </w:rPr>
      </w:pPr>
    </w:p>
    <w:p w14:paraId="42913640" w14:textId="77777777" w:rsidR="009C6D84" w:rsidRDefault="005A4F44" w:rsidP="000402F3">
      <w:pPr>
        <w:tabs>
          <w:tab w:val="left" w:pos="709"/>
        </w:tabs>
        <w:ind w:left="551" w:hanging="551"/>
        <w:jc w:val="both"/>
        <w:rPr>
          <w:sz w:val="22"/>
          <w:szCs w:val="22"/>
        </w:rPr>
      </w:pPr>
      <w:r>
        <w:rPr>
          <w:sz w:val="22"/>
          <w:szCs w:val="22"/>
        </w:rPr>
        <w:lastRenderedPageBreak/>
        <w:t>16.3.</w:t>
      </w:r>
      <w:r>
        <w:rPr>
          <w:sz w:val="22"/>
          <w:szCs w:val="22"/>
        </w:rPr>
        <w:tab/>
        <w:t>Przedłużenie okresu związania ofertą jest dopuszczalne tylko z jednoczesnym przedłużeniem okresu ważności wadium albo, jeżeli nie jest to możliwe, z wniesieniem nowego wadium na przedłużony okres związania ofertą. Odmowa wyrażenia zgody na przedłużenie okresu związania ofertą nie powoduje utraty wadium.</w:t>
      </w:r>
    </w:p>
    <w:p w14:paraId="57DB0CD7" w14:textId="77777777" w:rsidR="009C6D84" w:rsidRDefault="009C6D84" w:rsidP="000402F3">
      <w:pPr>
        <w:ind w:left="702" w:hanging="702"/>
        <w:jc w:val="both"/>
        <w:rPr>
          <w:b/>
          <w:bCs/>
          <w:sz w:val="22"/>
          <w:szCs w:val="22"/>
        </w:rPr>
      </w:pPr>
    </w:p>
    <w:p w14:paraId="09887AE9" w14:textId="77777777" w:rsidR="009C6D84" w:rsidRDefault="005A4F44" w:rsidP="000402F3">
      <w:pPr>
        <w:ind w:left="549" w:hanging="549"/>
        <w:jc w:val="both"/>
        <w:rPr>
          <w:sz w:val="22"/>
          <w:szCs w:val="22"/>
        </w:rPr>
      </w:pPr>
      <w:r>
        <w:rPr>
          <w:b/>
          <w:bCs/>
          <w:sz w:val="22"/>
          <w:szCs w:val="22"/>
        </w:rPr>
        <w:t>17.</w:t>
      </w:r>
      <w:r>
        <w:rPr>
          <w:b/>
          <w:bCs/>
          <w:sz w:val="22"/>
          <w:szCs w:val="22"/>
        </w:rPr>
        <w:tab/>
        <w:t>Opis sposobu przygotowania oferty</w:t>
      </w:r>
    </w:p>
    <w:p w14:paraId="53DFF836" w14:textId="77777777" w:rsidR="009C6D84" w:rsidRDefault="005A4F44" w:rsidP="000402F3">
      <w:pPr>
        <w:ind w:left="551" w:hanging="551"/>
        <w:jc w:val="both"/>
        <w:rPr>
          <w:sz w:val="22"/>
          <w:szCs w:val="22"/>
        </w:rPr>
      </w:pPr>
      <w:r>
        <w:rPr>
          <w:sz w:val="22"/>
          <w:szCs w:val="22"/>
        </w:rPr>
        <w:t>17.1.</w:t>
      </w:r>
      <w:r>
        <w:rPr>
          <w:sz w:val="22"/>
          <w:szCs w:val="22"/>
        </w:rPr>
        <w:tab/>
        <w:t>Wykonawca może złożyć tylko jedną ofertę.</w:t>
      </w:r>
    </w:p>
    <w:p w14:paraId="524218F7" w14:textId="77777777" w:rsidR="009C6D84" w:rsidRDefault="009C6D84" w:rsidP="000402F3">
      <w:pPr>
        <w:ind w:left="551" w:hanging="551"/>
        <w:jc w:val="both"/>
        <w:rPr>
          <w:sz w:val="22"/>
          <w:szCs w:val="22"/>
        </w:rPr>
      </w:pPr>
    </w:p>
    <w:p w14:paraId="4CC4A468" w14:textId="77777777" w:rsidR="009C6D84" w:rsidRDefault="005A4F44" w:rsidP="000402F3">
      <w:pPr>
        <w:ind w:left="551" w:hanging="551"/>
        <w:jc w:val="both"/>
        <w:rPr>
          <w:sz w:val="22"/>
          <w:szCs w:val="22"/>
        </w:rPr>
      </w:pPr>
      <w:r>
        <w:rPr>
          <w:sz w:val="22"/>
          <w:szCs w:val="22"/>
        </w:rPr>
        <w:t>17.2.</w:t>
      </w:r>
      <w:r>
        <w:rPr>
          <w:sz w:val="22"/>
          <w:szCs w:val="22"/>
        </w:rPr>
        <w:tab/>
        <w:t>Oferta winna zawierać prawidłowo wypełniony „Formularz OFERTY” (stanowiący  załącznik nr 1 do niniejszej Instrukcji dla Wykonawców) oraz niżej wymienione dokumenty:</w:t>
      </w:r>
    </w:p>
    <w:p w14:paraId="2EE3FA1B" w14:textId="77777777" w:rsidR="009C6D84" w:rsidRDefault="009C6D84" w:rsidP="000402F3">
      <w:pPr>
        <w:ind w:left="551" w:hanging="551"/>
        <w:jc w:val="both"/>
        <w:rPr>
          <w:sz w:val="22"/>
          <w:szCs w:val="22"/>
        </w:rPr>
      </w:pPr>
    </w:p>
    <w:p w14:paraId="7AFEACDB" w14:textId="77777777" w:rsidR="009C6D84" w:rsidRDefault="005A4F44" w:rsidP="000402F3">
      <w:pPr>
        <w:ind w:left="993" w:hanging="426"/>
        <w:jc w:val="both"/>
        <w:rPr>
          <w:sz w:val="22"/>
          <w:szCs w:val="22"/>
        </w:rPr>
      </w:pPr>
      <w:r>
        <w:rPr>
          <w:sz w:val="22"/>
          <w:szCs w:val="22"/>
        </w:rPr>
        <w:t>(1)</w:t>
      </w:r>
      <w:r>
        <w:rPr>
          <w:sz w:val="22"/>
          <w:szCs w:val="22"/>
        </w:rPr>
        <w:tab/>
        <w:t xml:space="preserve">Pełnomocnictwo do reprezentowania wszystkich Wykonawców wspólnie ubiegających się o udzielenie zamówienia, ewentualnie umowę o współdziałaniu, z której będzie wynikać przedmiotowe pełnomocnictwo. Pełnomocnik może być ustanowiony </w:t>
      </w:r>
      <w:r>
        <w:rPr>
          <w:sz w:val="22"/>
          <w:szCs w:val="22"/>
        </w:rPr>
        <w:br/>
        <w:t xml:space="preserve">do reprezentowania Wykonawców w postępowaniu albo reprezentowania </w:t>
      </w:r>
      <w:r>
        <w:rPr>
          <w:sz w:val="22"/>
          <w:szCs w:val="22"/>
        </w:rPr>
        <w:br/>
        <w:t>w postępowaniu i zawarcia umowy,</w:t>
      </w:r>
    </w:p>
    <w:p w14:paraId="173A3F9A" w14:textId="77777777" w:rsidR="009C6D84" w:rsidRDefault="005A4F44" w:rsidP="000402F3">
      <w:pPr>
        <w:ind w:left="993" w:hanging="426"/>
        <w:jc w:val="both"/>
        <w:rPr>
          <w:sz w:val="22"/>
          <w:szCs w:val="22"/>
        </w:rPr>
      </w:pPr>
      <w:r>
        <w:rPr>
          <w:sz w:val="22"/>
          <w:szCs w:val="22"/>
        </w:rPr>
        <w:t>(2)</w:t>
      </w:r>
      <w:r>
        <w:rPr>
          <w:sz w:val="22"/>
          <w:szCs w:val="22"/>
        </w:rPr>
        <w:tab/>
        <w:t xml:space="preserve">Pełnomocnictwo do podpisania oferty, o ile prawo do podpisania oferty nie wynika </w:t>
      </w:r>
      <w:r>
        <w:rPr>
          <w:sz w:val="22"/>
          <w:szCs w:val="22"/>
        </w:rPr>
        <w:br/>
        <w:t>z innych dokumentów złożonych wraz z ofertą,</w:t>
      </w:r>
    </w:p>
    <w:p w14:paraId="30A6BC1B" w14:textId="77777777" w:rsidR="009C6D84" w:rsidRDefault="005A4F44" w:rsidP="000402F3">
      <w:pPr>
        <w:ind w:left="993" w:hanging="426"/>
        <w:jc w:val="both"/>
        <w:rPr>
          <w:sz w:val="22"/>
          <w:szCs w:val="22"/>
        </w:rPr>
      </w:pPr>
      <w:r>
        <w:rPr>
          <w:sz w:val="22"/>
          <w:szCs w:val="22"/>
        </w:rPr>
        <w:t>(3)</w:t>
      </w:r>
      <w:r>
        <w:rPr>
          <w:sz w:val="22"/>
          <w:szCs w:val="22"/>
        </w:rPr>
        <w:tab/>
        <w:t>Oświadczenia i dokumenty dotyczące Wykonawcy, wymagane postanowieniami pkt 11,</w:t>
      </w:r>
    </w:p>
    <w:p w14:paraId="078B2464" w14:textId="77777777" w:rsidR="009C6D84" w:rsidRDefault="009C6D84" w:rsidP="000402F3">
      <w:pPr>
        <w:ind w:left="192" w:firstLine="516"/>
        <w:jc w:val="both"/>
        <w:rPr>
          <w:sz w:val="22"/>
          <w:szCs w:val="22"/>
        </w:rPr>
      </w:pPr>
    </w:p>
    <w:p w14:paraId="7FFFB5DD" w14:textId="77777777" w:rsidR="009C6D84" w:rsidRDefault="005A4F44" w:rsidP="000402F3">
      <w:pPr>
        <w:ind w:left="551" w:hanging="551"/>
        <w:jc w:val="both"/>
        <w:rPr>
          <w:sz w:val="22"/>
          <w:szCs w:val="22"/>
        </w:rPr>
      </w:pPr>
      <w:r>
        <w:rPr>
          <w:sz w:val="22"/>
          <w:szCs w:val="22"/>
        </w:rPr>
        <w:t>17.3.</w:t>
      </w:r>
      <w:r>
        <w:rPr>
          <w:sz w:val="22"/>
          <w:szCs w:val="22"/>
        </w:rPr>
        <w:tab/>
        <w:t xml:space="preserve">Oferta oraz pozostałe oświadczenia i dokumenty, dla których Zamawiający określił wzory </w:t>
      </w:r>
      <w:r>
        <w:rPr>
          <w:sz w:val="22"/>
          <w:szCs w:val="22"/>
        </w:rPr>
        <w:br/>
        <w:t>w formie załączników, winny być sporządzone zgodnie z tymi wzorami co do treści oraz opisu kolumn i wierszy.</w:t>
      </w:r>
    </w:p>
    <w:p w14:paraId="0FF0DF91" w14:textId="77777777" w:rsidR="009C6D84" w:rsidRDefault="009C6D84" w:rsidP="000402F3">
      <w:pPr>
        <w:ind w:left="702" w:hanging="702"/>
        <w:jc w:val="both"/>
        <w:rPr>
          <w:sz w:val="22"/>
          <w:szCs w:val="22"/>
        </w:rPr>
      </w:pPr>
    </w:p>
    <w:p w14:paraId="26BD6FF4" w14:textId="77777777" w:rsidR="009C6D84" w:rsidRDefault="005A4F44" w:rsidP="000402F3">
      <w:pPr>
        <w:ind w:left="551" w:hanging="551"/>
        <w:jc w:val="both"/>
        <w:rPr>
          <w:sz w:val="22"/>
          <w:szCs w:val="22"/>
        </w:rPr>
      </w:pPr>
      <w:r>
        <w:rPr>
          <w:sz w:val="22"/>
          <w:szCs w:val="22"/>
        </w:rPr>
        <w:t>17.4.</w:t>
      </w:r>
      <w:r>
        <w:rPr>
          <w:sz w:val="22"/>
          <w:szCs w:val="22"/>
        </w:rPr>
        <w:tab/>
        <w:t>Oferta winna być sporządzona z zachowaniem formy pisemnej pod rygorem nieważności (ręcznie, na maszynie do pisania lub w postaci wydruku).</w:t>
      </w:r>
    </w:p>
    <w:p w14:paraId="4C7CB8E9" w14:textId="77777777" w:rsidR="009C6D84" w:rsidRDefault="009C6D84" w:rsidP="000402F3">
      <w:pPr>
        <w:ind w:left="702" w:hanging="702"/>
        <w:jc w:val="both"/>
        <w:rPr>
          <w:sz w:val="22"/>
          <w:szCs w:val="22"/>
        </w:rPr>
      </w:pPr>
    </w:p>
    <w:p w14:paraId="67CE913E" w14:textId="77777777" w:rsidR="009C6D84" w:rsidRDefault="005A4F44" w:rsidP="000402F3">
      <w:pPr>
        <w:ind w:left="551" w:hanging="551"/>
        <w:jc w:val="both"/>
        <w:rPr>
          <w:sz w:val="22"/>
          <w:szCs w:val="22"/>
        </w:rPr>
      </w:pPr>
      <w:r>
        <w:rPr>
          <w:sz w:val="22"/>
          <w:szCs w:val="22"/>
        </w:rPr>
        <w:t>17.5.</w:t>
      </w:r>
      <w:r>
        <w:rPr>
          <w:sz w:val="22"/>
          <w:szCs w:val="22"/>
        </w:rPr>
        <w:tab/>
        <w:t xml:space="preserve">Oferta musi być podpisana przez Wykonawcę. Ofertę należy podpisać zgodnie </w:t>
      </w:r>
      <w:r>
        <w:rPr>
          <w:sz w:val="22"/>
          <w:szCs w:val="22"/>
        </w:rPr>
        <w:br/>
        <w:t xml:space="preserve">z zasadami reprezentacji wskazanymi we właściwym rejestrze. Jeżeli osoba/osoby podpisująca ofertę działa na podstawie pełnomocnictwa, to pełnomocnictwo to powinno </w:t>
      </w:r>
      <w:r>
        <w:rPr>
          <w:sz w:val="22"/>
          <w:szCs w:val="22"/>
        </w:rPr>
        <w:br/>
        <w:t xml:space="preserve">w swej treści wskazywać uprawnienie do podpisania oferty. Zamawiający uznaje, </w:t>
      </w:r>
      <w:r>
        <w:rPr>
          <w:sz w:val="22"/>
          <w:szCs w:val="22"/>
        </w:rPr>
        <w:br/>
        <w:t xml:space="preserve">że pełnomocnictwo do podpisania oferty obejmuje także dokonywanie czynności wymienionych w pkt. 17.7. i 17.8. Pełnomocnictwo to musi zostać złożone jako część oferty </w:t>
      </w:r>
      <w:r>
        <w:rPr>
          <w:sz w:val="22"/>
          <w:szCs w:val="22"/>
        </w:rPr>
        <w:br/>
        <w:t xml:space="preserve">i musi być w oryginale lub kopii poświadczonej za zgodność z oryginałem przez notariusza. Jeżeli umocowanie do podpisania oferty bądź udzielenia pełnomocnictwa wynika </w:t>
      </w:r>
      <w:r>
        <w:rPr>
          <w:sz w:val="22"/>
          <w:szCs w:val="22"/>
        </w:rPr>
        <w:br/>
        <w:t>z dokumentu stwierdzającego status prawny Wykonawcy, do oferty powinien zostać dołączony odpis z rejestru potwierdzający zasady reprezentacji.</w:t>
      </w:r>
    </w:p>
    <w:p w14:paraId="7AA6E61D" w14:textId="77777777" w:rsidR="009C6D84" w:rsidRDefault="009C6D84" w:rsidP="000402F3">
      <w:pPr>
        <w:ind w:left="551" w:hanging="551"/>
        <w:jc w:val="both"/>
        <w:rPr>
          <w:sz w:val="22"/>
          <w:szCs w:val="22"/>
        </w:rPr>
      </w:pPr>
    </w:p>
    <w:p w14:paraId="6FD6EAA2" w14:textId="77777777" w:rsidR="009C6D84" w:rsidRDefault="005A4F44" w:rsidP="000402F3">
      <w:pPr>
        <w:ind w:left="551" w:hanging="551"/>
        <w:jc w:val="both"/>
        <w:rPr>
          <w:sz w:val="22"/>
          <w:szCs w:val="22"/>
        </w:rPr>
      </w:pPr>
      <w:r>
        <w:rPr>
          <w:sz w:val="22"/>
          <w:szCs w:val="22"/>
        </w:rPr>
        <w:t>17.6.</w:t>
      </w:r>
      <w:r>
        <w:rPr>
          <w:sz w:val="22"/>
          <w:szCs w:val="22"/>
        </w:rPr>
        <w:tab/>
        <w:t xml:space="preserve">Oferta musi być sporządzona w języku polskim. Każdy dokument składający się na ofertę, sporządzony w innym języku niż język polski, winien być złożony wraz z tłumaczeniem </w:t>
      </w:r>
      <w:r>
        <w:rPr>
          <w:sz w:val="22"/>
          <w:szCs w:val="22"/>
        </w:rPr>
        <w:br/>
        <w:t>na język polski. W razie wątpliwości uznaje się, iż wersja polskojęzyczna jest wersją wiążącą.</w:t>
      </w:r>
    </w:p>
    <w:p w14:paraId="22F42BAF" w14:textId="77777777" w:rsidR="009C6D84" w:rsidRDefault="009C6D84" w:rsidP="000402F3">
      <w:pPr>
        <w:ind w:left="551" w:hanging="551"/>
        <w:jc w:val="both"/>
        <w:rPr>
          <w:sz w:val="22"/>
          <w:szCs w:val="22"/>
        </w:rPr>
      </w:pPr>
    </w:p>
    <w:p w14:paraId="0C3CA288" w14:textId="77777777" w:rsidR="009C6D84" w:rsidRDefault="005A4F44" w:rsidP="000402F3">
      <w:pPr>
        <w:ind w:left="551" w:hanging="551"/>
        <w:jc w:val="both"/>
        <w:rPr>
          <w:sz w:val="22"/>
          <w:szCs w:val="22"/>
        </w:rPr>
      </w:pPr>
      <w:r>
        <w:rPr>
          <w:sz w:val="22"/>
          <w:szCs w:val="22"/>
        </w:rPr>
        <w:t>17.7.</w:t>
      </w:r>
      <w:r>
        <w:rPr>
          <w:sz w:val="22"/>
          <w:szCs w:val="22"/>
        </w:rPr>
        <w:tab/>
        <w:t xml:space="preserve">Składane wraz z ofertą dokumenty, o których mowa w przepisach rozporządzenia Prezesa Rady Ministrów z dnia 19 lutego 2013 r. w sprawie rodzajów dokumentów, jakich może żądać zamawiający od wykonawcy, oraz form, w jakich te dokumenty mogą być składane </w:t>
      </w:r>
      <w:r>
        <w:rPr>
          <w:sz w:val="22"/>
          <w:szCs w:val="22"/>
        </w:rPr>
        <w:br/>
        <w:t xml:space="preserve">(Dz. U. z 2013 r. poz. 231), mogą być złożone w oryginale lub w formie kopii poświadczonej za zgodność z oryginałem przez Wykonawcę. Poświadczenie za zgodność z oryginałem winno być sporządzone w sposób umożliwiający identyfikację osoby poświadczającej za zgodność  (np. wraz z imienną pieczątką osoby poświadczającej kopie dokumentu za zgodność </w:t>
      </w:r>
      <w:r>
        <w:rPr>
          <w:sz w:val="22"/>
          <w:szCs w:val="22"/>
        </w:rPr>
        <w:br/>
        <w:t>z oryginałem).</w:t>
      </w:r>
    </w:p>
    <w:p w14:paraId="0D33F99A" w14:textId="77777777" w:rsidR="009C6D84" w:rsidRDefault="009C6D84" w:rsidP="000402F3">
      <w:pPr>
        <w:ind w:left="551" w:hanging="551"/>
        <w:jc w:val="both"/>
        <w:rPr>
          <w:sz w:val="22"/>
          <w:szCs w:val="22"/>
        </w:rPr>
      </w:pPr>
    </w:p>
    <w:p w14:paraId="1DFB3348" w14:textId="77777777" w:rsidR="009C6D84" w:rsidRDefault="005A4F44" w:rsidP="000402F3">
      <w:pPr>
        <w:ind w:left="551" w:hanging="551"/>
        <w:jc w:val="both"/>
        <w:rPr>
          <w:sz w:val="22"/>
          <w:szCs w:val="22"/>
        </w:rPr>
      </w:pPr>
      <w:r>
        <w:rPr>
          <w:sz w:val="22"/>
          <w:szCs w:val="22"/>
        </w:rPr>
        <w:t>17.8.</w:t>
      </w:r>
      <w:r>
        <w:rPr>
          <w:sz w:val="22"/>
          <w:szCs w:val="22"/>
        </w:rPr>
        <w:tab/>
        <w:t xml:space="preserve">Każda poprawka w treści oferty, a w szczególności każde przekreślenie, uzupełnienie, nadpisanie, przesłonięcie korektorem, etc. musi być parafowane przez Wykonawcę. </w:t>
      </w:r>
      <w:r>
        <w:rPr>
          <w:sz w:val="22"/>
          <w:szCs w:val="22"/>
        </w:rPr>
        <w:br/>
        <w:t xml:space="preserve">Każda zawierająca jakąkolwiek treść strona oferty musi być podpisana </w:t>
      </w:r>
      <w:r>
        <w:rPr>
          <w:sz w:val="22"/>
          <w:szCs w:val="22"/>
        </w:rPr>
        <w:br/>
        <w:t xml:space="preserve">lub parafowana przez Wykonawcę. </w:t>
      </w:r>
    </w:p>
    <w:p w14:paraId="48EB1CAF" w14:textId="77777777" w:rsidR="009C6D84" w:rsidRDefault="009C6D84" w:rsidP="000402F3">
      <w:pPr>
        <w:ind w:left="551" w:hanging="551"/>
        <w:jc w:val="both"/>
        <w:rPr>
          <w:sz w:val="22"/>
          <w:szCs w:val="22"/>
        </w:rPr>
      </w:pPr>
    </w:p>
    <w:p w14:paraId="7EB84302" w14:textId="77777777" w:rsidR="009C6D84" w:rsidRDefault="005A4F44" w:rsidP="000402F3">
      <w:pPr>
        <w:ind w:left="551" w:hanging="551"/>
        <w:jc w:val="both"/>
        <w:rPr>
          <w:sz w:val="22"/>
          <w:szCs w:val="22"/>
        </w:rPr>
      </w:pPr>
      <w:r>
        <w:rPr>
          <w:sz w:val="22"/>
          <w:szCs w:val="22"/>
        </w:rPr>
        <w:t>17.9.</w:t>
      </w:r>
      <w:r>
        <w:rPr>
          <w:sz w:val="22"/>
          <w:szCs w:val="22"/>
        </w:rPr>
        <w:tab/>
        <w:t xml:space="preserve">Zaleca się by strony oferty były trwale ze sobą połączone i kolejno ponumerowane. </w:t>
      </w:r>
      <w:r>
        <w:rPr>
          <w:sz w:val="22"/>
          <w:szCs w:val="22"/>
        </w:rPr>
        <w:br/>
        <w:t>Zaleca się by w treści oferty umieszczono informację o ilości stron.</w:t>
      </w:r>
    </w:p>
    <w:p w14:paraId="7DEF90F8" w14:textId="77777777" w:rsidR="009C6D84" w:rsidRDefault="009C6D84" w:rsidP="000402F3">
      <w:pPr>
        <w:ind w:left="551" w:hanging="551"/>
        <w:jc w:val="both"/>
        <w:rPr>
          <w:sz w:val="22"/>
          <w:szCs w:val="22"/>
        </w:rPr>
      </w:pPr>
    </w:p>
    <w:p w14:paraId="6A997400" w14:textId="77777777" w:rsidR="009C6D84" w:rsidRDefault="005A4F44" w:rsidP="000402F3">
      <w:pPr>
        <w:ind w:left="709" w:hanging="709"/>
        <w:jc w:val="both"/>
        <w:rPr>
          <w:sz w:val="22"/>
          <w:szCs w:val="22"/>
        </w:rPr>
      </w:pPr>
      <w:r>
        <w:rPr>
          <w:sz w:val="22"/>
          <w:szCs w:val="22"/>
        </w:rPr>
        <w:t>17.10.</w:t>
      </w:r>
      <w:r>
        <w:rPr>
          <w:sz w:val="22"/>
          <w:szCs w:val="22"/>
        </w:rPr>
        <w:tab/>
        <w:t xml:space="preserve">W przypadku gdyby oferta, oświadczenia lub dokumenty zawierały informacje, stanowiące tajemnicę przedsiębiorstwa w rozumieniu przepisów o zwalczaniu nieuczciwej konkurencji, Wykonawca winien w sposób nie budzący wątpliwości zastrzec, które spośród zawartych </w:t>
      </w:r>
      <w:r>
        <w:rPr>
          <w:sz w:val="22"/>
          <w:szCs w:val="22"/>
        </w:rPr>
        <w:br/>
        <w:t xml:space="preserve">w ofercie informacji stanowią tajemnicę przedsiębiorstwa. Informacje te winny być umieszczone w osobnym wewnętrznym opakowaniu, trwale ze sobą połączone </w:t>
      </w:r>
      <w:r>
        <w:rPr>
          <w:sz w:val="22"/>
          <w:szCs w:val="22"/>
        </w:rPr>
        <w:br/>
        <w:t xml:space="preserve">i ponumerowane z zachowaniem ciągłości numeracji stron oferty. Nie mogą stanowić tajemnicy przedsiębiorstwa informacje podawane do wiadomości podczas otwarcia ofert, </w:t>
      </w:r>
      <w:r>
        <w:rPr>
          <w:sz w:val="22"/>
          <w:szCs w:val="22"/>
        </w:rPr>
        <w:br/>
        <w:t xml:space="preserve">tj. informacje dotyczące ceny, terminu wykonania zamówienia, okresu gwarancji </w:t>
      </w:r>
      <w:r>
        <w:rPr>
          <w:sz w:val="22"/>
          <w:szCs w:val="22"/>
        </w:rPr>
        <w:br/>
        <w:t>i warunków płatności zawartych w ofercie.</w:t>
      </w:r>
    </w:p>
    <w:p w14:paraId="1C041239" w14:textId="77777777" w:rsidR="009C6D84" w:rsidRDefault="009C6D84" w:rsidP="000402F3">
      <w:pPr>
        <w:ind w:left="709" w:hanging="709"/>
        <w:jc w:val="both"/>
        <w:rPr>
          <w:sz w:val="22"/>
          <w:szCs w:val="22"/>
        </w:rPr>
      </w:pPr>
    </w:p>
    <w:p w14:paraId="633BCF99" w14:textId="77777777" w:rsidR="009C6D84" w:rsidRDefault="005A4F44" w:rsidP="000402F3">
      <w:pPr>
        <w:ind w:left="551" w:hanging="551"/>
        <w:jc w:val="both"/>
        <w:rPr>
          <w:rFonts w:cs="Tahoma"/>
          <w:b/>
          <w:sz w:val="22"/>
          <w:szCs w:val="22"/>
        </w:rPr>
      </w:pPr>
      <w:r>
        <w:rPr>
          <w:sz w:val="22"/>
          <w:szCs w:val="22"/>
        </w:rPr>
        <w:t xml:space="preserve">17.11. </w:t>
      </w:r>
      <w:r>
        <w:rPr>
          <w:rFonts w:cs="Tahoma"/>
          <w:sz w:val="22"/>
          <w:szCs w:val="22"/>
        </w:rPr>
        <w:t xml:space="preserve">Nie ujawnia się informacji stanowiących tajemnicę przedsiębiorstwa, jeżeli Wykonawca, nie później niż w terminie składania ofert zastrzegł, że nie mogą być one udostępniane </w:t>
      </w:r>
      <w:r>
        <w:rPr>
          <w:rFonts w:cs="Tahoma"/>
          <w:b/>
          <w:sz w:val="22"/>
          <w:szCs w:val="22"/>
          <w:u w:val="single"/>
        </w:rPr>
        <w:t>oraz wykazał</w:t>
      </w:r>
      <w:r>
        <w:rPr>
          <w:rFonts w:cs="Tahoma"/>
          <w:b/>
          <w:sz w:val="22"/>
          <w:szCs w:val="22"/>
        </w:rPr>
        <w:t>, iż zastrzeżone informacje stanowią tajemnicę przedsiębiorstwa.</w:t>
      </w:r>
    </w:p>
    <w:p w14:paraId="089817F2" w14:textId="77777777" w:rsidR="009C6D84" w:rsidRDefault="009C6D84" w:rsidP="000402F3">
      <w:pPr>
        <w:ind w:left="709" w:hanging="709"/>
        <w:jc w:val="both"/>
        <w:rPr>
          <w:sz w:val="22"/>
          <w:szCs w:val="22"/>
        </w:rPr>
      </w:pPr>
    </w:p>
    <w:p w14:paraId="4DDB5FF4" w14:textId="77777777" w:rsidR="009C6D84" w:rsidRDefault="005A4F44" w:rsidP="000402F3">
      <w:pPr>
        <w:ind w:left="709" w:hanging="709"/>
        <w:jc w:val="both"/>
        <w:rPr>
          <w:sz w:val="22"/>
          <w:szCs w:val="22"/>
        </w:rPr>
      </w:pPr>
      <w:r>
        <w:rPr>
          <w:sz w:val="22"/>
          <w:szCs w:val="22"/>
        </w:rPr>
        <w:lastRenderedPageBreak/>
        <w:t>17.12.</w:t>
      </w:r>
      <w:r>
        <w:rPr>
          <w:sz w:val="22"/>
          <w:szCs w:val="22"/>
        </w:rPr>
        <w:tab/>
        <w:t>Ofertę oraz pozostałe dokumenty należy umieścić w zamkniętym opakowaniu, uniemożliwiającym odczytanie jego zawartości bez uszkodzenia tego opakowania. Opakowanie winno być oznaczone nazwą (firma) i adresem Wykonawcy oraz opisane następująco:</w:t>
      </w:r>
    </w:p>
    <w:p w14:paraId="73FCE097" w14:textId="77777777" w:rsidR="009C6D84" w:rsidRDefault="005A4F44" w:rsidP="000402F3">
      <w:pPr>
        <w:pStyle w:val="Nagwek1"/>
        <w:numPr>
          <w:ilvl w:val="0"/>
          <w:numId w:val="2"/>
        </w:numPr>
        <w:tabs>
          <w:tab w:val="left" w:pos="709"/>
        </w:tabs>
        <w:jc w:val="left"/>
        <w:rPr>
          <w:rFonts w:cs="Times New Roman"/>
          <w:sz w:val="22"/>
          <w:szCs w:val="22"/>
        </w:rPr>
      </w:pPr>
      <w:r>
        <w:rPr>
          <w:rFonts w:cs="Times New Roman"/>
          <w:bCs w:val="0"/>
          <w:sz w:val="22"/>
          <w:szCs w:val="22"/>
        </w:rPr>
        <w:tab/>
      </w:r>
      <w:r>
        <w:rPr>
          <w:rFonts w:cs="Times New Roman"/>
          <w:bCs w:val="0"/>
          <w:sz w:val="22"/>
          <w:szCs w:val="22"/>
        </w:rPr>
        <w:tab/>
        <w:t>Gmina Karlino</w:t>
      </w:r>
    </w:p>
    <w:p w14:paraId="4740EF99" w14:textId="77777777" w:rsidR="009C6D84" w:rsidRDefault="005A4F44" w:rsidP="000402F3">
      <w:pPr>
        <w:ind w:left="0" w:firstLine="708"/>
        <w:rPr>
          <w:b/>
          <w:sz w:val="22"/>
          <w:szCs w:val="22"/>
        </w:rPr>
      </w:pPr>
      <w:r>
        <w:rPr>
          <w:b/>
          <w:sz w:val="22"/>
          <w:szCs w:val="22"/>
        </w:rPr>
        <w:t>Plac Jana Pawła II 6</w:t>
      </w:r>
    </w:p>
    <w:p w14:paraId="2134AC68" w14:textId="77777777" w:rsidR="009C6D84" w:rsidRDefault="005A4F44" w:rsidP="000402F3">
      <w:pPr>
        <w:ind w:left="0" w:firstLine="708"/>
        <w:rPr>
          <w:bCs/>
          <w:sz w:val="22"/>
          <w:szCs w:val="22"/>
        </w:rPr>
      </w:pPr>
      <w:r>
        <w:rPr>
          <w:b/>
          <w:sz w:val="22"/>
          <w:szCs w:val="22"/>
        </w:rPr>
        <w:t>78-230 Karlino</w:t>
      </w:r>
      <w:r>
        <w:rPr>
          <w:bCs/>
          <w:sz w:val="22"/>
          <w:szCs w:val="22"/>
        </w:rPr>
        <w:br/>
      </w:r>
    </w:p>
    <w:p w14:paraId="7CC6D3DD" w14:textId="6C7B7887" w:rsidR="009C6D84" w:rsidRDefault="005A4F44" w:rsidP="000402F3">
      <w:pPr>
        <w:ind w:left="708" w:firstLine="1"/>
        <w:jc w:val="center"/>
        <w:rPr>
          <w:sz w:val="22"/>
          <w:szCs w:val="22"/>
        </w:rPr>
      </w:pPr>
      <w:r>
        <w:rPr>
          <w:bCs/>
          <w:sz w:val="22"/>
          <w:szCs w:val="22"/>
        </w:rPr>
        <w:t xml:space="preserve">Oferta w postępowaniu pn. </w:t>
      </w:r>
      <w:r>
        <w:rPr>
          <w:b/>
          <w:sz w:val="22"/>
          <w:szCs w:val="22"/>
        </w:rPr>
        <w:t>„Odbiór i zagospodarowanie odpadów komunalnych” – część…..</w:t>
      </w:r>
      <w:r>
        <w:rPr>
          <w:bCs/>
          <w:sz w:val="22"/>
          <w:szCs w:val="22"/>
        </w:rPr>
        <w:t xml:space="preserve"> </w:t>
      </w:r>
      <w:r>
        <w:rPr>
          <w:bCs/>
          <w:sz w:val="22"/>
          <w:szCs w:val="22"/>
        </w:rPr>
        <w:br/>
        <w:t xml:space="preserve">Nie otwierać przed </w:t>
      </w:r>
      <w:r>
        <w:rPr>
          <w:b/>
          <w:bCs/>
          <w:sz w:val="22"/>
          <w:szCs w:val="22"/>
        </w:rPr>
        <w:t xml:space="preserve"> </w:t>
      </w:r>
      <w:r w:rsidR="004149E3">
        <w:rPr>
          <w:b/>
          <w:bCs/>
          <w:sz w:val="22"/>
          <w:szCs w:val="22"/>
        </w:rPr>
        <w:t>07</w:t>
      </w:r>
      <w:r w:rsidR="00544DF0">
        <w:rPr>
          <w:b/>
          <w:bCs/>
          <w:sz w:val="22"/>
          <w:szCs w:val="22"/>
        </w:rPr>
        <w:t>.07.</w:t>
      </w:r>
      <w:r>
        <w:rPr>
          <w:b/>
          <w:bCs/>
          <w:sz w:val="22"/>
          <w:szCs w:val="22"/>
        </w:rPr>
        <w:t>2016 r.</w:t>
      </w:r>
      <w:r>
        <w:rPr>
          <w:bCs/>
          <w:sz w:val="22"/>
          <w:szCs w:val="22"/>
        </w:rPr>
        <w:t xml:space="preserve"> g</w:t>
      </w:r>
      <w:bookmarkStart w:id="0" w:name="_GoBack"/>
      <w:bookmarkEnd w:id="0"/>
      <w:r>
        <w:rPr>
          <w:bCs/>
          <w:sz w:val="22"/>
          <w:szCs w:val="22"/>
        </w:rPr>
        <w:t xml:space="preserve">odz. </w:t>
      </w:r>
      <w:r>
        <w:rPr>
          <w:b/>
          <w:bCs/>
          <w:sz w:val="22"/>
          <w:szCs w:val="22"/>
        </w:rPr>
        <w:t>10:15</w:t>
      </w:r>
      <w:r>
        <w:rPr>
          <w:bCs/>
          <w:sz w:val="22"/>
          <w:szCs w:val="22"/>
        </w:rPr>
        <w:t>.</w:t>
      </w:r>
    </w:p>
    <w:p w14:paraId="72BACD6D" w14:textId="77777777" w:rsidR="009C6D84" w:rsidRDefault="009C6D84" w:rsidP="000402F3">
      <w:pPr>
        <w:ind w:left="708"/>
        <w:jc w:val="both"/>
        <w:rPr>
          <w:sz w:val="22"/>
          <w:szCs w:val="22"/>
        </w:rPr>
      </w:pPr>
    </w:p>
    <w:p w14:paraId="0367D074" w14:textId="77777777" w:rsidR="009C6D84" w:rsidRDefault="005A4F44" w:rsidP="000402F3">
      <w:pPr>
        <w:ind w:left="709" w:hanging="709"/>
        <w:jc w:val="both"/>
        <w:rPr>
          <w:sz w:val="22"/>
          <w:szCs w:val="22"/>
        </w:rPr>
      </w:pPr>
      <w:r>
        <w:rPr>
          <w:sz w:val="22"/>
          <w:szCs w:val="22"/>
        </w:rPr>
        <w:t>17.13.</w:t>
      </w:r>
      <w:r>
        <w:rPr>
          <w:sz w:val="22"/>
          <w:szCs w:val="22"/>
        </w:rPr>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14:paraId="40B49D60" w14:textId="77777777" w:rsidR="009C6D84" w:rsidRDefault="009C6D84" w:rsidP="000402F3">
      <w:pPr>
        <w:jc w:val="both"/>
        <w:rPr>
          <w:sz w:val="22"/>
          <w:szCs w:val="22"/>
        </w:rPr>
      </w:pPr>
    </w:p>
    <w:p w14:paraId="6C063E4B" w14:textId="77777777" w:rsidR="009C6D84" w:rsidRDefault="005A4F44" w:rsidP="000402F3">
      <w:pPr>
        <w:ind w:left="709" w:hanging="709"/>
        <w:jc w:val="both"/>
        <w:rPr>
          <w:sz w:val="22"/>
          <w:szCs w:val="22"/>
        </w:rPr>
      </w:pPr>
      <w:r>
        <w:rPr>
          <w:b/>
          <w:bCs/>
          <w:sz w:val="22"/>
          <w:szCs w:val="22"/>
        </w:rPr>
        <w:t>18</w:t>
      </w:r>
      <w:r>
        <w:rPr>
          <w:b/>
          <w:bCs/>
          <w:sz w:val="22"/>
          <w:szCs w:val="22"/>
        </w:rPr>
        <w:tab/>
        <w:t>Miejsce i termin składania i otwarcia ofert</w:t>
      </w:r>
    </w:p>
    <w:p w14:paraId="4690BBF5" w14:textId="3D3DFA0E" w:rsidR="009C6D84" w:rsidRDefault="005A4F44" w:rsidP="000402F3">
      <w:pPr>
        <w:ind w:left="709" w:hanging="709"/>
        <w:jc w:val="both"/>
        <w:rPr>
          <w:sz w:val="22"/>
          <w:szCs w:val="22"/>
        </w:rPr>
      </w:pPr>
      <w:r>
        <w:rPr>
          <w:sz w:val="22"/>
          <w:szCs w:val="22"/>
        </w:rPr>
        <w:t>18.1.</w:t>
      </w:r>
      <w:r>
        <w:rPr>
          <w:sz w:val="22"/>
          <w:szCs w:val="22"/>
        </w:rPr>
        <w:tab/>
        <w:t xml:space="preserve">Ofertę w formie i treści zgodnej z niniejszą specyfikacją należy złożyć w </w:t>
      </w:r>
      <w:r>
        <w:rPr>
          <w:spacing w:val="4"/>
          <w:sz w:val="22"/>
          <w:szCs w:val="22"/>
        </w:rPr>
        <w:t xml:space="preserve">siedzibie Zamawiającego w pokoju nr 7 </w:t>
      </w:r>
      <w:r>
        <w:rPr>
          <w:sz w:val="22"/>
          <w:szCs w:val="22"/>
        </w:rPr>
        <w:t xml:space="preserve">w nieprzekraczalnym terminie do dnia </w:t>
      </w:r>
      <w:r w:rsidR="004149E3">
        <w:rPr>
          <w:b/>
          <w:sz w:val="22"/>
          <w:szCs w:val="22"/>
        </w:rPr>
        <w:t>07</w:t>
      </w:r>
      <w:r w:rsidR="00544DF0">
        <w:rPr>
          <w:b/>
          <w:sz w:val="22"/>
          <w:szCs w:val="22"/>
        </w:rPr>
        <w:t>.07.</w:t>
      </w:r>
      <w:r>
        <w:rPr>
          <w:b/>
          <w:sz w:val="22"/>
          <w:szCs w:val="22"/>
        </w:rPr>
        <w:t xml:space="preserve">2016 r. </w:t>
      </w:r>
      <w:r>
        <w:rPr>
          <w:b/>
          <w:sz w:val="22"/>
          <w:szCs w:val="22"/>
        </w:rPr>
        <w:br/>
      </w:r>
      <w:r>
        <w:rPr>
          <w:sz w:val="22"/>
          <w:szCs w:val="22"/>
        </w:rPr>
        <w:t>do godziny</w:t>
      </w:r>
      <w:r>
        <w:rPr>
          <w:b/>
          <w:sz w:val="22"/>
          <w:szCs w:val="22"/>
        </w:rPr>
        <w:t xml:space="preserve"> 10:00.</w:t>
      </w:r>
    </w:p>
    <w:p w14:paraId="39877175" w14:textId="77777777" w:rsidR="009C6D84" w:rsidRDefault="009C6D84" w:rsidP="000402F3">
      <w:pPr>
        <w:ind w:left="709" w:hanging="709"/>
        <w:jc w:val="both"/>
        <w:rPr>
          <w:sz w:val="22"/>
          <w:szCs w:val="22"/>
        </w:rPr>
      </w:pPr>
    </w:p>
    <w:p w14:paraId="1C186BF9" w14:textId="77777777" w:rsidR="009C6D84" w:rsidRDefault="005A4F44" w:rsidP="000402F3">
      <w:pPr>
        <w:ind w:left="709" w:hanging="709"/>
        <w:jc w:val="both"/>
        <w:rPr>
          <w:sz w:val="22"/>
          <w:szCs w:val="22"/>
        </w:rPr>
      </w:pPr>
      <w:r>
        <w:rPr>
          <w:sz w:val="22"/>
          <w:szCs w:val="22"/>
        </w:rPr>
        <w:t>18.2.</w:t>
      </w:r>
      <w:r>
        <w:rPr>
          <w:sz w:val="22"/>
          <w:szCs w:val="22"/>
        </w:rPr>
        <w:tab/>
        <w:t>W przypadku oferty, która wpłynie do Zamawiającego po wyżej podanym terminie, Zamawiający niezwłocznie zawiadomi Wykonawcę o złożeniu oferty po terminie. Oferta zostanie zwrócona Wykonawcy po upływie terminu do wniesienia odwołania.</w:t>
      </w:r>
    </w:p>
    <w:p w14:paraId="6FF2FA75" w14:textId="77777777" w:rsidR="009C6D84" w:rsidRDefault="009C6D84" w:rsidP="000402F3">
      <w:pPr>
        <w:ind w:left="709" w:hanging="709"/>
        <w:jc w:val="both"/>
        <w:rPr>
          <w:sz w:val="22"/>
          <w:szCs w:val="22"/>
        </w:rPr>
      </w:pPr>
    </w:p>
    <w:p w14:paraId="577F53E3" w14:textId="065517CC" w:rsidR="009C6D84" w:rsidRDefault="005A4F44" w:rsidP="000402F3">
      <w:pPr>
        <w:ind w:left="709" w:hanging="709"/>
        <w:jc w:val="both"/>
        <w:rPr>
          <w:sz w:val="22"/>
          <w:szCs w:val="22"/>
        </w:rPr>
      </w:pPr>
      <w:r>
        <w:rPr>
          <w:sz w:val="22"/>
          <w:szCs w:val="22"/>
        </w:rPr>
        <w:t>18.3.</w:t>
      </w:r>
      <w:r>
        <w:rPr>
          <w:sz w:val="22"/>
          <w:szCs w:val="22"/>
        </w:rPr>
        <w:tab/>
        <w:t xml:space="preserve">Oferty zostaną otwarte w siedzibie Zamawiającego w sali nr </w:t>
      </w:r>
      <w:r w:rsidR="00544DF0">
        <w:rPr>
          <w:b/>
          <w:sz w:val="22"/>
          <w:szCs w:val="22"/>
        </w:rPr>
        <w:t>6</w:t>
      </w:r>
      <w:r>
        <w:rPr>
          <w:sz w:val="22"/>
          <w:szCs w:val="22"/>
        </w:rPr>
        <w:t xml:space="preserve"> w dniu </w:t>
      </w:r>
      <w:r w:rsidR="004149E3">
        <w:rPr>
          <w:b/>
          <w:sz w:val="22"/>
          <w:szCs w:val="22"/>
        </w:rPr>
        <w:t>07</w:t>
      </w:r>
      <w:r w:rsidR="00544DF0">
        <w:rPr>
          <w:b/>
          <w:sz w:val="22"/>
          <w:szCs w:val="22"/>
        </w:rPr>
        <w:t>.07.</w:t>
      </w:r>
      <w:r>
        <w:rPr>
          <w:b/>
          <w:sz w:val="22"/>
          <w:szCs w:val="22"/>
        </w:rPr>
        <w:t>2016 r.</w:t>
      </w:r>
      <w:r>
        <w:rPr>
          <w:sz w:val="22"/>
          <w:szCs w:val="22"/>
        </w:rPr>
        <w:t xml:space="preserve"> godz. </w:t>
      </w:r>
      <w:r>
        <w:rPr>
          <w:b/>
          <w:sz w:val="22"/>
          <w:szCs w:val="22"/>
        </w:rPr>
        <w:t>10:15.</w:t>
      </w:r>
    </w:p>
    <w:p w14:paraId="4AC20F32" w14:textId="77777777" w:rsidR="009C6D84" w:rsidRDefault="009C6D84" w:rsidP="000402F3">
      <w:pPr>
        <w:ind w:left="720"/>
        <w:jc w:val="both"/>
        <w:rPr>
          <w:sz w:val="22"/>
          <w:szCs w:val="22"/>
        </w:rPr>
      </w:pPr>
    </w:p>
    <w:p w14:paraId="11CDC1F1" w14:textId="77777777" w:rsidR="009C6D84" w:rsidRDefault="005A4F44" w:rsidP="000402F3">
      <w:pPr>
        <w:ind w:left="709" w:hanging="709"/>
        <w:jc w:val="both"/>
        <w:rPr>
          <w:sz w:val="22"/>
          <w:szCs w:val="22"/>
        </w:rPr>
      </w:pPr>
      <w:r>
        <w:rPr>
          <w:b/>
          <w:bCs/>
          <w:sz w:val="22"/>
          <w:szCs w:val="22"/>
        </w:rPr>
        <w:t>19.</w:t>
      </w:r>
      <w:r>
        <w:rPr>
          <w:b/>
          <w:bCs/>
          <w:sz w:val="22"/>
          <w:szCs w:val="22"/>
        </w:rPr>
        <w:tab/>
        <w:t>Informacje o trybie otwarcia i oceny ofert</w:t>
      </w:r>
    </w:p>
    <w:p w14:paraId="1D95E6B0" w14:textId="77777777" w:rsidR="009C6D84" w:rsidRDefault="005A4F44" w:rsidP="000402F3">
      <w:pPr>
        <w:ind w:left="709" w:hanging="709"/>
        <w:jc w:val="both"/>
        <w:rPr>
          <w:sz w:val="22"/>
          <w:szCs w:val="22"/>
        </w:rPr>
      </w:pPr>
      <w:r>
        <w:rPr>
          <w:sz w:val="22"/>
          <w:szCs w:val="22"/>
        </w:rPr>
        <w:t>19.1.</w:t>
      </w:r>
      <w:r>
        <w:rPr>
          <w:sz w:val="22"/>
          <w:szCs w:val="22"/>
        </w:rPr>
        <w:tab/>
        <w:t xml:space="preserve">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i okresu gwarancji, zawarte w ofertach. </w:t>
      </w:r>
    </w:p>
    <w:p w14:paraId="1ABFA0E4" w14:textId="77777777" w:rsidR="009C6D84" w:rsidRDefault="009C6D84" w:rsidP="000402F3">
      <w:pPr>
        <w:ind w:left="709" w:hanging="709"/>
        <w:jc w:val="both"/>
        <w:rPr>
          <w:sz w:val="22"/>
          <w:szCs w:val="22"/>
        </w:rPr>
      </w:pPr>
    </w:p>
    <w:p w14:paraId="448C1216" w14:textId="77777777" w:rsidR="009C6D84" w:rsidRDefault="005A4F44" w:rsidP="000402F3">
      <w:pPr>
        <w:ind w:left="709" w:hanging="709"/>
        <w:jc w:val="both"/>
        <w:rPr>
          <w:sz w:val="22"/>
          <w:szCs w:val="22"/>
        </w:rPr>
      </w:pPr>
      <w:r>
        <w:rPr>
          <w:sz w:val="22"/>
          <w:szCs w:val="22"/>
        </w:rPr>
        <w:lastRenderedPageBreak/>
        <w:t>19.2.</w:t>
      </w:r>
      <w:r>
        <w:rPr>
          <w:sz w:val="22"/>
          <w:szCs w:val="22"/>
        </w:rPr>
        <w:tab/>
        <w:t xml:space="preserve">Zamawiający wezwie Wykonawców, którzy w określonym terminie nie złożyli oświadczeń lub dokumentów potwierdzających spełnianie warunków udziału w postępowaniu, </w:t>
      </w:r>
      <w:r>
        <w:rPr>
          <w:sz w:val="22"/>
          <w:szCs w:val="22"/>
        </w:rPr>
        <w:br/>
        <w:t xml:space="preserve">lub którzy nie złożyli pełnomocnictw, albo którzy złożyli oświadczenia i dokumenty zawierające błędy lub którzy złożyli wadliwe pełnomocnictwa, do ich złożenia </w:t>
      </w:r>
      <w:r>
        <w:rPr>
          <w:sz w:val="22"/>
          <w:szCs w:val="22"/>
        </w:rPr>
        <w:br/>
        <w:t>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nie później niż w dniu, w którym upłynął termin składania ofert.</w:t>
      </w:r>
    </w:p>
    <w:p w14:paraId="4C9EA5DE" w14:textId="77777777" w:rsidR="009C6D84" w:rsidRDefault="009C6D84" w:rsidP="000402F3">
      <w:pPr>
        <w:ind w:left="709" w:hanging="709"/>
        <w:jc w:val="both"/>
        <w:rPr>
          <w:sz w:val="22"/>
          <w:szCs w:val="22"/>
        </w:rPr>
      </w:pPr>
    </w:p>
    <w:p w14:paraId="7D4E013F" w14:textId="77777777" w:rsidR="009C6D84" w:rsidRDefault="005A4F44" w:rsidP="000402F3">
      <w:pPr>
        <w:ind w:left="709" w:hanging="709"/>
        <w:jc w:val="both"/>
        <w:rPr>
          <w:sz w:val="22"/>
          <w:szCs w:val="22"/>
        </w:rPr>
      </w:pPr>
      <w:r>
        <w:rPr>
          <w:sz w:val="22"/>
          <w:szCs w:val="22"/>
        </w:rPr>
        <w:t>19.3.</w:t>
      </w:r>
      <w:r>
        <w:rPr>
          <w:sz w:val="22"/>
          <w:szCs w:val="22"/>
        </w:rPr>
        <w:tab/>
        <w:t>Zamawiający wezwie także Wykonawców do złożenia, w wyznaczonym przez siebie terminie, wyjaśnień dotyczących oświadczeń lub dokumentów potwierdzających spełnianie warunków udziału w postępowaniu.</w:t>
      </w:r>
    </w:p>
    <w:p w14:paraId="3492D8A8" w14:textId="77777777" w:rsidR="009C6D84" w:rsidRDefault="009C6D84" w:rsidP="000402F3">
      <w:pPr>
        <w:ind w:left="709" w:hanging="709"/>
        <w:jc w:val="both"/>
        <w:rPr>
          <w:sz w:val="22"/>
          <w:szCs w:val="22"/>
        </w:rPr>
      </w:pPr>
    </w:p>
    <w:p w14:paraId="008E67CC" w14:textId="77777777" w:rsidR="009C6D84" w:rsidRDefault="005A4F44" w:rsidP="000402F3">
      <w:pPr>
        <w:ind w:left="709" w:hanging="709"/>
        <w:jc w:val="both"/>
        <w:rPr>
          <w:sz w:val="22"/>
          <w:szCs w:val="22"/>
        </w:rPr>
      </w:pPr>
      <w:r>
        <w:rPr>
          <w:sz w:val="22"/>
          <w:szCs w:val="22"/>
        </w:rPr>
        <w:t>19.4.</w:t>
      </w:r>
      <w:r>
        <w:rPr>
          <w:sz w:val="22"/>
          <w:szCs w:val="22"/>
        </w:rPr>
        <w:tab/>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14:paraId="7230AA83" w14:textId="77777777" w:rsidR="009C6D84" w:rsidRDefault="005A4F44" w:rsidP="000402F3">
      <w:pPr>
        <w:spacing w:before="280" w:after="280"/>
        <w:ind w:left="900" w:hanging="900"/>
        <w:jc w:val="both"/>
        <w:rPr>
          <w:sz w:val="22"/>
          <w:szCs w:val="22"/>
        </w:rPr>
      </w:pPr>
      <w:r>
        <w:rPr>
          <w:sz w:val="22"/>
          <w:szCs w:val="22"/>
        </w:rPr>
        <w:t>19.5.</w:t>
      </w:r>
      <w:r>
        <w:rPr>
          <w:sz w:val="22"/>
          <w:szCs w:val="22"/>
        </w:rPr>
        <w:tab/>
        <w:t xml:space="preserve">Jeżeli cena oferty wydaje się rażąco niska w stosunku do przedmiotu zamówienia i budzi wątpliwości Zamawiającego co do możliwości wykonania przedmiotu zamówienia zgodnie z wymaganiami określonymi przez Zamawiającego lub wynikającymi </w:t>
      </w:r>
      <w:r>
        <w:rPr>
          <w:sz w:val="22"/>
          <w:szCs w:val="22"/>
        </w:rPr>
        <w:br/>
        <w:t xml:space="preserve">z odrębnych przepisów, w szczególności jest niższa o 30% od wartości zamówienia </w:t>
      </w:r>
      <w:r>
        <w:rPr>
          <w:sz w:val="22"/>
          <w:szCs w:val="22"/>
        </w:rPr>
        <w:br/>
        <w:t xml:space="preserve">lub średniej arytmetycznej cen wszystkich złożonych ofert, zamawiający zwróci się </w:t>
      </w:r>
      <w:r>
        <w:rPr>
          <w:sz w:val="22"/>
          <w:szCs w:val="22"/>
        </w:rPr>
        <w:br/>
        <w:t>o udzielenie wyjaśnień, w tym złożenie dowodów, dotyczących elementów oferty mających wpływ na wysokość ceny.</w:t>
      </w:r>
    </w:p>
    <w:p w14:paraId="500A66A4" w14:textId="77777777" w:rsidR="009C6D84" w:rsidRDefault="005A4F44" w:rsidP="000402F3">
      <w:pPr>
        <w:spacing w:before="280" w:after="280"/>
        <w:ind w:left="900" w:hanging="900"/>
        <w:jc w:val="both"/>
        <w:rPr>
          <w:sz w:val="22"/>
          <w:szCs w:val="22"/>
        </w:rPr>
      </w:pPr>
      <w:r>
        <w:rPr>
          <w:sz w:val="22"/>
          <w:szCs w:val="22"/>
        </w:rPr>
        <w:t xml:space="preserve">               Obowiązek wykazania, że oferta nie zawiera rażąco niskiej ceny, spoczywa </w:t>
      </w:r>
      <w:r>
        <w:rPr>
          <w:sz w:val="22"/>
          <w:szCs w:val="22"/>
        </w:rPr>
        <w:br/>
        <w:t>na Wykonawcy.</w:t>
      </w:r>
    </w:p>
    <w:p w14:paraId="3A107B1E" w14:textId="77777777" w:rsidR="009C6D84" w:rsidRDefault="005A4F44" w:rsidP="000402F3">
      <w:pPr>
        <w:spacing w:before="280" w:after="280"/>
        <w:ind w:left="900" w:hanging="900"/>
        <w:jc w:val="both"/>
        <w:rPr>
          <w:sz w:val="22"/>
          <w:szCs w:val="22"/>
        </w:rPr>
      </w:pPr>
      <w:r>
        <w:rPr>
          <w:sz w:val="22"/>
          <w:szCs w:val="22"/>
        </w:rPr>
        <w:t xml:space="preserve">                Zamawiający odrzuci ofertę Wykonawcy, który nie złoży wyjaśnień lub jeżeli dokonana ocena wyjaśnień wraz z załączonymi dowodami potwierdzi, że oferta zawiera rażąco niska cenę w stosunku do przedmiotu zamówienia.</w:t>
      </w:r>
    </w:p>
    <w:p w14:paraId="25500A10" w14:textId="77777777" w:rsidR="009C6D84" w:rsidRDefault="005A4F44" w:rsidP="000402F3">
      <w:pPr>
        <w:ind w:left="709" w:hanging="709"/>
        <w:jc w:val="both"/>
        <w:rPr>
          <w:sz w:val="22"/>
          <w:szCs w:val="22"/>
        </w:rPr>
      </w:pPr>
      <w:r>
        <w:rPr>
          <w:sz w:val="22"/>
          <w:szCs w:val="22"/>
        </w:rPr>
        <w:t>19.6.</w:t>
      </w:r>
      <w:r>
        <w:rPr>
          <w:sz w:val="22"/>
          <w:szCs w:val="22"/>
        </w:rPr>
        <w:tab/>
        <w:t xml:space="preserve">Zamawiający poprawi w ofercie (i) oczywiste omyłki pisarskie, (ii) oczywiste omyłki rachunkowe, z uwzględnieniem konsekwencji rachunkowych dokonanych poprawek, (iii) inne omyłki polegające na niezgodności oferty z SIWZ, nie powodujące istotnych zmian </w:t>
      </w:r>
      <w:r>
        <w:rPr>
          <w:sz w:val="22"/>
          <w:szCs w:val="22"/>
        </w:rPr>
        <w:br/>
      </w:r>
      <w:r>
        <w:rPr>
          <w:sz w:val="22"/>
          <w:szCs w:val="22"/>
        </w:rPr>
        <w:lastRenderedPageBreak/>
        <w:t>w treści oferty, niezwłocznie zawiadamiając o tym Wykonawcę, którego oferta została poprawiona.</w:t>
      </w:r>
    </w:p>
    <w:p w14:paraId="0A9ECB54" w14:textId="77777777" w:rsidR="009C6D84" w:rsidRDefault="005A4F44" w:rsidP="000402F3">
      <w:pPr>
        <w:ind w:left="709" w:hanging="709"/>
        <w:jc w:val="both"/>
        <w:rPr>
          <w:sz w:val="22"/>
          <w:szCs w:val="22"/>
        </w:rPr>
      </w:pPr>
      <w:r>
        <w:rPr>
          <w:sz w:val="22"/>
          <w:szCs w:val="22"/>
        </w:rPr>
        <w:t xml:space="preserve"> </w:t>
      </w:r>
    </w:p>
    <w:p w14:paraId="08EAFBE2" w14:textId="77777777" w:rsidR="009C6D84" w:rsidRDefault="005A4F44" w:rsidP="000402F3">
      <w:pPr>
        <w:ind w:left="709" w:hanging="709"/>
        <w:jc w:val="both"/>
        <w:rPr>
          <w:sz w:val="22"/>
          <w:szCs w:val="22"/>
        </w:rPr>
      </w:pPr>
      <w:r>
        <w:rPr>
          <w:sz w:val="22"/>
          <w:szCs w:val="22"/>
        </w:rPr>
        <w:t>19.7.</w:t>
      </w:r>
      <w:r>
        <w:rPr>
          <w:sz w:val="22"/>
          <w:szCs w:val="22"/>
        </w:rPr>
        <w:tab/>
        <w:t>Zamawiający wykluczy Wykonawcę z postępowania, o ile zajdą wobec tego Wykonawcy wymienione w ustawie, a złożoną przez niego ofertę uzna za odrzuconą zgodnie z art. 24 ust. 4 ustawy oraz odrzuci każdą ofertę w przypadku zaistnienia przesłanek określonych w art. 89 ust. 1 ustawy.</w:t>
      </w:r>
    </w:p>
    <w:p w14:paraId="39CDC094" w14:textId="77777777" w:rsidR="009C6D84" w:rsidRDefault="009C6D84" w:rsidP="000402F3">
      <w:pPr>
        <w:ind w:left="709" w:hanging="709"/>
        <w:jc w:val="both"/>
        <w:rPr>
          <w:sz w:val="22"/>
          <w:szCs w:val="22"/>
        </w:rPr>
      </w:pPr>
    </w:p>
    <w:p w14:paraId="2561BF70" w14:textId="77777777" w:rsidR="009C6D84" w:rsidRDefault="005A4F44" w:rsidP="000402F3">
      <w:pPr>
        <w:ind w:left="709" w:hanging="709"/>
        <w:jc w:val="both"/>
        <w:rPr>
          <w:sz w:val="22"/>
          <w:szCs w:val="22"/>
        </w:rPr>
      </w:pPr>
      <w:r>
        <w:rPr>
          <w:sz w:val="22"/>
          <w:szCs w:val="22"/>
        </w:rPr>
        <w:t xml:space="preserve">19.8.    Zamawiający wykluczy także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w:t>
      </w:r>
      <w:r>
        <w:rPr>
          <w:sz w:val="22"/>
          <w:szCs w:val="22"/>
        </w:rPr>
        <w:br/>
        <w:t xml:space="preserve">co Zamawiający jest w stanie wykazać za pomocą dowolnych środków dowodowych. Zamawiający nie wykluczy z postępowania Wykonawcy, który udowodni, że podjął konkretne środki techniczne, organizacyjne i kadrowe, które mają zapobiec zawinionemu </w:t>
      </w:r>
      <w:r>
        <w:rPr>
          <w:sz w:val="22"/>
          <w:szCs w:val="22"/>
        </w:rPr>
        <w:br/>
        <w:t>i poważnemu naruszeniu obowiązków zawodowych w przyszłości oraz naprawił szkody powstałe w wyniku naruszenia obowiązków zawodowych lub zobowiązał się do ich naprawienia. W przypadku wykluczenia Wykonawcy ze względu na okoliczności wskazane powyżej, Zamawiający uzna złożoną przez Wykonawcę ofertę za odrzuconą zgodnie z art. 24 ust. 4 ustawy</w:t>
      </w:r>
    </w:p>
    <w:p w14:paraId="31FA0514" w14:textId="77777777" w:rsidR="009C6D84" w:rsidRDefault="009C6D84" w:rsidP="000402F3">
      <w:pPr>
        <w:jc w:val="both"/>
        <w:rPr>
          <w:sz w:val="22"/>
          <w:szCs w:val="22"/>
        </w:rPr>
      </w:pPr>
    </w:p>
    <w:p w14:paraId="5FA19E7D" w14:textId="77777777" w:rsidR="009C6D84" w:rsidRDefault="005A4F44" w:rsidP="000402F3">
      <w:pPr>
        <w:ind w:left="709" w:hanging="709"/>
        <w:jc w:val="both"/>
        <w:rPr>
          <w:sz w:val="22"/>
          <w:szCs w:val="22"/>
        </w:rPr>
      </w:pPr>
      <w:r>
        <w:rPr>
          <w:b/>
          <w:bCs/>
          <w:sz w:val="22"/>
          <w:szCs w:val="22"/>
        </w:rPr>
        <w:t>20.</w:t>
      </w:r>
      <w:r>
        <w:rPr>
          <w:b/>
          <w:bCs/>
          <w:sz w:val="22"/>
          <w:szCs w:val="22"/>
        </w:rPr>
        <w:tab/>
        <w:t>Opis sposobu obliczenia ceny oferty</w:t>
      </w:r>
    </w:p>
    <w:p w14:paraId="564A1386" w14:textId="77777777" w:rsidR="009C6D84" w:rsidRDefault="005A4F44" w:rsidP="000402F3">
      <w:pPr>
        <w:ind w:left="709" w:hanging="709"/>
        <w:jc w:val="both"/>
        <w:rPr>
          <w:sz w:val="22"/>
          <w:szCs w:val="22"/>
        </w:rPr>
      </w:pPr>
      <w:r>
        <w:rPr>
          <w:sz w:val="22"/>
          <w:szCs w:val="22"/>
        </w:rPr>
        <w:t>20.1.</w:t>
      </w:r>
      <w:r>
        <w:rPr>
          <w:sz w:val="22"/>
          <w:szCs w:val="22"/>
        </w:rPr>
        <w:tab/>
        <w:t>Cena rozumiana jest, jako całkowite wynagrodzenie Wykonawcy, łącznie z podatkiem VAT, za wykonanie przedmiotu zamówienia/umowy.</w:t>
      </w:r>
    </w:p>
    <w:p w14:paraId="72DBEE04" w14:textId="77777777" w:rsidR="009C6D84" w:rsidRDefault="005A4F44" w:rsidP="000402F3">
      <w:pPr>
        <w:spacing w:before="120"/>
        <w:ind w:left="709" w:hanging="709"/>
        <w:jc w:val="both"/>
        <w:rPr>
          <w:sz w:val="22"/>
          <w:szCs w:val="22"/>
        </w:rPr>
      </w:pPr>
      <w:r>
        <w:rPr>
          <w:sz w:val="22"/>
          <w:szCs w:val="22"/>
        </w:rPr>
        <w:t>20.2.</w:t>
      </w:r>
      <w:r>
        <w:rPr>
          <w:sz w:val="22"/>
          <w:szCs w:val="22"/>
        </w:rPr>
        <w:tab/>
        <w:t>Wykonawca określi cenę na podstawie:</w:t>
      </w:r>
    </w:p>
    <w:p w14:paraId="10B0DD61" w14:textId="6BBE6107" w:rsidR="007D2305" w:rsidRDefault="005A4F44" w:rsidP="007D2305">
      <w:pPr>
        <w:spacing w:before="120"/>
        <w:ind w:left="709" w:hanging="709"/>
        <w:jc w:val="both"/>
        <w:rPr>
          <w:sz w:val="22"/>
          <w:szCs w:val="22"/>
        </w:rPr>
      </w:pPr>
      <w:r>
        <w:rPr>
          <w:b/>
          <w:sz w:val="22"/>
          <w:szCs w:val="22"/>
        </w:rPr>
        <w:t xml:space="preserve">Część 1: </w:t>
      </w:r>
      <w:r w:rsidR="007D2305">
        <w:rPr>
          <w:b/>
          <w:sz w:val="22"/>
          <w:szCs w:val="22"/>
        </w:rPr>
        <w:t>O</w:t>
      </w:r>
      <w:r w:rsidR="007D2305" w:rsidRPr="007D2305">
        <w:rPr>
          <w:b/>
          <w:sz w:val="22"/>
          <w:szCs w:val="22"/>
        </w:rPr>
        <w:t>dbiór i zagospodarowanie odpadów niesegregowanych (zmieszanych), tworzyw sztucznych, papieru i makulatury, szkła i odpadów ze szkła z obiektów gminnych</w:t>
      </w:r>
      <w:r w:rsidR="007D2305">
        <w:rPr>
          <w:sz w:val="22"/>
          <w:szCs w:val="22"/>
        </w:rPr>
        <w:t xml:space="preserve"> </w:t>
      </w:r>
    </w:p>
    <w:p w14:paraId="4264A173" w14:textId="6C29905A" w:rsidR="009C6D84" w:rsidRDefault="005A4F44" w:rsidP="007D2305">
      <w:pPr>
        <w:spacing w:before="120"/>
        <w:ind w:left="0" w:firstLine="0"/>
        <w:jc w:val="both"/>
        <w:rPr>
          <w:sz w:val="22"/>
          <w:szCs w:val="22"/>
        </w:rPr>
      </w:pPr>
      <w:r>
        <w:rPr>
          <w:sz w:val="22"/>
          <w:szCs w:val="22"/>
        </w:rPr>
        <w:t xml:space="preserve">Na potrzeby obliczenia ceny oferty należy przyjąć szacowane ilości odpadów przeznaczonych do odbioru i zagospodarowania w okresie trwania umowy: </w:t>
      </w:r>
    </w:p>
    <w:p w14:paraId="299286B4" w14:textId="68E77290" w:rsidR="009C6D84" w:rsidRDefault="005A4F44" w:rsidP="000402F3">
      <w:pPr>
        <w:pStyle w:val="Akapitzlist"/>
        <w:numPr>
          <w:ilvl w:val="0"/>
          <w:numId w:val="20"/>
        </w:numPr>
        <w:spacing w:before="120" w:after="120"/>
        <w:jc w:val="both"/>
        <w:rPr>
          <w:sz w:val="22"/>
          <w:szCs w:val="22"/>
        </w:rPr>
      </w:pPr>
      <w:r>
        <w:rPr>
          <w:sz w:val="22"/>
          <w:szCs w:val="22"/>
        </w:rPr>
        <w:t xml:space="preserve">niesegregowane (zmieszane) odpady komunalne – 316,0 </w:t>
      </w:r>
      <w:r w:rsidR="00697FDB">
        <w:rPr>
          <w:sz w:val="22"/>
          <w:szCs w:val="22"/>
        </w:rPr>
        <w:t>m</w:t>
      </w:r>
      <w:r w:rsidR="00697FDB" w:rsidRPr="00697FDB">
        <w:rPr>
          <w:sz w:val="22"/>
          <w:szCs w:val="22"/>
          <w:vertAlign w:val="superscript"/>
        </w:rPr>
        <w:t>3</w:t>
      </w:r>
      <w:r>
        <w:rPr>
          <w:sz w:val="22"/>
          <w:szCs w:val="22"/>
        </w:rPr>
        <w:t xml:space="preserve"> </w:t>
      </w:r>
    </w:p>
    <w:p w14:paraId="75467DA1" w14:textId="6AAA5183" w:rsidR="009C6D84" w:rsidRDefault="005A4F44" w:rsidP="000402F3">
      <w:pPr>
        <w:pStyle w:val="Akapitzlist"/>
        <w:numPr>
          <w:ilvl w:val="0"/>
          <w:numId w:val="20"/>
        </w:numPr>
        <w:spacing w:before="120" w:after="120"/>
        <w:jc w:val="both"/>
      </w:pPr>
      <w:r>
        <w:rPr>
          <w:sz w:val="22"/>
          <w:szCs w:val="22"/>
        </w:rPr>
        <w:t xml:space="preserve">odpady segregowane (tworzywa sztuczne, papier, szkło) – 140,0 </w:t>
      </w:r>
      <w:r w:rsidR="00697FDB">
        <w:rPr>
          <w:sz w:val="22"/>
          <w:szCs w:val="22"/>
        </w:rPr>
        <w:t>m</w:t>
      </w:r>
      <w:r w:rsidR="00697FDB" w:rsidRPr="00697FDB">
        <w:rPr>
          <w:sz w:val="22"/>
          <w:szCs w:val="22"/>
          <w:vertAlign w:val="superscript"/>
        </w:rPr>
        <w:t>3</w:t>
      </w:r>
    </w:p>
    <w:p w14:paraId="2C4E8C51" w14:textId="77777777" w:rsidR="009C6D84" w:rsidRDefault="005A4F44" w:rsidP="000402F3">
      <w:pPr>
        <w:spacing w:before="120"/>
        <w:ind w:left="0" w:firstLine="0"/>
        <w:jc w:val="both"/>
        <w:rPr>
          <w:sz w:val="22"/>
          <w:szCs w:val="22"/>
        </w:rPr>
      </w:pPr>
      <w:r>
        <w:rPr>
          <w:sz w:val="22"/>
          <w:szCs w:val="22"/>
        </w:rPr>
        <w:t>Podane ilości należy przemnożyć przez cenę jednostkową, zsumować i podać w formularzu ofertowym jako cenę oferty.</w:t>
      </w:r>
    </w:p>
    <w:p w14:paraId="5C69B898" w14:textId="23887DF0" w:rsidR="009C6D84" w:rsidRPr="00934AB8" w:rsidRDefault="005A4F44" w:rsidP="000402F3">
      <w:pPr>
        <w:spacing w:before="240"/>
        <w:ind w:left="0" w:firstLine="0"/>
        <w:jc w:val="both"/>
        <w:rPr>
          <w:b/>
          <w:sz w:val="22"/>
          <w:szCs w:val="22"/>
        </w:rPr>
      </w:pPr>
      <w:r>
        <w:rPr>
          <w:b/>
          <w:sz w:val="22"/>
          <w:szCs w:val="22"/>
        </w:rPr>
        <w:lastRenderedPageBreak/>
        <w:t>Część 2:</w:t>
      </w:r>
      <w:r>
        <w:rPr>
          <w:sz w:val="22"/>
          <w:szCs w:val="22"/>
        </w:rPr>
        <w:t xml:space="preserve"> </w:t>
      </w:r>
      <w:r w:rsidR="00934AB8" w:rsidRPr="00934AB8">
        <w:rPr>
          <w:b/>
          <w:sz w:val="22"/>
        </w:rPr>
        <w:t>Utrzymanie czystości, w tym odbiór i zagospodarowanie odpadów z przystanków komunikacji autobusowej oraz przystanków na ścieżce rowerowej znajdujących się na terenie miasta i gminy Karlino</w:t>
      </w:r>
    </w:p>
    <w:p w14:paraId="7E01639A" w14:textId="388E4005" w:rsidR="003D4B87" w:rsidRDefault="003D4B87" w:rsidP="000402F3">
      <w:pPr>
        <w:spacing w:before="120" w:after="120"/>
        <w:ind w:left="0" w:firstLine="708"/>
        <w:jc w:val="both"/>
        <w:rPr>
          <w:sz w:val="22"/>
          <w:szCs w:val="22"/>
        </w:rPr>
      </w:pPr>
      <w:r>
        <w:rPr>
          <w:sz w:val="22"/>
          <w:szCs w:val="22"/>
        </w:rPr>
        <w:t>Na potrzeby obliczenia ceny oferty należy przyjąć szacowaną ilość przystanków, na których należy utrzymywać czystość w okresie trwania umowy tj. 1</w:t>
      </w:r>
      <w:r w:rsidR="00967CC1">
        <w:rPr>
          <w:sz w:val="22"/>
          <w:szCs w:val="22"/>
        </w:rPr>
        <w:t>584</w:t>
      </w:r>
      <w:r>
        <w:rPr>
          <w:sz w:val="22"/>
          <w:szCs w:val="22"/>
        </w:rPr>
        <w:t xml:space="preserve"> szt.</w:t>
      </w:r>
    </w:p>
    <w:p w14:paraId="369203B6" w14:textId="5BB3F87A" w:rsidR="003D4B87" w:rsidRDefault="003D4B87" w:rsidP="000402F3">
      <w:pPr>
        <w:spacing w:before="120"/>
        <w:ind w:left="0" w:firstLine="0"/>
        <w:jc w:val="both"/>
        <w:rPr>
          <w:sz w:val="22"/>
          <w:szCs w:val="22"/>
        </w:rPr>
      </w:pPr>
      <w:r>
        <w:rPr>
          <w:sz w:val="22"/>
          <w:szCs w:val="22"/>
        </w:rPr>
        <w:t>Podaną ilości należy przemnożyć przez cenę jednostkową i podać w formularzu ofertowym jako cenę oferty.</w:t>
      </w:r>
    </w:p>
    <w:p w14:paraId="77E503CF" w14:textId="77777777" w:rsidR="007D05A9" w:rsidRDefault="005A4F44" w:rsidP="007D05A9">
      <w:pPr>
        <w:spacing w:before="120"/>
        <w:ind w:left="0" w:firstLine="0"/>
        <w:jc w:val="both"/>
        <w:rPr>
          <w:sz w:val="22"/>
          <w:szCs w:val="22"/>
        </w:rPr>
      </w:pPr>
      <w:r>
        <w:rPr>
          <w:b/>
          <w:sz w:val="22"/>
          <w:szCs w:val="22"/>
        </w:rPr>
        <w:t xml:space="preserve">Część 3: </w:t>
      </w:r>
      <w:r w:rsidR="007D05A9" w:rsidRPr="007D05A9">
        <w:rPr>
          <w:b/>
          <w:sz w:val="22"/>
          <w:szCs w:val="22"/>
        </w:rPr>
        <w:t xml:space="preserve">Odbiór i zagospodarowanie odpadów budowlanych i rozbiórkowych </w:t>
      </w:r>
      <w:r w:rsidR="007D05A9" w:rsidRPr="007D05A9">
        <w:rPr>
          <w:b/>
          <w:sz w:val="22"/>
          <w:szCs w:val="22"/>
        </w:rPr>
        <w:br/>
        <w:t>od właścicieli nieruchomości zamieszkałych z terenu miasta i gminy Karlino</w:t>
      </w:r>
      <w:r w:rsidR="007D05A9">
        <w:rPr>
          <w:sz w:val="22"/>
          <w:szCs w:val="22"/>
        </w:rPr>
        <w:t xml:space="preserve"> </w:t>
      </w:r>
    </w:p>
    <w:p w14:paraId="22504ACC" w14:textId="27D00C12" w:rsidR="003D4B87" w:rsidRDefault="003D4B87" w:rsidP="007D05A9">
      <w:pPr>
        <w:spacing w:before="120"/>
        <w:ind w:left="0" w:firstLine="0"/>
        <w:jc w:val="both"/>
        <w:rPr>
          <w:sz w:val="22"/>
          <w:szCs w:val="22"/>
        </w:rPr>
      </w:pPr>
      <w:r>
        <w:rPr>
          <w:sz w:val="22"/>
          <w:szCs w:val="22"/>
        </w:rPr>
        <w:t xml:space="preserve">Na potrzeby obliczenia ceny oferty należy przyjąć szacowaną ilości odpadów przeznaczonych do odbioru i zagospodarowania w okresie trwania umowy, tj. 324 Mg. </w:t>
      </w:r>
    </w:p>
    <w:p w14:paraId="6726F37D" w14:textId="6943FE59" w:rsidR="003D4B87" w:rsidRDefault="003D4B87" w:rsidP="000402F3">
      <w:pPr>
        <w:spacing w:before="120"/>
        <w:ind w:left="0" w:firstLine="0"/>
        <w:jc w:val="both"/>
        <w:rPr>
          <w:sz w:val="22"/>
          <w:szCs w:val="22"/>
        </w:rPr>
      </w:pPr>
      <w:r>
        <w:rPr>
          <w:sz w:val="22"/>
          <w:szCs w:val="22"/>
        </w:rPr>
        <w:t>Podaną ilości należy przemnożyć przez cenę jednostkową i podać w formularzu ofertowym jako cenę oferty.</w:t>
      </w:r>
    </w:p>
    <w:p w14:paraId="09BA3E56" w14:textId="77777777" w:rsidR="009C6D84" w:rsidRDefault="009C6D84" w:rsidP="000402F3">
      <w:pPr>
        <w:spacing w:before="120"/>
        <w:ind w:left="0" w:firstLine="0"/>
        <w:jc w:val="both"/>
        <w:rPr>
          <w:sz w:val="22"/>
          <w:szCs w:val="22"/>
        </w:rPr>
      </w:pPr>
    </w:p>
    <w:p w14:paraId="48F615D3" w14:textId="77777777" w:rsidR="009C6D84" w:rsidRDefault="005A4F44" w:rsidP="000402F3">
      <w:pPr>
        <w:ind w:left="709" w:hanging="709"/>
        <w:jc w:val="both"/>
        <w:rPr>
          <w:sz w:val="22"/>
          <w:szCs w:val="22"/>
        </w:rPr>
      </w:pPr>
      <w:r>
        <w:rPr>
          <w:sz w:val="22"/>
          <w:szCs w:val="22"/>
        </w:rPr>
        <w:t>20.3.</w:t>
      </w:r>
      <w:r>
        <w:rPr>
          <w:sz w:val="22"/>
          <w:szCs w:val="22"/>
        </w:rPr>
        <w:tab/>
        <w:t>Cena winna być wyrażona w złotych (PLN) z dokładnością do dwóch miejsc po przecinku.</w:t>
      </w:r>
    </w:p>
    <w:p w14:paraId="23B01C6A" w14:textId="77777777" w:rsidR="009C6D84" w:rsidRDefault="009C6D84" w:rsidP="000402F3">
      <w:pPr>
        <w:jc w:val="both"/>
        <w:rPr>
          <w:sz w:val="22"/>
          <w:szCs w:val="22"/>
        </w:rPr>
      </w:pPr>
    </w:p>
    <w:p w14:paraId="363EE367" w14:textId="77777777" w:rsidR="009C6D84" w:rsidRDefault="005A4F44" w:rsidP="000402F3">
      <w:pPr>
        <w:ind w:left="709" w:hanging="709"/>
        <w:jc w:val="both"/>
        <w:rPr>
          <w:sz w:val="22"/>
          <w:szCs w:val="22"/>
        </w:rPr>
      </w:pPr>
      <w:r>
        <w:rPr>
          <w:b/>
          <w:bCs/>
          <w:sz w:val="22"/>
          <w:szCs w:val="22"/>
        </w:rPr>
        <w:t>21.</w:t>
      </w:r>
      <w:r>
        <w:rPr>
          <w:b/>
          <w:bCs/>
          <w:sz w:val="22"/>
          <w:szCs w:val="22"/>
        </w:rPr>
        <w:tab/>
        <w:t>Kryterium wyboru oferty najkorzystniejszej</w:t>
      </w:r>
    </w:p>
    <w:p w14:paraId="25A6B88B" w14:textId="77777777" w:rsidR="009C6D84" w:rsidRDefault="005A4F44" w:rsidP="000402F3">
      <w:pPr>
        <w:spacing w:before="120"/>
        <w:ind w:left="709" w:hanging="709"/>
        <w:jc w:val="both"/>
        <w:rPr>
          <w:sz w:val="22"/>
          <w:szCs w:val="22"/>
        </w:rPr>
      </w:pPr>
      <w:r>
        <w:rPr>
          <w:sz w:val="22"/>
          <w:szCs w:val="22"/>
        </w:rPr>
        <w:t xml:space="preserve">21.1  </w:t>
      </w:r>
      <w:r>
        <w:rPr>
          <w:sz w:val="22"/>
          <w:szCs w:val="22"/>
        </w:rPr>
        <w:tab/>
        <w:t>Przy dokonywaniu wyboru najkorzystniejszej oferty Zamawiający stosować będzie następujące kryteria:</w:t>
      </w:r>
    </w:p>
    <w:p w14:paraId="080262F9" w14:textId="77777777" w:rsidR="009C6D84" w:rsidRDefault="005A4F44" w:rsidP="000402F3">
      <w:pPr>
        <w:spacing w:before="120"/>
        <w:ind w:left="0" w:firstLine="0"/>
        <w:jc w:val="both"/>
        <w:rPr>
          <w:sz w:val="22"/>
          <w:szCs w:val="22"/>
        </w:rPr>
      </w:pPr>
      <w:r>
        <w:rPr>
          <w:b/>
          <w:sz w:val="22"/>
          <w:szCs w:val="22"/>
        </w:rPr>
        <w:t xml:space="preserve">Dla wszystkich części: </w:t>
      </w:r>
    </w:p>
    <w:p w14:paraId="5E9B9FF4" w14:textId="77777777" w:rsidR="009C6D84" w:rsidRDefault="005A4F44" w:rsidP="000402F3">
      <w:pPr>
        <w:pStyle w:val="Akapitzlist"/>
        <w:numPr>
          <w:ilvl w:val="0"/>
          <w:numId w:val="22"/>
        </w:numPr>
        <w:spacing w:before="120"/>
        <w:jc w:val="both"/>
        <w:rPr>
          <w:i/>
          <w:sz w:val="22"/>
          <w:szCs w:val="22"/>
        </w:rPr>
      </w:pPr>
      <w:r>
        <w:rPr>
          <w:i/>
          <w:sz w:val="22"/>
          <w:szCs w:val="22"/>
        </w:rPr>
        <w:t>cena – 75%</w:t>
      </w:r>
    </w:p>
    <w:p w14:paraId="13544802" w14:textId="77777777" w:rsidR="009C6D84" w:rsidRDefault="005A4F44" w:rsidP="000402F3">
      <w:pPr>
        <w:spacing w:before="120"/>
        <w:ind w:left="0" w:firstLine="0"/>
        <w:jc w:val="both"/>
        <w:rPr>
          <w:sz w:val="22"/>
          <w:szCs w:val="22"/>
        </w:rPr>
      </w:pPr>
      <w:r>
        <w:rPr>
          <w:sz w:val="22"/>
          <w:szCs w:val="22"/>
        </w:rPr>
        <w:t xml:space="preserve">W kryterium „cena” oferta z najniższą ceną otrzyma najwyższą liczbę punktów, zgodnie z zasadą „mniej lepiej”. Ocena ofert zostanie dokonana przy zastosowaniu wzoru: </w:t>
      </w:r>
    </w:p>
    <w:p w14:paraId="235B2B93" w14:textId="77777777" w:rsidR="009C6D84" w:rsidRDefault="005A4F44" w:rsidP="000402F3">
      <w:pPr>
        <w:spacing w:before="120"/>
        <w:ind w:left="2830"/>
        <w:jc w:val="both"/>
      </w:pPr>
      <w:r>
        <w:rPr>
          <w:sz w:val="22"/>
          <w:szCs w:val="22"/>
        </w:rPr>
        <w:t xml:space="preserve">                            najniższa cena brutto  x </w:t>
      </w:r>
      <w:r w:rsidRPr="007A1810">
        <w:rPr>
          <w:sz w:val="22"/>
          <w:szCs w:val="22"/>
        </w:rPr>
        <w:t xml:space="preserve">75 pkt </w:t>
      </w:r>
    </w:p>
    <w:p w14:paraId="7BA37EBD" w14:textId="77777777" w:rsidR="009C6D84" w:rsidRDefault="005A4F44" w:rsidP="000402F3">
      <w:pPr>
        <w:ind w:left="720" w:firstLine="696"/>
        <w:jc w:val="both"/>
        <w:rPr>
          <w:sz w:val="22"/>
          <w:szCs w:val="22"/>
        </w:rPr>
      </w:pPr>
      <w:r>
        <w:rPr>
          <w:sz w:val="22"/>
          <w:szCs w:val="22"/>
        </w:rPr>
        <w:t xml:space="preserve">liczba punktów =   ----------------------------------------------- </w:t>
      </w:r>
    </w:p>
    <w:p w14:paraId="4A421EC8" w14:textId="77777777" w:rsidR="009C6D84" w:rsidRDefault="005A4F44" w:rsidP="000402F3">
      <w:pPr>
        <w:ind w:left="2844"/>
        <w:jc w:val="both"/>
        <w:rPr>
          <w:sz w:val="22"/>
          <w:szCs w:val="22"/>
        </w:rPr>
      </w:pPr>
      <w:r>
        <w:rPr>
          <w:sz w:val="22"/>
          <w:szCs w:val="22"/>
        </w:rPr>
        <w:t xml:space="preserve">     </w:t>
      </w:r>
      <w:r>
        <w:rPr>
          <w:sz w:val="22"/>
          <w:szCs w:val="22"/>
        </w:rPr>
        <w:tab/>
      </w:r>
      <w:r>
        <w:rPr>
          <w:sz w:val="22"/>
          <w:szCs w:val="22"/>
        </w:rPr>
        <w:tab/>
        <w:t xml:space="preserve"> cena brutto oferty ocenianej</w:t>
      </w:r>
    </w:p>
    <w:p w14:paraId="65A3BDE3" w14:textId="77777777" w:rsidR="009C6D84" w:rsidRDefault="005A4F44" w:rsidP="000402F3">
      <w:pPr>
        <w:spacing w:before="240"/>
        <w:ind w:left="851"/>
        <w:jc w:val="both"/>
        <w:rPr>
          <w:sz w:val="22"/>
          <w:szCs w:val="22"/>
        </w:rPr>
      </w:pPr>
      <w:r>
        <w:rPr>
          <w:sz w:val="22"/>
          <w:szCs w:val="22"/>
        </w:rPr>
        <w:t xml:space="preserve">Maksymalna liczba punktów w </w:t>
      </w:r>
      <w:r w:rsidRPr="007A1810">
        <w:rPr>
          <w:sz w:val="22"/>
          <w:szCs w:val="22"/>
        </w:rPr>
        <w:t xml:space="preserve">ramach przyjętego </w:t>
      </w:r>
      <w:r>
        <w:rPr>
          <w:sz w:val="22"/>
          <w:szCs w:val="22"/>
        </w:rPr>
        <w:t>kryterium: 75 pkt</w:t>
      </w:r>
    </w:p>
    <w:p w14:paraId="55B8A87F" w14:textId="77777777" w:rsidR="009C6D84" w:rsidRDefault="005A4F44" w:rsidP="000402F3">
      <w:pPr>
        <w:pStyle w:val="Akapitzlist"/>
        <w:numPr>
          <w:ilvl w:val="0"/>
          <w:numId w:val="22"/>
        </w:numPr>
        <w:spacing w:before="120"/>
        <w:jc w:val="both"/>
        <w:rPr>
          <w:i/>
          <w:sz w:val="22"/>
          <w:szCs w:val="22"/>
        </w:rPr>
      </w:pPr>
      <w:r>
        <w:rPr>
          <w:i/>
          <w:sz w:val="22"/>
          <w:szCs w:val="22"/>
        </w:rPr>
        <w:t>termin płatności – 25%</w:t>
      </w:r>
    </w:p>
    <w:p w14:paraId="2824F3B8" w14:textId="77777777" w:rsidR="009C6D84" w:rsidRDefault="005A4F44" w:rsidP="000402F3">
      <w:pPr>
        <w:pStyle w:val="Akapitzlist"/>
        <w:numPr>
          <w:ilvl w:val="0"/>
          <w:numId w:val="21"/>
        </w:numPr>
        <w:spacing w:before="120"/>
        <w:jc w:val="both"/>
        <w:rPr>
          <w:sz w:val="22"/>
          <w:szCs w:val="22"/>
        </w:rPr>
      </w:pPr>
      <w:r>
        <w:rPr>
          <w:sz w:val="22"/>
          <w:szCs w:val="22"/>
        </w:rPr>
        <w:t>Dla terminu płatności wynoszącego 14 dni od dnia dostarczenia do siedziby Zamawiającego poprawnie wystawionej faktury VAT</w:t>
      </w:r>
      <w:r>
        <w:rPr>
          <w:i/>
          <w:sz w:val="22"/>
          <w:szCs w:val="22"/>
        </w:rPr>
        <w:t xml:space="preserve"> – </w:t>
      </w:r>
      <w:r>
        <w:rPr>
          <w:sz w:val="22"/>
          <w:szCs w:val="22"/>
        </w:rPr>
        <w:t>0 pkt</w:t>
      </w:r>
    </w:p>
    <w:p w14:paraId="2CA69CAE" w14:textId="77777777" w:rsidR="009C6D84" w:rsidRDefault="005A4F44" w:rsidP="000402F3">
      <w:pPr>
        <w:pStyle w:val="Akapitzlist"/>
        <w:numPr>
          <w:ilvl w:val="0"/>
          <w:numId w:val="21"/>
        </w:numPr>
        <w:spacing w:before="120"/>
        <w:jc w:val="both"/>
        <w:rPr>
          <w:sz w:val="22"/>
          <w:szCs w:val="22"/>
        </w:rPr>
      </w:pPr>
      <w:r>
        <w:rPr>
          <w:sz w:val="22"/>
          <w:szCs w:val="22"/>
        </w:rPr>
        <w:t>Dla terminu płatności wynoszącego 21 dni od dnia dostarczenia do siedziby Zamawiającego poprawnie wystawionej faktury VAT</w:t>
      </w:r>
      <w:r>
        <w:rPr>
          <w:i/>
          <w:sz w:val="22"/>
          <w:szCs w:val="22"/>
        </w:rPr>
        <w:t xml:space="preserve"> – </w:t>
      </w:r>
      <w:r>
        <w:rPr>
          <w:sz w:val="22"/>
          <w:szCs w:val="22"/>
        </w:rPr>
        <w:t>15 pkt</w:t>
      </w:r>
    </w:p>
    <w:p w14:paraId="0ED599F4" w14:textId="77777777" w:rsidR="009C6D84" w:rsidRDefault="005A4F44" w:rsidP="000402F3">
      <w:pPr>
        <w:pStyle w:val="Akapitzlist"/>
        <w:numPr>
          <w:ilvl w:val="0"/>
          <w:numId w:val="21"/>
        </w:numPr>
        <w:spacing w:before="120"/>
        <w:jc w:val="both"/>
        <w:rPr>
          <w:sz w:val="22"/>
          <w:szCs w:val="22"/>
        </w:rPr>
      </w:pPr>
      <w:r>
        <w:rPr>
          <w:sz w:val="22"/>
          <w:szCs w:val="22"/>
        </w:rPr>
        <w:lastRenderedPageBreak/>
        <w:t>Dla terminu płatności wynoszącego 30 dni od dnia dostarczenia do siedziby Zamawiającego poprawnie wystawionej faktury VAT</w:t>
      </w:r>
      <w:r>
        <w:rPr>
          <w:i/>
          <w:sz w:val="22"/>
          <w:szCs w:val="22"/>
        </w:rPr>
        <w:t xml:space="preserve"> – </w:t>
      </w:r>
      <w:r>
        <w:rPr>
          <w:sz w:val="22"/>
          <w:szCs w:val="22"/>
        </w:rPr>
        <w:t>25 pkt</w:t>
      </w:r>
    </w:p>
    <w:p w14:paraId="337FD7D8" w14:textId="77777777" w:rsidR="009C6D84" w:rsidRDefault="005A4F44" w:rsidP="000402F3">
      <w:pPr>
        <w:spacing w:before="120"/>
        <w:jc w:val="both"/>
        <w:rPr>
          <w:sz w:val="22"/>
          <w:szCs w:val="22"/>
        </w:rPr>
      </w:pPr>
      <w:r>
        <w:rPr>
          <w:sz w:val="22"/>
          <w:szCs w:val="22"/>
        </w:rPr>
        <w:t>Maksymalna liczba punktów w ramach przyjętego kryterium: 25 pkt</w:t>
      </w:r>
    </w:p>
    <w:p w14:paraId="4A8847C5" w14:textId="77777777" w:rsidR="009C6D84" w:rsidRDefault="009C6D84" w:rsidP="000402F3">
      <w:pPr>
        <w:ind w:left="709" w:hanging="900"/>
        <w:jc w:val="both"/>
        <w:rPr>
          <w:sz w:val="22"/>
          <w:szCs w:val="22"/>
          <w:lang w:eastAsia="pl-PL"/>
        </w:rPr>
      </w:pPr>
    </w:p>
    <w:p w14:paraId="69362349" w14:textId="77777777" w:rsidR="009C6D84" w:rsidRDefault="005A4F44" w:rsidP="000402F3">
      <w:pPr>
        <w:ind w:left="567" w:hanging="567"/>
        <w:jc w:val="both"/>
        <w:rPr>
          <w:sz w:val="22"/>
          <w:szCs w:val="22"/>
          <w:lang w:eastAsia="pl-PL"/>
        </w:rPr>
      </w:pPr>
      <w:r>
        <w:rPr>
          <w:sz w:val="22"/>
          <w:szCs w:val="22"/>
          <w:lang w:eastAsia="pl-PL"/>
        </w:rPr>
        <w:t>21.4. Za najkorzystniejszą zostanie uznana oferta, która otrzyma najwyższą ilość punktów, stanowiących sumę punktów przyznanych w poszczególnych kryteriach oceny.</w:t>
      </w:r>
    </w:p>
    <w:p w14:paraId="5CF495BD" w14:textId="77777777" w:rsidR="009C6D84" w:rsidRDefault="005A4F44" w:rsidP="000402F3">
      <w:pPr>
        <w:ind w:left="567" w:firstLine="0"/>
        <w:jc w:val="both"/>
        <w:rPr>
          <w:sz w:val="22"/>
          <w:szCs w:val="22"/>
          <w:lang w:eastAsia="pl-PL"/>
        </w:rPr>
      </w:pPr>
      <w:r>
        <w:rPr>
          <w:sz w:val="22"/>
          <w:szCs w:val="22"/>
          <w:lang w:eastAsia="pl-PL"/>
        </w:rPr>
        <w:t>W przypadku, gdy dwie lub więcej ofert przedstawi taki sam bilans kryteriów oceny, Zamawiający spośród tych ofert wybierze ofertę z niższą ceną.</w:t>
      </w:r>
    </w:p>
    <w:p w14:paraId="2E2154EB" w14:textId="77777777" w:rsidR="009C6D84" w:rsidRDefault="009C6D84" w:rsidP="000402F3">
      <w:pPr>
        <w:ind w:left="567" w:firstLine="0"/>
        <w:jc w:val="both"/>
        <w:rPr>
          <w:sz w:val="22"/>
          <w:szCs w:val="22"/>
          <w:lang w:eastAsia="pl-PL"/>
        </w:rPr>
      </w:pPr>
    </w:p>
    <w:p w14:paraId="4FC38C5E" w14:textId="77777777" w:rsidR="009C6D84" w:rsidRDefault="005A4F44" w:rsidP="000402F3">
      <w:pPr>
        <w:ind w:left="567" w:hanging="567"/>
        <w:jc w:val="both"/>
        <w:rPr>
          <w:sz w:val="22"/>
          <w:szCs w:val="22"/>
          <w:lang w:eastAsia="pl-PL"/>
        </w:rPr>
      </w:pPr>
      <w:r>
        <w:rPr>
          <w:sz w:val="22"/>
          <w:szCs w:val="22"/>
          <w:lang w:eastAsia="pl-PL"/>
        </w:rPr>
        <w:t xml:space="preserve">21.5. Jeżeli Wykonawca złoży ofertę, której wybór prowadziłby do powstania obowiązku podatkowego Zamawiającego, zgodnie z przepisami o podatku od towarów i usług </w:t>
      </w:r>
      <w:r>
        <w:rPr>
          <w:sz w:val="22"/>
          <w:szCs w:val="22"/>
          <w:lang w:eastAsia="pl-PL"/>
        </w:rPr>
        <w:br/>
        <w:t>w zakresie wewnątrzwspólnotowego nabycia towarów, zamawiający w celu oceny takiej oferty doliczy do przedstawionej w niej ceny podatek od towarów i usług, który miałby obowiązek wpłacić zgodnie z obowiązującymi przepisami.</w:t>
      </w:r>
    </w:p>
    <w:p w14:paraId="1BECD98D" w14:textId="77777777" w:rsidR="009C6D84" w:rsidRDefault="009C6D84" w:rsidP="000402F3">
      <w:pPr>
        <w:ind w:left="709" w:hanging="709"/>
        <w:jc w:val="both"/>
        <w:rPr>
          <w:b/>
          <w:bCs/>
          <w:sz w:val="22"/>
          <w:szCs w:val="22"/>
        </w:rPr>
      </w:pPr>
    </w:p>
    <w:p w14:paraId="6862C32C" w14:textId="77777777" w:rsidR="009C6D84" w:rsidRDefault="005A4F44" w:rsidP="000402F3">
      <w:pPr>
        <w:ind w:left="709" w:hanging="709"/>
        <w:jc w:val="both"/>
        <w:rPr>
          <w:sz w:val="22"/>
          <w:szCs w:val="22"/>
        </w:rPr>
      </w:pPr>
      <w:r>
        <w:rPr>
          <w:b/>
          <w:bCs/>
          <w:sz w:val="22"/>
          <w:szCs w:val="22"/>
        </w:rPr>
        <w:t>22.</w:t>
      </w:r>
      <w:r>
        <w:rPr>
          <w:b/>
          <w:bCs/>
          <w:sz w:val="22"/>
          <w:szCs w:val="22"/>
        </w:rPr>
        <w:tab/>
        <w:t>Unieważnienie postępowania</w:t>
      </w:r>
    </w:p>
    <w:p w14:paraId="2FE65DBB" w14:textId="77777777" w:rsidR="009C6D84" w:rsidRDefault="005A4F44" w:rsidP="000402F3">
      <w:pPr>
        <w:ind w:left="709" w:firstLine="0"/>
        <w:jc w:val="both"/>
        <w:rPr>
          <w:sz w:val="22"/>
          <w:szCs w:val="22"/>
        </w:rPr>
      </w:pPr>
      <w:r>
        <w:rPr>
          <w:sz w:val="22"/>
          <w:szCs w:val="22"/>
        </w:rPr>
        <w:t xml:space="preserve">Zamawiający unieważni postępowanie w przypadkach określonych w art. 93 ust. 1 ustawy. W zawiadomieniu o unieważnieniu postępowania Zamawiający poda przyczyny faktyczne </w:t>
      </w:r>
      <w:r>
        <w:rPr>
          <w:sz w:val="22"/>
          <w:szCs w:val="22"/>
        </w:rPr>
        <w:br/>
        <w:t>i prawne unieważnienia. Zawiadomienie zostanie przesłane wszystkim Wykonawcom, którzy złożyli oferty.</w:t>
      </w:r>
    </w:p>
    <w:p w14:paraId="33A6943E" w14:textId="77777777" w:rsidR="009C6D84" w:rsidRDefault="009C6D84" w:rsidP="000402F3">
      <w:pPr>
        <w:tabs>
          <w:tab w:val="left" w:pos="720"/>
        </w:tabs>
        <w:jc w:val="both"/>
        <w:rPr>
          <w:sz w:val="22"/>
          <w:szCs w:val="22"/>
        </w:rPr>
      </w:pPr>
    </w:p>
    <w:p w14:paraId="1891E90A" w14:textId="77777777" w:rsidR="009C6D84" w:rsidRDefault="005A4F44" w:rsidP="000402F3">
      <w:pPr>
        <w:tabs>
          <w:tab w:val="left" w:pos="709"/>
        </w:tabs>
        <w:ind w:left="709" w:hanging="709"/>
        <w:jc w:val="both"/>
        <w:rPr>
          <w:sz w:val="22"/>
          <w:szCs w:val="22"/>
        </w:rPr>
      </w:pPr>
      <w:r>
        <w:rPr>
          <w:b/>
          <w:bCs/>
          <w:sz w:val="22"/>
          <w:szCs w:val="22"/>
        </w:rPr>
        <w:t>23.</w:t>
      </w:r>
      <w:r>
        <w:rPr>
          <w:b/>
          <w:bCs/>
          <w:sz w:val="22"/>
          <w:szCs w:val="22"/>
        </w:rPr>
        <w:tab/>
        <w:t>Udzielenie zamówienia</w:t>
      </w:r>
    </w:p>
    <w:p w14:paraId="30A5E84B" w14:textId="77777777" w:rsidR="009C6D84" w:rsidRDefault="005A4F44" w:rsidP="000402F3">
      <w:pPr>
        <w:ind w:left="709" w:firstLine="0"/>
        <w:jc w:val="both"/>
        <w:rPr>
          <w:sz w:val="22"/>
          <w:szCs w:val="22"/>
        </w:rPr>
      </w:pPr>
      <w:r>
        <w:rPr>
          <w:sz w:val="22"/>
          <w:szCs w:val="22"/>
        </w:rPr>
        <w:t xml:space="preserve">Zamawiający udzieli zamówienia Wykonawcy, który spełnia warunki udziału </w:t>
      </w:r>
      <w:r>
        <w:rPr>
          <w:sz w:val="22"/>
          <w:szCs w:val="22"/>
        </w:rPr>
        <w:br/>
        <w:t xml:space="preserve">w postępowaniu i którego oferta nie podlega odrzuceniu na podstawie art. 89 ust. 1 PZP oraz została uznana z ofertę najkorzystniejszą wg kryteriów oceny ofert wskazanych w pkt 22.1. SIWZ. Zamawiający zawiadomi o wyniku postępowania wszystkich Wykonawców, którzy złożyli oferty. Powiadomienie zawierać będzie informacje wymagane przez art. 92 ust. 1 ustawy. Niezwłocznie po wyborze najkorzystniejszej oferty zamawiający zamieści informacje, o których mowa w art. 92 ust. 1 pkt 1 ustawy, na stronie internetowej oraz </w:t>
      </w:r>
      <w:r>
        <w:rPr>
          <w:sz w:val="22"/>
          <w:szCs w:val="22"/>
        </w:rPr>
        <w:br/>
        <w:t>w miejscu publicznie dostępnym w swojej siedzibie.</w:t>
      </w:r>
    </w:p>
    <w:p w14:paraId="67CD5FE8" w14:textId="77777777" w:rsidR="009C6D84" w:rsidRDefault="009C6D84" w:rsidP="000402F3">
      <w:pPr>
        <w:ind w:left="709"/>
        <w:jc w:val="both"/>
        <w:rPr>
          <w:sz w:val="22"/>
          <w:szCs w:val="22"/>
        </w:rPr>
      </w:pPr>
    </w:p>
    <w:p w14:paraId="4CE53F3E" w14:textId="77777777" w:rsidR="009C6D84" w:rsidRDefault="005A4F44" w:rsidP="000402F3">
      <w:pPr>
        <w:ind w:left="709" w:hanging="709"/>
        <w:jc w:val="both"/>
        <w:rPr>
          <w:sz w:val="22"/>
          <w:szCs w:val="22"/>
        </w:rPr>
      </w:pPr>
      <w:r>
        <w:rPr>
          <w:b/>
          <w:bCs/>
          <w:sz w:val="22"/>
          <w:szCs w:val="22"/>
        </w:rPr>
        <w:t>24.</w:t>
      </w:r>
      <w:r>
        <w:rPr>
          <w:b/>
          <w:bCs/>
          <w:sz w:val="22"/>
          <w:szCs w:val="22"/>
        </w:rPr>
        <w:tab/>
        <w:t>Informacje o formalnościach, jakie należy dopełnić po wyborze oferty w celu zawarcia umowy</w:t>
      </w:r>
    </w:p>
    <w:p w14:paraId="11B7FFF3" w14:textId="77777777" w:rsidR="009C6D84" w:rsidRDefault="005A4F44" w:rsidP="000402F3">
      <w:pPr>
        <w:pStyle w:val="Tretekstu"/>
        <w:spacing w:after="0"/>
        <w:ind w:left="709" w:hanging="709"/>
        <w:jc w:val="both"/>
        <w:rPr>
          <w:sz w:val="22"/>
          <w:szCs w:val="22"/>
        </w:rPr>
      </w:pPr>
      <w:r>
        <w:rPr>
          <w:sz w:val="22"/>
          <w:szCs w:val="22"/>
        </w:rPr>
        <w:t>24.1.</w:t>
      </w:r>
      <w:r>
        <w:rPr>
          <w:sz w:val="22"/>
          <w:szCs w:val="22"/>
        </w:rPr>
        <w:tab/>
        <w:t>Wykonawca ma obowiązek zawrzeć umowę według wzoru zawartego w Rozdziale II SIWZ.</w:t>
      </w:r>
    </w:p>
    <w:p w14:paraId="5AE2B942" w14:textId="77777777" w:rsidR="009C6D84" w:rsidRDefault="009C6D84" w:rsidP="000402F3">
      <w:pPr>
        <w:pStyle w:val="Tretekstu"/>
        <w:spacing w:after="0"/>
        <w:ind w:left="709" w:hanging="709"/>
        <w:jc w:val="both"/>
        <w:rPr>
          <w:sz w:val="22"/>
          <w:szCs w:val="22"/>
        </w:rPr>
      </w:pPr>
    </w:p>
    <w:p w14:paraId="46EA0AB8" w14:textId="77777777" w:rsidR="009C6D84" w:rsidRDefault="005A4F44" w:rsidP="000402F3">
      <w:pPr>
        <w:pStyle w:val="Tretekstu"/>
        <w:spacing w:after="0"/>
        <w:ind w:left="709" w:hanging="709"/>
        <w:jc w:val="both"/>
        <w:rPr>
          <w:sz w:val="22"/>
          <w:szCs w:val="22"/>
        </w:rPr>
      </w:pPr>
      <w:r>
        <w:rPr>
          <w:sz w:val="22"/>
          <w:szCs w:val="22"/>
        </w:rPr>
        <w:lastRenderedPageBreak/>
        <w:t>24.2.</w:t>
      </w:r>
      <w:r>
        <w:rPr>
          <w:sz w:val="22"/>
          <w:szCs w:val="22"/>
        </w:rPr>
        <w:tab/>
        <w:t xml:space="preserve">Zawarta umowa będzie jawna i będzie podlegała udostępnieniu na zasadach określonych </w:t>
      </w:r>
      <w:r>
        <w:rPr>
          <w:sz w:val="22"/>
          <w:szCs w:val="22"/>
        </w:rPr>
        <w:br/>
        <w:t>w przepisach o dostępie do informacji publicznej.</w:t>
      </w:r>
    </w:p>
    <w:p w14:paraId="1BAA0458" w14:textId="77777777" w:rsidR="009C6D84" w:rsidRDefault="009C6D84" w:rsidP="000402F3">
      <w:pPr>
        <w:pStyle w:val="Tretekstu"/>
        <w:spacing w:after="0"/>
        <w:ind w:left="709" w:hanging="709"/>
        <w:jc w:val="both"/>
        <w:rPr>
          <w:sz w:val="22"/>
          <w:szCs w:val="22"/>
        </w:rPr>
      </w:pPr>
    </w:p>
    <w:p w14:paraId="64757317" w14:textId="77777777" w:rsidR="009C6D84" w:rsidRDefault="005A4F44" w:rsidP="000402F3">
      <w:pPr>
        <w:pStyle w:val="Tretekstu"/>
        <w:spacing w:after="0"/>
        <w:ind w:left="709" w:hanging="709"/>
        <w:jc w:val="both"/>
        <w:rPr>
          <w:sz w:val="22"/>
          <w:szCs w:val="22"/>
        </w:rPr>
      </w:pPr>
      <w:r>
        <w:rPr>
          <w:sz w:val="22"/>
          <w:szCs w:val="22"/>
        </w:rPr>
        <w:t>24.3.</w:t>
      </w:r>
      <w:r>
        <w:rPr>
          <w:sz w:val="22"/>
          <w:szCs w:val="22"/>
        </w:rPr>
        <w:tab/>
        <w:t>Wykonawcy, którzy wspólnie ubiegają się o udzielenie zamówienia, przed zawarciem umowy w sprawie zamówienia publicznego, przedłożą umowę regulującą współpracę tych Wykonawców.</w:t>
      </w:r>
    </w:p>
    <w:p w14:paraId="496DC37D" w14:textId="77777777" w:rsidR="007D3604" w:rsidRDefault="007D3604" w:rsidP="000402F3">
      <w:pPr>
        <w:pStyle w:val="Tretekstu"/>
        <w:spacing w:after="0"/>
        <w:ind w:left="709" w:hanging="709"/>
        <w:jc w:val="both"/>
        <w:rPr>
          <w:sz w:val="22"/>
          <w:szCs w:val="22"/>
        </w:rPr>
      </w:pPr>
    </w:p>
    <w:p w14:paraId="7CC40C5D" w14:textId="17E3C0B5" w:rsidR="007D3604" w:rsidRDefault="007D3604" w:rsidP="000402F3">
      <w:pPr>
        <w:pStyle w:val="Tretekstu"/>
        <w:tabs>
          <w:tab w:val="left" w:pos="709"/>
        </w:tabs>
        <w:spacing w:after="0"/>
        <w:ind w:left="705" w:hanging="705"/>
        <w:jc w:val="both"/>
        <w:rPr>
          <w:sz w:val="22"/>
          <w:szCs w:val="22"/>
        </w:rPr>
      </w:pPr>
      <w:r>
        <w:rPr>
          <w:sz w:val="22"/>
          <w:szCs w:val="22"/>
        </w:rPr>
        <w:t>24.4</w:t>
      </w:r>
      <w:r>
        <w:rPr>
          <w:sz w:val="22"/>
          <w:szCs w:val="22"/>
        </w:rPr>
        <w:tab/>
        <w:t xml:space="preserve">Wykonawca ma obowiązek przedstawić Zamawiającemu przed podpisaniem umowy polisę lub inny dokument potwierdzający zawarcie umowy ubezpieczenia od odpowiedzialności cywilnej w zakresie prowadzonej działalności związanej z przedmiotem zamówienia z sumą gwarancyjną określoną w pkt. 10.5.2 na jedno i wszystkie zdarzenia w okresie ubezpieczenia wraz z potwierdzeniem uiszczenia należnej z tego tytułu składki. </w:t>
      </w:r>
    </w:p>
    <w:p w14:paraId="08CD325E" w14:textId="77777777" w:rsidR="009C6D84" w:rsidRDefault="009C6D84" w:rsidP="000402F3">
      <w:pPr>
        <w:pStyle w:val="Tretekstu"/>
        <w:spacing w:after="0"/>
        <w:ind w:left="709" w:hanging="709"/>
        <w:jc w:val="both"/>
        <w:rPr>
          <w:sz w:val="22"/>
          <w:szCs w:val="22"/>
        </w:rPr>
      </w:pPr>
    </w:p>
    <w:p w14:paraId="43120109" w14:textId="67F6A926" w:rsidR="009C6D84" w:rsidRDefault="007D3604" w:rsidP="000402F3">
      <w:pPr>
        <w:pStyle w:val="Tretekstu"/>
        <w:tabs>
          <w:tab w:val="left" w:pos="709"/>
        </w:tabs>
        <w:spacing w:after="0"/>
        <w:ind w:left="705" w:hanging="705"/>
        <w:jc w:val="both"/>
        <w:rPr>
          <w:sz w:val="22"/>
          <w:szCs w:val="22"/>
        </w:rPr>
      </w:pPr>
      <w:r>
        <w:rPr>
          <w:sz w:val="22"/>
          <w:szCs w:val="22"/>
        </w:rPr>
        <w:t>24.5</w:t>
      </w:r>
      <w:r w:rsidR="005A4F44">
        <w:rPr>
          <w:sz w:val="22"/>
          <w:szCs w:val="22"/>
        </w:rPr>
        <w:tab/>
      </w:r>
      <w:r w:rsidR="005A4F44" w:rsidRPr="000402F3">
        <w:rPr>
          <w:sz w:val="22"/>
          <w:szCs w:val="22"/>
        </w:rPr>
        <w:t xml:space="preserve">Jeżeli upłynął termin objęcia ochroną ubezpieczeniową polisy lub innego dokumentu potwierdzającego zawarcie umowy ubezpieczenia od odpowiedzialności cywilnej </w:t>
      </w:r>
      <w:r w:rsidR="005A4F44" w:rsidRPr="000402F3">
        <w:rPr>
          <w:sz w:val="22"/>
          <w:szCs w:val="22"/>
        </w:rPr>
        <w:br/>
        <w:t xml:space="preserve">w zakresie prowadzonej działalności związanej z przedmiotem zamówienia, załączonego </w:t>
      </w:r>
      <w:r w:rsidR="005A4F44" w:rsidRPr="000402F3">
        <w:rPr>
          <w:sz w:val="22"/>
          <w:szCs w:val="22"/>
        </w:rPr>
        <w:br/>
        <w:t>do oferty Wykonawcy, Wykonawca ma obowiązek przedstawić Zamawiającemu przed podpisaniem umowy dokument potwierdzający zawarcie umowy ubezpieczenia na kolejny okres, na sumę gwarancyjną nie mniejsza niż kwota wskazana w pkt 10.5.2</w:t>
      </w:r>
      <w:r w:rsidR="005A4F44">
        <w:rPr>
          <w:sz w:val="22"/>
          <w:szCs w:val="22"/>
        </w:rPr>
        <w:t xml:space="preserve">. Wykonawca zobowiązany jest do utrzymania ciągłości zawartej umowy ubezpieczenia na wskazanych warunkach do końca okresu rękojmi za wady i gwarancji jakości robót będących Przedmiotem umowy.  W przypadku wykonania zamówienia przy pomocy podwykonawców przedłożony dokument, potwierdzający zawarcie umowy ubezpieczenia </w:t>
      </w:r>
      <w:r w:rsidR="005A4F44">
        <w:rPr>
          <w:sz w:val="22"/>
          <w:szCs w:val="22"/>
        </w:rPr>
        <w:br/>
        <w:t xml:space="preserve">od odpowiedzialności cywilnej w zakresie prowadzonej działalności związanej </w:t>
      </w:r>
      <w:r w:rsidR="005A4F44">
        <w:rPr>
          <w:sz w:val="22"/>
          <w:szCs w:val="22"/>
        </w:rPr>
        <w:br/>
        <w:t>z przedmiotem zamówienia powinien potwierdzać objęcie ochroną ubezpieczeniową również działania podwykonawców.</w:t>
      </w:r>
    </w:p>
    <w:p w14:paraId="24BE9BA6" w14:textId="77777777" w:rsidR="009C6D84" w:rsidRDefault="009C6D84" w:rsidP="000402F3">
      <w:pPr>
        <w:pStyle w:val="Tretekstu"/>
        <w:tabs>
          <w:tab w:val="left" w:pos="709"/>
        </w:tabs>
        <w:spacing w:after="0"/>
        <w:ind w:left="764" w:firstLine="0"/>
        <w:jc w:val="both"/>
        <w:rPr>
          <w:sz w:val="22"/>
          <w:szCs w:val="22"/>
        </w:rPr>
      </w:pPr>
    </w:p>
    <w:p w14:paraId="3F65FFEE" w14:textId="77777777" w:rsidR="009C6D84" w:rsidRDefault="005A4F44" w:rsidP="000402F3">
      <w:pPr>
        <w:pStyle w:val="Tretekstu"/>
        <w:spacing w:after="0"/>
        <w:ind w:left="0" w:hanging="709"/>
        <w:jc w:val="both"/>
        <w:rPr>
          <w:sz w:val="22"/>
          <w:szCs w:val="22"/>
        </w:rPr>
      </w:pPr>
      <w:r>
        <w:rPr>
          <w:b/>
          <w:bCs/>
          <w:sz w:val="22"/>
          <w:szCs w:val="22"/>
        </w:rPr>
        <w:tab/>
        <w:t>25.</w:t>
      </w:r>
      <w:r>
        <w:rPr>
          <w:b/>
          <w:bCs/>
          <w:sz w:val="22"/>
          <w:szCs w:val="22"/>
        </w:rPr>
        <w:tab/>
        <w:t>Zabezpieczenie należytego wykonania umowy</w:t>
      </w:r>
    </w:p>
    <w:p w14:paraId="47181205" w14:textId="77777777" w:rsidR="009C6D84" w:rsidRDefault="005A4F44" w:rsidP="000402F3">
      <w:pPr>
        <w:ind w:left="709" w:hanging="709"/>
        <w:jc w:val="both"/>
        <w:rPr>
          <w:sz w:val="22"/>
          <w:szCs w:val="22"/>
        </w:rPr>
      </w:pPr>
      <w:r>
        <w:rPr>
          <w:sz w:val="22"/>
          <w:szCs w:val="22"/>
        </w:rPr>
        <w:t xml:space="preserve">Zamawiający nie wymaga wniesienia zabezpieczenia należytego wykonania umowy. </w:t>
      </w:r>
    </w:p>
    <w:p w14:paraId="01782B61" w14:textId="77777777" w:rsidR="009C6D84" w:rsidRDefault="009C6D84" w:rsidP="000402F3">
      <w:pPr>
        <w:ind w:left="851" w:hanging="851"/>
        <w:jc w:val="both"/>
        <w:rPr>
          <w:sz w:val="22"/>
          <w:szCs w:val="22"/>
        </w:rPr>
      </w:pPr>
    </w:p>
    <w:p w14:paraId="7A24C861" w14:textId="77777777" w:rsidR="009C6D84" w:rsidRDefault="005A4F44" w:rsidP="000402F3">
      <w:pPr>
        <w:pStyle w:val="Tekstpodstawowywcity21"/>
        <w:spacing w:after="0" w:line="360" w:lineRule="auto"/>
        <w:ind w:left="709" w:hanging="709"/>
        <w:jc w:val="both"/>
        <w:rPr>
          <w:sz w:val="22"/>
          <w:szCs w:val="22"/>
        </w:rPr>
      </w:pPr>
      <w:r>
        <w:rPr>
          <w:b/>
          <w:bCs/>
          <w:sz w:val="22"/>
          <w:szCs w:val="22"/>
        </w:rPr>
        <w:t>26.</w:t>
      </w:r>
      <w:r>
        <w:rPr>
          <w:b/>
          <w:bCs/>
          <w:sz w:val="22"/>
          <w:szCs w:val="22"/>
        </w:rPr>
        <w:tab/>
        <w:t>Określenie maksymalnej liczby wykonawców, z którymi zamawiający zawrze umowę ramową, jeżeli przewiduje zawarcie umowy ramowej</w:t>
      </w:r>
    </w:p>
    <w:p w14:paraId="70282E84" w14:textId="77777777" w:rsidR="009C6D84" w:rsidRDefault="005A4F44" w:rsidP="000402F3">
      <w:pPr>
        <w:pStyle w:val="Tekstpodstawowywcity21"/>
        <w:spacing w:after="0" w:line="360" w:lineRule="auto"/>
        <w:ind w:left="709" w:hanging="1"/>
        <w:jc w:val="both"/>
        <w:rPr>
          <w:sz w:val="22"/>
          <w:szCs w:val="22"/>
        </w:rPr>
      </w:pPr>
      <w:r>
        <w:rPr>
          <w:sz w:val="22"/>
          <w:szCs w:val="22"/>
        </w:rPr>
        <w:t>Zamawiający nie przewiduje zawarcia umowy ramowej.</w:t>
      </w:r>
    </w:p>
    <w:p w14:paraId="508D7E4E" w14:textId="77777777" w:rsidR="009C6D84" w:rsidRDefault="009C6D84" w:rsidP="000402F3">
      <w:pPr>
        <w:pStyle w:val="Tekstpodstawowywcity21"/>
        <w:spacing w:after="0" w:line="360" w:lineRule="auto"/>
        <w:ind w:left="342" w:firstLine="57"/>
        <w:jc w:val="both"/>
        <w:rPr>
          <w:sz w:val="22"/>
          <w:szCs w:val="22"/>
        </w:rPr>
      </w:pPr>
    </w:p>
    <w:p w14:paraId="5F335605" w14:textId="77777777" w:rsidR="009C6D84" w:rsidRDefault="005A4F44" w:rsidP="000402F3">
      <w:pPr>
        <w:pStyle w:val="Wcicietrecitekstu"/>
        <w:spacing w:after="0"/>
        <w:ind w:left="709" w:hanging="709"/>
        <w:jc w:val="both"/>
        <w:rPr>
          <w:sz w:val="22"/>
          <w:szCs w:val="22"/>
        </w:rPr>
      </w:pPr>
      <w:r>
        <w:rPr>
          <w:b/>
          <w:bCs/>
          <w:sz w:val="22"/>
          <w:szCs w:val="22"/>
        </w:rPr>
        <w:t>27.</w:t>
      </w:r>
      <w:r>
        <w:rPr>
          <w:b/>
          <w:bCs/>
          <w:sz w:val="22"/>
          <w:szCs w:val="22"/>
        </w:rPr>
        <w:tab/>
        <w:t xml:space="preserve">Informacje dotyczące walut obcych, w jakich mogą być prowadzone rozliczenia między zamawiającym a wykonawcą, jeżeli zamawiający przewiduje rozliczenia </w:t>
      </w:r>
      <w:r>
        <w:rPr>
          <w:b/>
          <w:bCs/>
          <w:sz w:val="22"/>
          <w:szCs w:val="22"/>
        </w:rPr>
        <w:br/>
        <w:t>w walutach obcych</w:t>
      </w:r>
    </w:p>
    <w:p w14:paraId="4F77D5EE" w14:textId="77777777" w:rsidR="009C6D84" w:rsidRDefault="005A4F44" w:rsidP="000402F3">
      <w:pPr>
        <w:ind w:left="709" w:firstLine="0"/>
        <w:jc w:val="both"/>
        <w:rPr>
          <w:sz w:val="22"/>
          <w:szCs w:val="22"/>
        </w:rPr>
      </w:pPr>
      <w:r>
        <w:rPr>
          <w:sz w:val="22"/>
          <w:szCs w:val="22"/>
        </w:rPr>
        <w:lastRenderedPageBreak/>
        <w:t>Zamawiający nie przewiduje rozliczeń w walutach obcych. Rozliczenia między Zamawiającym a Wykonawcą będą realizowane w złotych (PLN).</w:t>
      </w:r>
    </w:p>
    <w:p w14:paraId="4356FCAD" w14:textId="77777777" w:rsidR="009C6D84" w:rsidRDefault="009C6D84" w:rsidP="000402F3">
      <w:pPr>
        <w:jc w:val="both"/>
        <w:rPr>
          <w:sz w:val="22"/>
          <w:szCs w:val="22"/>
        </w:rPr>
      </w:pPr>
    </w:p>
    <w:p w14:paraId="7B28644B" w14:textId="77777777" w:rsidR="009C6D84" w:rsidRDefault="005A4F44" w:rsidP="000402F3">
      <w:pPr>
        <w:ind w:left="709" w:hanging="709"/>
        <w:jc w:val="both"/>
        <w:rPr>
          <w:sz w:val="22"/>
          <w:szCs w:val="22"/>
        </w:rPr>
      </w:pPr>
      <w:r>
        <w:rPr>
          <w:b/>
          <w:bCs/>
          <w:sz w:val="22"/>
          <w:szCs w:val="22"/>
        </w:rPr>
        <w:t>28.</w:t>
      </w:r>
      <w:r>
        <w:rPr>
          <w:b/>
          <w:bCs/>
          <w:sz w:val="22"/>
          <w:szCs w:val="22"/>
        </w:rPr>
        <w:tab/>
        <w:t>Postanowienia dotyczące aukcji elektronicznej</w:t>
      </w:r>
    </w:p>
    <w:p w14:paraId="579C7D37" w14:textId="77777777" w:rsidR="009C6D84" w:rsidRDefault="005A4F44" w:rsidP="000402F3">
      <w:pPr>
        <w:ind w:left="709" w:firstLine="0"/>
        <w:jc w:val="both"/>
        <w:rPr>
          <w:sz w:val="22"/>
          <w:szCs w:val="22"/>
        </w:rPr>
      </w:pPr>
      <w:r>
        <w:rPr>
          <w:sz w:val="22"/>
          <w:szCs w:val="22"/>
        </w:rPr>
        <w:t>W niniejszym postępowaniu nie będzie wykorzystana aukcja elektroniczna.</w:t>
      </w:r>
    </w:p>
    <w:p w14:paraId="297C9D72" w14:textId="77777777" w:rsidR="009C6D84" w:rsidRDefault="009C6D84" w:rsidP="000402F3">
      <w:pPr>
        <w:jc w:val="both"/>
        <w:rPr>
          <w:sz w:val="22"/>
          <w:szCs w:val="22"/>
        </w:rPr>
      </w:pPr>
    </w:p>
    <w:p w14:paraId="2CB0D88F" w14:textId="77777777" w:rsidR="009C6D84" w:rsidRDefault="005A4F44" w:rsidP="000402F3">
      <w:pPr>
        <w:ind w:left="709" w:hanging="709"/>
        <w:jc w:val="both"/>
        <w:rPr>
          <w:sz w:val="22"/>
          <w:szCs w:val="22"/>
        </w:rPr>
      </w:pPr>
      <w:r>
        <w:rPr>
          <w:b/>
          <w:bCs/>
          <w:sz w:val="22"/>
          <w:szCs w:val="22"/>
        </w:rPr>
        <w:t>29.</w:t>
      </w:r>
      <w:r>
        <w:rPr>
          <w:b/>
          <w:bCs/>
          <w:sz w:val="22"/>
          <w:szCs w:val="22"/>
        </w:rPr>
        <w:tab/>
        <w:t>Wysokość zwrotu kosztów udziału w postępowaniu, jeżeli zamawiający przewiduje ich zwrot</w:t>
      </w:r>
    </w:p>
    <w:p w14:paraId="1770BDFE" w14:textId="77777777" w:rsidR="009C6D84" w:rsidRDefault="005A4F44" w:rsidP="000402F3">
      <w:pPr>
        <w:ind w:left="709" w:firstLine="0"/>
        <w:jc w:val="both"/>
        <w:rPr>
          <w:sz w:val="22"/>
          <w:szCs w:val="22"/>
        </w:rPr>
      </w:pPr>
      <w:r>
        <w:rPr>
          <w:sz w:val="22"/>
          <w:szCs w:val="22"/>
        </w:rPr>
        <w:t>Zamawiający nie przewiduje zwrotu kosztów udziału w postępowaniu.</w:t>
      </w:r>
    </w:p>
    <w:p w14:paraId="5B357D28" w14:textId="77777777" w:rsidR="009C6D84" w:rsidRDefault="009C6D84" w:rsidP="000402F3">
      <w:pPr>
        <w:jc w:val="both"/>
        <w:rPr>
          <w:sz w:val="22"/>
          <w:szCs w:val="22"/>
        </w:rPr>
      </w:pPr>
    </w:p>
    <w:p w14:paraId="2E0F571A" w14:textId="77777777" w:rsidR="009C6D84" w:rsidRDefault="005A4F44" w:rsidP="000402F3">
      <w:pPr>
        <w:ind w:left="709" w:hanging="709"/>
        <w:jc w:val="both"/>
        <w:rPr>
          <w:b/>
          <w:sz w:val="22"/>
          <w:szCs w:val="22"/>
        </w:rPr>
      </w:pPr>
      <w:r>
        <w:rPr>
          <w:b/>
          <w:sz w:val="22"/>
          <w:szCs w:val="22"/>
        </w:rPr>
        <w:t>30.</w:t>
      </w:r>
      <w:r>
        <w:rPr>
          <w:b/>
          <w:sz w:val="22"/>
          <w:szCs w:val="22"/>
        </w:rPr>
        <w:tab/>
        <w:t xml:space="preserve">Informacja o obowiązku osobistego wykonania przez Wykonawcę </w:t>
      </w:r>
    </w:p>
    <w:p w14:paraId="1D8D45AE" w14:textId="77777777" w:rsidR="009C6D84" w:rsidRDefault="005A4F44" w:rsidP="000402F3">
      <w:pPr>
        <w:ind w:left="709"/>
        <w:jc w:val="both"/>
        <w:rPr>
          <w:sz w:val="22"/>
          <w:szCs w:val="22"/>
        </w:rPr>
      </w:pPr>
      <w:r>
        <w:rPr>
          <w:b/>
          <w:sz w:val="22"/>
          <w:szCs w:val="22"/>
        </w:rPr>
        <w:tab/>
        <w:t>kluczowych części zamówienia.</w:t>
      </w:r>
    </w:p>
    <w:p w14:paraId="4FB6F7C1" w14:textId="77777777" w:rsidR="009C6D84" w:rsidRDefault="005A4F44" w:rsidP="000402F3">
      <w:pPr>
        <w:ind w:left="709" w:firstLine="0"/>
        <w:jc w:val="both"/>
        <w:rPr>
          <w:sz w:val="22"/>
          <w:szCs w:val="22"/>
        </w:rPr>
      </w:pPr>
      <w:r>
        <w:rPr>
          <w:sz w:val="22"/>
          <w:szCs w:val="22"/>
        </w:rPr>
        <w:t>Zamawiający nie wymaga wskazania przez Wykonawcę osobistego wykonania kluczowych części zamówienia.</w:t>
      </w:r>
    </w:p>
    <w:p w14:paraId="394B9542" w14:textId="77777777" w:rsidR="009C6D84" w:rsidRDefault="009C6D84" w:rsidP="000402F3">
      <w:pPr>
        <w:ind w:left="900"/>
        <w:jc w:val="both"/>
        <w:rPr>
          <w:sz w:val="22"/>
          <w:szCs w:val="22"/>
        </w:rPr>
      </w:pPr>
    </w:p>
    <w:p w14:paraId="23A9DF44" w14:textId="77777777" w:rsidR="009C6D84" w:rsidRDefault="005A4F44" w:rsidP="000402F3">
      <w:pPr>
        <w:ind w:left="709"/>
        <w:jc w:val="both"/>
        <w:rPr>
          <w:sz w:val="22"/>
          <w:szCs w:val="22"/>
        </w:rPr>
      </w:pPr>
      <w:r>
        <w:rPr>
          <w:b/>
          <w:sz w:val="22"/>
          <w:szCs w:val="22"/>
        </w:rPr>
        <w:t>31.</w:t>
      </w:r>
      <w:r>
        <w:rPr>
          <w:b/>
          <w:sz w:val="22"/>
          <w:szCs w:val="22"/>
        </w:rPr>
        <w:tab/>
        <w:t>Informacja o przewidywanych zmianach zawartej umowy</w:t>
      </w:r>
    </w:p>
    <w:p w14:paraId="46E708D2" w14:textId="77777777" w:rsidR="009C6D84" w:rsidRDefault="005A4F44" w:rsidP="000402F3">
      <w:pPr>
        <w:ind w:left="709" w:firstLine="0"/>
        <w:jc w:val="both"/>
        <w:rPr>
          <w:sz w:val="22"/>
          <w:szCs w:val="22"/>
        </w:rPr>
      </w:pPr>
      <w:r>
        <w:rPr>
          <w:sz w:val="22"/>
          <w:szCs w:val="22"/>
        </w:rPr>
        <w:t xml:space="preserve">Zamawiający w porozumieniu z Wykonawcą może zmienić istotne postanowienia umowy </w:t>
      </w:r>
      <w:r>
        <w:rPr>
          <w:sz w:val="22"/>
          <w:szCs w:val="22"/>
        </w:rPr>
        <w:br/>
        <w:t xml:space="preserve">o zamówienie publiczne w stosunku do treści oferty, na podstawie której dokonano wyboru Wykonawcy, gdy możliwość wprowadzenia takich zmian została przewidziana przez Zamawiającego we wzorze umowy, stanowiącej załącznik nr 8 do niniejszej Instrukcji </w:t>
      </w:r>
      <w:r>
        <w:rPr>
          <w:sz w:val="22"/>
          <w:szCs w:val="22"/>
        </w:rPr>
        <w:br/>
        <w:t xml:space="preserve">dla Wykonawców i określone zostały w niej warunki takich zmian. Zamawiający </w:t>
      </w:r>
      <w:r>
        <w:rPr>
          <w:sz w:val="22"/>
          <w:szCs w:val="22"/>
        </w:rPr>
        <w:br/>
        <w:t xml:space="preserve">w porozumieniu z Wykonawcą może wprowadzić nieistotne zmiany postanowień umowy </w:t>
      </w:r>
      <w:r>
        <w:rPr>
          <w:sz w:val="22"/>
          <w:szCs w:val="22"/>
        </w:rPr>
        <w:br/>
        <w:t>o zamówienie publiczne w stosunku do treści oferty, na podstawie której dokonano wybory Wykonawcy. Zmiana umowy nastąpi w formie aneksu do umowy.</w:t>
      </w:r>
    </w:p>
    <w:p w14:paraId="284A4751" w14:textId="77777777" w:rsidR="009C6D84" w:rsidRDefault="009C6D84" w:rsidP="000402F3">
      <w:pPr>
        <w:ind w:left="709"/>
        <w:jc w:val="both"/>
        <w:rPr>
          <w:sz w:val="22"/>
          <w:szCs w:val="22"/>
        </w:rPr>
      </w:pPr>
    </w:p>
    <w:p w14:paraId="449EBEE6" w14:textId="77777777" w:rsidR="009C6D84" w:rsidRDefault="005A4F44" w:rsidP="000402F3">
      <w:pPr>
        <w:ind w:left="709" w:hanging="709"/>
        <w:jc w:val="both"/>
        <w:rPr>
          <w:sz w:val="22"/>
          <w:szCs w:val="22"/>
        </w:rPr>
      </w:pPr>
      <w:r>
        <w:rPr>
          <w:b/>
          <w:bCs/>
          <w:sz w:val="22"/>
          <w:szCs w:val="22"/>
        </w:rPr>
        <w:t>32.</w:t>
      </w:r>
      <w:r>
        <w:rPr>
          <w:b/>
          <w:bCs/>
          <w:sz w:val="22"/>
          <w:szCs w:val="22"/>
        </w:rPr>
        <w:tab/>
        <w:t>Pouczenie o środkach ochrony prawnej</w:t>
      </w:r>
    </w:p>
    <w:p w14:paraId="190E5A8B" w14:textId="77777777" w:rsidR="009C6D84" w:rsidRDefault="005A4F44" w:rsidP="000402F3">
      <w:pPr>
        <w:ind w:left="709" w:hanging="709"/>
        <w:jc w:val="both"/>
        <w:rPr>
          <w:sz w:val="22"/>
          <w:szCs w:val="22"/>
        </w:rPr>
      </w:pPr>
      <w:r>
        <w:rPr>
          <w:sz w:val="22"/>
          <w:szCs w:val="22"/>
        </w:rPr>
        <w:t>32.1.</w:t>
      </w:r>
      <w:r>
        <w:rPr>
          <w:sz w:val="22"/>
          <w:szCs w:val="22"/>
        </w:rPr>
        <w:tab/>
        <w:t>Wykonawcom i innym podmiotom, którzy mają lub mieli interes w uzyskaniu danego zamówienia oraz ponieśli lub mogli ponieść szkodę w wyniku naruszenia przez Zamawiającego przepisów ustawy, przysługują środki ochrony prawnej określone w dziale VI ustawy.</w:t>
      </w:r>
    </w:p>
    <w:p w14:paraId="56B449EE" w14:textId="77777777" w:rsidR="009C6D84" w:rsidRDefault="009C6D84" w:rsidP="000402F3">
      <w:pPr>
        <w:ind w:left="709" w:hanging="709"/>
        <w:jc w:val="both"/>
        <w:rPr>
          <w:sz w:val="22"/>
          <w:szCs w:val="22"/>
        </w:rPr>
      </w:pPr>
    </w:p>
    <w:p w14:paraId="5D851B95" w14:textId="77777777" w:rsidR="009C6D84" w:rsidRDefault="005A4F44" w:rsidP="000402F3">
      <w:pPr>
        <w:ind w:left="709" w:hanging="709"/>
        <w:jc w:val="both"/>
        <w:rPr>
          <w:sz w:val="22"/>
          <w:szCs w:val="22"/>
        </w:rPr>
      </w:pPr>
      <w:r>
        <w:rPr>
          <w:sz w:val="22"/>
          <w:szCs w:val="22"/>
        </w:rPr>
        <w:t>32.2.</w:t>
      </w:r>
      <w:r>
        <w:rPr>
          <w:sz w:val="22"/>
          <w:szCs w:val="22"/>
        </w:rPr>
        <w:tab/>
        <w:t>Odwołanie przysługuje wobec:</w:t>
      </w:r>
    </w:p>
    <w:p w14:paraId="56800117" w14:textId="77777777" w:rsidR="009C6D84" w:rsidRDefault="005A4F44" w:rsidP="000402F3">
      <w:pPr>
        <w:tabs>
          <w:tab w:val="right" w:pos="284"/>
          <w:tab w:val="left" w:pos="408"/>
        </w:tabs>
        <w:ind w:left="1308" w:hanging="599"/>
        <w:jc w:val="both"/>
        <w:rPr>
          <w:sz w:val="22"/>
          <w:szCs w:val="22"/>
        </w:rPr>
      </w:pPr>
      <w:r>
        <w:rPr>
          <w:sz w:val="22"/>
          <w:szCs w:val="22"/>
        </w:rPr>
        <w:t>1)  opisu sposobu dokonywania oceny spełniania warunków udziału w postępowaniu;</w:t>
      </w:r>
    </w:p>
    <w:p w14:paraId="07B6A0A8" w14:textId="77777777" w:rsidR="009C6D84" w:rsidRDefault="005A4F44" w:rsidP="000402F3">
      <w:pPr>
        <w:tabs>
          <w:tab w:val="right" w:pos="284"/>
          <w:tab w:val="left" w:pos="408"/>
        </w:tabs>
        <w:ind w:left="1308" w:hanging="599"/>
        <w:jc w:val="both"/>
      </w:pPr>
      <w:r>
        <w:rPr>
          <w:sz w:val="22"/>
          <w:szCs w:val="22"/>
        </w:rPr>
        <w:t xml:space="preserve">2)  wykluczenia odwołującego z </w:t>
      </w:r>
      <w:r w:rsidRPr="007A1810">
        <w:rPr>
          <w:sz w:val="22"/>
          <w:szCs w:val="22"/>
        </w:rPr>
        <w:t>postępowania</w:t>
      </w:r>
      <w:r>
        <w:rPr>
          <w:sz w:val="22"/>
          <w:szCs w:val="22"/>
        </w:rPr>
        <w:t xml:space="preserve"> o udzielenie zamówienia;</w:t>
      </w:r>
    </w:p>
    <w:p w14:paraId="043E0395" w14:textId="77777777" w:rsidR="009C6D84" w:rsidRDefault="005A4F44" w:rsidP="000402F3">
      <w:pPr>
        <w:tabs>
          <w:tab w:val="right" w:pos="284"/>
          <w:tab w:val="left" w:pos="408"/>
        </w:tabs>
        <w:ind w:left="851" w:hanging="142"/>
        <w:jc w:val="both"/>
        <w:rPr>
          <w:sz w:val="22"/>
          <w:szCs w:val="22"/>
        </w:rPr>
      </w:pPr>
      <w:r>
        <w:rPr>
          <w:sz w:val="22"/>
          <w:szCs w:val="22"/>
        </w:rPr>
        <w:t>3)  odrzucenia oferty odwołującego.</w:t>
      </w:r>
    </w:p>
    <w:p w14:paraId="5A1C2798" w14:textId="77777777" w:rsidR="009C6D84" w:rsidRDefault="009C6D84" w:rsidP="000402F3">
      <w:pPr>
        <w:tabs>
          <w:tab w:val="right" w:pos="284"/>
          <w:tab w:val="left" w:pos="408"/>
        </w:tabs>
        <w:ind w:left="851" w:hanging="142"/>
        <w:jc w:val="both"/>
        <w:rPr>
          <w:sz w:val="22"/>
          <w:szCs w:val="22"/>
        </w:rPr>
      </w:pPr>
    </w:p>
    <w:p w14:paraId="0527E277" w14:textId="77777777" w:rsidR="009C6D84" w:rsidRDefault="005A4F44" w:rsidP="000402F3">
      <w:pPr>
        <w:ind w:left="709" w:hanging="709"/>
        <w:jc w:val="both"/>
        <w:rPr>
          <w:sz w:val="22"/>
          <w:szCs w:val="22"/>
        </w:rPr>
      </w:pPr>
      <w:r>
        <w:rPr>
          <w:sz w:val="22"/>
          <w:szCs w:val="22"/>
        </w:rPr>
        <w:lastRenderedPageBreak/>
        <w:t>32.3.</w:t>
      </w:r>
      <w:r>
        <w:rPr>
          <w:sz w:val="22"/>
          <w:szCs w:val="22"/>
        </w:rPr>
        <w:tab/>
        <w:t>Odwołanie wnosi się do Prezesa Krajowej Izby Odwoławczej w terminie 5 dni od dnia przesłania informacji o czynności Zamawiającego stanowiącą podstawę jego wniesienia -  jeżeli została przesłana w sposób określony w art. 27 ust. 2, albo w terminie 10 dni – jeżeli została przesłana w inny sposób.</w:t>
      </w:r>
    </w:p>
    <w:p w14:paraId="6627A673" w14:textId="77777777" w:rsidR="009C6D84" w:rsidRDefault="009C6D84" w:rsidP="000402F3">
      <w:pPr>
        <w:jc w:val="both"/>
        <w:rPr>
          <w:sz w:val="22"/>
          <w:szCs w:val="22"/>
        </w:rPr>
      </w:pPr>
    </w:p>
    <w:p w14:paraId="1A2984F6" w14:textId="77777777" w:rsidR="009C6D84" w:rsidRDefault="005A4F44" w:rsidP="000402F3">
      <w:pPr>
        <w:ind w:left="709" w:hanging="709"/>
        <w:jc w:val="both"/>
        <w:rPr>
          <w:bCs/>
          <w:sz w:val="22"/>
          <w:szCs w:val="22"/>
        </w:rPr>
      </w:pPr>
      <w:r>
        <w:rPr>
          <w:bCs/>
          <w:sz w:val="22"/>
          <w:szCs w:val="22"/>
        </w:rPr>
        <w:t>32.4.</w:t>
      </w:r>
      <w:r>
        <w:rPr>
          <w:bCs/>
          <w:sz w:val="22"/>
          <w:szCs w:val="22"/>
        </w:rPr>
        <w:tab/>
        <w:t>W terminie przewidzianym do wniesienia odwołania Wykonawca może poinformować zamawiającego o niezgodnej z przepisami ustawy czynności podjętej przez zamawiającego lub zaniechaniu czynności, do której jest Zamawiający zobowiązany na podstawie ustawy, na które nie przysługuje odwołanie.</w:t>
      </w:r>
    </w:p>
    <w:p w14:paraId="45DE9C85" w14:textId="77777777" w:rsidR="009C6D84" w:rsidRDefault="005A4F44" w:rsidP="000402F3">
      <w:pPr>
        <w:ind w:left="709" w:hanging="709"/>
        <w:jc w:val="both"/>
        <w:rPr>
          <w:b/>
          <w:sz w:val="22"/>
          <w:szCs w:val="22"/>
        </w:rPr>
        <w:sectPr w:rsidR="009C6D84">
          <w:headerReference w:type="default" r:id="rId9"/>
          <w:headerReference w:type="first" r:id="rId10"/>
          <w:pgSz w:w="11906" w:h="16838"/>
          <w:pgMar w:top="1418" w:right="1531" w:bottom="1418" w:left="1531" w:header="720" w:footer="0" w:gutter="0"/>
          <w:cols w:space="708"/>
          <w:formProt w:val="0"/>
          <w:titlePg/>
          <w:docGrid w:linePitch="326" w:charSpace="-6145"/>
        </w:sectPr>
      </w:pPr>
      <w:r>
        <w:rPr>
          <w:bCs/>
          <w:sz w:val="22"/>
          <w:szCs w:val="22"/>
        </w:rPr>
        <w:t xml:space="preserve"> </w:t>
      </w:r>
    </w:p>
    <w:p w14:paraId="08277B47" w14:textId="77777777" w:rsidR="009C6D84" w:rsidRDefault="005A4F44" w:rsidP="000402F3">
      <w:pPr>
        <w:ind w:left="900" w:hanging="900"/>
        <w:jc w:val="both"/>
        <w:rPr>
          <w:sz w:val="22"/>
          <w:szCs w:val="22"/>
        </w:rPr>
      </w:pPr>
      <w:r>
        <w:rPr>
          <w:b/>
          <w:sz w:val="22"/>
          <w:szCs w:val="22"/>
        </w:rPr>
        <w:lastRenderedPageBreak/>
        <w:t xml:space="preserve">ZAŁĄCZNIK NR 1 </w:t>
      </w:r>
    </w:p>
    <w:tbl>
      <w:tblPr>
        <w:tblW w:w="9130" w:type="dxa"/>
        <w:tblInd w:w="73"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439"/>
        <w:gridCol w:w="5620"/>
        <w:gridCol w:w="71"/>
      </w:tblGrid>
      <w:tr w:rsidR="009C6D84" w14:paraId="6B892EE6" w14:textId="77777777" w:rsidTr="00E81718">
        <w:tc>
          <w:tcPr>
            <w:tcW w:w="34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DB107EA" w14:textId="77777777" w:rsidR="009C6D84" w:rsidRDefault="009C6D84" w:rsidP="000402F3">
            <w:pPr>
              <w:snapToGrid w:val="0"/>
              <w:jc w:val="both"/>
              <w:rPr>
                <w:sz w:val="22"/>
                <w:szCs w:val="22"/>
              </w:rPr>
            </w:pPr>
          </w:p>
          <w:p w14:paraId="3B8993E5" w14:textId="77777777" w:rsidR="009C6D84" w:rsidRDefault="009C6D84" w:rsidP="000402F3">
            <w:pPr>
              <w:jc w:val="both"/>
              <w:rPr>
                <w:sz w:val="22"/>
                <w:szCs w:val="22"/>
              </w:rPr>
            </w:pPr>
          </w:p>
          <w:p w14:paraId="27FB83A5" w14:textId="77777777" w:rsidR="009C6D84" w:rsidRDefault="009C6D84" w:rsidP="000402F3">
            <w:pPr>
              <w:jc w:val="both"/>
              <w:rPr>
                <w:sz w:val="22"/>
                <w:szCs w:val="22"/>
              </w:rPr>
            </w:pPr>
          </w:p>
          <w:p w14:paraId="76F62768" w14:textId="77777777" w:rsidR="009C6D84" w:rsidRDefault="005A4F44" w:rsidP="000402F3">
            <w:pPr>
              <w:jc w:val="both"/>
              <w:rPr>
                <w:b/>
                <w:bCs/>
                <w:sz w:val="22"/>
                <w:szCs w:val="22"/>
              </w:rPr>
            </w:pPr>
            <w:r>
              <w:rPr>
                <w:sz w:val="22"/>
                <w:szCs w:val="22"/>
              </w:rPr>
              <w:t>Nazwa i adres Wykonawcy</w:t>
            </w:r>
          </w:p>
        </w:tc>
        <w:tc>
          <w:tcPr>
            <w:tcW w:w="5691" w:type="dxa"/>
            <w:gridSpan w:val="2"/>
            <w:tcBorders>
              <w:top w:val="single" w:sz="4" w:space="0" w:color="000001"/>
              <w:left w:val="single" w:sz="4" w:space="0" w:color="auto"/>
              <w:bottom w:val="single" w:sz="4" w:space="0" w:color="000001"/>
              <w:right w:val="single" w:sz="4" w:space="0" w:color="000001"/>
            </w:tcBorders>
            <w:shd w:val="clear" w:color="auto" w:fill="auto"/>
            <w:tcMar>
              <w:left w:w="103" w:type="dxa"/>
            </w:tcMar>
            <w:vAlign w:val="center"/>
          </w:tcPr>
          <w:p w14:paraId="5C52B225" w14:textId="77777777" w:rsidR="009C6D84" w:rsidRDefault="005A4F44" w:rsidP="00E81718">
            <w:pPr>
              <w:ind w:left="1859"/>
              <w:jc w:val="center"/>
              <w:rPr>
                <w:sz w:val="22"/>
                <w:szCs w:val="22"/>
              </w:rPr>
            </w:pPr>
            <w:r>
              <w:rPr>
                <w:b/>
                <w:bCs/>
                <w:sz w:val="22"/>
                <w:szCs w:val="22"/>
              </w:rPr>
              <w:t>OFERTA</w:t>
            </w:r>
          </w:p>
        </w:tc>
      </w:tr>
      <w:tr w:rsidR="009C6D84" w14:paraId="3D3FA754" w14:textId="77777777" w:rsidTr="00E81718">
        <w:tc>
          <w:tcPr>
            <w:tcW w:w="3439" w:type="dxa"/>
            <w:tcBorders>
              <w:top w:val="single" w:sz="4" w:space="0" w:color="auto"/>
              <w:left w:val="nil"/>
              <w:bottom w:val="nil"/>
            </w:tcBorders>
            <w:shd w:val="clear" w:color="auto" w:fill="auto"/>
            <w:tcMar>
              <w:left w:w="0" w:type="dxa"/>
              <w:right w:w="0" w:type="dxa"/>
            </w:tcMar>
          </w:tcPr>
          <w:p w14:paraId="08D91842" w14:textId="77777777" w:rsidR="009C6D84" w:rsidRDefault="009C6D84" w:rsidP="000402F3">
            <w:pPr>
              <w:snapToGrid w:val="0"/>
              <w:jc w:val="both"/>
              <w:rPr>
                <w:sz w:val="22"/>
                <w:szCs w:val="22"/>
              </w:rPr>
            </w:pPr>
          </w:p>
        </w:tc>
        <w:tc>
          <w:tcPr>
            <w:tcW w:w="5620" w:type="dxa"/>
            <w:tcBorders>
              <w:top w:val="nil"/>
              <w:bottom w:val="nil"/>
            </w:tcBorders>
            <w:shd w:val="clear" w:color="auto" w:fill="auto"/>
            <w:tcMar>
              <w:left w:w="0" w:type="dxa"/>
              <w:right w:w="0" w:type="dxa"/>
            </w:tcMar>
            <w:vAlign w:val="center"/>
          </w:tcPr>
          <w:p w14:paraId="0B844245" w14:textId="77777777" w:rsidR="009C6D84" w:rsidRDefault="005A4F44" w:rsidP="000402F3">
            <w:pPr>
              <w:ind w:left="1871"/>
              <w:jc w:val="both"/>
              <w:rPr>
                <w:b/>
                <w:bCs/>
                <w:sz w:val="22"/>
                <w:szCs w:val="22"/>
              </w:rPr>
            </w:pPr>
            <w:r>
              <w:rPr>
                <w:b/>
                <w:bCs/>
                <w:sz w:val="22"/>
                <w:szCs w:val="22"/>
              </w:rPr>
              <w:t>Gmina Karlino</w:t>
            </w:r>
          </w:p>
          <w:p w14:paraId="6BEEFD92" w14:textId="77777777" w:rsidR="009C6D84" w:rsidRDefault="005A4F44" w:rsidP="000402F3">
            <w:pPr>
              <w:ind w:left="1871"/>
              <w:jc w:val="both"/>
              <w:rPr>
                <w:b/>
                <w:bCs/>
                <w:sz w:val="22"/>
                <w:szCs w:val="22"/>
              </w:rPr>
            </w:pPr>
            <w:r>
              <w:rPr>
                <w:b/>
                <w:bCs/>
                <w:sz w:val="22"/>
                <w:szCs w:val="22"/>
              </w:rPr>
              <w:t>Plac Jana Pawła II 6</w:t>
            </w:r>
          </w:p>
          <w:p w14:paraId="4A82C632" w14:textId="77777777" w:rsidR="009C6D84" w:rsidRDefault="005A4F44" w:rsidP="000402F3">
            <w:pPr>
              <w:ind w:left="1871"/>
              <w:jc w:val="both"/>
              <w:rPr>
                <w:sz w:val="22"/>
                <w:szCs w:val="22"/>
              </w:rPr>
            </w:pPr>
            <w:r>
              <w:rPr>
                <w:b/>
                <w:bCs/>
                <w:sz w:val="22"/>
                <w:szCs w:val="22"/>
              </w:rPr>
              <w:t>78-230 Karlino</w:t>
            </w:r>
          </w:p>
        </w:tc>
        <w:tc>
          <w:tcPr>
            <w:tcW w:w="71" w:type="dxa"/>
            <w:shd w:val="clear" w:color="auto" w:fill="auto"/>
            <w:tcMar>
              <w:left w:w="0" w:type="dxa"/>
              <w:right w:w="0" w:type="dxa"/>
            </w:tcMar>
          </w:tcPr>
          <w:p w14:paraId="15FA4542" w14:textId="77777777" w:rsidR="009C6D84" w:rsidRDefault="009C6D84" w:rsidP="000402F3">
            <w:pPr>
              <w:snapToGrid w:val="0"/>
              <w:jc w:val="both"/>
              <w:rPr>
                <w:sz w:val="22"/>
                <w:szCs w:val="22"/>
              </w:rPr>
            </w:pPr>
          </w:p>
        </w:tc>
      </w:tr>
    </w:tbl>
    <w:p w14:paraId="4E031DC0" w14:textId="77777777" w:rsidR="009C6D84" w:rsidRDefault="005A4F44" w:rsidP="000402F3">
      <w:pPr>
        <w:spacing w:before="120" w:line="276" w:lineRule="auto"/>
        <w:ind w:left="0" w:firstLine="0"/>
        <w:jc w:val="both"/>
      </w:pPr>
      <w:r>
        <w:rPr>
          <w:sz w:val="22"/>
          <w:szCs w:val="22"/>
        </w:rPr>
        <w:t>W odpowiedzi na ogłoszenie o przetargu nieograniczonym</w:t>
      </w:r>
    </w:p>
    <w:p w14:paraId="68993F97" w14:textId="77777777" w:rsidR="009C6D84" w:rsidRDefault="005A4F44" w:rsidP="000402F3">
      <w:pPr>
        <w:spacing w:before="120" w:line="276" w:lineRule="auto"/>
        <w:ind w:left="0" w:firstLine="0"/>
        <w:jc w:val="both"/>
        <w:rPr>
          <w:b/>
          <w:bCs/>
          <w:sz w:val="22"/>
          <w:szCs w:val="22"/>
        </w:rPr>
      </w:pPr>
      <w:r>
        <w:rPr>
          <w:sz w:val="22"/>
          <w:szCs w:val="22"/>
        </w:rPr>
        <w:t xml:space="preserve">pn. </w:t>
      </w:r>
      <w:r>
        <w:rPr>
          <w:b/>
          <w:bCs/>
          <w:sz w:val="22"/>
          <w:szCs w:val="22"/>
        </w:rPr>
        <w:t>„</w:t>
      </w:r>
      <w:r>
        <w:rPr>
          <w:b/>
          <w:sz w:val="22"/>
          <w:szCs w:val="22"/>
        </w:rPr>
        <w:t>Odbiór i zagospodarowanie odpadów komunalnych</w:t>
      </w:r>
      <w:r>
        <w:rPr>
          <w:b/>
          <w:bCs/>
          <w:sz w:val="22"/>
          <w:szCs w:val="22"/>
        </w:rPr>
        <w:t>”</w:t>
      </w:r>
    </w:p>
    <w:p w14:paraId="5A2972D3" w14:textId="329C5A07" w:rsidR="009C6D84" w:rsidRDefault="005A4F44" w:rsidP="000402F3">
      <w:pPr>
        <w:spacing w:before="240"/>
        <w:ind w:left="0" w:firstLine="0"/>
        <w:jc w:val="both"/>
        <w:rPr>
          <w:sz w:val="22"/>
          <w:szCs w:val="22"/>
        </w:rPr>
      </w:pPr>
      <w:r>
        <w:rPr>
          <w:sz w:val="22"/>
          <w:szCs w:val="22"/>
        </w:rPr>
        <w:t xml:space="preserve">Ja/ my niżej podpisany/ podpisani </w:t>
      </w:r>
      <w:r w:rsidR="00E81718">
        <w:rPr>
          <w:sz w:val="22"/>
          <w:szCs w:val="22"/>
        </w:rPr>
        <w:t>___________</w:t>
      </w:r>
      <w:r>
        <w:rPr>
          <w:sz w:val="22"/>
          <w:szCs w:val="22"/>
        </w:rPr>
        <w:t xml:space="preserve">__________________________________________ </w:t>
      </w:r>
    </w:p>
    <w:p w14:paraId="0326E2DF" w14:textId="2AE9A21D" w:rsidR="009C6D84" w:rsidRDefault="005A4F44" w:rsidP="000402F3">
      <w:pPr>
        <w:ind w:left="0" w:firstLine="0"/>
        <w:jc w:val="both"/>
        <w:rPr>
          <w:sz w:val="22"/>
          <w:szCs w:val="22"/>
        </w:rPr>
      </w:pPr>
      <w:r>
        <w:rPr>
          <w:sz w:val="22"/>
          <w:szCs w:val="22"/>
        </w:rPr>
        <w:t xml:space="preserve">działając w imieniu </w:t>
      </w:r>
      <w:r w:rsidR="00E81718">
        <w:rPr>
          <w:sz w:val="22"/>
          <w:szCs w:val="22"/>
        </w:rPr>
        <w:t>__________</w:t>
      </w:r>
      <w:r>
        <w:rPr>
          <w:sz w:val="22"/>
          <w:szCs w:val="22"/>
        </w:rPr>
        <w:t>______________________________________________________</w:t>
      </w:r>
    </w:p>
    <w:p w14:paraId="5FFD045B" w14:textId="089CFE63" w:rsidR="00E81718" w:rsidRDefault="00E81718" w:rsidP="000402F3">
      <w:pPr>
        <w:ind w:left="0" w:firstLine="0"/>
        <w:jc w:val="both"/>
        <w:rPr>
          <w:sz w:val="22"/>
          <w:szCs w:val="22"/>
          <w:vertAlign w:val="superscript"/>
        </w:rPr>
      </w:pPr>
      <w:r>
        <w:rPr>
          <w:sz w:val="22"/>
          <w:szCs w:val="22"/>
        </w:rPr>
        <w:t>________________________________________________________________________________</w:t>
      </w:r>
    </w:p>
    <w:p w14:paraId="05DA2CCD" w14:textId="77777777" w:rsidR="009C6D84" w:rsidRDefault="005A4F44" w:rsidP="000402F3">
      <w:pPr>
        <w:spacing w:line="240" w:lineRule="auto"/>
        <w:ind w:left="0" w:firstLine="0"/>
        <w:jc w:val="both"/>
        <w:rPr>
          <w:sz w:val="22"/>
          <w:szCs w:val="22"/>
        </w:rPr>
      </w:pPr>
      <w:r>
        <w:rPr>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14:paraId="1DF57943" w14:textId="77777777" w:rsidR="009C6D84" w:rsidRDefault="005A4F44" w:rsidP="000402F3">
      <w:pPr>
        <w:spacing w:before="240"/>
        <w:jc w:val="both"/>
        <w:rPr>
          <w:sz w:val="22"/>
          <w:szCs w:val="22"/>
        </w:rPr>
      </w:pPr>
      <w:r>
        <w:rPr>
          <w:sz w:val="22"/>
          <w:szCs w:val="22"/>
        </w:rPr>
        <w:t>(1)</w:t>
      </w:r>
      <w:r>
        <w:rPr>
          <w:sz w:val="22"/>
          <w:szCs w:val="22"/>
        </w:rPr>
        <w:tab/>
        <w:t>SKŁADAM/SKŁADAMY OFERTĘ na wykonanie przedmiotu zamówienia w zakresie określonym w Specyfikacji Istotnych Warunków Zamówienia.</w:t>
      </w:r>
    </w:p>
    <w:p w14:paraId="6D39C011" w14:textId="77777777" w:rsidR="009C6D84" w:rsidRDefault="005A4F44" w:rsidP="000402F3">
      <w:pPr>
        <w:spacing w:before="120"/>
        <w:jc w:val="both"/>
        <w:rPr>
          <w:sz w:val="22"/>
          <w:szCs w:val="22"/>
        </w:rPr>
      </w:pPr>
      <w:r>
        <w:rPr>
          <w:sz w:val="22"/>
          <w:szCs w:val="22"/>
        </w:rPr>
        <w:t>(2)</w:t>
      </w:r>
      <w:r>
        <w:rPr>
          <w:sz w:val="22"/>
          <w:szCs w:val="22"/>
        </w:rPr>
        <w:tab/>
        <w:t>OŚWIADCZAM/OŚWIADCZAMY, że zapoznaliśmy się ze Specyfikacją Istotnych Warunków Zamówienia i uznajemy się za związanych określonymi w niej postanowieniami i zasadami postępowania.</w:t>
      </w:r>
    </w:p>
    <w:p w14:paraId="5B8A3ABB" w14:textId="77777777" w:rsidR="009C6D84" w:rsidRDefault="005A4F44" w:rsidP="000402F3">
      <w:pPr>
        <w:spacing w:before="120"/>
        <w:jc w:val="both"/>
        <w:rPr>
          <w:sz w:val="22"/>
          <w:szCs w:val="22"/>
        </w:rPr>
      </w:pPr>
      <w:r>
        <w:rPr>
          <w:sz w:val="22"/>
          <w:szCs w:val="22"/>
        </w:rPr>
        <w:t>(3)</w:t>
      </w:r>
      <w:r>
        <w:rPr>
          <w:sz w:val="22"/>
          <w:szCs w:val="22"/>
        </w:rPr>
        <w:tab/>
        <w:t>OFERUJĘ/OFERUJEMY wykonanie przedmiotu zamówienia zgodnie z warunkami dokumentacji przetargowej za cenę :</w:t>
      </w:r>
    </w:p>
    <w:p w14:paraId="60FC0567" w14:textId="078E3E35" w:rsidR="009C6D84" w:rsidRDefault="005A4F44" w:rsidP="000402F3">
      <w:pPr>
        <w:spacing w:before="120"/>
        <w:ind w:left="0" w:firstLine="0"/>
        <w:jc w:val="both"/>
      </w:pPr>
      <w:r>
        <w:rPr>
          <w:b/>
          <w:sz w:val="22"/>
          <w:szCs w:val="22"/>
        </w:rPr>
        <w:t xml:space="preserve">Cześć 1: Odbiór i zagospodarowanie odpadów niesegregowanych (zmieszanych), tworzyw sztucznych, papieru </w:t>
      </w:r>
      <w:r w:rsidR="00934AB8">
        <w:rPr>
          <w:b/>
          <w:sz w:val="22"/>
          <w:szCs w:val="22"/>
        </w:rPr>
        <w:t xml:space="preserve">i makulatury, </w:t>
      </w:r>
      <w:r>
        <w:rPr>
          <w:b/>
          <w:sz w:val="22"/>
          <w:szCs w:val="22"/>
        </w:rPr>
        <w:t xml:space="preserve">szkła </w:t>
      </w:r>
      <w:r w:rsidR="007D05A9">
        <w:rPr>
          <w:b/>
          <w:sz w:val="22"/>
          <w:szCs w:val="22"/>
        </w:rPr>
        <w:t xml:space="preserve">i odpadów ze szkła </w:t>
      </w:r>
      <w:r>
        <w:rPr>
          <w:b/>
          <w:sz w:val="22"/>
          <w:szCs w:val="22"/>
        </w:rPr>
        <w:t>z obiektów gminnych.</w:t>
      </w:r>
    </w:p>
    <w:p w14:paraId="3F6828B8" w14:textId="7843CA34" w:rsidR="009C6D84" w:rsidRPr="007D3604" w:rsidRDefault="005A4F44" w:rsidP="000402F3">
      <w:pPr>
        <w:spacing w:before="120"/>
        <w:ind w:left="0" w:firstLine="0"/>
        <w:jc w:val="both"/>
      </w:pPr>
      <w:r w:rsidRPr="007D3604">
        <w:rPr>
          <w:sz w:val="22"/>
          <w:szCs w:val="22"/>
        </w:rPr>
        <w:t>Z</w:t>
      </w:r>
      <w:r w:rsidR="007D3604" w:rsidRPr="007D3604">
        <w:rPr>
          <w:sz w:val="22"/>
          <w:szCs w:val="22"/>
        </w:rPr>
        <w:t xml:space="preserve">a cenę netto: ………………………… </w:t>
      </w:r>
      <w:r w:rsidR="00442B6B">
        <w:rPr>
          <w:sz w:val="22"/>
          <w:szCs w:val="22"/>
        </w:rPr>
        <w:t>(</w:t>
      </w:r>
      <w:r w:rsidRPr="007D3604">
        <w:rPr>
          <w:sz w:val="22"/>
          <w:szCs w:val="22"/>
        </w:rPr>
        <w:t xml:space="preserve">słownie: </w:t>
      </w:r>
      <w:r w:rsidR="007D3604" w:rsidRPr="007D3604">
        <w:rPr>
          <w:sz w:val="22"/>
          <w:szCs w:val="22"/>
        </w:rPr>
        <w:t>…………………….</w:t>
      </w:r>
      <w:r w:rsidR="00442B6B">
        <w:rPr>
          <w:sz w:val="22"/>
          <w:szCs w:val="22"/>
        </w:rPr>
        <w:t>…………………………….)</w:t>
      </w:r>
    </w:p>
    <w:p w14:paraId="19EEEEB1" w14:textId="7DF443A3" w:rsidR="009C6D84" w:rsidRPr="007D3604" w:rsidRDefault="005A4F44" w:rsidP="000402F3">
      <w:pPr>
        <w:spacing w:before="120"/>
        <w:ind w:left="0" w:firstLine="0"/>
        <w:jc w:val="both"/>
      </w:pPr>
      <w:r w:rsidRPr="007D3604">
        <w:rPr>
          <w:sz w:val="22"/>
          <w:szCs w:val="22"/>
        </w:rPr>
        <w:t>brutto……………</w:t>
      </w:r>
      <w:r w:rsidR="007D3604" w:rsidRPr="007D3604">
        <w:rPr>
          <w:sz w:val="22"/>
          <w:szCs w:val="22"/>
        </w:rPr>
        <w:t xml:space="preserve">…………………….. </w:t>
      </w:r>
      <w:r w:rsidR="00442B6B">
        <w:rPr>
          <w:sz w:val="22"/>
          <w:szCs w:val="22"/>
        </w:rPr>
        <w:t>(</w:t>
      </w:r>
      <w:r w:rsidRPr="007D3604">
        <w:rPr>
          <w:sz w:val="22"/>
          <w:szCs w:val="22"/>
        </w:rPr>
        <w:t>słownie</w:t>
      </w:r>
      <w:r w:rsidR="007D3604" w:rsidRPr="007D3604">
        <w:rPr>
          <w:sz w:val="22"/>
          <w:szCs w:val="22"/>
        </w:rPr>
        <w:t>: …………………..</w:t>
      </w:r>
      <w:r w:rsidR="00442B6B">
        <w:rPr>
          <w:sz w:val="22"/>
          <w:szCs w:val="22"/>
        </w:rPr>
        <w:t>………………………………)</w:t>
      </w:r>
    </w:p>
    <w:p w14:paraId="7E47B997" w14:textId="7C256188" w:rsidR="009C6D84" w:rsidRPr="007D3604" w:rsidRDefault="007D3604" w:rsidP="000402F3">
      <w:pPr>
        <w:spacing w:before="120"/>
        <w:ind w:left="0" w:firstLine="0"/>
        <w:jc w:val="both"/>
      </w:pPr>
      <w:r w:rsidRPr="007D3604">
        <w:rPr>
          <w:sz w:val="22"/>
          <w:szCs w:val="22"/>
        </w:rPr>
        <w:t>w</w:t>
      </w:r>
      <w:r w:rsidR="005A4F44" w:rsidRPr="007D3604">
        <w:rPr>
          <w:sz w:val="22"/>
          <w:szCs w:val="22"/>
        </w:rPr>
        <w:t xml:space="preserve"> tym: </w:t>
      </w:r>
    </w:p>
    <w:p w14:paraId="20A7C606" w14:textId="77777777" w:rsidR="009C6D84" w:rsidRPr="00E81718" w:rsidRDefault="005A4F44" w:rsidP="000402F3">
      <w:pPr>
        <w:spacing w:before="120"/>
        <w:ind w:left="0" w:firstLine="0"/>
        <w:jc w:val="both"/>
        <w:rPr>
          <w:sz w:val="22"/>
          <w:szCs w:val="22"/>
        </w:rPr>
      </w:pPr>
      <w:r w:rsidRPr="00E81718">
        <w:rPr>
          <w:sz w:val="22"/>
          <w:szCs w:val="22"/>
        </w:rPr>
        <w:t>CENA JEDNOSTKOWA:</w:t>
      </w:r>
    </w:p>
    <w:p w14:paraId="5F64AADF" w14:textId="2170B60A" w:rsidR="009C6D84" w:rsidRPr="007D3604" w:rsidRDefault="005A4F44" w:rsidP="000402F3">
      <w:pPr>
        <w:pStyle w:val="Akapitzlist"/>
        <w:numPr>
          <w:ilvl w:val="0"/>
          <w:numId w:val="23"/>
        </w:numPr>
        <w:spacing w:before="120"/>
        <w:jc w:val="both"/>
      </w:pPr>
      <w:r w:rsidRPr="007D3604">
        <w:rPr>
          <w:sz w:val="22"/>
          <w:szCs w:val="22"/>
        </w:rPr>
        <w:t>Niesegregowan</w:t>
      </w:r>
      <w:r w:rsidR="007D3604" w:rsidRPr="007D3604">
        <w:rPr>
          <w:sz w:val="22"/>
          <w:szCs w:val="22"/>
        </w:rPr>
        <w:t>e (zmieszane) odpady komunalne:</w:t>
      </w:r>
      <w:r w:rsidRPr="007D3604">
        <w:rPr>
          <w:sz w:val="22"/>
          <w:szCs w:val="22"/>
        </w:rPr>
        <w:t xml:space="preserve"> 316 </w:t>
      </w:r>
      <w:r w:rsidR="007D3604" w:rsidRPr="007D3604">
        <w:rPr>
          <w:sz w:val="22"/>
          <w:szCs w:val="22"/>
        </w:rPr>
        <w:t>m</w:t>
      </w:r>
      <w:r w:rsidR="007D3604" w:rsidRPr="007D3604">
        <w:rPr>
          <w:sz w:val="22"/>
          <w:szCs w:val="22"/>
          <w:vertAlign w:val="superscript"/>
        </w:rPr>
        <w:t>3</w:t>
      </w:r>
      <w:r w:rsidRPr="007D3604">
        <w:rPr>
          <w:sz w:val="22"/>
          <w:szCs w:val="22"/>
        </w:rPr>
        <w:t xml:space="preserve"> x….……</w:t>
      </w:r>
      <w:r w:rsidR="007D3604" w:rsidRPr="007D3604">
        <w:rPr>
          <w:sz w:val="22"/>
          <w:szCs w:val="22"/>
        </w:rPr>
        <w:t>…</w:t>
      </w:r>
      <w:r w:rsidRPr="007D3604">
        <w:rPr>
          <w:sz w:val="22"/>
          <w:szCs w:val="22"/>
        </w:rPr>
        <w:t xml:space="preserve"> zł netto/1 m</w:t>
      </w:r>
      <w:r w:rsidRPr="007D3604">
        <w:rPr>
          <w:sz w:val="22"/>
          <w:szCs w:val="22"/>
          <w:vertAlign w:val="superscript"/>
        </w:rPr>
        <w:t>3</w:t>
      </w:r>
      <w:r w:rsidR="007D3604">
        <w:rPr>
          <w:sz w:val="22"/>
          <w:szCs w:val="22"/>
        </w:rPr>
        <w:t xml:space="preserve"> = </w:t>
      </w:r>
      <w:r w:rsidRPr="007D3604">
        <w:rPr>
          <w:sz w:val="22"/>
          <w:szCs w:val="22"/>
        </w:rPr>
        <w:t xml:space="preserve">……….., </w:t>
      </w:r>
      <w:r w:rsidRPr="007D3604">
        <w:rPr>
          <w:sz w:val="22"/>
          <w:szCs w:val="22"/>
        </w:rPr>
        <w:br/>
        <w:t>316</w:t>
      </w:r>
      <w:r w:rsidR="007D3604" w:rsidRPr="007D3604">
        <w:rPr>
          <w:sz w:val="22"/>
          <w:szCs w:val="22"/>
        </w:rPr>
        <w:t xml:space="preserve"> m</w:t>
      </w:r>
      <w:r w:rsidR="007D3604" w:rsidRPr="007D3604">
        <w:rPr>
          <w:sz w:val="22"/>
          <w:szCs w:val="22"/>
          <w:vertAlign w:val="superscript"/>
        </w:rPr>
        <w:t>3</w:t>
      </w:r>
      <w:r w:rsidRPr="007D3604">
        <w:rPr>
          <w:sz w:val="22"/>
          <w:szCs w:val="22"/>
        </w:rPr>
        <w:t xml:space="preserve"> x ……</w:t>
      </w:r>
      <w:r w:rsidR="007D3604">
        <w:rPr>
          <w:sz w:val="22"/>
          <w:szCs w:val="22"/>
        </w:rPr>
        <w:t xml:space="preserve">…… </w:t>
      </w:r>
      <w:r w:rsidRPr="007D3604">
        <w:rPr>
          <w:sz w:val="22"/>
          <w:szCs w:val="22"/>
        </w:rPr>
        <w:t>zł brutto/1 m</w:t>
      </w:r>
      <w:r w:rsidRPr="007D3604">
        <w:rPr>
          <w:sz w:val="22"/>
          <w:szCs w:val="22"/>
          <w:vertAlign w:val="superscript"/>
        </w:rPr>
        <w:t>3</w:t>
      </w:r>
      <w:r w:rsidRPr="007D3604">
        <w:rPr>
          <w:sz w:val="22"/>
          <w:szCs w:val="22"/>
        </w:rPr>
        <w:t xml:space="preserve">  </w:t>
      </w:r>
      <w:r w:rsidR="007D3604">
        <w:rPr>
          <w:sz w:val="22"/>
          <w:szCs w:val="22"/>
        </w:rPr>
        <w:t>= ……………</w:t>
      </w:r>
    </w:p>
    <w:p w14:paraId="58A9D777" w14:textId="42C96181" w:rsidR="007D3604" w:rsidRDefault="007D3604" w:rsidP="000402F3">
      <w:pPr>
        <w:pStyle w:val="Akapitzlist"/>
        <w:numPr>
          <w:ilvl w:val="0"/>
          <w:numId w:val="23"/>
        </w:numPr>
        <w:spacing w:before="120"/>
        <w:jc w:val="both"/>
        <w:rPr>
          <w:sz w:val="22"/>
          <w:szCs w:val="22"/>
        </w:rPr>
      </w:pPr>
      <w:r>
        <w:rPr>
          <w:sz w:val="22"/>
          <w:szCs w:val="22"/>
        </w:rPr>
        <w:t>Odpady segregowane: 140 m</w:t>
      </w:r>
      <w:r w:rsidRPr="007D3604">
        <w:rPr>
          <w:sz w:val="22"/>
          <w:szCs w:val="22"/>
          <w:vertAlign w:val="superscript"/>
        </w:rPr>
        <w:t>3</w:t>
      </w:r>
      <w:r>
        <w:rPr>
          <w:sz w:val="22"/>
          <w:szCs w:val="22"/>
        </w:rPr>
        <w:t xml:space="preserve"> x </w:t>
      </w:r>
      <w:r w:rsidRPr="007D3604">
        <w:rPr>
          <w:sz w:val="22"/>
          <w:szCs w:val="22"/>
        </w:rPr>
        <w:t>….……… zł netto/1 m</w:t>
      </w:r>
      <w:r w:rsidRPr="007D3604">
        <w:rPr>
          <w:sz w:val="22"/>
          <w:szCs w:val="22"/>
          <w:vertAlign w:val="superscript"/>
        </w:rPr>
        <w:t>3</w:t>
      </w:r>
      <w:r>
        <w:rPr>
          <w:sz w:val="22"/>
          <w:szCs w:val="22"/>
        </w:rPr>
        <w:t xml:space="preserve"> = </w:t>
      </w:r>
      <w:r w:rsidRPr="007D3604">
        <w:rPr>
          <w:sz w:val="22"/>
          <w:szCs w:val="22"/>
        </w:rPr>
        <w:t>………..,</w:t>
      </w:r>
    </w:p>
    <w:p w14:paraId="42AE7392" w14:textId="2687FE66" w:rsidR="007D3604" w:rsidRDefault="007D3604" w:rsidP="000402F3">
      <w:pPr>
        <w:pStyle w:val="Akapitzlist"/>
        <w:spacing w:before="120"/>
        <w:ind w:left="360" w:firstLine="0"/>
        <w:jc w:val="both"/>
        <w:rPr>
          <w:sz w:val="22"/>
          <w:szCs w:val="22"/>
        </w:rPr>
      </w:pPr>
      <w:r>
        <w:rPr>
          <w:sz w:val="22"/>
          <w:szCs w:val="22"/>
        </w:rPr>
        <w:lastRenderedPageBreak/>
        <w:t xml:space="preserve">140 m3 x </w:t>
      </w:r>
      <w:r w:rsidRPr="007D3604">
        <w:rPr>
          <w:sz w:val="22"/>
          <w:szCs w:val="22"/>
        </w:rPr>
        <w:t>……</w:t>
      </w:r>
      <w:r>
        <w:rPr>
          <w:sz w:val="22"/>
          <w:szCs w:val="22"/>
        </w:rPr>
        <w:t xml:space="preserve">…… </w:t>
      </w:r>
      <w:r w:rsidRPr="007D3604">
        <w:rPr>
          <w:sz w:val="22"/>
          <w:szCs w:val="22"/>
        </w:rPr>
        <w:t>zł brutto/1 m</w:t>
      </w:r>
      <w:r w:rsidRPr="007D3604">
        <w:rPr>
          <w:sz w:val="22"/>
          <w:szCs w:val="22"/>
          <w:vertAlign w:val="superscript"/>
        </w:rPr>
        <w:t>3</w:t>
      </w:r>
      <w:r w:rsidRPr="007D3604">
        <w:rPr>
          <w:sz w:val="22"/>
          <w:szCs w:val="22"/>
        </w:rPr>
        <w:t xml:space="preserve">  </w:t>
      </w:r>
      <w:r>
        <w:rPr>
          <w:sz w:val="22"/>
          <w:szCs w:val="22"/>
        </w:rPr>
        <w:t>= ……………</w:t>
      </w:r>
    </w:p>
    <w:p w14:paraId="7AB2612E" w14:textId="06BBE379" w:rsidR="009C6D84" w:rsidRPr="007D3604" w:rsidRDefault="005A4F44" w:rsidP="000402F3">
      <w:pPr>
        <w:spacing w:before="120"/>
        <w:ind w:left="0" w:firstLine="0"/>
        <w:jc w:val="both"/>
        <w:rPr>
          <w:sz w:val="22"/>
          <w:szCs w:val="22"/>
        </w:rPr>
      </w:pPr>
      <w:r w:rsidRPr="007D3604">
        <w:rPr>
          <w:sz w:val="22"/>
          <w:szCs w:val="22"/>
        </w:rPr>
        <w:t>TERMIN PŁATNOŚCI: …………… dni</w:t>
      </w:r>
    </w:p>
    <w:p w14:paraId="28470E49" w14:textId="35D700B8" w:rsidR="009C6D84" w:rsidRDefault="005A4F44" w:rsidP="000710A6">
      <w:pPr>
        <w:spacing w:before="240" w:after="120"/>
        <w:jc w:val="both"/>
        <w:rPr>
          <w:b/>
          <w:sz w:val="22"/>
          <w:szCs w:val="22"/>
        </w:rPr>
      </w:pPr>
      <w:r>
        <w:rPr>
          <w:b/>
          <w:sz w:val="22"/>
          <w:szCs w:val="22"/>
        </w:rPr>
        <w:t>Część 2:</w:t>
      </w:r>
      <w:r>
        <w:rPr>
          <w:sz w:val="22"/>
          <w:szCs w:val="22"/>
        </w:rPr>
        <w:t xml:space="preserve"> </w:t>
      </w:r>
      <w:r>
        <w:rPr>
          <w:b/>
          <w:sz w:val="22"/>
          <w:szCs w:val="22"/>
        </w:rPr>
        <w:t>Utrzymanie czystości, w tym odbiór i zagospodarowanie odpadów z przystanków komunikacji autobusowej oraz pr</w:t>
      </w:r>
      <w:r w:rsidR="007D05A9">
        <w:rPr>
          <w:b/>
          <w:sz w:val="22"/>
          <w:szCs w:val="22"/>
        </w:rPr>
        <w:t>zystanków na ścieżce rowerowej znajdujących się na terenie miasta i gminy Karlino</w:t>
      </w:r>
    </w:p>
    <w:p w14:paraId="21CAED19" w14:textId="77777777" w:rsidR="00E81718" w:rsidRPr="007D3604" w:rsidRDefault="00E81718" w:rsidP="00E81718">
      <w:pPr>
        <w:spacing w:before="120"/>
        <w:ind w:left="0" w:firstLine="0"/>
        <w:jc w:val="both"/>
      </w:pPr>
      <w:r w:rsidRPr="007D3604">
        <w:rPr>
          <w:sz w:val="22"/>
          <w:szCs w:val="22"/>
        </w:rPr>
        <w:t xml:space="preserve">Za cenę netto: ………………………… </w:t>
      </w:r>
      <w:r>
        <w:rPr>
          <w:sz w:val="22"/>
          <w:szCs w:val="22"/>
        </w:rPr>
        <w:t>(</w:t>
      </w:r>
      <w:r w:rsidRPr="007D3604">
        <w:rPr>
          <w:sz w:val="22"/>
          <w:szCs w:val="22"/>
        </w:rPr>
        <w:t>słownie: …………………….</w:t>
      </w:r>
      <w:r>
        <w:rPr>
          <w:sz w:val="22"/>
          <w:szCs w:val="22"/>
        </w:rPr>
        <w:t>…………………………….)</w:t>
      </w:r>
    </w:p>
    <w:p w14:paraId="00F68A83" w14:textId="77777777" w:rsidR="00E81718" w:rsidRPr="007D3604" w:rsidRDefault="00E81718" w:rsidP="00E81718">
      <w:pPr>
        <w:spacing w:before="120"/>
        <w:ind w:left="0" w:firstLine="0"/>
        <w:jc w:val="both"/>
      </w:pPr>
      <w:r w:rsidRPr="007D3604">
        <w:rPr>
          <w:sz w:val="22"/>
          <w:szCs w:val="22"/>
        </w:rPr>
        <w:t xml:space="preserve">brutto………………………………….. </w:t>
      </w:r>
      <w:r>
        <w:rPr>
          <w:sz w:val="22"/>
          <w:szCs w:val="22"/>
        </w:rPr>
        <w:t>(</w:t>
      </w:r>
      <w:r w:rsidRPr="007D3604">
        <w:rPr>
          <w:sz w:val="22"/>
          <w:szCs w:val="22"/>
        </w:rPr>
        <w:t>słownie: …………………..</w:t>
      </w:r>
      <w:r>
        <w:rPr>
          <w:sz w:val="22"/>
          <w:szCs w:val="22"/>
        </w:rPr>
        <w:t>………………………………)</w:t>
      </w:r>
    </w:p>
    <w:p w14:paraId="0D2C806F" w14:textId="77777777" w:rsidR="00E81718" w:rsidRPr="007D3604" w:rsidRDefault="00E81718" w:rsidP="00E81718">
      <w:pPr>
        <w:spacing w:before="120"/>
        <w:ind w:left="0" w:firstLine="0"/>
        <w:jc w:val="both"/>
      </w:pPr>
      <w:r w:rsidRPr="007D3604">
        <w:rPr>
          <w:sz w:val="22"/>
          <w:szCs w:val="22"/>
        </w:rPr>
        <w:t xml:space="preserve">w tym: </w:t>
      </w:r>
    </w:p>
    <w:p w14:paraId="48FBC1A3" w14:textId="77777777" w:rsidR="009C6D84" w:rsidRDefault="005A4F44" w:rsidP="000402F3">
      <w:pPr>
        <w:jc w:val="both"/>
        <w:rPr>
          <w:sz w:val="22"/>
          <w:szCs w:val="22"/>
        </w:rPr>
      </w:pPr>
      <w:r>
        <w:rPr>
          <w:sz w:val="22"/>
          <w:szCs w:val="22"/>
        </w:rPr>
        <w:t>CENA JEDNOSTKOWA:</w:t>
      </w:r>
    </w:p>
    <w:p w14:paraId="7D40701D" w14:textId="1852809B" w:rsidR="009C6D84" w:rsidRDefault="005A4F44" w:rsidP="000402F3">
      <w:pPr>
        <w:jc w:val="both"/>
        <w:rPr>
          <w:sz w:val="22"/>
          <w:szCs w:val="22"/>
        </w:rPr>
      </w:pPr>
      <w:r>
        <w:rPr>
          <w:sz w:val="22"/>
          <w:szCs w:val="22"/>
        </w:rPr>
        <w:t>za cenę ………………………… zł netto za</w:t>
      </w:r>
      <w:r w:rsidR="00442B6B">
        <w:rPr>
          <w:sz w:val="22"/>
          <w:szCs w:val="22"/>
        </w:rPr>
        <w:t xml:space="preserve"> 1 przystanek (słownie: ………………………………)</w:t>
      </w:r>
    </w:p>
    <w:p w14:paraId="2C1A09F0" w14:textId="00FDF942" w:rsidR="009C6D84" w:rsidRDefault="005A4F44" w:rsidP="000402F3">
      <w:pPr>
        <w:ind w:left="0" w:firstLine="0"/>
        <w:jc w:val="both"/>
        <w:rPr>
          <w:sz w:val="22"/>
          <w:szCs w:val="22"/>
        </w:rPr>
      </w:pPr>
      <w:r>
        <w:rPr>
          <w:sz w:val="22"/>
          <w:szCs w:val="22"/>
        </w:rPr>
        <w:t xml:space="preserve">za cenę ………………………… zł brutto z </w:t>
      </w:r>
      <w:r w:rsidR="00442B6B">
        <w:rPr>
          <w:sz w:val="22"/>
          <w:szCs w:val="22"/>
        </w:rPr>
        <w:t>8</w:t>
      </w:r>
      <w:r>
        <w:rPr>
          <w:sz w:val="22"/>
          <w:szCs w:val="22"/>
        </w:rPr>
        <w:t>% VAT za 1 przystanek (słownie: …………………...)</w:t>
      </w:r>
    </w:p>
    <w:p w14:paraId="7DFC0A56" w14:textId="77777777" w:rsidR="009C6D84" w:rsidRDefault="005A4F44" w:rsidP="000402F3">
      <w:pPr>
        <w:spacing w:before="120"/>
        <w:ind w:left="0" w:firstLine="0"/>
        <w:jc w:val="both"/>
        <w:rPr>
          <w:sz w:val="22"/>
          <w:szCs w:val="22"/>
        </w:rPr>
      </w:pPr>
      <w:r>
        <w:rPr>
          <w:sz w:val="22"/>
          <w:szCs w:val="22"/>
        </w:rPr>
        <w:t>TERMIN PŁATNOŚCI: ……………… dni.</w:t>
      </w:r>
    </w:p>
    <w:p w14:paraId="49257064" w14:textId="7917CDF8" w:rsidR="009C6D84" w:rsidRDefault="005A4F44" w:rsidP="000402F3">
      <w:pPr>
        <w:spacing w:before="240"/>
        <w:ind w:left="0" w:firstLine="0"/>
        <w:jc w:val="both"/>
        <w:rPr>
          <w:b/>
          <w:sz w:val="22"/>
          <w:szCs w:val="22"/>
        </w:rPr>
      </w:pPr>
      <w:r>
        <w:rPr>
          <w:b/>
          <w:sz w:val="22"/>
          <w:szCs w:val="22"/>
        </w:rPr>
        <w:t>Część 3:</w:t>
      </w:r>
      <w:r>
        <w:rPr>
          <w:sz w:val="22"/>
          <w:szCs w:val="22"/>
        </w:rPr>
        <w:t xml:space="preserve"> </w:t>
      </w:r>
      <w:r>
        <w:rPr>
          <w:b/>
          <w:sz w:val="22"/>
          <w:szCs w:val="22"/>
        </w:rPr>
        <w:t xml:space="preserve">Odbiór i zagospodarowanie odpadów budowlanych i rozbiórkowych od </w:t>
      </w:r>
      <w:r w:rsidR="007D05A9">
        <w:rPr>
          <w:b/>
          <w:sz w:val="22"/>
          <w:szCs w:val="22"/>
        </w:rPr>
        <w:t>właścicieli nieruchomości zamieszkałych z terenu miasta i gminy Karlino</w:t>
      </w:r>
    </w:p>
    <w:p w14:paraId="04B6560F" w14:textId="77777777" w:rsidR="00E81718" w:rsidRPr="007D3604" w:rsidRDefault="00E81718" w:rsidP="00E81718">
      <w:pPr>
        <w:spacing w:before="120"/>
        <w:ind w:left="0" w:firstLine="0"/>
        <w:jc w:val="both"/>
      </w:pPr>
      <w:r w:rsidRPr="007D3604">
        <w:rPr>
          <w:sz w:val="22"/>
          <w:szCs w:val="22"/>
        </w:rPr>
        <w:t xml:space="preserve">Za cenę netto: ………………………… </w:t>
      </w:r>
      <w:r>
        <w:rPr>
          <w:sz w:val="22"/>
          <w:szCs w:val="22"/>
        </w:rPr>
        <w:t>(</w:t>
      </w:r>
      <w:r w:rsidRPr="007D3604">
        <w:rPr>
          <w:sz w:val="22"/>
          <w:szCs w:val="22"/>
        </w:rPr>
        <w:t>słownie: …………………….</w:t>
      </w:r>
      <w:r>
        <w:rPr>
          <w:sz w:val="22"/>
          <w:szCs w:val="22"/>
        </w:rPr>
        <w:t>…………………………….)</w:t>
      </w:r>
    </w:p>
    <w:p w14:paraId="62103C76" w14:textId="77777777" w:rsidR="00E81718" w:rsidRPr="007D3604" w:rsidRDefault="00E81718" w:rsidP="00E81718">
      <w:pPr>
        <w:spacing w:before="120"/>
        <w:ind w:left="0" w:firstLine="0"/>
        <w:jc w:val="both"/>
      </w:pPr>
      <w:r w:rsidRPr="007D3604">
        <w:rPr>
          <w:sz w:val="22"/>
          <w:szCs w:val="22"/>
        </w:rPr>
        <w:t xml:space="preserve">brutto………………………………….. </w:t>
      </w:r>
      <w:r>
        <w:rPr>
          <w:sz w:val="22"/>
          <w:szCs w:val="22"/>
        </w:rPr>
        <w:t>(</w:t>
      </w:r>
      <w:r w:rsidRPr="007D3604">
        <w:rPr>
          <w:sz w:val="22"/>
          <w:szCs w:val="22"/>
        </w:rPr>
        <w:t>słownie: …………………..</w:t>
      </w:r>
      <w:r>
        <w:rPr>
          <w:sz w:val="22"/>
          <w:szCs w:val="22"/>
        </w:rPr>
        <w:t>………………………………)</w:t>
      </w:r>
    </w:p>
    <w:p w14:paraId="23EC71DB" w14:textId="77777777" w:rsidR="00E81718" w:rsidRPr="007D3604" w:rsidRDefault="00E81718" w:rsidP="00E81718">
      <w:pPr>
        <w:spacing w:before="120"/>
        <w:ind w:left="0" w:firstLine="0"/>
        <w:jc w:val="both"/>
      </w:pPr>
      <w:r w:rsidRPr="007D3604">
        <w:rPr>
          <w:sz w:val="22"/>
          <w:szCs w:val="22"/>
        </w:rPr>
        <w:t xml:space="preserve">w tym: </w:t>
      </w:r>
    </w:p>
    <w:p w14:paraId="3C557C94" w14:textId="77777777" w:rsidR="009C6D84" w:rsidRDefault="005A4F44" w:rsidP="000402F3">
      <w:pPr>
        <w:spacing w:before="240"/>
        <w:jc w:val="both"/>
        <w:rPr>
          <w:sz w:val="22"/>
          <w:szCs w:val="22"/>
        </w:rPr>
      </w:pPr>
      <w:r>
        <w:rPr>
          <w:sz w:val="22"/>
          <w:szCs w:val="22"/>
        </w:rPr>
        <w:t>CENA JEDNOSTKOWA:</w:t>
      </w:r>
    </w:p>
    <w:p w14:paraId="369901D9" w14:textId="33291308" w:rsidR="009C6D84" w:rsidRDefault="005A4F44" w:rsidP="000402F3">
      <w:pPr>
        <w:ind w:left="0" w:firstLine="0"/>
        <w:jc w:val="both"/>
        <w:rPr>
          <w:sz w:val="22"/>
          <w:szCs w:val="22"/>
        </w:rPr>
      </w:pPr>
      <w:r>
        <w:rPr>
          <w:sz w:val="22"/>
          <w:szCs w:val="22"/>
        </w:rPr>
        <w:t>za cenę ………………………… zł netto za 1 Mg odpadów budowlanych i rozbiórkowych;</w:t>
      </w:r>
    </w:p>
    <w:p w14:paraId="26E8B1A2" w14:textId="5850DB99" w:rsidR="009C6D84" w:rsidRDefault="005A4F44" w:rsidP="000402F3">
      <w:pPr>
        <w:ind w:left="0" w:firstLine="0"/>
        <w:jc w:val="both"/>
        <w:rPr>
          <w:sz w:val="22"/>
          <w:szCs w:val="22"/>
        </w:rPr>
      </w:pPr>
      <w:r>
        <w:rPr>
          <w:sz w:val="22"/>
          <w:szCs w:val="22"/>
        </w:rPr>
        <w:t xml:space="preserve">za cenę ………………………… zł brutto z </w:t>
      </w:r>
      <w:r w:rsidR="00442B6B">
        <w:rPr>
          <w:sz w:val="22"/>
          <w:szCs w:val="22"/>
        </w:rPr>
        <w:t>8</w:t>
      </w:r>
      <w:r>
        <w:rPr>
          <w:sz w:val="22"/>
          <w:szCs w:val="22"/>
        </w:rPr>
        <w:t>% VAT za 1 Mg odpadów budowlanych i</w:t>
      </w:r>
      <w:r w:rsidR="00442B6B">
        <w:rPr>
          <w:sz w:val="22"/>
          <w:szCs w:val="22"/>
        </w:rPr>
        <w:t xml:space="preserve"> remontowych (słownie: …</w:t>
      </w:r>
      <w:r>
        <w:rPr>
          <w:sz w:val="22"/>
          <w:szCs w:val="22"/>
        </w:rPr>
        <w:t>…………….…………………………………………...)</w:t>
      </w:r>
    </w:p>
    <w:p w14:paraId="47F3587C" w14:textId="77777777" w:rsidR="009C6D84" w:rsidRDefault="005A4F44" w:rsidP="000402F3">
      <w:pPr>
        <w:spacing w:before="120"/>
        <w:ind w:left="0" w:firstLine="0"/>
        <w:jc w:val="both"/>
        <w:rPr>
          <w:sz w:val="22"/>
          <w:szCs w:val="22"/>
        </w:rPr>
      </w:pPr>
      <w:r>
        <w:rPr>
          <w:sz w:val="22"/>
          <w:szCs w:val="22"/>
        </w:rPr>
        <w:t>TERMIN PŁATNOŚCI: ……………… dni.</w:t>
      </w:r>
    </w:p>
    <w:p w14:paraId="5D967592" w14:textId="77777777" w:rsidR="009C6D84" w:rsidRDefault="005A4F44" w:rsidP="000402F3">
      <w:pPr>
        <w:spacing w:before="240"/>
        <w:jc w:val="both"/>
        <w:rPr>
          <w:sz w:val="22"/>
          <w:szCs w:val="22"/>
        </w:rPr>
      </w:pPr>
      <w:r>
        <w:rPr>
          <w:sz w:val="22"/>
          <w:szCs w:val="22"/>
        </w:rPr>
        <w:t>(4)</w:t>
      </w:r>
      <w:r>
        <w:rPr>
          <w:sz w:val="22"/>
          <w:szCs w:val="22"/>
        </w:rPr>
        <w:tab/>
        <w:t>ZAMÓWIENIE ZREALIZUJĘ/ZREALIZUJEMY samodzielnie/przy udziale      podwykonawców</w:t>
      </w:r>
      <w:r>
        <w:rPr>
          <w:rStyle w:val="Zakotwiczenieprzypisudolnego"/>
          <w:sz w:val="22"/>
          <w:szCs w:val="22"/>
        </w:rPr>
        <w:footnoteReference w:id="1"/>
      </w:r>
      <w:r>
        <w:rPr>
          <w:sz w:val="22"/>
          <w:szCs w:val="22"/>
        </w:rPr>
        <w:t>. Podwykonawcom zostanie powierzona realizacja następującego zakresu zamówienia:</w:t>
      </w:r>
    </w:p>
    <w:p w14:paraId="70294AC9" w14:textId="77777777" w:rsidR="009C6D84" w:rsidRDefault="005A4F44" w:rsidP="000402F3">
      <w:pPr>
        <w:ind w:firstLine="0"/>
        <w:jc w:val="both"/>
        <w:rPr>
          <w:sz w:val="22"/>
          <w:szCs w:val="22"/>
        </w:rPr>
      </w:pPr>
      <w:r>
        <w:rPr>
          <w:sz w:val="22"/>
          <w:szCs w:val="22"/>
        </w:rPr>
        <w:lastRenderedPageBreak/>
        <w:t>____________________________________________________________________________________________________________________________________________________________________________________</w:t>
      </w:r>
    </w:p>
    <w:p w14:paraId="7B26FEAC" w14:textId="77777777" w:rsidR="009C6D84" w:rsidRDefault="005A4F44" w:rsidP="000402F3">
      <w:pPr>
        <w:spacing w:before="120"/>
        <w:jc w:val="both"/>
        <w:rPr>
          <w:sz w:val="22"/>
          <w:szCs w:val="22"/>
        </w:rPr>
      </w:pPr>
      <w:r>
        <w:rPr>
          <w:sz w:val="22"/>
          <w:szCs w:val="22"/>
        </w:rPr>
        <w:t>(5)</w:t>
      </w:r>
      <w:r>
        <w:rPr>
          <w:sz w:val="22"/>
          <w:szCs w:val="22"/>
        </w:rPr>
        <w:tab/>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2204FDDA" w14:textId="77777777" w:rsidR="009C6D84" w:rsidRDefault="005A4F44" w:rsidP="000402F3">
      <w:pPr>
        <w:numPr>
          <w:ilvl w:val="0"/>
          <w:numId w:val="4"/>
        </w:numPr>
        <w:spacing w:before="120"/>
        <w:ind w:left="902" w:hanging="902"/>
        <w:jc w:val="both"/>
        <w:rPr>
          <w:sz w:val="22"/>
          <w:szCs w:val="22"/>
        </w:rPr>
      </w:pPr>
      <w:r>
        <w:rPr>
          <w:sz w:val="22"/>
          <w:szCs w:val="22"/>
        </w:rPr>
        <w:t>WSZELKĄ KORESPONDENCJĘ w sprawie niniejszego postępowania należy kierować na adres:</w:t>
      </w:r>
    </w:p>
    <w:p w14:paraId="348B674B" w14:textId="77777777" w:rsidR="009C6D84" w:rsidRDefault="005A4F44" w:rsidP="000402F3">
      <w:pPr>
        <w:ind w:left="900" w:hanging="900"/>
        <w:jc w:val="both"/>
        <w:rPr>
          <w:sz w:val="22"/>
          <w:szCs w:val="22"/>
          <w:lang w:val="de-DE"/>
        </w:rPr>
      </w:pPr>
      <w:r>
        <w:rPr>
          <w:sz w:val="22"/>
          <w:szCs w:val="22"/>
          <w:lang w:val="de-DE"/>
        </w:rPr>
        <w:t>________________________________________________________________</w:t>
      </w:r>
    </w:p>
    <w:p w14:paraId="63066C94" w14:textId="77777777" w:rsidR="009C6D84" w:rsidRDefault="005A4F44" w:rsidP="000402F3">
      <w:pPr>
        <w:ind w:left="0" w:firstLine="0"/>
        <w:jc w:val="both"/>
        <w:rPr>
          <w:sz w:val="22"/>
          <w:szCs w:val="22"/>
          <w:lang w:val="de-DE"/>
        </w:rPr>
      </w:pPr>
      <w:r>
        <w:rPr>
          <w:sz w:val="22"/>
          <w:szCs w:val="22"/>
          <w:lang w:val="de-DE"/>
        </w:rPr>
        <w:t>NR FAKSU: ________________________________</w:t>
      </w:r>
    </w:p>
    <w:p w14:paraId="08805CC9" w14:textId="77777777" w:rsidR="009C6D84" w:rsidRDefault="005A4F44" w:rsidP="000402F3">
      <w:pPr>
        <w:ind w:left="900" w:hanging="900"/>
        <w:jc w:val="both"/>
        <w:rPr>
          <w:sz w:val="22"/>
          <w:szCs w:val="22"/>
          <w:lang w:val="de-DE"/>
        </w:rPr>
      </w:pPr>
      <w:r>
        <w:rPr>
          <w:sz w:val="22"/>
          <w:szCs w:val="22"/>
          <w:lang w:val="de-DE"/>
        </w:rPr>
        <w:t>Adres e-mail: ________________________________</w:t>
      </w:r>
    </w:p>
    <w:p w14:paraId="3F743787" w14:textId="77777777" w:rsidR="009C6D84" w:rsidRDefault="005A4F44" w:rsidP="000402F3">
      <w:pPr>
        <w:spacing w:before="120"/>
        <w:jc w:val="both"/>
        <w:rPr>
          <w:sz w:val="22"/>
          <w:szCs w:val="22"/>
        </w:rPr>
      </w:pPr>
      <w:r>
        <w:rPr>
          <w:sz w:val="22"/>
          <w:szCs w:val="22"/>
        </w:rPr>
        <w:t>OFERTĘ niniejszą składam/ składamy na ______________ stronach.</w:t>
      </w:r>
    </w:p>
    <w:p w14:paraId="68830BD5" w14:textId="77777777" w:rsidR="009C6D84" w:rsidRDefault="009C6D84" w:rsidP="000402F3">
      <w:pPr>
        <w:spacing w:before="120"/>
        <w:jc w:val="both"/>
        <w:rPr>
          <w:sz w:val="22"/>
          <w:szCs w:val="22"/>
        </w:rPr>
      </w:pPr>
    </w:p>
    <w:p w14:paraId="0669E9C3" w14:textId="77777777" w:rsidR="009C6D84" w:rsidRDefault="005A4F44" w:rsidP="000402F3">
      <w:pPr>
        <w:spacing w:before="120"/>
        <w:jc w:val="both"/>
        <w:rPr>
          <w:sz w:val="22"/>
          <w:szCs w:val="22"/>
        </w:rPr>
      </w:pPr>
      <w:r>
        <w:rPr>
          <w:sz w:val="22"/>
          <w:szCs w:val="22"/>
        </w:rPr>
        <w:t>__________________________________ dnia _____________ 2016 r.</w:t>
      </w:r>
    </w:p>
    <w:p w14:paraId="2839893A" w14:textId="77777777" w:rsidR="009C6D84" w:rsidRDefault="009C6D84" w:rsidP="000402F3">
      <w:pPr>
        <w:jc w:val="both"/>
        <w:rPr>
          <w:sz w:val="22"/>
          <w:szCs w:val="22"/>
        </w:rPr>
      </w:pPr>
    </w:p>
    <w:p w14:paraId="42523011" w14:textId="77777777" w:rsidR="009C6D84" w:rsidRDefault="009C6D84" w:rsidP="000402F3">
      <w:pPr>
        <w:jc w:val="both"/>
        <w:rPr>
          <w:sz w:val="22"/>
          <w:szCs w:val="22"/>
        </w:rPr>
      </w:pPr>
    </w:p>
    <w:p w14:paraId="660AC647" w14:textId="77777777" w:rsidR="009C6D84" w:rsidRDefault="009C6D84" w:rsidP="000402F3">
      <w:pPr>
        <w:jc w:val="both"/>
        <w:rPr>
          <w:sz w:val="22"/>
          <w:szCs w:val="22"/>
        </w:rPr>
      </w:pPr>
    </w:p>
    <w:p w14:paraId="46658449" w14:textId="77777777" w:rsidR="009C6D84" w:rsidRDefault="005A4F44" w:rsidP="000402F3">
      <w:pPr>
        <w:ind w:left="5760"/>
        <w:jc w:val="both"/>
        <w:rPr>
          <w:sz w:val="22"/>
          <w:szCs w:val="22"/>
        </w:rPr>
      </w:pPr>
      <w:r>
        <w:rPr>
          <w:sz w:val="22"/>
          <w:szCs w:val="22"/>
        </w:rPr>
        <w:t xml:space="preserve">      ________________________</w:t>
      </w:r>
      <w:r>
        <w:rPr>
          <w:sz w:val="22"/>
          <w:szCs w:val="22"/>
        </w:rPr>
        <w:br/>
        <w:t>(podpis Wykonawcy)</w:t>
      </w:r>
    </w:p>
    <w:p w14:paraId="3F90ACFA" w14:textId="77777777" w:rsidR="009C6D84" w:rsidRDefault="009C6D84" w:rsidP="000402F3">
      <w:pPr>
        <w:ind w:left="5760"/>
        <w:jc w:val="both"/>
        <w:rPr>
          <w:sz w:val="22"/>
          <w:szCs w:val="22"/>
        </w:rPr>
        <w:sectPr w:rsidR="009C6D84">
          <w:headerReference w:type="default" r:id="rId11"/>
          <w:pgSz w:w="11906" w:h="16838"/>
          <w:pgMar w:top="1807" w:right="1531" w:bottom="1807" w:left="1531" w:header="1531" w:footer="0" w:gutter="0"/>
          <w:cols w:space="708"/>
          <w:formProt w:val="0"/>
          <w:docGrid w:linePitch="240" w:charSpace="-6145"/>
        </w:sectPr>
      </w:pPr>
    </w:p>
    <w:p w14:paraId="2C48BF19" w14:textId="77777777" w:rsidR="009C6D84" w:rsidRDefault="005A4F44" w:rsidP="000402F3">
      <w:pPr>
        <w:jc w:val="both"/>
        <w:rPr>
          <w:sz w:val="22"/>
          <w:szCs w:val="22"/>
        </w:rPr>
      </w:pPr>
      <w:r>
        <w:rPr>
          <w:b/>
          <w:bCs/>
          <w:sz w:val="22"/>
          <w:szCs w:val="22"/>
        </w:rPr>
        <w:lastRenderedPageBreak/>
        <w:t>ZAŁACZNIK NR 2</w:t>
      </w:r>
    </w:p>
    <w:tbl>
      <w:tblPr>
        <w:tblW w:w="9130" w:type="dxa"/>
        <w:tblInd w:w="-3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475"/>
        <w:gridCol w:w="5655"/>
      </w:tblGrid>
      <w:tr w:rsidR="009C6D84" w14:paraId="1F5978CC" w14:textId="77777777">
        <w:tc>
          <w:tcPr>
            <w:tcW w:w="3475" w:type="dxa"/>
            <w:tcBorders>
              <w:top w:val="single" w:sz="4" w:space="0" w:color="000001"/>
              <w:left w:val="single" w:sz="4" w:space="0" w:color="000001"/>
              <w:bottom w:val="single" w:sz="4" w:space="0" w:color="000001"/>
            </w:tcBorders>
            <w:shd w:val="clear" w:color="auto" w:fill="auto"/>
            <w:tcMar>
              <w:left w:w="103" w:type="dxa"/>
            </w:tcMar>
          </w:tcPr>
          <w:p w14:paraId="7DD7F879" w14:textId="77777777" w:rsidR="009C6D84" w:rsidRDefault="009C6D84" w:rsidP="000402F3">
            <w:pPr>
              <w:snapToGrid w:val="0"/>
              <w:jc w:val="both"/>
              <w:rPr>
                <w:sz w:val="22"/>
                <w:szCs w:val="22"/>
              </w:rPr>
            </w:pPr>
          </w:p>
          <w:p w14:paraId="6164245A" w14:textId="77777777" w:rsidR="009C6D84" w:rsidRDefault="009C6D84" w:rsidP="000402F3">
            <w:pPr>
              <w:jc w:val="both"/>
              <w:rPr>
                <w:sz w:val="22"/>
                <w:szCs w:val="22"/>
              </w:rPr>
            </w:pPr>
          </w:p>
          <w:p w14:paraId="59D38E33" w14:textId="77777777" w:rsidR="009C6D84" w:rsidRDefault="009C6D84" w:rsidP="000402F3">
            <w:pPr>
              <w:jc w:val="both"/>
              <w:rPr>
                <w:sz w:val="22"/>
                <w:szCs w:val="22"/>
              </w:rPr>
            </w:pPr>
          </w:p>
          <w:p w14:paraId="24031DE2" w14:textId="77777777" w:rsidR="009C6D84" w:rsidRDefault="005A4F44" w:rsidP="000402F3">
            <w:pPr>
              <w:jc w:val="both"/>
              <w:rPr>
                <w:b/>
                <w:bCs/>
                <w:sz w:val="22"/>
                <w:szCs w:val="22"/>
              </w:rPr>
            </w:pPr>
            <w:r>
              <w:rPr>
                <w:sz w:val="22"/>
                <w:szCs w:val="22"/>
              </w:rPr>
              <w:t>Nazwa i adres Wykonawcy</w:t>
            </w:r>
          </w:p>
        </w:tc>
        <w:tc>
          <w:tcPr>
            <w:tcW w:w="56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69E3B66" w14:textId="77777777" w:rsidR="009C6D84" w:rsidRDefault="005A4F44" w:rsidP="00E81718">
            <w:pPr>
              <w:jc w:val="center"/>
              <w:rPr>
                <w:sz w:val="22"/>
                <w:szCs w:val="22"/>
              </w:rPr>
            </w:pPr>
            <w:r>
              <w:rPr>
                <w:b/>
                <w:bCs/>
                <w:sz w:val="22"/>
                <w:szCs w:val="22"/>
              </w:rPr>
              <w:t>Oświadczenie o braku podstaw do wykluczenia</w:t>
            </w:r>
          </w:p>
        </w:tc>
      </w:tr>
    </w:tbl>
    <w:p w14:paraId="467BDB30" w14:textId="77777777" w:rsidR="009C6D84" w:rsidRDefault="005A4F44" w:rsidP="000402F3">
      <w:pPr>
        <w:ind w:left="5954"/>
        <w:jc w:val="both"/>
        <w:rPr>
          <w:b/>
          <w:bCs/>
          <w:sz w:val="22"/>
          <w:szCs w:val="22"/>
        </w:rPr>
      </w:pPr>
      <w:r>
        <w:rPr>
          <w:b/>
          <w:bCs/>
          <w:sz w:val="22"/>
          <w:szCs w:val="22"/>
        </w:rPr>
        <w:t xml:space="preserve">               Gmina Karlino</w:t>
      </w:r>
    </w:p>
    <w:p w14:paraId="1894994E" w14:textId="77777777" w:rsidR="009C6D84" w:rsidRDefault="005A4F44" w:rsidP="000402F3">
      <w:pPr>
        <w:ind w:left="1872"/>
        <w:jc w:val="both"/>
        <w:rPr>
          <w:b/>
          <w:bCs/>
          <w:sz w:val="22"/>
          <w:szCs w:val="22"/>
        </w:rPr>
      </w:pPr>
      <w:r>
        <w:rPr>
          <w:b/>
          <w:bCs/>
          <w:sz w:val="22"/>
          <w:szCs w:val="22"/>
        </w:rPr>
        <w:t xml:space="preserve">                                                                </w:t>
      </w:r>
      <w:r>
        <w:rPr>
          <w:b/>
          <w:bCs/>
          <w:sz w:val="22"/>
          <w:szCs w:val="22"/>
        </w:rPr>
        <w:tab/>
        <w:t xml:space="preserve">                 Plac Jana Pawła II 6</w:t>
      </w:r>
    </w:p>
    <w:p w14:paraId="17CA0926" w14:textId="77777777" w:rsidR="009C6D84" w:rsidRDefault="005A4F44" w:rsidP="000402F3">
      <w:pPr>
        <w:ind w:left="5954"/>
        <w:jc w:val="both"/>
        <w:rPr>
          <w:b/>
          <w:bCs/>
          <w:sz w:val="22"/>
          <w:szCs w:val="22"/>
          <w:highlight w:val="yellow"/>
        </w:rPr>
      </w:pPr>
      <w:r>
        <w:rPr>
          <w:b/>
          <w:bCs/>
          <w:sz w:val="22"/>
          <w:szCs w:val="22"/>
        </w:rPr>
        <w:t xml:space="preserve">                78-230 Karlino</w:t>
      </w:r>
      <w:r>
        <w:rPr>
          <w:b/>
          <w:bCs/>
          <w:sz w:val="22"/>
          <w:szCs w:val="22"/>
          <w:shd w:val="clear" w:color="auto" w:fill="FFFF00"/>
        </w:rPr>
        <w:t xml:space="preserve"> </w:t>
      </w:r>
    </w:p>
    <w:p w14:paraId="3CCDB90B" w14:textId="77777777" w:rsidR="009C6D84" w:rsidRDefault="009C6D84" w:rsidP="000402F3">
      <w:pPr>
        <w:ind w:left="5954"/>
        <w:jc w:val="both"/>
        <w:rPr>
          <w:b/>
          <w:bCs/>
          <w:sz w:val="22"/>
          <w:szCs w:val="22"/>
          <w:shd w:val="clear" w:color="auto" w:fill="FFFF00"/>
        </w:rPr>
      </w:pPr>
    </w:p>
    <w:p w14:paraId="3B40A45A" w14:textId="77777777" w:rsidR="009C6D84" w:rsidRDefault="005A4F44" w:rsidP="000402F3">
      <w:pPr>
        <w:spacing w:before="120" w:line="276" w:lineRule="auto"/>
        <w:ind w:left="0" w:firstLine="0"/>
        <w:jc w:val="both"/>
        <w:rPr>
          <w:sz w:val="22"/>
          <w:szCs w:val="22"/>
        </w:rPr>
      </w:pPr>
      <w:r>
        <w:rPr>
          <w:sz w:val="22"/>
          <w:szCs w:val="22"/>
        </w:rPr>
        <w:t>W odpowiedzi na ogłoszenie o przetargu nieograniczonym</w:t>
      </w:r>
    </w:p>
    <w:p w14:paraId="39EDE3DE" w14:textId="77777777" w:rsidR="009C6D84" w:rsidRDefault="005A4F44" w:rsidP="000402F3">
      <w:pPr>
        <w:spacing w:before="120" w:line="276" w:lineRule="auto"/>
        <w:ind w:left="0" w:firstLine="0"/>
        <w:jc w:val="both"/>
        <w:rPr>
          <w:b/>
          <w:bCs/>
          <w:sz w:val="22"/>
          <w:szCs w:val="22"/>
        </w:rPr>
      </w:pPr>
      <w:r>
        <w:rPr>
          <w:sz w:val="22"/>
          <w:szCs w:val="22"/>
        </w:rPr>
        <w:t xml:space="preserve">pn. </w:t>
      </w:r>
      <w:r>
        <w:rPr>
          <w:b/>
          <w:bCs/>
          <w:sz w:val="22"/>
          <w:szCs w:val="22"/>
        </w:rPr>
        <w:t>„</w:t>
      </w:r>
      <w:r>
        <w:rPr>
          <w:b/>
          <w:sz w:val="22"/>
          <w:szCs w:val="22"/>
        </w:rPr>
        <w:t>Odbiór i zagospodarowanie odpadów komunalnych</w:t>
      </w:r>
      <w:r>
        <w:rPr>
          <w:b/>
          <w:bCs/>
          <w:sz w:val="22"/>
          <w:szCs w:val="22"/>
        </w:rPr>
        <w:t>”</w:t>
      </w:r>
    </w:p>
    <w:p w14:paraId="764B86F3" w14:textId="77777777" w:rsidR="009C6D84" w:rsidRDefault="009C6D84" w:rsidP="000402F3">
      <w:pPr>
        <w:ind w:left="5954"/>
        <w:jc w:val="both"/>
        <w:rPr>
          <w:sz w:val="22"/>
          <w:szCs w:val="22"/>
        </w:rPr>
      </w:pPr>
    </w:p>
    <w:p w14:paraId="4A85072C" w14:textId="77777777" w:rsidR="009C6D84" w:rsidRDefault="005A4F44" w:rsidP="000402F3">
      <w:pPr>
        <w:ind w:left="0" w:firstLine="0"/>
        <w:jc w:val="both"/>
        <w:rPr>
          <w:sz w:val="22"/>
          <w:szCs w:val="22"/>
        </w:rPr>
      </w:pPr>
      <w:r>
        <w:rPr>
          <w:sz w:val="22"/>
          <w:szCs w:val="22"/>
        </w:rPr>
        <w:t xml:space="preserve">Ja/ my niżej podpisany/ podpisani ________________________________________________________________________________ </w:t>
      </w:r>
    </w:p>
    <w:p w14:paraId="6C70F63A" w14:textId="77777777" w:rsidR="009C6D84" w:rsidRDefault="005A4F44" w:rsidP="000402F3">
      <w:pPr>
        <w:ind w:left="0" w:firstLine="0"/>
        <w:jc w:val="both"/>
        <w:rPr>
          <w:sz w:val="22"/>
          <w:szCs w:val="22"/>
          <w:vertAlign w:val="superscript"/>
        </w:rPr>
      </w:pPr>
      <w:r>
        <w:rPr>
          <w:sz w:val="22"/>
          <w:szCs w:val="22"/>
        </w:rPr>
        <w:t xml:space="preserve">działając w imieniu ________________________________________________________________________________________________________________________________________________________________ </w:t>
      </w:r>
    </w:p>
    <w:p w14:paraId="44A307B4" w14:textId="77777777" w:rsidR="009C6D84" w:rsidRDefault="005A4F44" w:rsidP="000402F3">
      <w:pPr>
        <w:ind w:left="0" w:firstLine="0"/>
        <w:jc w:val="both"/>
        <w:rPr>
          <w:sz w:val="22"/>
          <w:szCs w:val="22"/>
        </w:rPr>
      </w:pPr>
      <w:r>
        <w:rPr>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14:paraId="3D6B6F50" w14:textId="77777777" w:rsidR="009C6D84" w:rsidRDefault="005A4F44" w:rsidP="000402F3">
      <w:pPr>
        <w:ind w:left="0" w:firstLine="0"/>
        <w:jc w:val="both"/>
        <w:rPr>
          <w:sz w:val="22"/>
          <w:szCs w:val="22"/>
        </w:rPr>
      </w:pPr>
      <w:r>
        <w:rPr>
          <w:sz w:val="22"/>
          <w:szCs w:val="22"/>
        </w:rPr>
        <w:t>Oświadczam/ oświadczamy, że ww. Wykonawca nie podlega wykluczeniu na podstawie art. 24 ust. 1 i 2 ustawy z dnia 29 stycznia 2004 roku Prawo zamówień (tekst jednolity Dz. U. 2015 r., poz. 2164)</w:t>
      </w:r>
    </w:p>
    <w:p w14:paraId="5D9A319E" w14:textId="77777777" w:rsidR="009C6D84" w:rsidRDefault="009C6D84" w:rsidP="000402F3">
      <w:pPr>
        <w:ind w:left="0" w:firstLine="0"/>
        <w:jc w:val="both"/>
        <w:rPr>
          <w:sz w:val="22"/>
          <w:szCs w:val="22"/>
        </w:rPr>
      </w:pPr>
    </w:p>
    <w:p w14:paraId="7F6E6744" w14:textId="77777777" w:rsidR="009C6D84" w:rsidRDefault="005A4F44" w:rsidP="000402F3">
      <w:pPr>
        <w:jc w:val="both"/>
        <w:rPr>
          <w:sz w:val="22"/>
          <w:szCs w:val="22"/>
        </w:rPr>
      </w:pPr>
      <w:r>
        <w:rPr>
          <w:sz w:val="22"/>
          <w:szCs w:val="22"/>
        </w:rPr>
        <w:t>___________________________________ dnia _______________ 2016 r.</w:t>
      </w:r>
    </w:p>
    <w:p w14:paraId="497C98FC" w14:textId="77777777" w:rsidR="009C6D84" w:rsidRDefault="009C6D84" w:rsidP="000402F3">
      <w:pPr>
        <w:jc w:val="both"/>
        <w:rPr>
          <w:sz w:val="22"/>
          <w:szCs w:val="22"/>
        </w:rPr>
      </w:pPr>
    </w:p>
    <w:p w14:paraId="4C05C9FF" w14:textId="77777777" w:rsidR="009C6D84" w:rsidRDefault="005A4F44" w:rsidP="000402F3">
      <w:pPr>
        <w:ind w:left="5760"/>
        <w:jc w:val="both"/>
        <w:rPr>
          <w:sz w:val="22"/>
          <w:szCs w:val="22"/>
        </w:rPr>
      </w:pPr>
      <w:r>
        <w:rPr>
          <w:sz w:val="22"/>
          <w:szCs w:val="22"/>
        </w:rPr>
        <w:t>_________________________</w:t>
      </w:r>
      <w:r>
        <w:rPr>
          <w:sz w:val="22"/>
          <w:szCs w:val="22"/>
        </w:rPr>
        <w:br/>
        <w:t>(podpis Wykonawcy)</w:t>
      </w:r>
    </w:p>
    <w:p w14:paraId="15231C4C" w14:textId="77777777" w:rsidR="009C6D84" w:rsidRDefault="009C6D84" w:rsidP="000402F3">
      <w:pPr>
        <w:ind w:left="5760"/>
        <w:jc w:val="both"/>
        <w:rPr>
          <w:sz w:val="22"/>
          <w:szCs w:val="22"/>
        </w:rPr>
        <w:sectPr w:rsidR="009C6D84">
          <w:headerReference w:type="default" r:id="rId12"/>
          <w:pgSz w:w="11906" w:h="16838"/>
          <w:pgMar w:top="1809" w:right="1531" w:bottom="1809" w:left="1531" w:header="1531" w:footer="0" w:gutter="0"/>
          <w:cols w:space="708"/>
          <w:formProt w:val="0"/>
          <w:docGrid w:linePitch="240" w:charSpace="-6145"/>
        </w:sectPr>
      </w:pPr>
    </w:p>
    <w:p w14:paraId="7F014F38" w14:textId="77777777" w:rsidR="009C6D84" w:rsidRDefault="005A4F44" w:rsidP="000402F3">
      <w:pPr>
        <w:jc w:val="both"/>
        <w:rPr>
          <w:sz w:val="22"/>
          <w:szCs w:val="22"/>
        </w:rPr>
      </w:pPr>
      <w:r>
        <w:rPr>
          <w:b/>
          <w:bCs/>
          <w:sz w:val="22"/>
          <w:szCs w:val="22"/>
        </w:rPr>
        <w:lastRenderedPageBreak/>
        <w:t>ZAŁACZNIK NR 3</w:t>
      </w:r>
    </w:p>
    <w:tbl>
      <w:tblPr>
        <w:tblW w:w="9130" w:type="dxa"/>
        <w:tblInd w:w="-3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474"/>
        <w:gridCol w:w="5656"/>
      </w:tblGrid>
      <w:tr w:rsidR="009C6D84" w14:paraId="62505E9F" w14:textId="77777777">
        <w:tc>
          <w:tcPr>
            <w:tcW w:w="3474" w:type="dxa"/>
            <w:tcBorders>
              <w:top w:val="single" w:sz="4" w:space="0" w:color="000001"/>
              <w:left w:val="single" w:sz="4" w:space="0" w:color="000001"/>
              <w:bottom w:val="single" w:sz="4" w:space="0" w:color="000001"/>
            </w:tcBorders>
            <w:shd w:val="clear" w:color="auto" w:fill="auto"/>
            <w:tcMar>
              <w:left w:w="103" w:type="dxa"/>
            </w:tcMar>
          </w:tcPr>
          <w:p w14:paraId="70491FB6" w14:textId="77777777" w:rsidR="009C6D84" w:rsidRDefault="009C6D84" w:rsidP="000402F3">
            <w:pPr>
              <w:snapToGrid w:val="0"/>
              <w:jc w:val="both"/>
              <w:rPr>
                <w:sz w:val="22"/>
                <w:szCs w:val="22"/>
              </w:rPr>
            </w:pPr>
          </w:p>
          <w:p w14:paraId="4052796F" w14:textId="77777777" w:rsidR="009C6D84" w:rsidRDefault="009C6D84" w:rsidP="000402F3">
            <w:pPr>
              <w:jc w:val="both"/>
              <w:rPr>
                <w:sz w:val="22"/>
                <w:szCs w:val="22"/>
              </w:rPr>
            </w:pPr>
          </w:p>
          <w:p w14:paraId="37097BF4" w14:textId="77777777" w:rsidR="009C6D84" w:rsidRDefault="009C6D84" w:rsidP="000402F3">
            <w:pPr>
              <w:jc w:val="both"/>
              <w:rPr>
                <w:sz w:val="22"/>
                <w:szCs w:val="22"/>
              </w:rPr>
            </w:pPr>
          </w:p>
          <w:p w14:paraId="01E51750" w14:textId="77777777" w:rsidR="009C6D84" w:rsidRDefault="005A4F44" w:rsidP="000402F3">
            <w:pPr>
              <w:jc w:val="both"/>
              <w:rPr>
                <w:b/>
                <w:bCs/>
                <w:sz w:val="22"/>
                <w:szCs w:val="22"/>
              </w:rPr>
            </w:pPr>
            <w:r>
              <w:rPr>
                <w:sz w:val="22"/>
                <w:szCs w:val="22"/>
              </w:rPr>
              <w:t>Nazwa i adres Wykonawcy</w:t>
            </w:r>
          </w:p>
        </w:tc>
        <w:tc>
          <w:tcPr>
            <w:tcW w:w="56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CBBF91B" w14:textId="77777777" w:rsidR="009C6D84" w:rsidRDefault="005A4F44" w:rsidP="00E81718">
            <w:pPr>
              <w:jc w:val="center"/>
              <w:rPr>
                <w:sz w:val="22"/>
                <w:szCs w:val="22"/>
              </w:rPr>
            </w:pPr>
            <w:r>
              <w:rPr>
                <w:b/>
                <w:bCs/>
                <w:sz w:val="22"/>
                <w:szCs w:val="22"/>
              </w:rPr>
              <w:t>Oświadczenie o braku przynależności do grupy kapitałowej</w:t>
            </w:r>
          </w:p>
        </w:tc>
      </w:tr>
    </w:tbl>
    <w:p w14:paraId="404AD420" w14:textId="77777777" w:rsidR="009C6D84" w:rsidRDefault="005A4F44" w:rsidP="000402F3">
      <w:pPr>
        <w:ind w:left="5954"/>
        <w:jc w:val="both"/>
        <w:rPr>
          <w:b/>
          <w:bCs/>
          <w:sz w:val="22"/>
          <w:szCs w:val="22"/>
        </w:rPr>
      </w:pPr>
      <w:r>
        <w:rPr>
          <w:b/>
          <w:bCs/>
          <w:sz w:val="22"/>
          <w:szCs w:val="22"/>
        </w:rPr>
        <w:t xml:space="preserve">               Gmina Karlino</w:t>
      </w:r>
    </w:p>
    <w:p w14:paraId="11B8ABB7" w14:textId="77777777" w:rsidR="009C6D84" w:rsidRDefault="005A4F44" w:rsidP="000402F3">
      <w:pPr>
        <w:ind w:left="1872"/>
        <w:jc w:val="both"/>
        <w:rPr>
          <w:b/>
          <w:bCs/>
          <w:sz w:val="22"/>
          <w:szCs w:val="22"/>
        </w:rPr>
      </w:pPr>
      <w:r>
        <w:rPr>
          <w:b/>
          <w:bCs/>
          <w:sz w:val="22"/>
          <w:szCs w:val="22"/>
        </w:rPr>
        <w:t xml:space="preserve">                                                                </w:t>
      </w:r>
      <w:r>
        <w:rPr>
          <w:b/>
          <w:bCs/>
          <w:sz w:val="22"/>
          <w:szCs w:val="22"/>
        </w:rPr>
        <w:tab/>
        <w:t xml:space="preserve">                 Plac Jana Pawła II 6</w:t>
      </w:r>
    </w:p>
    <w:p w14:paraId="74A04805" w14:textId="77777777" w:rsidR="009C6D84" w:rsidRDefault="005A4F44" w:rsidP="000402F3">
      <w:pPr>
        <w:ind w:left="5954"/>
        <w:jc w:val="both"/>
        <w:rPr>
          <w:sz w:val="22"/>
          <w:szCs w:val="22"/>
        </w:rPr>
      </w:pPr>
      <w:r>
        <w:rPr>
          <w:b/>
          <w:bCs/>
          <w:sz w:val="22"/>
          <w:szCs w:val="22"/>
        </w:rPr>
        <w:t xml:space="preserve">               78-230 Karlino</w:t>
      </w:r>
      <w:r>
        <w:rPr>
          <w:b/>
          <w:bCs/>
          <w:sz w:val="22"/>
          <w:szCs w:val="22"/>
          <w:shd w:val="clear" w:color="auto" w:fill="FFFF00"/>
        </w:rPr>
        <w:t xml:space="preserve"> </w:t>
      </w:r>
    </w:p>
    <w:p w14:paraId="43F7DF07" w14:textId="77777777" w:rsidR="009C6D84" w:rsidRDefault="005A4F44" w:rsidP="000402F3">
      <w:pPr>
        <w:spacing w:before="120" w:line="276" w:lineRule="auto"/>
        <w:ind w:left="0" w:firstLine="0"/>
        <w:jc w:val="both"/>
        <w:rPr>
          <w:sz w:val="22"/>
          <w:szCs w:val="22"/>
        </w:rPr>
      </w:pPr>
      <w:r>
        <w:rPr>
          <w:sz w:val="22"/>
          <w:szCs w:val="22"/>
        </w:rPr>
        <w:t>W odpowiedzi na ogłoszenie o przetargu nieograniczonym</w:t>
      </w:r>
    </w:p>
    <w:p w14:paraId="1733E916" w14:textId="77777777" w:rsidR="009C6D84" w:rsidRDefault="005A4F44" w:rsidP="000402F3">
      <w:pPr>
        <w:spacing w:before="120" w:line="276" w:lineRule="auto"/>
        <w:ind w:left="0" w:firstLine="0"/>
        <w:jc w:val="both"/>
        <w:rPr>
          <w:b/>
          <w:bCs/>
          <w:sz w:val="22"/>
          <w:szCs w:val="22"/>
        </w:rPr>
      </w:pPr>
      <w:r>
        <w:rPr>
          <w:sz w:val="22"/>
          <w:szCs w:val="22"/>
        </w:rPr>
        <w:t xml:space="preserve">pn. </w:t>
      </w:r>
      <w:r>
        <w:rPr>
          <w:b/>
          <w:bCs/>
          <w:sz w:val="22"/>
          <w:szCs w:val="22"/>
        </w:rPr>
        <w:t>„</w:t>
      </w:r>
      <w:r>
        <w:rPr>
          <w:b/>
          <w:sz w:val="22"/>
          <w:szCs w:val="22"/>
        </w:rPr>
        <w:t>Odbiór i zagospodarowanie odpadów komunalnych</w:t>
      </w:r>
      <w:r>
        <w:rPr>
          <w:b/>
          <w:bCs/>
          <w:sz w:val="22"/>
          <w:szCs w:val="22"/>
        </w:rPr>
        <w:t>”</w:t>
      </w:r>
    </w:p>
    <w:p w14:paraId="3D81A6CB" w14:textId="77777777" w:rsidR="009C6D84" w:rsidRDefault="005A4F44" w:rsidP="000402F3">
      <w:pPr>
        <w:spacing w:before="240"/>
        <w:ind w:left="0" w:firstLine="0"/>
        <w:jc w:val="both"/>
        <w:rPr>
          <w:sz w:val="22"/>
          <w:szCs w:val="22"/>
        </w:rPr>
      </w:pPr>
      <w:r>
        <w:rPr>
          <w:sz w:val="22"/>
          <w:szCs w:val="22"/>
        </w:rPr>
        <w:t xml:space="preserve">ja/ my niżej podpisany/ podpisani ________________________________________________________________________________ </w:t>
      </w:r>
    </w:p>
    <w:p w14:paraId="31E87D42" w14:textId="77777777" w:rsidR="009C6D84" w:rsidRDefault="005A4F44" w:rsidP="000402F3">
      <w:pPr>
        <w:ind w:left="0" w:firstLine="0"/>
        <w:jc w:val="both"/>
        <w:rPr>
          <w:sz w:val="22"/>
          <w:szCs w:val="22"/>
          <w:vertAlign w:val="superscript"/>
        </w:rPr>
      </w:pPr>
      <w:r>
        <w:rPr>
          <w:sz w:val="22"/>
          <w:szCs w:val="22"/>
        </w:rPr>
        <w:t xml:space="preserve">działając w imieniu ________________________________________________________________________________________________________________________________________________________________ </w:t>
      </w:r>
    </w:p>
    <w:p w14:paraId="3F1A19B4" w14:textId="77777777" w:rsidR="009C6D84" w:rsidRDefault="005A4F44" w:rsidP="000402F3">
      <w:pPr>
        <w:ind w:left="0" w:firstLine="0"/>
        <w:jc w:val="both"/>
        <w:rPr>
          <w:bCs/>
          <w:sz w:val="22"/>
          <w:szCs w:val="22"/>
        </w:rPr>
      </w:pPr>
      <w:r>
        <w:rPr>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14:paraId="6758E83A" w14:textId="77777777" w:rsidR="009C6D84" w:rsidRDefault="005A4F44" w:rsidP="000402F3">
      <w:pPr>
        <w:ind w:left="0" w:firstLine="0"/>
        <w:jc w:val="both"/>
        <w:rPr>
          <w:bCs/>
          <w:sz w:val="22"/>
          <w:szCs w:val="22"/>
        </w:rPr>
      </w:pPr>
      <w:r>
        <w:rPr>
          <w:bCs/>
          <w:sz w:val="22"/>
          <w:szCs w:val="22"/>
        </w:rPr>
        <w:t xml:space="preserve">oświadczam/oświadczamy, że Wykonawca którego reprezentuję/reprezentujemy nie należy do grupy kapitałowej.* </w:t>
      </w:r>
    </w:p>
    <w:p w14:paraId="58D1F11B" w14:textId="77777777" w:rsidR="009C6D84" w:rsidRDefault="009C6D84" w:rsidP="000402F3">
      <w:pPr>
        <w:ind w:left="0" w:firstLine="0"/>
        <w:jc w:val="both"/>
        <w:rPr>
          <w:bCs/>
          <w:sz w:val="22"/>
          <w:szCs w:val="22"/>
        </w:rPr>
      </w:pPr>
    </w:p>
    <w:p w14:paraId="091B7234" w14:textId="77777777" w:rsidR="009C6D84" w:rsidRDefault="009C6D84" w:rsidP="000402F3">
      <w:pPr>
        <w:ind w:left="0" w:firstLine="0"/>
        <w:jc w:val="both"/>
        <w:rPr>
          <w:sz w:val="22"/>
          <w:szCs w:val="22"/>
        </w:rPr>
      </w:pPr>
    </w:p>
    <w:p w14:paraId="7CF8DCC0" w14:textId="77777777" w:rsidR="009C6D84" w:rsidRDefault="005A4F44" w:rsidP="000402F3">
      <w:pPr>
        <w:ind w:left="0" w:firstLine="0"/>
        <w:jc w:val="both"/>
        <w:rPr>
          <w:sz w:val="22"/>
          <w:szCs w:val="22"/>
        </w:rPr>
      </w:pPr>
      <w:r>
        <w:rPr>
          <w:sz w:val="22"/>
          <w:szCs w:val="22"/>
        </w:rPr>
        <w:t>__________________________dnia _____________________2016 r.</w:t>
      </w:r>
    </w:p>
    <w:p w14:paraId="7239A3DD" w14:textId="77777777" w:rsidR="009C6D84" w:rsidRDefault="009C6D84" w:rsidP="000402F3">
      <w:pPr>
        <w:jc w:val="both"/>
        <w:rPr>
          <w:sz w:val="22"/>
          <w:szCs w:val="22"/>
        </w:rPr>
      </w:pPr>
    </w:p>
    <w:p w14:paraId="285047B4" w14:textId="77777777" w:rsidR="009C6D84" w:rsidRDefault="005A4F44" w:rsidP="000402F3">
      <w:pPr>
        <w:ind w:left="4560"/>
        <w:jc w:val="both"/>
        <w:rPr>
          <w:sz w:val="22"/>
          <w:szCs w:val="22"/>
          <w:vertAlign w:val="superscript"/>
        </w:rPr>
      </w:pPr>
      <w:r>
        <w:rPr>
          <w:i/>
          <w:iCs/>
          <w:sz w:val="22"/>
          <w:szCs w:val="22"/>
        </w:rPr>
        <w:t>________________________________</w:t>
      </w:r>
    </w:p>
    <w:p w14:paraId="2ADB85F4" w14:textId="77777777" w:rsidR="009C6D84" w:rsidRDefault="005A4F44" w:rsidP="000402F3">
      <w:pPr>
        <w:ind w:left="6240"/>
        <w:jc w:val="both"/>
        <w:rPr>
          <w:sz w:val="22"/>
          <w:szCs w:val="22"/>
        </w:rPr>
      </w:pPr>
      <w:r>
        <w:rPr>
          <w:sz w:val="22"/>
          <w:szCs w:val="22"/>
          <w:vertAlign w:val="superscript"/>
        </w:rPr>
        <w:t>(podpis Wykonawcy)</w:t>
      </w:r>
    </w:p>
    <w:p w14:paraId="42AEB902" w14:textId="77777777" w:rsidR="009C6D84" w:rsidRDefault="009C6D84" w:rsidP="000402F3">
      <w:pPr>
        <w:jc w:val="both"/>
        <w:rPr>
          <w:sz w:val="22"/>
          <w:szCs w:val="22"/>
        </w:rPr>
      </w:pPr>
    </w:p>
    <w:p w14:paraId="43FC53A0" w14:textId="77777777" w:rsidR="009C6D84" w:rsidRDefault="005A4F44" w:rsidP="000402F3">
      <w:pPr>
        <w:ind w:left="0" w:firstLine="0"/>
        <w:jc w:val="both"/>
        <w:rPr>
          <w:b/>
          <w:bCs/>
          <w:sz w:val="22"/>
          <w:szCs w:val="22"/>
        </w:rPr>
        <w:sectPr w:rsidR="009C6D84">
          <w:headerReference w:type="default" r:id="rId13"/>
          <w:pgSz w:w="11906" w:h="16838"/>
          <w:pgMar w:top="1807" w:right="1531" w:bottom="1807" w:left="1531" w:header="1531" w:footer="0" w:gutter="0"/>
          <w:cols w:space="708"/>
          <w:formProt w:val="0"/>
          <w:docGrid w:linePitch="240" w:charSpace="-6145"/>
        </w:sectPr>
      </w:pPr>
      <w:r>
        <w:rPr>
          <w:i/>
          <w:sz w:val="22"/>
          <w:szCs w:val="22"/>
        </w:rPr>
        <w:t>* Oświadczenie to składa jedynie Wykonawca, który nie należy do grupy kapitałowej. W przypadku, gdy Wykonawca należy do grupy kapitałowej zamiast niniejszego oświadczenia składa listę podmiotów należących do tej samej grupy kapitałowej.</w:t>
      </w:r>
    </w:p>
    <w:p w14:paraId="4220E90E" w14:textId="77777777" w:rsidR="009C6D84" w:rsidRDefault="005A4F44" w:rsidP="000402F3">
      <w:pPr>
        <w:jc w:val="both"/>
        <w:rPr>
          <w:sz w:val="22"/>
          <w:szCs w:val="22"/>
        </w:rPr>
      </w:pPr>
      <w:r>
        <w:rPr>
          <w:b/>
          <w:bCs/>
          <w:sz w:val="22"/>
          <w:szCs w:val="22"/>
        </w:rPr>
        <w:lastRenderedPageBreak/>
        <w:t>ZAŁACZNIK NR 4</w:t>
      </w:r>
    </w:p>
    <w:tbl>
      <w:tblPr>
        <w:tblW w:w="9130" w:type="dxa"/>
        <w:tblInd w:w="-3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475"/>
        <w:gridCol w:w="5655"/>
      </w:tblGrid>
      <w:tr w:rsidR="009C6D84" w14:paraId="3AE7D574" w14:textId="77777777">
        <w:tc>
          <w:tcPr>
            <w:tcW w:w="3475" w:type="dxa"/>
            <w:tcBorders>
              <w:top w:val="single" w:sz="4" w:space="0" w:color="000001"/>
              <w:left w:val="single" w:sz="4" w:space="0" w:color="000001"/>
              <w:bottom w:val="single" w:sz="4" w:space="0" w:color="000001"/>
            </w:tcBorders>
            <w:shd w:val="clear" w:color="auto" w:fill="auto"/>
            <w:tcMar>
              <w:left w:w="103" w:type="dxa"/>
            </w:tcMar>
          </w:tcPr>
          <w:p w14:paraId="0399A651" w14:textId="77777777" w:rsidR="009C6D84" w:rsidRDefault="009C6D84" w:rsidP="000402F3">
            <w:pPr>
              <w:snapToGrid w:val="0"/>
              <w:jc w:val="both"/>
              <w:rPr>
                <w:sz w:val="22"/>
                <w:szCs w:val="22"/>
              </w:rPr>
            </w:pPr>
          </w:p>
          <w:p w14:paraId="388E17F1" w14:textId="77777777" w:rsidR="009C6D84" w:rsidRDefault="009C6D84" w:rsidP="000402F3">
            <w:pPr>
              <w:jc w:val="both"/>
              <w:rPr>
                <w:sz w:val="22"/>
                <w:szCs w:val="22"/>
              </w:rPr>
            </w:pPr>
          </w:p>
          <w:p w14:paraId="3E3939F7" w14:textId="77777777" w:rsidR="009C6D84" w:rsidRDefault="009C6D84" w:rsidP="000402F3">
            <w:pPr>
              <w:jc w:val="both"/>
              <w:rPr>
                <w:sz w:val="22"/>
                <w:szCs w:val="22"/>
              </w:rPr>
            </w:pPr>
          </w:p>
          <w:p w14:paraId="34718229" w14:textId="77777777" w:rsidR="009C6D84" w:rsidRDefault="005A4F44" w:rsidP="000402F3">
            <w:pPr>
              <w:jc w:val="both"/>
              <w:rPr>
                <w:b/>
                <w:bCs/>
                <w:sz w:val="22"/>
                <w:szCs w:val="22"/>
              </w:rPr>
            </w:pPr>
            <w:r>
              <w:rPr>
                <w:sz w:val="22"/>
                <w:szCs w:val="22"/>
              </w:rPr>
              <w:t>Nazwa i adres Wykonawcy</w:t>
            </w:r>
          </w:p>
        </w:tc>
        <w:tc>
          <w:tcPr>
            <w:tcW w:w="56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19B390A" w14:textId="77777777" w:rsidR="009C6D84" w:rsidRDefault="005A4F44" w:rsidP="00E81718">
            <w:pPr>
              <w:jc w:val="center"/>
              <w:rPr>
                <w:sz w:val="22"/>
                <w:szCs w:val="22"/>
              </w:rPr>
            </w:pPr>
            <w:r>
              <w:rPr>
                <w:b/>
                <w:bCs/>
                <w:sz w:val="22"/>
                <w:szCs w:val="22"/>
              </w:rPr>
              <w:t xml:space="preserve">Oświadczenie o spełnianiu warunków udziału </w:t>
            </w:r>
            <w:r>
              <w:rPr>
                <w:b/>
                <w:bCs/>
                <w:sz w:val="22"/>
                <w:szCs w:val="22"/>
              </w:rPr>
              <w:br/>
              <w:t>w postępowaniu</w:t>
            </w:r>
          </w:p>
        </w:tc>
      </w:tr>
    </w:tbl>
    <w:p w14:paraId="6AF48C0B" w14:textId="77777777" w:rsidR="009C6D84" w:rsidRDefault="005A4F44" w:rsidP="000402F3">
      <w:pPr>
        <w:ind w:left="5954" w:hanging="290"/>
        <w:jc w:val="both"/>
        <w:rPr>
          <w:b/>
          <w:bCs/>
          <w:sz w:val="22"/>
          <w:szCs w:val="22"/>
        </w:rPr>
      </w:pPr>
      <w:r>
        <w:rPr>
          <w:b/>
          <w:bCs/>
          <w:sz w:val="22"/>
          <w:szCs w:val="22"/>
        </w:rPr>
        <w:t>Gmina Karlino</w:t>
      </w:r>
    </w:p>
    <w:p w14:paraId="42AD838C" w14:textId="77777777" w:rsidR="009C6D84" w:rsidRDefault="005A4F44" w:rsidP="000402F3">
      <w:pPr>
        <w:ind w:left="5954" w:hanging="290"/>
        <w:jc w:val="both"/>
        <w:rPr>
          <w:b/>
          <w:bCs/>
          <w:sz w:val="22"/>
          <w:szCs w:val="22"/>
        </w:rPr>
      </w:pPr>
      <w:r>
        <w:rPr>
          <w:b/>
          <w:bCs/>
          <w:sz w:val="22"/>
          <w:szCs w:val="22"/>
        </w:rPr>
        <w:t>Plac Jana Pawła II 6</w:t>
      </w:r>
    </w:p>
    <w:p w14:paraId="159C6DF3" w14:textId="77777777" w:rsidR="009C6D84" w:rsidRDefault="005A4F44" w:rsidP="000402F3">
      <w:pPr>
        <w:ind w:left="5954" w:hanging="290"/>
        <w:jc w:val="both"/>
        <w:rPr>
          <w:sz w:val="22"/>
          <w:szCs w:val="22"/>
        </w:rPr>
      </w:pPr>
      <w:r>
        <w:rPr>
          <w:b/>
          <w:bCs/>
          <w:sz w:val="22"/>
          <w:szCs w:val="22"/>
        </w:rPr>
        <w:t>78-230 Karlino</w:t>
      </w:r>
    </w:p>
    <w:p w14:paraId="2D32BFD2" w14:textId="77777777" w:rsidR="009C6D84" w:rsidRDefault="005A4F44" w:rsidP="000402F3">
      <w:pPr>
        <w:spacing w:before="120" w:line="276" w:lineRule="auto"/>
        <w:ind w:left="0" w:firstLine="0"/>
        <w:jc w:val="both"/>
        <w:rPr>
          <w:sz w:val="22"/>
          <w:szCs w:val="22"/>
        </w:rPr>
      </w:pPr>
      <w:r>
        <w:rPr>
          <w:sz w:val="22"/>
          <w:szCs w:val="22"/>
        </w:rPr>
        <w:t>W odpowiedzi na ogłoszenie o przetargu nieograniczonym</w:t>
      </w:r>
    </w:p>
    <w:p w14:paraId="0EF5AC24" w14:textId="77777777" w:rsidR="009C6D84" w:rsidRDefault="005A4F44" w:rsidP="000402F3">
      <w:pPr>
        <w:spacing w:before="120" w:line="276" w:lineRule="auto"/>
        <w:ind w:left="0" w:firstLine="0"/>
        <w:jc w:val="both"/>
        <w:rPr>
          <w:b/>
          <w:bCs/>
          <w:sz w:val="22"/>
          <w:szCs w:val="22"/>
        </w:rPr>
      </w:pPr>
      <w:r>
        <w:rPr>
          <w:sz w:val="22"/>
          <w:szCs w:val="22"/>
        </w:rPr>
        <w:t xml:space="preserve">pn. </w:t>
      </w:r>
      <w:r>
        <w:rPr>
          <w:b/>
          <w:bCs/>
          <w:sz w:val="22"/>
          <w:szCs w:val="22"/>
        </w:rPr>
        <w:t>„</w:t>
      </w:r>
      <w:r>
        <w:rPr>
          <w:b/>
          <w:sz w:val="22"/>
          <w:szCs w:val="22"/>
        </w:rPr>
        <w:t>Odbiór i zagospodarowanie odpadów komunalnych</w:t>
      </w:r>
      <w:r>
        <w:rPr>
          <w:b/>
          <w:bCs/>
          <w:sz w:val="22"/>
          <w:szCs w:val="22"/>
        </w:rPr>
        <w:t>”</w:t>
      </w:r>
    </w:p>
    <w:p w14:paraId="01D9942F" w14:textId="77777777" w:rsidR="009C6D84" w:rsidRDefault="005A4F44" w:rsidP="000402F3">
      <w:pPr>
        <w:spacing w:before="240"/>
        <w:ind w:left="0" w:firstLine="0"/>
        <w:jc w:val="both"/>
        <w:rPr>
          <w:sz w:val="22"/>
          <w:szCs w:val="22"/>
        </w:rPr>
      </w:pPr>
      <w:r>
        <w:rPr>
          <w:sz w:val="22"/>
          <w:szCs w:val="22"/>
        </w:rPr>
        <w:t>Ja/ my niżej podpisany/ podpisani ________________________________________________________________________________</w:t>
      </w:r>
    </w:p>
    <w:p w14:paraId="13167DE8" w14:textId="77777777" w:rsidR="009C6D84" w:rsidRDefault="005A4F44" w:rsidP="000402F3">
      <w:pPr>
        <w:ind w:left="0" w:firstLine="0"/>
        <w:jc w:val="both"/>
        <w:rPr>
          <w:sz w:val="22"/>
          <w:szCs w:val="22"/>
          <w:vertAlign w:val="superscript"/>
        </w:rPr>
      </w:pPr>
      <w:r>
        <w:rPr>
          <w:sz w:val="22"/>
          <w:szCs w:val="22"/>
        </w:rPr>
        <w:t>działając w imieniu ________________________________________________________________________________________________________________________________________________________________</w:t>
      </w:r>
      <w:r>
        <w:rPr>
          <w:sz w:val="22"/>
          <w:szCs w:val="22"/>
          <w:vertAlign w:val="superscript"/>
        </w:rPr>
        <w:t xml:space="preserve"> </w:t>
      </w:r>
    </w:p>
    <w:p w14:paraId="60E8F4EA" w14:textId="77777777" w:rsidR="009C6D84" w:rsidRDefault="005A4F44" w:rsidP="000402F3">
      <w:pPr>
        <w:ind w:left="0" w:firstLine="0"/>
        <w:jc w:val="both"/>
        <w:rPr>
          <w:sz w:val="22"/>
          <w:szCs w:val="22"/>
        </w:rPr>
      </w:pPr>
      <w:r>
        <w:rPr>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14:paraId="6408985C" w14:textId="77777777" w:rsidR="009C6D84" w:rsidRDefault="005A4F44" w:rsidP="000402F3">
      <w:pPr>
        <w:ind w:left="0" w:firstLine="0"/>
        <w:jc w:val="both"/>
        <w:rPr>
          <w:sz w:val="22"/>
          <w:szCs w:val="22"/>
        </w:rPr>
      </w:pPr>
      <w:r>
        <w:rPr>
          <w:sz w:val="22"/>
          <w:szCs w:val="22"/>
        </w:rPr>
        <w:t>oświadczam/oświadczamy, że ww. Wykonawca spełnia warunki udziału w postępowaniu dotyczące:</w:t>
      </w:r>
    </w:p>
    <w:p w14:paraId="38C9FC15" w14:textId="77777777" w:rsidR="009C6D84" w:rsidRDefault="005A4F44" w:rsidP="000402F3">
      <w:pPr>
        <w:numPr>
          <w:ilvl w:val="0"/>
          <w:numId w:val="5"/>
        </w:numPr>
        <w:tabs>
          <w:tab w:val="left" w:pos="360"/>
        </w:tabs>
        <w:jc w:val="both"/>
        <w:rPr>
          <w:sz w:val="22"/>
          <w:szCs w:val="22"/>
        </w:rPr>
      </w:pPr>
      <w:r>
        <w:rPr>
          <w:sz w:val="22"/>
          <w:szCs w:val="22"/>
        </w:rPr>
        <w:t>Posiadania uprawnień do wykonywania określonej działalności lub czynności jeżeli przepisy prawa nakładają obowiązek ich posiadania,</w:t>
      </w:r>
    </w:p>
    <w:p w14:paraId="37D8725E" w14:textId="77777777" w:rsidR="009C6D84" w:rsidRDefault="005A4F44" w:rsidP="000402F3">
      <w:pPr>
        <w:numPr>
          <w:ilvl w:val="0"/>
          <w:numId w:val="5"/>
        </w:numPr>
        <w:tabs>
          <w:tab w:val="left" w:pos="360"/>
        </w:tabs>
        <w:jc w:val="both"/>
        <w:rPr>
          <w:sz w:val="22"/>
          <w:szCs w:val="22"/>
        </w:rPr>
      </w:pPr>
      <w:r>
        <w:rPr>
          <w:sz w:val="22"/>
          <w:szCs w:val="22"/>
        </w:rPr>
        <w:t>Posiadania wiedzy i doświadczenia,</w:t>
      </w:r>
    </w:p>
    <w:p w14:paraId="05A85798" w14:textId="77777777" w:rsidR="009C6D84" w:rsidRDefault="005A4F44" w:rsidP="000402F3">
      <w:pPr>
        <w:numPr>
          <w:ilvl w:val="0"/>
          <w:numId w:val="5"/>
        </w:numPr>
        <w:tabs>
          <w:tab w:val="left" w:pos="360"/>
        </w:tabs>
        <w:jc w:val="both"/>
        <w:rPr>
          <w:sz w:val="22"/>
          <w:szCs w:val="22"/>
        </w:rPr>
      </w:pPr>
      <w:r>
        <w:rPr>
          <w:sz w:val="22"/>
          <w:szCs w:val="22"/>
        </w:rPr>
        <w:t xml:space="preserve">Dysponowania potencjałem technicznym oraz osobami zdolnymi do wykonania zamówienia, </w:t>
      </w:r>
    </w:p>
    <w:p w14:paraId="263514B9" w14:textId="77777777" w:rsidR="009C6D84" w:rsidRDefault="005A4F44" w:rsidP="000402F3">
      <w:pPr>
        <w:numPr>
          <w:ilvl w:val="0"/>
          <w:numId w:val="5"/>
        </w:numPr>
        <w:tabs>
          <w:tab w:val="left" w:pos="360"/>
        </w:tabs>
        <w:jc w:val="both"/>
        <w:rPr>
          <w:sz w:val="22"/>
          <w:szCs w:val="22"/>
        </w:rPr>
      </w:pPr>
      <w:r>
        <w:rPr>
          <w:sz w:val="22"/>
          <w:szCs w:val="22"/>
        </w:rPr>
        <w:t>Sytuacji ekonomicznej i finansowej.</w:t>
      </w:r>
    </w:p>
    <w:p w14:paraId="5D68C104" w14:textId="77777777" w:rsidR="009C6D84" w:rsidRDefault="009C6D84" w:rsidP="000402F3">
      <w:pPr>
        <w:tabs>
          <w:tab w:val="left" w:pos="360"/>
        </w:tabs>
        <w:ind w:left="0" w:firstLine="0"/>
        <w:jc w:val="both"/>
        <w:rPr>
          <w:sz w:val="22"/>
          <w:szCs w:val="22"/>
        </w:rPr>
      </w:pPr>
    </w:p>
    <w:p w14:paraId="16C19F0E" w14:textId="77777777" w:rsidR="009C6D84" w:rsidRDefault="009C6D84" w:rsidP="000402F3">
      <w:pPr>
        <w:tabs>
          <w:tab w:val="left" w:pos="360"/>
        </w:tabs>
        <w:ind w:left="0" w:firstLine="0"/>
        <w:jc w:val="both"/>
        <w:rPr>
          <w:sz w:val="22"/>
          <w:szCs w:val="22"/>
        </w:rPr>
      </w:pPr>
    </w:p>
    <w:p w14:paraId="1CFFA571" w14:textId="77777777" w:rsidR="009C6D84" w:rsidRDefault="005A4F44" w:rsidP="000402F3">
      <w:pPr>
        <w:jc w:val="both"/>
        <w:rPr>
          <w:sz w:val="22"/>
          <w:szCs w:val="22"/>
        </w:rPr>
      </w:pPr>
      <w:r>
        <w:rPr>
          <w:sz w:val="22"/>
          <w:szCs w:val="22"/>
        </w:rPr>
        <w:t>___________________________________ dnia _______________ 2016 r.</w:t>
      </w:r>
    </w:p>
    <w:p w14:paraId="167AB339" w14:textId="77777777" w:rsidR="009C6D84" w:rsidRDefault="009C6D84" w:rsidP="000402F3">
      <w:pPr>
        <w:jc w:val="both"/>
        <w:rPr>
          <w:sz w:val="22"/>
          <w:szCs w:val="22"/>
        </w:rPr>
      </w:pPr>
    </w:p>
    <w:p w14:paraId="7C3A5D02" w14:textId="77777777" w:rsidR="009C6D84" w:rsidRDefault="005A4F44" w:rsidP="000402F3">
      <w:pPr>
        <w:ind w:left="5760"/>
        <w:jc w:val="both"/>
        <w:rPr>
          <w:b/>
          <w:bCs/>
          <w:sz w:val="22"/>
          <w:szCs w:val="22"/>
        </w:rPr>
        <w:sectPr w:rsidR="009C6D84">
          <w:headerReference w:type="default" r:id="rId14"/>
          <w:pgSz w:w="11906" w:h="16838"/>
          <w:pgMar w:top="1807" w:right="1531" w:bottom="1807" w:left="1531" w:header="1531" w:footer="0" w:gutter="0"/>
          <w:cols w:space="708"/>
          <w:formProt w:val="0"/>
          <w:docGrid w:linePitch="240" w:charSpace="-6145"/>
        </w:sectPr>
      </w:pPr>
      <w:r>
        <w:rPr>
          <w:sz w:val="22"/>
          <w:szCs w:val="22"/>
        </w:rPr>
        <w:t>_________________________</w:t>
      </w:r>
      <w:r>
        <w:rPr>
          <w:sz w:val="22"/>
          <w:szCs w:val="22"/>
        </w:rPr>
        <w:br/>
        <w:t>(podpis Wykonawcy)</w:t>
      </w:r>
    </w:p>
    <w:p w14:paraId="660F049E" w14:textId="77777777" w:rsidR="009C6D84" w:rsidRDefault="005A4F44" w:rsidP="000402F3">
      <w:pPr>
        <w:jc w:val="both"/>
        <w:rPr>
          <w:sz w:val="22"/>
          <w:szCs w:val="22"/>
        </w:rPr>
      </w:pPr>
      <w:r>
        <w:rPr>
          <w:b/>
          <w:bCs/>
          <w:sz w:val="22"/>
          <w:szCs w:val="22"/>
        </w:rPr>
        <w:lastRenderedPageBreak/>
        <w:t>ZAŁACZNIK NR 5</w:t>
      </w:r>
    </w:p>
    <w:tbl>
      <w:tblPr>
        <w:tblW w:w="9135" w:type="dxa"/>
        <w:tblInd w:w="-40"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840"/>
        <w:gridCol w:w="6295"/>
      </w:tblGrid>
      <w:tr w:rsidR="009C6D84" w14:paraId="620A28CE" w14:textId="77777777">
        <w:tc>
          <w:tcPr>
            <w:tcW w:w="2840" w:type="dxa"/>
            <w:tcBorders>
              <w:top w:val="single" w:sz="4" w:space="0" w:color="000001"/>
              <w:left w:val="single" w:sz="4" w:space="0" w:color="000001"/>
              <w:bottom w:val="single" w:sz="4" w:space="0" w:color="000001"/>
            </w:tcBorders>
            <w:shd w:val="clear" w:color="auto" w:fill="auto"/>
            <w:tcMar>
              <w:left w:w="103" w:type="dxa"/>
            </w:tcMar>
          </w:tcPr>
          <w:p w14:paraId="69311B01" w14:textId="77777777" w:rsidR="009C6D84" w:rsidRDefault="009C6D84" w:rsidP="000402F3">
            <w:pPr>
              <w:snapToGrid w:val="0"/>
              <w:jc w:val="both"/>
              <w:rPr>
                <w:sz w:val="22"/>
                <w:szCs w:val="22"/>
              </w:rPr>
            </w:pPr>
          </w:p>
          <w:p w14:paraId="1BE5EE00" w14:textId="77777777" w:rsidR="009C6D84" w:rsidRDefault="009C6D84" w:rsidP="000402F3">
            <w:pPr>
              <w:jc w:val="both"/>
              <w:rPr>
                <w:sz w:val="22"/>
                <w:szCs w:val="22"/>
              </w:rPr>
            </w:pPr>
          </w:p>
          <w:p w14:paraId="5EE83A68" w14:textId="77777777" w:rsidR="009C6D84" w:rsidRDefault="009C6D84" w:rsidP="000402F3">
            <w:pPr>
              <w:jc w:val="both"/>
              <w:rPr>
                <w:sz w:val="22"/>
                <w:szCs w:val="22"/>
              </w:rPr>
            </w:pPr>
          </w:p>
          <w:p w14:paraId="0E15A1C5" w14:textId="77777777" w:rsidR="009C6D84" w:rsidRDefault="005A4F44" w:rsidP="000402F3">
            <w:pPr>
              <w:jc w:val="both"/>
              <w:rPr>
                <w:b/>
                <w:bCs/>
                <w:sz w:val="22"/>
                <w:szCs w:val="22"/>
              </w:rPr>
            </w:pPr>
            <w:r>
              <w:rPr>
                <w:sz w:val="22"/>
                <w:szCs w:val="22"/>
              </w:rPr>
              <w:t>Nazwa i adres Wykonawcy</w:t>
            </w:r>
          </w:p>
        </w:tc>
        <w:tc>
          <w:tcPr>
            <w:tcW w:w="62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EEBAAF3" w14:textId="77777777" w:rsidR="009C6D84" w:rsidRDefault="005A4F44" w:rsidP="00E81718">
            <w:pPr>
              <w:snapToGrid w:val="0"/>
              <w:jc w:val="center"/>
              <w:rPr>
                <w:sz w:val="22"/>
                <w:szCs w:val="22"/>
              </w:rPr>
            </w:pPr>
            <w:r>
              <w:rPr>
                <w:b/>
                <w:bCs/>
                <w:sz w:val="22"/>
                <w:szCs w:val="22"/>
              </w:rPr>
              <w:t>Wykaz podwykonawców, na których zasoby wykonawca powołuje się na zasadach określonych w art. 26 ust. 2b</w:t>
            </w:r>
          </w:p>
        </w:tc>
      </w:tr>
    </w:tbl>
    <w:p w14:paraId="3ACC62D8" w14:textId="77777777" w:rsidR="009C6D84" w:rsidRDefault="005A4F44" w:rsidP="000402F3">
      <w:pPr>
        <w:ind w:left="5954"/>
        <w:jc w:val="both"/>
        <w:rPr>
          <w:b/>
          <w:bCs/>
          <w:sz w:val="22"/>
          <w:szCs w:val="22"/>
        </w:rPr>
      </w:pPr>
      <w:r>
        <w:rPr>
          <w:b/>
          <w:bCs/>
          <w:sz w:val="22"/>
          <w:szCs w:val="22"/>
        </w:rPr>
        <w:t>Gmina Karlino</w:t>
      </w:r>
    </w:p>
    <w:p w14:paraId="4DF8C38C" w14:textId="77777777" w:rsidR="009C6D84" w:rsidRDefault="005A4F44" w:rsidP="000402F3">
      <w:pPr>
        <w:ind w:left="5954"/>
        <w:jc w:val="both"/>
        <w:rPr>
          <w:b/>
          <w:bCs/>
          <w:sz w:val="22"/>
          <w:szCs w:val="22"/>
        </w:rPr>
      </w:pPr>
      <w:r>
        <w:rPr>
          <w:b/>
          <w:bCs/>
          <w:sz w:val="22"/>
          <w:szCs w:val="22"/>
        </w:rPr>
        <w:t>Plac Jana Pawła II 6</w:t>
      </w:r>
    </w:p>
    <w:p w14:paraId="5B72ABD9" w14:textId="77777777" w:rsidR="009C6D84" w:rsidRDefault="005A4F44" w:rsidP="000402F3">
      <w:pPr>
        <w:ind w:left="5954"/>
        <w:jc w:val="both"/>
        <w:rPr>
          <w:sz w:val="22"/>
          <w:szCs w:val="22"/>
        </w:rPr>
      </w:pPr>
      <w:r>
        <w:rPr>
          <w:b/>
          <w:bCs/>
          <w:sz w:val="22"/>
          <w:szCs w:val="22"/>
        </w:rPr>
        <w:t>78-230 Karlino</w:t>
      </w:r>
    </w:p>
    <w:p w14:paraId="59378370" w14:textId="77777777" w:rsidR="009C6D84" w:rsidRDefault="009C6D84" w:rsidP="000402F3">
      <w:pPr>
        <w:jc w:val="both"/>
        <w:rPr>
          <w:sz w:val="22"/>
          <w:szCs w:val="22"/>
        </w:rPr>
      </w:pPr>
    </w:p>
    <w:p w14:paraId="41BA5733" w14:textId="77777777" w:rsidR="009C6D84" w:rsidRDefault="005A4F44" w:rsidP="000402F3">
      <w:pPr>
        <w:spacing w:before="120" w:line="276" w:lineRule="auto"/>
        <w:ind w:left="0" w:firstLine="0"/>
        <w:jc w:val="both"/>
        <w:rPr>
          <w:sz w:val="22"/>
          <w:szCs w:val="22"/>
        </w:rPr>
      </w:pPr>
      <w:r>
        <w:rPr>
          <w:sz w:val="22"/>
          <w:szCs w:val="22"/>
        </w:rPr>
        <w:t>W odpowiedzi na ogłoszenie o przetargu nieograniczonym</w:t>
      </w:r>
    </w:p>
    <w:p w14:paraId="24B00E81" w14:textId="77777777" w:rsidR="009C6D84" w:rsidRDefault="005A4F44" w:rsidP="000402F3">
      <w:pPr>
        <w:spacing w:before="120" w:line="276" w:lineRule="auto"/>
        <w:ind w:left="0" w:firstLine="0"/>
        <w:jc w:val="both"/>
        <w:rPr>
          <w:b/>
          <w:bCs/>
          <w:sz w:val="22"/>
          <w:szCs w:val="22"/>
        </w:rPr>
      </w:pPr>
      <w:r>
        <w:rPr>
          <w:sz w:val="22"/>
          <w:szCs w:val="22"/>
        </w:rPr>
        <w:t xml:space="preserve">pn. </w:t>
      </w:r>
      <w:r>
        <w:rPr>
          <w:b/>
          <w:bCs/>
          <w:sz w:val="22"/>
          <w:szCs w:val="22"/>
        </w:rPr>
        <w:t>„</w:t>
      </w:r>
      <w:r>
        <w:rPr>
          <w:b/>
          <w:sz w:val="22"/>
          <w:szCs w:val="22"/>
        </w:rPr>
        <w:t>Odbiór i zagospodarowanie odpadów komunalnych</w:t>
      </w:r>
      <w:r>
        <w:rPr>
          <w:b/>
          <w:bCs/>
          <w:sz w:val="22"/>
          <w:szCs w:val="22"/>
        </w:rPr>
        <w:t>”</w:t>
      </w:r>
    </w:p>
    <w:p w14:paraId="11292F93" w14:textId="77777777" w:rsidR="009C6D84" w:rsidRDefault="009C6D84" w:rsidP="000402F3">
      <w:pPr>
        <w:jc w:val="both"/>
        <w:rPr>
          <w:sz w:val="22"/>
          <w:szCs w:val="22"/>
        </w:rPr>
      </w:pPr>
    </w:p>
    <w:p w14:paraId="7412E388" w14:textId="77777777" w:rsidR="009C6D84" w:rsidRDefault="005A4F44" w:rsidP="000402F3">
      <w:pPr>
        <w:jc w:val="both"/>
        <w:rPr>
          <w:sz w:val="22"/>
          <w:szCs w:val="22"/>
        </w:rPr>
      </w:pPr>
      <w:r>
        <w:rPr>
          <w:sz w:val="22"/>
          <w:szCs w:val="22"/>
        </w:rPr>
        <w:t>Ja/ my niżej podpisany/ podpisani ________________________________________________</w:t>
      </w:r>
    </w:p>
    <w:p w14:paraId="13AFBD0A" w14:textId="77777777" w:rsidR="009C6D84" w:rsidRDefault="005A4F44" w:rsidP="000402F3">
      <w:pPr>
        <w:jc w:val="both"/>
        <w:rPr>
          <w:sz w:val="22"/>
          <w:szCs w:val="22"/>
          <w:vertAlign w:val="superscript"/>
        </w:rPr>
      </w:pPr>
      <w:r>
        <w:rPr>
          <w:sz w:val="22"/>
          <w:szCs w:val="22"/>
        </w:rPr>
        <w:t>działając w imieniu ___________________________________________________________</w:t>
      </w:r>
    </w:p>
    <w:p w14:paraId="57F3DA02" w14:textId="77777777" w:rsidR="009C6D84" w:rsidRDefault="005A4F44" w:rsidP="000402F3">
      <w:pPr>
        <w:jc w:val="both"/>
        <w:rPr>
          <w:sz w:val="22"/>
          <w:szCs w:val="22"/>
        </w:rPr>
      </w:pPr>
      <w:r>
        <w:rPr>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14:paraId="40FF7377" w14:textId="77777777" w:rsidR="009C6D84" w:rsidRDefault="009C6D84" w:rsidP="000402F3">
      <w:pPr>
        <w:jc w:val="both"/>
        <w:rPr>
          <w:sz w:val="22"/>
          <w:szCs w:val="22"/>
        </w:rPr>
      </w:pPr>
    </w:p>
    <w:p w14:paraId="22FD75EC" w14:textId="77777777" w:rsidR="009C6D84" w:rsidRDefault="005A4F44" w:rsidP="000402F3">
      <w:pPr>
        <w:spacing w:after="240"/>
        <w:ind w:left="0" w:firstLine="0"/>
        <w:jc w:val="both"/>
        <w:rPr>
          <w:sz w:val="22"/>
          <w:szCs w:val="22"/>
        </w:rPr>
      </w:pPr>
      <w:r>
        <w:rPr>
          <w:sz w:val="22"/>
          <w:szCs w:val="22"/>
        </w:rPr>
        <w:t>oświadczam/ oświadczamy, że Wykonawca powierza wykonanie przedmiotu zamówienia podwykonawcom, na których zasoby powołuje się na zasadach określonych w art. 26 ust. 2b PZP, w celu wykazania spełniania warunków udziału w postępowaniu, o których mowa w art. 22 ust. 1 PZP*:</w:t>
      </w:r>
    </w:p>
    <w:tbl>
      <w:tblPr>
        <w:tblW w:w="8971" w:type="dxa"/>
        <w:tblInd w:w="70"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4A0" w:firstRow="1" w:lastRow="0" w:firstColumn="1" w:lastColumn="0" w:noHBand="0" w:noVBand="1"/>
      </w:tblPr>
      <w:tblGrid>
        <w:gridCol w:w="851"/>
        <w:gridCol w:w="8120"/>
      </w:tblGrid>
      <w:tr w:rsidR="009C6D84" w14:paraId="2B9BF99F" w14:textId="77777777">
        <w:trPr>
          <w:trHeight w:val="469"/>
        </w:trPr>
        <w:tc>
          <w:tcPr>
            <w:tcW w:w="851" w:type="dxa"/>
            <w:tcBorders>
              <w:top w:val="single" w:sz="4" w:space="0" w:color="000001"/>
              <w:left w:val="single" w:sz="4" w:space="0" w:color="000001"/>
              <w:bottom w:val="single" w:sz="4" w:space="0" w:color="000001"/>
            </w:tcBorders>
            <w:shd w:val="clear" w:color="auto" w:fill="FFFFFF"/>
            <w:tcMar>
              <w:left w:w="65" w:type="dxa"/>
            </w:tcMar>
            <w:vAlign w:val="center"/>
          </w:tcPr>
          <w:p w14:paraId="70A1A278" w14:textId="77777777" w:rsidR="009C6D84" w:rsidRDefault="005A4F44" w:rsidP="000402F3">
            <w:pPr>
              <w:snapToGrid w:val="0"/>
              <w:jc w:val="both"/>
              <w:rPr>
                <w:sz w:val="22"/>
                <w:szCs w:val="22"/>
              </w:rPr>
            </w:pPr>
            <w:r>
              <w:rPr>
                <w:sz w:val="22"/>
                <w:szCs w:val="22"/>
              </w:rPr>
              <w:t>Lp.</w:t>
            </w:r>
          </w:p>
        </w:tc>
        <w:tc>
          <w:tcPr>
            <w:tcW w:w="811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14:paraId="03E2B73B" w14:textId="77777777" w:rsidR="009C6D84" w:rsidRDefault="005A4F44" w:rsidP="000402F3">
            <w:pPr>
              <w:snapToGrid w:val="0"/>
              <w:jc w:val="both"/>
              <w:rPr>
                <w:sz w:val="22"/>
                <w:szCs w:val="22"/>
              </w:rPr>
            </w:pPr>
            <w:r>
              <w:rPr>
                <w:sz w:val="22"/>
                <w:szCs w:val="22"/>
              </w:rPr>
              <w:t>Nazwa (firma) podwykonawcy</w:t>
            </w:r>
          </w:p>
        </w:tc>
      </w:tr>
      <w:tr w:rsidR="009C6D84" w14:paraId="42FEFFE6" w14:textId="77777777">
        <w:trPr>
          <w:trHeight w:val="405"/>
        </w:trPr>
        <w:tc>
          <w:tcPr>
            <w:tcW w:w="851" w:type="dxa"/>
            <w:tcBorders>
              <w:top w:val="single" w:sz="4" w:space="0" w:color="000001"/>
              <w:left w:val="single" w:sz="4" w:space="0" w:color="000001"/>
              <w:bottom w:val="single" w:sz="4" w:space="0" w:color="000001"/>
            </w:tcBorders>
            <w:shd w:val="clear" w:color="auto" w:fill="auto"/>
            <w:tcMar>
              <w:left w:w="65" w:type="dxa"/>
            </w:tcMar>
            <w:vAlign w:val="center"/>
          </w:tcPr>
          <w:p w14:paraId="19C42287" w14:textId="77777777" w:rsidR="009C6D84" w:rsidRDefault="009C6D84" w:rsidP="000402F3">
            <w:pPr>
              <w:snapToGrid w:val="0"/>
              <w:jc w:val="both"/>
              <w:rPr>
                <w:b/>
                <w:bCs/>
                <w:sz w:val="22"/>
                <w:szCs w:val="22"/>
                <w:u w:val="single"/>
              </w:rPr>
            </w:pPr>
          </w:p>
        </w:tc>
        <w:tc>
          <w:tcPr>
            <w:tcW w:w="811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46D5FC0" w14:textId="77777777" w:rsidR="009C6D84" w:rsidRDefault="009C6D84" w:rsidP="000402F3">
            <w:pPr>
              <w:snapToGrid w:val="0"/>
              <w:jc w:val="both"/>
              <w:rPr>
                <w:sz w:val="22"/>
                <w:szCs w:val="22"/>
              </w:rPr>
            </w:pPr>
          </w:p>
        </w:tc>
      </w:tr>
      <w:tr w:rsidR="009C6D84" w14:paraId="179ED2AC" w14:textId="77777777">
        <w:trPr>
          <w:trHeight w:val="362"/>
        </w:trPr>
        <w:tc>
          <w:tcPr>
            <w:tcW w:w="851" w:type="dxa"/>
            <w:tcBorders>
              <w:top w:val="single" w:sz="4" w:space="0" w:color="000001"/>
              <w:left w:val="single" w:sz="4" w:space="0" w:color="000001"/>
              <w:bottom w:val="single" w:sz="4" w:space="0" w:color="000001"/>
            </w:tcBorders>
            <w:shd w:val="clear" w:color="auto" w:fill="auto"/>
            <w:tcMar>
              <w:left w:w="65" w:type="dxa"/>
            </w:tcMar>
            <w:vAlign w:val="center"/>
          </w:tcPr>
          <w:p w14:paraId="4BABE868" w14:textId="77777777" w:rsidR="009C6D84" w:rsidRDefault="009C6D84" w:rsidP="000402F3">
            <w:pPr>
              <w:snapToGrid w:val="0"/>
              <w:jc w:val="both"/>
              <w:rPr>
                <w:b/>
                <w:bCs/>
                <w:sz w:val="22"/>
                <w:szCs w:val="22"/>
                <w:u w:val="single"/>
              </w:rPr>
            </w:pPr>
          </w:p>
        </w:tc>
        <w:tc>
          <w:tcPr>
            <w:tcW w:w="811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CFFAD0F" w14:textId="77777777" w:rsidR="009C6D84" w:rsidRDefault="009C6D84" w:rsidP="000402F3">
            <w:pPr>
              <w:snapToGrid w:val="0"/>
              <w:jc w:val="both"/>
              <w:rPr>
                <w:sz w:val="22"/>
                <w:szCs w:val="22"/>
              </w:rPr>
            </w:pPr>
          </w:p>
        </w:tc>
      </w:tr>
      <w:tr w:rsidR="009C6D84" w14:paraId="34C3917B" w14:textId="77777777">
        <w:trPr>
          <w:trHeight w:val="253"/>
        </w:trPr>
        <w:tc>
          <w:tcPr>
            <w:tcW w:w="851" w:type="dxa"/>
            <w:tcBorders>
              <w:top w:val="single" w:sz="4" w:space="0" w:color="000001"/>
              <w:left w:val="single" w:sz="4" w:space="0" w:color="000001"/>
              <w:bottom w:val="single" w:sz="4" w:space="0" w:color="000001"/>
            </w:tcBorders>
            <w:shd w:val="clear" w:color="auto" w:fill="auto"/>
            <w:tcMar>
              <w:left w:w="65" w:type="dxa"/>
            </w:tcMar>
            <w:vAlign w:val="center"/>
          </w:tcPr>
          <w:p w14:paraId="4304C921" w14:textId="77777777" w:rsidR="009C6D84" w:rsidRDefault="009C6D84" w:rsidP="000402F3">
            <w:pPr>
              <w:snapToGrid w:val="0"/>
              <w:jc w:val="both"/>
              <w:rPr>
                <w:b/>
                <w:bCs/>
                <w:sz w:val="22"/>
                <w:szCs w:val="22"/>
                <w:u w:val="single"/>
              </w:rPr>
            </w:pPr>
          </w:p>
        </w:tc>
        <w:tc>
          <w:tcPr>
            <w:tcW w:w="811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9A4DD1E" w14:textId="77777777" w:rsidR="009C6D84" w:rsidRDefault="009C6D84" w:rsidP="000402F3">
            <w:pPr>
              <w:snapToGrid w:val="0"/>
              <w:jc w:val="both"/>
              <w:rPr>
                <w:sz w:val="22"/>
                <w:szCs w:val="22"/>
              </w:rPr>
            </w:pPr>
          </w:p>
        </w:tc>
      </w:tr>
    </w:tbl>
    <w:p w14:paraId="4DB0DD65" w14:textId="77777777" w:rsidR="009C6D84" w:rsidRDefault="009C6D84" w:rsidP="000402F3">
      <w:pPr>
        <w:jc w:val="both"/>
        <w:rPr>
          <w:sz w:val="22"/>
          <w:szCs w:val="22"/>
        </w:rPr>
      </w:pPr>
    </w:p>
    <w:p w14:paraId="152A50FF" w14:textId="77777777" w:rsidR="009C6D84" w:rsidRDefault="005A4F44" w:rsidP="000402F3">
      <w:pPr>
        <w:jc w:val="both"/>
        <w:rPr>
          <w:sz w:val="22"/>
          <w:szCs w:val="22"/>
        </w:rPr>
      </w:pPr>
      <w:r>
        <w:rPr>
          <w:sz w:val="22"/>
          <w:szCs w:val="22"/>
        </w:rPr>
        <w:t>___________________________________ dnia _______________ 2016 r.</w:t>
      </w:r>
    </w:p>
    <w:p w14:paraId="1372104B" w14:textId="77777777" w:rsidR="009C6D84" w:rsidRDefault="009C6D84" w:rsidP="000402F3">
      <w:pPr>
        <w:jc w:val="both"/>
        <w:rPr>
          <w:sz w:val="22"/>
          <w:szCs w:val="22"/>
        </w:rPr>
      </w:pPr>
    </w:p>
    <w:p w14:paraId="19E7D5EE" w14:textId="77777777" w:rsidR="009C6D84" w:rsidRDefault="009C6D84" w:rsidP="000402F3">
      <w:pPr>
        <w:jc w:val="both"/>
        <w:rPr>
          <w:sz w:val="22"/>
          <w:szCs w:val="22"/>
        </w:rPr>
      </w:pPr>
    </w:p>
    <w:p w14:paraId="6E06C647" w14:textId="77777777" w:rsidR="009C6D84" w:rsidRDefault="005A4F44" w:rsidP="000402F3">
      <w:pPr>
        <w:ind w:left="5760"/>
        <w:jc w:val="both"/>
        <w:rPr>
          <w:sz w:val="22"/>
          <w:szCs w:val="22"/>
        </w:rPr>
      </w:pPr>
      <w:r>
        <w:rPr>
          <w:sz w:val="22"/>
          <w:szCs w:val="22"/>
        </w:rPr>
        <w:t>_________________________</w:t>
      </w:r>
      <w:r>
        <w:rPr>
          <w:sz w:val="22"/>
          <w:szCs w:val="22"/>
        </w:rPr>
        <w:br/>
        <w:t>(podpis Wykonawcy)</w:t>
      </w:r>
    </w:p>
    <w:p w14:paraId="14F18230" w14:textId="77777777" w:rsidR="009C6D84" w:rsidRDefault="009C6D84" w:rsidP="000402F3">
      <w:pPr>
        <w:jc w:val="both"/>
        <w:rPr>
          <w:sz w:val="22"/>
          <w:szCs w:val="22"/>
        </w:rPr>
      </w:pPr>
    </w:p>
    <w:p w14:paraId="101C3099" w14:textId="77777777" w:rsidR="009C6D84" w:rsidRDefault="005A4F44" w:rsidP="000402F3">
      <w:pPr>
        <w:ind w:left="0" w:firstLine="0"/>
        <w:jc w:val="both"/>
        <w:rPr>
          <w:i/>
          <w:sz w:val="22"/>
          <w:szCs w:val="22"/>
        </w:rPr>
      </w:pPr>
      <w:r>
        <w:rPr>
          <w:i/>
          <w:sz w:val="22"/>
          <w:szCs w:val="22"/>
        </w:rPr>
        <w:t>*- wypełnić gdy wykonawca powołuje się na zasoby wskazanych podwykonawców, na zasadach określonych w art. 26 ust. 2b PZP, w przeciwnym wypadku wpisać: NIE DOTYCZY.</w:t>
      </w:r>
    </w:p>
    <w:p w14:paraId="24812A29" w14:textId="77777777" w:rsidR="009C6D84" w:rsidRDefault="009C6D84" w:rsidP="000402F3">
      <w:pPr>
        <w:jc w:val="both"/>
        <w:rPr>
          <w:i/>
          <w:sz w:val="22"/>
          <w:szCs w:val="22"/>
        </w:rPr>
      </w:pPr>
    </w:p>
    <w:p w14:paraId="0A3B32CD" w14:textId="77777777" w:rsidR="009C6D84" w:rsidRDefault="005A4F44" w:rsidP="000402F3">
      <w:pPr>
        <w:jc w:val="both"/>
        <w:rPr>
          <w:sz w:val="22"/>
          <w:szCs w:val="22"/>
        </w:rPr>
      </w:pPr>
      <w:r>
        <w:rPr>
          <w:b/>
          <w:bCs/>
          <w:sz w:val="22"/>
          <w:szCs w:val="22"/>
        </w:rPr>
        <w:lastRenderedPageBreak/>
        <w:t>ZAŁACZNIK NR 6</w:t>
      </w:r>
    </w:p>
    <w:tbl>
      <w:tblPr>
        <w:tblW w:w="9135" w:type="dxa"/>
        <w:tblInd w:w="-3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979"/>
        <w:gridCol w:w="6156"/>
      </w:tblGrid>
      <w:tr w:rsidR="009C6D84" w14:paraId="315A51A9" w14:textId="77777777">
        <w:tc>
          <w:tcPr>
            <w:tcW w:w="2979" w:type="dxa"/>
            <w:tcBorders>
              <w:top w:val="single" w:sz="4" w:space="0" w:color="000001"/>
              <w:left w:val="single" w:sz="4" w:space="0" w:color="000001"/>
              <w:bottom w:val="single" w:sz="4" w:space="0" w:color="000001"/>
            </w:tcBorders>
            <w:shd w:val="clear" w:color="auto" w:fill="auto"/>
            <w:tcMar>
              <w:left w:w="103" w:type="dxa"/>
            </w:tcMar>
          </w:tcPr>
          <w:p w14:paraId="1C189607" w14:textId="77777777" w:rsidR="009C6D84" w:rsidRDefault="009C6D84" w:rsidP="000402F3">
            <w:pPr>
              <w:snapToGrid w:val="0"/>
              <w:jc w:val="both"/>
              <w:rPr>
                <w:sz w:val="22"/>
                <w:szCs w:val="22"/>
              </w:rPr>
            </w:pPr>
          </w:p>
          <w:p w14:paraId="76403CD1" w14:textId="77777777" w:rsidR="009C6D84" w:rsidRDefault="009C6D84" w:rsidP="000402F3">
            <w:pPr>
              <w:jc w:val="both"/>
              <w:rPr>
                <w:sz w:val="22"/>
                <w:szCs w:val="22"/>
              </w:rPr>
            </w:pPr>
          </w:p>
          <w:p w14:paraId="196A198F" w14:textId="77777777" w:rsidR="009C6D84" w:rsidRDefault="009C6D84" w:rsidP="000402F3">
            <w:pPr>
              <w:jc w:val="both"/>
              <w:rPr>
                <w:sz w:val="22"/>
                <w:szCs w:val="22"/>
              </w:rPr>
            </w:pPr>
          </w:p>
          <w:p w14:paraId="166351B4" w14:textId="77777777" w:rsidR="009C6D84" w:rsidRDefault="005A4F44" w:rsidP="000402F3">
            <w:pPr>
              <w:jc w:val="both"/>
              <w:rPr>
                <w:b/>
                <w:bCs/>
                <w:sz w:val="22"/>
                <w:szCs w:val="22"/>
              </w:rPr>
            </w:pPr>
            <w:r>
              <w:rPr>
                <w:sz w:val="22"/>
                <w:szCs w:val="22"/>
              </w:rPr>
              <w:t>Nazwa i adres Wykonawcy</w:t>
            </w:r>
          </w:p>
        </w:tc>
        <w:tc>
          <w:tcPr>
            <w:tcW w:w="61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B421631" w14:textId="77777777" w:rsidR="009C6D84" w:rsidRDefault="005A4F44" w:rsidP="00E81718">
            <w:pPr>
              <w:jc w:val="center"/>
              <w:rPr>
                <w:sz w:val="22"/>
                <w:szCs w:val="22"/>
              </w:rPr>
            </w:pPr>
            <w:r>
              <w:rPr>
                <w:b/>
                <w:bCs/>
                <w:sz w:val="22"/>
                <w:szCs w:val="22"/>
              </w:rPr>
              <w:t>Wykaz usług</w:t>
            </w:r>
          </w:p>
        </w:tc>
      </w:tr>
    </w:tbl>
    <w:p w14:paraId="70FB7D9C" w14:textId="77777777" w:rsidR="009C6D84" w:rsidRDefault="005A4F44" w:rsidP="000402F3">
      <w:pPr>
        <w:ind w:left="5954" w:hanging="290"/>
        <w:jc w:val="both"/>
        <w:rPr>
          <w:b/>
          <w:bCs/>
          <w:sz w:val="22"/>
          <w:szCs w:val="22"/>
        </w:rPr>
      </w:pPr>
      <w:r>
        <w:rPr>
          <w:b/>
          <w:bCs/>
          <w:sz w:val="22"/>
          <w:szCs w:val="22"/>
        </w:rPr>
        <w:t>Gmina Karlino</w:t>
      </w:r>
    </w:p>
    <w:p w14:paraId="7B0EB2DE" w14:textId="77777777" w:rsidR="009C6D84" w:rsidRDefault="005A4F44" w:rsidP="000402F3">
      <w:pPr>
        <w:ind w:left="5954" w:hanging="290"/>
        <w:jc w:val="both"/>
        <w:rPr>
          <w:b/>
          <w:bCs/>
          <w:sz w:val="22"/>
          <w:szCs w:val="22"/>
        </w:rPr>
      </w:pPr>
      <w:r>
        <w:rPr>
          <w:b/>
          <w:bCs/>
          <w:sz w:val="22"/>
          <w:szCs w:val="22"/>
        </w:rPr>
        <w:t>Plac Jana Pawła II 6</w:t>
      </w:r>
    </w:p>
    <w:p w14:paraId="7DF0EFBF" w14:textId="77777777" w:rsidR="009C6D84" w:rsidRDefault="005A4F44" w:rsidP="000402F3">
      <w:pPr>
        <w:ind w:left="5954" w:hanging="290"/>
        <w:jc w:val="both"/>
        <w:rPr>
          <w:sz w:val="22"/>
          <w:szCs w:val="22"/>
        </w:rPr>
      </w:pPr>
      <w:r>
        <w:rPr>
          <w:b/>
          <w:bCs/>
          <w:sz w:val="22"/>
          <w:szCs w:val="22"/>
        </w:rPr>
        <w:t>78-230 Karlino</w:t>
      </w:r>
    </w:p>
    <w:p w14:paraId="1F2A7164" w14:textId="77777777" w:rsidR="009C6D84" w:rsidRDefault="005A4F44" w:rsidP="000402F3">
      <w:pPr>
        <w:spacing w:before="240" w:line="276" w:lineRule="auto"/>
        <w:ind w:left="0" w:firstLine="0"/>
        <w:jc w:val="both"/>
        <w:rPr>
          <w:sz w:val="22"/>
          <w:szCs w:val="22"/>
        </w:rPr>
      </w:pPr>
      <w:r>
        <w:rPr>
          <w:sz w:val="22"/>
          <w:szCs w:val="22"/>
        </w:rPr>
        <w:t>W odpowiedzi na ogłoszenie o przetargu nieograniczonym</w:t>
      </w:r>
    </w:p>
    <w:p w14:paraId="3A4CDEAC" w14:textId="77777777" w:rsidR="009C6D84" w:rsidRDefault="005A4F44" w:rsidP="000402F3">
      <w:pPr>
        <w:spacing w:before="120" w:line="276" w:lineRule="auto"/>
        <w:ind w:left="0" w:firstLine="0"/>
        <w:jc w:val="both"/>
        <w:rPr>
          <w:b/>
          <w:bCs/>
          <w:sz w:val="22"/>
          <w:szCs w:val="22"/>
        </w:rPr>
      </w:pPr>
      <w:r>
        <w:rPr>
          <w:sz w:val="22"/>
          <w:szCs w:val="22"/>
        </w:rPr>
        <w:t xml:space="preserve">pn. </w:t>
      </w:r>
      <w:r>
        <w:rPr>
          <w:b/>
          <w:bCs/>
          <w:sz w:val="22"/>
          <w:szCs w:val="22"/>
        </w:rPr>
        <w:t>„</w:t>
      </w:r>
      <w:r>
        <w:rPr>
          <w:b/>
          <w:sz w:val="22"/>
          <w:szCs w:val="22"/>
        </w:rPr>
        <w:t>Odbiór i zagospodarowanie odpadów komunalnych</w:t>
      </w:r>
      <w:r>
        <w:rPr>
          <w:b/>
          <w:bCs/>
          <w:sz w:val="22"/>
          <w:szCs w:val="22"/>
        </w:rPr>
        <w:t>”</w:t>
      </w:r>
    </w:p>
    <w:p w14:paraId="3207420E" w14:textId="77777777" w:rsidR="009C6D84" w:rsidRDefault="005A4F44" w:rsidP="000402F3">
      <w:pPr>
        <w:spacing w:before="240"/>
        <w:jc w:val="both"/>
        <w:rPr>
          <w:sz w:val="22"/>
          <w:szCs w:val="22"/>
        </w:rPr>
      </w:pPr>
      <w:r>
        <w:rPr>
          <w:sz w:val="22"/>
          <w:szCs w:val="22"/>
        </w:rPr>
        <w:t xml:space="preserve">Ja/my niżej podpisany/podpisani _________________________________________________ </w:t>
      </w:r>
    </w:p>
    <w:p w14:paraId="5B7DD732" w14:textId="77777777" w:rsidR="009C6D84" w:rsidRDefault="005A4F44" w:rsidP="000402F3">
      <w:pPr>
        <w:jc w:val="both"/>
        <w:rPr>
          <w:sz w:val="22"/>
          <w:szCs w:val="22"/>
          <w:vertAlign w:val="superscript"/>
        </w:rPr>
      </w:pPr>
      <w:r>
        <w:rPr>
          <w:sz w:val="22"/>
          <w:szCs w:val="22"/>
        </w:rPr>
        <w:t xml:space="preserve">działając w imieniu ____________________________________________________________ </w:t>
      </w:r>
    </w:p>
    <w:p w14:paraId="05B57747" w14:textId="77777777" w:rsidR="009C6D84" w:rsidRDefault="005A4F44" w:rsidP="000402F3">
      <w:pPr>
        <w:jc w:val="both"/>
        <w:rPr>
          <w:sz w:val="22"/>
          <w:szCs w:val="22"/>
        </w:rPr>
      </w:pPr>
      <w:r>
        <w:rPr>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14:paraId="1DAD97AA" w14:textId="77777777" w:rsidR="009C6D84" w:rsidRDefault="005A4F44" w:rsidP="000402F3">
      <w:pPr>
        <w:jc w:val="both"/>
        <w:rPr>
          <w:b/>
          <w:bCs/>
          <w:sz w:val="22"/>
          <w:szCs w:val="22"/>
        </w:rPr>
      </w:pPr>
      <w:r>
        <w:rPr>
          <w:sz w:val="22"/>
          <w:szCs w:val="22"/>
        </w:rPr>
        <w:t>Oświadczam/ oświadczamy, że Wykonawca zrealizował w okresie ostatnich 3 lat przed upływem terminu składania ofert, a jeżeli okres prowadzenia działalności jest krótszy – w tym okresie, następujące usługi:</w:t>
      </w:r>
    </w:p>
    <w:tbl>
      <w:tblPr>
        <w:tblW w:w="9423" w:type="dxa"/>
        <w:tblInd w:w="-72"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4A0" w:firstRow="1" w:lastRow="0" w:firstColumn="1" w:lastColumn="0" w:noHBand="0" w:noVBand="1"/>
      </w:tblPr>
      <w:tblGrid>
        <w:gridCol w:w="918"/>
        <w:gridCol w:w="2268"/>
        <w:gridCol w:w="2694"/>
        <w:gridCol w:w="3543"/>
      </w:tblGrid>
      <w:tr w:rsidR="009C6D84" w14:paraId="77486F0A" w14:textId="77777777">
        <w:trPr>
          <w:cantSplit/>
          <w:trHeight w:val="960"/>
        </w:trPr>
        <w:tc>
          <w:tcPr>
            <w:tcW w:w="917" w:type="dxa"/>
            <w:tcBorders>
              <w:top w:val="single" w:sz="4" w:space="0" w:color="000001"/>
              <w:left w:val="single" w:sz="4" w:space="0" w:color="000001"/>
              <w:bottom w:val="single" w:sz="4" w:space="0" w:color="000001"/>
            </w:tcBorders>
            <w:shd w:val="clear" w:color="auto" w:fill="FFFFFF"/>
            <w:tcMar>
              <w:left w:w="65" w:type="dxa"/>
            </w:tcMar>
            <w:vAlign w:val="center"/>
          </w:tcPr>
          <w:p w14:paraId="27A0296E" w14:textId="77777777" w:rsidR="009C6D84" w:rsidRDefault="005A4F44" w:rsidP="000402F3">
            <w:pPr>
              <w:ind w:left="57" w:right="57"/>
              <w:jc w:val="both"/>
              <w:rPr>
                <w:b/>
                <w:bCs/>
                <w:sz w:val="22"/>
                <w:szCs w:val="22"/>
              </w:rPr>
            </w:pPr>
            <w:r>
              <w:rPr>
                <w:b/>
                <w:bCs/>
                <w:sz w:val="22"/>
                <w:szCs w:val="22"/>
              </w:rPr>
              <w:t xml:space="preserve">               Lp.</w:t>
            </w:r>
          </w:p>
        </w:tc>
        <w:tc>
          <w:tcPr>
            <w:tcW w:w="2268" w:type="dxa"/>
            <w:tcBorders>
              <w:top w:val="single" w:sz="4" w:space="0" w:color="000001"/>
              <w:left w:val="single" w:sz="4" w:space="0" w:color="000001"/>
              <w:bottom w:val="single" w:sz="4" w:space="0" w:color="000001"/>
            </w:tcBorders>
            <w:shd w:val="clear" w:color="auto" w:fill="FFFFFF"/>
            <w:tcMar>
              <w:left w:w="65" w:type="dxa"/>
            </w:tcMar>
            <w:vAlign w:val="center"/>
          </w:tcPr>
          <w:p w14:paraId="46621E2D" w14:textId="77777777" w:rsidR="009C6D84" w:rsidRDefault="005A4F44" w:rsidP="000402F3">
            <w:pPr>
              <w:ind w:left="57" w:right="57"/>
              <w:jc w:val="both"/>
              <w:rPr>
                <w:b/>
                <w:bCs/>
                <w:sz w:val="22"/>
                <w:szCs w:val="22"/>
              </w:rPr>
            </w:pPr>
            <w:r>
              <w:rPr>
                <w:b/>
                <w:bCs/>
                <w:sz w:val="22"/>
                <w:szCs w:val="22"/>
              </w:rPr>
              <w:t xml:space="preserve">               Nazwa zadania</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D2C8D8C" w14:textId="77777777" w:rsidR="009C6D84" w:rsidRDefault="009C6D84" w:rsidP="000402F3">
            <w:pPr>
              <w:ind w:left="57" w:right="57"/>
              <w:jc w:val="both"/>
              <w:rPr>
                <w:b/>
                <w:bCs/>
                <w:sz w:val="22"/>
                <w:szCs w:val="22"/>
              </w:rPr>
            </w:pPr>
          </w:p>
          <w:p w14:paraId="713F0E98" w14:textId="77777777" w:rsidR="009C6D84" w:rsidRDefault="005A4F44" w:rsidP="000402F3">
            <w:pPr>
              <w:ind w:left="57" w:right="57"/>
              <w:jc w:val="both"/>
              <w:rPr>
                <w:b/>
                <w:bCs/>
                <w:sz w:val="22"/>
                <w:szCs w:val="22"/>
              </w:rPr>
            </w:pPr>
            <w:r>
              <w:rPr>
                <w:b/>
                <w:bCs/>
                <w:sz w:val="22"/>
                <w:szCs w:val="22"/>
              </w:rPr>
              <w:t xml:space="preserve">          Rodzaj i wartość</w:t>
            </w:r>
          </w:p>
          <w:p w14:paraId="1B1FDC26" w14:textId="77777777" w:rsidR="009C6D84" w:rsidRDefault="005A4F44" w:rsidP="000402F3">
            <w:pPr>
              <w:ind w:left="57" w:right="57"/>
              <w:jc w:val="both"/>
              <w:rPr>
                <w:b/>
                <w:bCs/>
                <w:sz w:val="22"/>
                <w:szCs w:val="22"/>
              </w:rPr>
            </w:pPr>
            <w:r>
              <w:rPr>
                <w:b/>
                <w:bCs/>
                <w:sz w:val="22"/>
                <w:szCs w:val="22"/>
              </w:rPr>
              <w:t xml:space="preserve">         wykonanych robót</w:t>
            </w:r>
          </w:p>
        </w:tc>
        <w:tc>
          <w:tcPr>
            <w:tcW w:w="3543" w:type="dxa"/>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14:paraId="304D6C42" w14:textId="77777777" w:rsidR="009C6D84" w:rsidRDefault="005A4F44" w:rsidP="000402F3">
            <w:pPr>
              <w:ind w:left="57" w:right="57"/>
              <w:jc w:val="both"/>
              <w:rPr>
                <w:b/>
                <w:bCs/>
                <w:sz w:val="22"/>
                <w:szCs w:val="22"/>
              </w:rPr>
            </w:pPr>
            <w:r>
              <w:rPr>
                <w:b/>
                <w:bCs/>
                <w:sz w:val="22"/>
                <w:szCs w:val="22"/>
              </w:rPr>
              <w:t xml:space="preserve">                   Data (od m-c/rok do m-c/rok)</w:t>
            </w:r>
          </w:p>
          <w:p w14:paraId="253EDA46" w14:textId="77777777" w:rsidR="009C6D84" w:rsidRDefault="005A4F44" w:rsidP="000402F3">
            <w:pPr>
              <w:ind w:left="57" w:right="57"/>
              <w:jc w:val="both"/>
              <w:rPr>
                <w:sz w:val="22"/>
                <w:szCs w:val="22"/>
              </w:rPr>
            </w:pPr>
            <w:r>
              <w:rPr>
                <w:b/>
                <w:bCs/>
                <w:sz w:val="22"/>
                <w:szCs w:val="22"/>
              </w:rPr>
              <w:t xml:space="preserve">                oraz miejsce realizacji</w:t>
            </w:r>
          </w:p>
        </w:tc>
      </w:tr>
      <w:tr w:rsidR="009C6D84" w14:paraId="66683CA1" w14:textId="77777777">
        <w:trPr>
          <w:trHeight w:val="323"/>
        </w:trPr>
        <w:tc>
          <w:tcPr>
            <w:tcW w:w="917" w:type="dxa"/>
            <w:tcBorders>
              <w:top w:val="single" w:sz="4" w:space="0" w:color="000001"/>
              <w:left w:val="single" w:sz="4" w:space="0" w:color="000001"/>
              <w:bottom w:val="single" w:sz="4" w:space="0" w:color="000001"/>
            </w:tcBorders>
            <w:shd w:val="clear" w:color="auto" w:fill="auto"/>
            <w:tcMar>
              <w:left w:w="65" w:type="dxa"/>
            </w:tcMar>
          </w:tcPr>
          <w:p w14:paraId="30D8DB01" w14:textId="77777777" w:rsidR="009C6D84" w:rsidRDefault="009C6D84" w:rsidP="000402F3">
            <w:pPr>
              <w:snapToGrid w:val="0"/>
              <w:ind w:left="0"/>
              <w:jc w:val="both"/>
              <w:rPr>
                <w:sz w:val="22"/>
                <w:szCs w:val="22"/>
              </w:rPr>
            </w:pPr>
          </w:p>
        </w:tc>
        <w:tc>
          <w:tcPr>
            <w:tcW w:w="2268" w:type="dxa"/>
            <w:tcBorders>
              <w:top w:val="single" w:sz="4" w:space="0" w:color="000001"/>
              <w:left w:val="single" w:sz="4" w:space="0" w:color="000001"/>
              <w:bottom w:val="single" w:sz="4" w:space="0" w:color="000001"/>
            </w:tcBorders>
            <w:shd w:val="clear" w:color="auto" w:fill="auto"/>
            <w:tcMar>
              <w:left w:w="65" w:type="dxa"/>
            </w:tcMar>
            <w:vAlign w:val="center"/>
          </w:tcPr>
          <w:p w14:paraId="0A567F52" w14:textId="77777777" w:rsidR="009C6D84" w:rsidRDefault="009C6D84" w:rsidP="000402F3">
            <w:pPr>
              <w:snapToGrid w:val="0"/>
              <w:jc w:val="both"/>
              <w:rPr>
                <w:sz w:val="22"/>
                <w:szCs w:val="22"/>
              </w:rPr>
            </w:pP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35F2AFB" w14:textId="77777777" w:rsidR="009C6D84" w:rsidRDefault="009C6D84" w:rsidP="000402F3">
            <w:pPr>
              <w:snapToGrid w:val="0"/>
              <w:jc w:val="both"/>
              <w:rPr>
                <w:sz w:val="22"/>
                <w:szCs w:val="22"/>
              </w:rPr>
            </w:pP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500AFE1" w14:textId="77777777" w:rsidR="009C6D84" w:rsidRDefault="009C6D84" w:rsidP="000402F3">
            <w:pPr>
              <w:snapToGrid w:val="0"/>
              <w:jc w:val="both"/>
              <w:rPr>
                <w:sz w:val="22"/>
                <w:szCs w:val="22"/>
              </w:rPr>
            </w:pPr>
          </w:p>
        </w:tc>
      </w:tr>
      <w:tr w:rsidR="009C6D84" w14:paraId="5F7466FC" w14:textId="77777777">
        <w:trPr>
          <w:trHeight w:val="415"/>
        </w:trPr>
        <w:tc>
          <w:tcPr>
            <w:tcW w:w="917" w:type="dxa"/>
            <w:tcBorders>
              <w:top w:val="single" w:sz="4" w:space="0" w:color="000001"/>
              <w:left w:val="single" w:sz="4" w:space="0" w:color="000001"/>
              <w:bottom w:val="single" w:sz="4" w:space="0" w:color="000001"/>
            </w:tcBorders>
            <w:shd w:val="clear" w:color="auto" w:fill="auto"/>
            <w:tcMar>
              <w:left w:w="65" w:type="dxa"/>
            </w:tcMar>
          </w:tcPr>
          <w:p w14:paraId="47EAC9EC" w14:textId="77777777" w:rsidR="009C6D84" w:rsidRDefault="009C6D84" w:rsidP="000402F3">
            <w:pPr>
              <w:snapToGrid w:val="0"/>
              <w:jc w:val="both"/>
              <w:rPr>
                <w:sz w:val="22"/>
                <w:szCs w:val="22"/>
              </w:rPr>
            </w:pPr>
          </w:p>
        </w:tc>
        <w:tc>
          <w:tcPr>
            <w:tcW w:w="2268" w:type="dxa"/>
            <w:tcBorders>
              <w:top w:val="single" w:sz="4" w:space="0" w:color="000001"/>
              <w:left w:val="single" w:sz="4" w:space="0" w:color="000001"/>
              <w:bottom w:val="single" w:sz="4" w:space="0" w:color="000001"/>
            </w:tcBorders>
            <w:shd w:val="clear" w:color="auto" w:fill="auto"/>
            <w:tcMar>
              <w:left w:w="65" w:type="dxa"/>
            </w:tcMar>
            <w:vAlign w:val="center"/>
          </w:tcPr>
          <w:p w14:paraId="15514FFC" w14:textId="77777777" w:rsidR="009C6D84" w:rsidRDefault="009C6D84" w:rsidP="000402F3">
            <w:pPr>
              <w:snapToGrid w:val="0"/>
              <w:jc w:val="both"/>
              <w:rPr>
                <w:sz w:val="22"/>
                <w:szCs w:val="22"/>
              </w:rPr>
            </w:pP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B762394" w14:textId="77777777" w:rsidR="009C6D84" w:rsidRDefault="009C6D84" w:rsidP="000402F3">
            <w:pPr>
              <w:snapToGrid w:val="0"/>
              <w:jc w:val="both"/>
              <w:rPr>
                <w:sz w:val="22"/>
                <w:szCs w:val="22"/>
              </w:rPr>
            </w:pP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E3FC4FA" w14:textId="77777777" w:rsidR="009C6D84" w:rsidRDefault="009C6D84" w:rsidP="000402F3">
            <w:pPr>
              <w:snapToGrid w:val="0"/>
              <w:jc w:val="both"/>
              <w:rPr>
                <w:sz w:val="22"/>
                <w:szCs w:val="22"/>
              </w:rPr>
            </w:pPr>
          </w:p>
        </w:tc>
      </w:tr>
      <w:tr w:rsidR="009C6D84" w14:paraId="63556DF9" w14:textId="77777777">
        <w:trPr>
          <w:trHeight w:val="409"/>
        </w:trPr>
        <w:tc>
          <w:tcPr>
            <w:tcW w:w="917" w:type="dxa"/>
            <w:tcBorders>
              <w:top w:val="single" w:sz="4" w:space="0" w:color="000001"/>
              <w:left w:val="single" w:sz="4" w:space="0" w:color="000001"/>
              <w:bottom w:val="single" w:sz="4" w:space="0" w:color="000001"/>
            </w:tcBorders>
            <w:shd w:val="clear" w:color="auto" w:fill="auto"/>
            <w:tcMar>
              <w:left w:w="65" w:type="dxa"/>
            </w:tcMar>
          </w:tcPr>
          <w:p w14:paraId="0F9FCC48" w14:textId="77777777" w:rsidR="009C6D84" w:rsidRDefault="009C6D84" w:rsidP="000402F3">
            <w:pPr>
              <w:snapToGrid w:val="0"/>
              <w:jc w:val="both"/>
              <w:rPr>
                <w:sz w:val="22"/>
                <w:szCs w:val="22"/>
              </w:rPr>
            </w:pPr>
          </w:p>
        </w:tc>
        <w:tc>
          <w:tcPr>
            <w:tcW w:w="2268" w:type="dxa"/>
            <w:tcBorders>
              <w:top w:val="single" w:sz="4" w:space="0" w:color="000001"/>
              <w:left w:val="single" w:sz="4" w:space="0" w:color="000001"/>
              <w:bottom w:val="single" w:sz="4" w:space="0" w:color="000001"/>
            </w:tcBorders>
            <w:shd w:val="clear" w:color="auto" w:fill="auto"/>
            <w:tcMar>
              <w:left w:w="65" w:type="dxa"/>
            </w:tcMar>
            <w:vAlign w:val="center"/>
          </w:tcPr>
          <w:p w14:paraId="006CADDE" w14:textId="77777777" w:rsidR="009C6D84" w:rsidRDefault="009C6D84" w:rsidP="000402F3">
            <w:pPr>
              <w:snapToGrid w:val="0"/>
              <w:jc w:val="both"/>
              <w:rPr>
                <w:sz w:val="22"/>
                <w:szCs w:val="22"/>
              </w:rPr>
            </w:pP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456CA9B" w14:textId="77777777" w:rsidR="009C6D84" w:rsidRDefault="009C6D84" w:rsidP="000402F3">
            <w:pPr>
              <w:snapToGrid w:val="0"/>
              <w:jc w:val="both"/>
              <w:rPr>
                <w:sz w:val="22"/>
                <w:szCs w:val="22"/>
              </w:rPr>
            </w:pP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0A7758C" w14:textId="77777777" w:rsidR="009C6D84" w:rsidRDefault="009C6D84" w:rsidP="000402F3">
            <w:pPr>
              <w:snapToGrid w:val="0"/>
              <w:jc w:val="both"/>
              <w:rPr>
                <w:sz w:val="22"/>
                <w:szCs w:val="22"/>
              </w:rPr>
            </w:pPr>
          </w:p>
        </w:tc>
      </w:tr>
      <w:tr w:rsidR="009C6D84" w14:paraId="590344C6" w14:textId="77777777">
        <w:trPr>
          <w:trHeight w:val="415"/>
        </w:trPr>
        <w:tc>
          <w:tcPr>
            <w:tcW w:w="917" w:type="dxa"/>
            <w:tcBorders>
              <w:top w:val="single" w:sz="4" w:space="0" w:color="000001"/>
              <w:left w:val="single" w:sz="4" w:space="0" w:color="000001"/>
              <w:bottom w:val="single" w:sz="4" w:space="0" w:color="000001"/>
            </w:tcBorders>
            <w:shd w:val="clear" w:color="auto" w:fill="auto"/>
            <w:tcMar>
              <w:left w:w="65" w:type="dxa"/>
            </w:tcMar>
          </w:tcPr>
          <w:p w14:paraId="5F68DBDF" w14:textId="77777777" w:rsidR="009C6D84" w:rsidRDefault="009C6D84" w:rsidP="000402F3">
            <w:pPr>
              <w:snapToGrid w:val="0"/>
              <w:jc w:val="both"/>
              <w:rPr>
                <w:sz w:val="22"/>
                <w:szCs w:val="22"/>
              </w:rPr>
            </w:pPr>
          </w:p>
        </w:tc>
        <w:tc>
          <w:tcPr>
            <w:tcW w:w="2268" w:type="dxa"/>
            <w:tcBorders>
              <w:top w:val="single" w:sz="4" w:space="0" w:color="000001"/>
              <w:left w:val="single" w:sz="4" w:space="0" w:color="000001"/>
              <w:bottom w:val="single" w:sz="4" w:space="0" w:color="000001"/>
            </w:tcBorders>
            <w:shd w:val="clear" w:color="auto" w:fill="auto"/>
            <w:tcMar>
              <w:left w:w="65" w:type="dxa"/>
            </w:tcMar>
            <w:vAlign w:val="center"/>
          </w:tcPr>
          <w:p w14:paraId="54C7E1DD" w14:textId="77777777" w:rsidR="009C6D84" w:rsidRDefault="009C6D84" w:rsidP="000402F3">
            <w:pPr>
              <w:snapToGrid w:val="0"/>
              <w:jc w:val="both"/>
              <w:rPr>
                <w:sz w:val="22"/>
                <w:szCs w:val="22"/>
              </w:rPr>
            </w:pP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330ABB0" w14:textId="77777777" w:rsidR="009C6D84" w:rsidRDefault="009C6D84" w:rsidP="000402F3">
            <w:pPr>
              <w:snapToGrid w:val="0"/>
              <w:jc w:val="both"/>
              <w:rPr>
                <w:sz w:val="22"/>
                <w:szCs w:val="22"/>
              </w:rPr>
            </w:pP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D372E97" w14:textId="77777777" w:rsidR="009C6D84" w:rsidRDefault="009C6D84" w:rsidP="000402F3">
            <w:pPr>
              <w:snapToGrid w:val="0"/>
              <w:jc w:val="both"/>
              <w:rPr>
                <w:sz w:val="22"/>
                <w:szCs w:val="22"/>
              </w:rPr>
            </w:pPr>
          </w:p>
        </w:tc>
      </w:tr>
    </w:tbl>
    <w:p w14:paraId="6D724BAD" w14:textId="77777777" w:rsidR="009C6D84" w:rsidRDefault="009C6D84" w:rsidP="000402F3">
      <w:pPr>
        <w:jc w:val="both"/>
        <w:rPr>
          <w:sz w:val="22"/>
          <w:szCs w:val="22"/>
        </w:rPr>
      </w:pPr>
    </w:p>
    <w:p w14:paraId="54CE0D54" w14:textId="77777777" w:rsidR="009C6D84" w:rsidRDefault="009C6D84" w:rsidP="000402F3">
      <w:pPr>
        <w:jc w:val="both"/>
        <w:rPr>
          <w:sz w:val="22"/>
          <w:szCs w:val="22"/>
        </w:rPr>
      </w:pPr>
    </w:p>
    <w:p w14:paraId="7FE2357D" w14:textId="77777777" w:rsidR="009C6D84" w:rsidRDefault="009C6D84" w:rsidP="000402F3">
      <w:pPr>
        <w:jc w:val="both"/>
        <w:rPr>
          <w:sz w:val="22"/>
          <w:szCs w:val="22"/>
        </w:rPr>
      </w:pPr>
    </w:p>
    <w:p w14:paraId="242B04C8" w14:textId="77777777" w:rsidR="009C6D84" w:rsidRDefault="005A4F44" w:rsidP="000402F3">
      <w:pPr>
        <w:jc w:val="both"/>
        <w:rPr>
          <w:sz w:val="22"/>
          <w:szCs w:val="22"/>
        </w:rPr>
      </w:pPr>
      <w:r>
        <w:rPr>
          <w:sz w:val="22"/>
          <w:szCs w:val="22"/>
        </w:rPr>
        <w:t>___________________________________ dnia _______________2016 r.</w:t>
      </w:r>
    </w:p>
    <w:p w14:paraId="2163369D" w14:textId="77777777" w:rsidR="009C6D84" w:rsidRDefault="009C6D84" w:rsidP="000402F3">
      <w:pPr>
        <w:jc w:val="both"/>
        <w:rPr>
          <w:sz w:val="22"/>
          <w:szCs w:val="22"/>
        </w:rPr>
      </w:pPr>
    </w:p>
    <w:p w14:paraId="7632E339" w14:textId="77777777" w:rsidR="009C6D84" w:rsidRDefault="005A4F44" w:rsidP="000402F3">
      <w:pPr>
        <w:ind w:left="5760"/>
        <w:jc w:val="both"/>
        <w:rPr>
          <w:sz w:val="22"/>
          <w:szCs w:val="22"/>
        </w:rPr>
      </w:pPr>
      <w:r>
        <w:rPr>
          <w:sz w:val="22"/>
          <w:szCs w:val="22"/>
        </w:rPr>
        <w:t>_________________________</w:t>
      </w:r>
      <w:r>
        <w:rPr>
          <w:sz w:val="22"/>
          <w:szCs w:val="22"/>
        </w:rPr>
        <w:br/>
        <w:t xml:space="preserve">(podpis Wykonawcy) </w:t>
      </w:r>
    </w:p>
    <w:p w14:paraId="1943F8C5" w14:textId="77777777" w:rsidR="009C6D84" w:rsidRDefault="009C6D84" w:rsidP="000402F3">
      <w:pPr>
        <w:ind w:left="5760"/>
        <w:jc w:val="both"/>
        <w:rPr>
          <w:sz w:val="22"/>
          <w:szCs w:val="22"/>
        </w:rPr>
        <w:sectPr w:rsidR="009C6D84">
          <w:headerReference w:type="default" r:id="rId15"/>
          <w:pgSz w:w="11906" w:h="16838"/>
          <w:pgMar w:top="1807" w:right="1531" w:bottom="1552" w:left="1531" w:header="1531" w:footer="0" w:gutter="0"/>
          <w:cols w:space="708"/>
          <w:formProt w:val="0"/>
          <w:docGrid w:linePitch="240" w:charSpace="-6145"/>
        </w:sectPr>
      </w:pPr>
    </w:p>
    <w:p w14:paraId="5FAB692B" w14:textId="77777777" w:rsidR="009C6D84" w:rsidRDefault="005A4F44" w:rsidP="000402F3">
      <w:pPr>
        <w:spacing w:before="280" w:after="280"/>
        <w:ind w:left="0" w:firstLine="0"/>
        <w:jc w:val="both"/>
        <w:rPr>
          <w:sz w:val="22"/>
          <w:szCs w:val="22"/>
        </w:rPr>
      </w:pPr>
      <w:r>
        <w:rPr>
          <w:b/>
          <w:bCs/>
          <w:sz w:val="22"/>
          <w:szCs w:val="22"/>
        </w:rPr>
        <w:lastRenderedPageBreak/>
        <w:t>ZAŁACZNIK NR 7</w:t>
      </w:r>
    </w:p>
    <w:tbl>
      <w:tblPr>
        <w:tblW w:w="13978"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528"/>
        <w:gridCol w:w="10450"/>
      </w:tblGrid>
      <w:tr w:rsidR="009C6D84" w14:paraId="2F943811" w14:textId="77777777">
        <w:tc>
          <w:tcPr>
            <w:tcW w:w="3528" w:type="dxa"/>
            <w:tcBorders>
              <w:top w:val="single" w:sz="4" w:space="0" w:color="000001"/>
              <w:left w:val="single" w:sz="4" w:space="0" w:color="000001"/>
              <w:bottom w:val="single" w:sz="4" w:space="0" w:color="000001"/>
            </w:tcBorders>
            <w:shd w:val="clear" w:color="auto" w:fill="auto"/>
            <w:tcMar>
              <w:left w:w="103" w:type="dxa"/>
            </w:tcMar>
          </w:tcPr>
          <w:p w14:paraId="4DEE7B06" w14:textId="77777777" w:rsidR="009C6D84" w:rsidRDefault="009C6D84" w:rsidP="000402F3">
            <w:pPr>
              <w:snapToGrid w:val="0"/>
              <w:spacing w:after="280"/>
              <w:jc w:val="both"/>
              <w:rPr>
                <w:sz w:val="22"/>
                <w:szCs w:val="22"/>
              </w:rPr>
            </w:pPr>
          </w:p>
          <w:p w14:paraId="50F27E4E" w14:textId="77777777" w:rsidR="009C6D84" w:rsidRDefault="009C6D84" w:rsidP="000402F3">
            <w:pPr>
              <w:spacing w:before="280" w:after="280"/>
              <w:jc w:val="both"/>
              <w:rPr>
                <w:sz w:val="22"/>
                <w:szCs w:val="22"/>
              </w:rPr>
            </w:pPr>
          </w:p>
          <w:p w14:paraId="01E44A1C" w14:textId="77777777" w:rsidR="009C6D84" w:rsidRDefault="005A4F44" w:rsidP="000402F3">
            <w:pPr>
              <w:spacing w:before="280"/>
              <w:jc w:val="both"/>
              <w:rPr>
                <w:b/>
                <w:bCs/>
                <w:sz w:val="22"/>
                <w:szCs w:val="22"/>
              </w:rPr>
            </w:pPr>
            <w:r>
              <w:rPr>
                <w:sz w:val="22"/>
                <w:szCs w:val="22"/>
              </w:rPr>
              <w:t>Pieczęć Wykonawcy</w:t>
            </w:r>
          </w:p>
        </w:tc>
        <w:tc>
          <w:tcPr>
            <w:tcW w:w="104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DFBCA7F" w14:textId="77777777" w:rsidR="009C6D84" w:rsidRDefault="005A4F44" w:rsidP="00E81718">
            <w:pPr>
              <w:jc w:val="right"/>
              <w:rPr>
                <w:b/>
                <w:bCs/>
                <w:sz w:val="22"/>
                <w:szCs w:val="22"/>
              </w:rPr>
            </w:pPr>
            <w:r>
              <w:rPr>
                <w:b/>
                <w:bCs/>
                <w:sz w:val="22"/>
                <w:szCs w:val="22"/>
              </w:rPr>
              <w:t xml:space="preserve">Wykaz sprzętu </w:t>
            </w:r>
          </w:p>
        </w:tc>
      </w:tr>
    </w:tbl>
    <w:p w14:paraId="6437AB0E" w14:textId="77777777" w:rsidR="009C6D84" w:rsidRDefault="005A4F44" w:rsidP="000402F3">
      <w:pPr>
        <w:ind w:left="9912"/>
        <w:jc w:val="both"/>
        <w:rPr>
          <w:b/>
          <w:bCs/>
          <w:sz w:val="22"/>
          <w:szCs w:val="22"/>
        </w:rPr>
      </w:pPr>
      <w:r>
        <w:rPr>
          <w:b/>
          <w:bCs/>
          <w:sz w:val="22"/>
          <w:szCs w:val="22"/>
        </w:rPr>
        <w:t>Gmina Karlino</w:t>
      </w:r>
    </w:p>
    <w:p w14:paraId="46AA31D8" w14:textId="77777777" w:rsidR="009C6D84" w:rsidRDefault="005A4F44" w:rsidP="000402F3">
      <w:pPr>
        <w:ind w:left="9912"/>
        <w:jc w:val="both"/>
        <w:rPr>
          <w:b/>
          <w:bCs/>
          <w:sz w:val="22"/>
          <w:szCs w:val="22"/>
        </w:rPr>
      </w:pPr>
      <w:r>
        <w:rPr>
          <w:b/>
          <w:bCs/>
          <w:sz w:val="22"/>
          <w:szCs w:val="22"/>
        </w:rPr>
        <w:t>Plac Jana Pawła II 6</w:t>
      </w:r>
    </w:p>
    <w:p w14:paraId="0A470BAE" w14:textId="77777777" w:rsidR="009C6D84" w:rsidRDefault="005A4F44" w:rsidP="000402F3">
      <w:pPr>
        <w:ind w:left="9912"/>
        <w:jc w:val="both"/>
        <w:rPr>
          <w:sz w:val="22"/>
          <w:szCs w:val="22"/>
        </w:rPr>
      </w:pPr>
      <w:r>
        <w:rPr>
          <w:b/>
          <w:bCs/>
          <w:sz w:val="22"/>
          <w:szCs w:val="22"/>
        </w:rPr>
        <w:t>78-230 Karlino</w:t>
      </w:r>
    </w:p>
    <w:p w14:paraId="6297CE60" w14:textId="77777777" w:rsidR="009C6D84" w:rsidRDefault="005A4F44" w:rsidP="000402F3">
      <w:pPr>
        <w:jc w:val="both"/>
        <w:rPr>
          <w:b/>
          <w:bCs/>
          <w:sz w:val="22"/>
          <w:szCs w:val="22"/>
        </w:rPr>
      </w:pPr>
      <w:r>
        <w:rPr>
          <w:sz w:val="22"/>
          <w:szCs w:val="22"/>
        </w:rPr>
        <w:t>W odpowiedzi na ogłoszenie o przetargu nieograniczonym:</w:t>
      </w:r>
    </w:p>
    <w:p w14:paraId="74D5339B" w14:textId="77777777" w:rsidR="009C6D84" w:rsidRDefault="005A4F44" w:rsidP="000402F3">
      <w:pPr>
        <w:spacing w:before="120" w:after="240"/>
        <w:jc w:val="both"/>
        <w:rPr>
          <w:b/>
          <w:sz w:val="22"/>
          <w:szCs w:val="22"/>
        </w:rPr>
      </w:pPr>
      <w:r>
        <w:rPr>
          <w:b/>
          <w:sz w:val="22"/>
          <w:szCs w:val="22"/>
        </w:rPr>
        <w:t>pn. „Odbiór i zagospodarowanie odpadów komunalnych”</w:t>
      </w:r>
    </w:p>
    <w:p w14:paraId="3229AF61" w14:textId="77777777" w:rsidR="009C6D84" w:rsidRDefault="005A4F44" w:rsidP="000402F3">
      <w:pPr>
        <w:jc w:val="both"/>
        <w:rPr>
          <w:sz w:val="22"/>
          <w:szCs w:val="22"/>
        </w:rPr>
      </w:pPr>
      <w:r>
        <w:rPr>
          <w:sz w:val="22"/>
          <w:szCs w:val="22"/>
        </w:rPr>
        <w:t>Ja/ my niżej podpisany/ podpisani ________________________________________________________________________________________________</w:t>
      </w:r>
    </w:p>
    <w:p w14:paraId="0439EFA3" w14:textId="77777777" w:rsidR="009C6D84" w:rsidRDefault="005A4F44" w:rsidP="000402F3">
      <w:pPr>
        <w:jc w:val="both"/>
        <w:rPr>
          <w:sz w:val="22"/>
          <w:szCs w:val="22"/>
        </w:rPr>
      </w:pPr>
      <w:r>
        <w:rPr>
          <w:sz w:val="22"/>
          <w:szCs w:val="22"/>
        </w:rPr>
        <w:t>_____________________________________________________________________________________________________________________________</w:t>
      </w:r>
    </w:p>
    <w:p w14:paraId="3DAAFA0F" w14:textId="77777777" w:rsidR="009C6D84" w:rsidRDefault="005A4F44" w:rsidP="000402F3">
      <w:pPr>
        <w:spacing w:before="120"/>
        <w:jc w:val="both"/>
        <w:rPr>
          <w:sz w:val="22"/>
          <w:szCs w:val="22"/>
        </w:rPr>
      </w:pPr>
      <w:r>
        <w:rPr>
          <w:sz w:val="22"/>
          <w:szCs w:val="22"/>
        </w:rPr>
        <w:t xml:space="preserve">działając w imieniu_____________________________________________________________________________________________________________ </w:t>
      </w:r>
    </w:p>
    <w:p w14:paraId="6347F3FA" w14:textId="77777777" w:rsidR="009C6D84" w:rsidRDefault="005A4F44" w:rsidP="000402F3">
      <w:pPr>
        <w:jc w:val="both"/>
        <w:rPr>
          <w:sz w:val="22"/>
          <w:szCs w:val="22"/>
        </w:rPr>
      </w:pPr>
      <w:r>
        <w:rPr>
          <w:sz w:val="22"/>
          <w:szCs w:val="22"/>
        </w:rPr>
        <w:t>_____________________________________________________________________________________________________________________________</w:t>
      </w:r>
    </w:p>
    <w:p w14:paraId="5A67B88D" w14:textId="77777777" w:rsidR="009C6D84" w:rsidRDefault="005A4F44" w:rsidP="000402F3">
      <w:pPr>
        <w:jc w:val="both"/>
        <w:rPr>
          <w:sz w:val="22"/>
          <w:szCs w:val="22"/>
        </w:rPr>
      </w:pPr>
      <w:r>
        <w:rPr>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14:paraId="581FE74B" w14:textId="77777777" w:rsidR="009C6D84" w:rsidRDefault="009C6D84" w:rsidP="000402F3">
      <w:pPr>
        <w:jc w:val="both"/>
        <w:rPr>
          <w:sz w:val="22"/>
          <w:szCs w:val="22"/>
        </w:rPr>
      </w:pPr>
    </w:p>
    <w:p w14:paraId="5AF8FB91" w14:textId="77777777" w:rsidR="009C6D84" w:rsidRDefault="005A4F44" w:rsidP="000402F3">
      <w:pPr>
        <w:jc w:val="both"/>
        <w:rPr>
          <w:sz w:val="22"/>
          <w:szCs w:val="22"/>
        </w:rPr>
      </w:pPr>
      <w:r>
        <w:rPr>
          <w:sz w:val="22"/>
          <w:szCs w:val="22"/>
        </w:rPr>
        <w:t>oświadczamy, że oświadczamy, że Wykonawca dysponuje nw. sprzętem w celu wykonywania zamówienia:</w:t>
      </w:r>
    </w:p>
    <w:tbl>
      <w:tblPr>
        <w:tblW w:w="12171" w:type="dxa"/>
        <w:tblInd w:w="70"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1439"/>
        <w:gridCol w:w="6401"/>
        <w:gridCol w:w="4331"/>
      </w:tblGrid>
      <w:tr w:rsidR="009C6D84" w14:paraId="328CAB8F" w14:textId="77777777">
        <w:trPr>
          <w:trHeight w:val="745"/>
        </w:trPr>
        <w:tc>
          <w:tcPr>
            <w:tcW w:w="1439" w:type="dxa"/>
            <w:tcBorders>
              <w:top w:val="single" w:sz="4" w:space="0" w:color="000001"/>
              <w:left w:val="single" w:sz="4" w:space="0" w:color="000001"/>
              <w:bottom w:val="single" w:sz="4" w:space="0" w:color="000001"/>
            </w:tcBorders>
            <w:shd w:val="clear" w:color="auto" w:fill="FFFFFF"/>
            <w:tcMar>
              <w:left w:w="65" w:type="dxa"/>
            </w:tcMar>
            <w:vAlign w:val="center"/>
          </w:tcPr>
          <w:p w14:paraId="1CD7C2EB" w14:textId="77777777" w:rsidR="009C6D84" w:rsidRDefault="005A4F44" w:rsidP="000402F3">
            <w:pPr>
              <w:jc w:val="both"/>
              <w:rPr>
                <w:sz w:val="22"/>
                <w:szCs w:val="22"/>
              </w:rPr>
            </w:pPr>
            <w:r>
              <w:rPr>
                <w:sz w:val="22"/>
                <w:szCs w:val="22"/>
              </w:rPr>
              <w:lastRenderedPageBreak/>
              <w:t>Lp.</w:t>
            </w:r>
          </w:p>
        </w:tc>
        <w:tc>
          <w:tcPr>
            <w:tcW w:w="6401" w:type="dxa"/>
            <w:tcBorders>
              <w:top w:val="single" w:sz="4" w:space="0" w:color="000001"/>
              <w:left w:val="single" w:sz="4" w:space="0" w:color="000001"/>
              <w:bottom w:val="single" w:sz="4" w:space="0" w:color="000001"/>
            </w:tcBorders>
            <w:shd w:val="clear" w:color="auto" w:fill="FFFFFF"/>
            <w:tcMar>
              <w:left w:w="65" w:type="dxa"/>
            </w:tcMar>
            <w:vAlign w:val="center"/>
          </w:tcPr>
          <w:p w14:paraId="1C5D71A9" w14:textId="77777777" w:rsidR="009C6D84" w:rsidRDefault="005A4F44" w:rsidP="000402F3">
            <w:pPr>
              <w:jc w:val="both"/>
              <w:rPr>
                <w:sz w:val="22"/>
                <w:szCs w:val="22"/>
              </w:rPr>
            </w:pPr>
            <w:r>
              <w:rPr>
                <w:sz w:val="22"/>
                <w:szCs w:val="22"/>
              </w:rPr>
              <w:t>Wyszczególnienie sprzętu (marka, typ, rok produkcji)</w:t>
            </w:r>
          </w:p>
        </w:tc>
        <w:tc>
          <w:tcPr>
            <w:tcW w:w="4331" w:type="dxa"/>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14:paraId="47DE3464" w14:textId="77777777" w:rsidR="009C6D84" w:rsidRDefault="005A4F44" w:rsidP="000402F3">
            <w:pPr>
              <w:jc w:val="both"/>
              <w:rPr>
                <w:sz w:val="22"/>
                <w:szCs w:val="22"/>
                <w:vertAlign w:val="superscript"/>
              </w:rPr>
            </w:pPr>
            <w:r>
              <w:rPr>
                <w:sz w:val="22"/>
                <w:szCs w:val="22"/>
              </w:rPr>
              <w:t>Podstawa do dysponowania</w:t>
            </w:r>
          </w:p>
        </w:tc>
      </w:tr>
      <w:tr w:rsidR="009C6D84" w14:paraId="5A7B8BD9" w14:textId="77777777">
        <w:trPr>
          <w:trHeight w:val="1208"/>
        </w:trPr>
        <w:tc>
          <w:tcPr>
            <w:tcW w:w="1439" w:type="dxa"/>
            <w:tcBorders>
              <w:top w:val="single" w:sz="4" w:space="0" w:color="000001"/>
              <w:left w:val="single" w:sz="4" w:space="0" w:color="000001"/>
            </w:tcBorders>
            <w:shd w:val="clear" w:color="auto" w:fill="auto"/>
            <w:tcMar>
              <w:left w:w="65" w:type="dxa"/>
            </w:tcMar>
            <w:vAlign w:val="center"/>
          </w:tcPr>
          <w:p w14:paraId="599E4E83" w14:textId="77777777" w:rsidR="009C6D84" w:rsidRDefault="009C6D84" w:rsidP="000402F3">
            <w:pPr>
              <w:snapToGrid w:val="0"/>
              <w:jc w:val="both"/>
              <w:rPr>
                <w:sz w:val="22"/>
                <w:szCs w:val="22"/>
                <w:vertAlign w:val="superscript"/>
              </w:rPr>
            </w:pPr>
          </w:p>
        </w:tc>
        <w:tc>
          <w:tcPr>
            <w:tcW w:w="6401" w:type="dxa"/>
            <w:tcBorders>
              <w:top w:val="single" w:sz="4" w:space="0" w:color="000001"/>
              <w:left w:val="single" w:sz="4" w:space="0" w:color="000001"/>
            </w:tcBorders>
            <w:shd w:val="clear" w:color="auto" w:fill="auto"/>
            <w:tcMar>
              <w:left w:w="65" w:type="dxa"/>
            </w:tcMar>
            <w:vAlign w:val="center"/>
          </w:tcPr>
          <w:p w14:paraId="2936CEF5" w14:textId="77777777" w:rsidR="009C6D84" w:rsidRDefault="009C6D84" w:rsidP="000402F3">
            <w:pPr>
              <w:snapToGrid w:val="0"/>
              <w:ind w:left="0" w:firstLine="337"/>
              <w:jc w:val="both"/>
              <w:rPr>
                <w:sz w:val="22"/>
                <w:szCs w:val="22"/>
              </w:rPr>
            </w:pPr>
          </w:p>
        </w:tc>
        <w:tc>
          <w:tcPr>
            <w:tcW w:w="4331" w:type="dxa"/>
            <w:tcBorders>
              <w:top w:val="single" w:sz="4" w:space="0" w:color="000001"/>
              <w:left w:val="single" w:sz="4" w:space="0" w:color="000001"/>
              <w:right w:val="single" w:sz="4" w:space="0" w:color="000001"/>
            </w:tcBorders>
            <w:shd w:val="clear" w:color="auto" w:fill="auto"/>
            <w:tcMar>
              <w:left w:w="65" w:type="dxa"/>
            </w:tcMar>
            <w:vAlign w:val="center"/>
          </w:tcPr>
          <w:p w14:paraId="36AE5EE7" w14:textId="77777777" w:rsidR="009C6D84" w:rsidRDefault="009C6D84" w:rsidP="000402F3">
            <w:pPr>
              <w:snapToGrid w:val="0"/>
              <w:jc w:val="both"/>
              <w:rPr>
                <w:sz w:val="22"/>
                <w:szCs w:val="22"/>
              </w:rPr>
            </w:pPr>
          </w:p>
        </w:tc>
      </w:tr>
      <w:tr w:rsidR="009C6D84" w14:paraId="54D016E4" w14:textId="77777777">
        <w:trPr>
          <w:trHeight w:val="782"/>
        </w:trPr>
        <w:tc>
          <w:tcPr>
            <w:tcW w:w="1439" w:type="dxa"/>
            <w:tcBorders>
              <w:top w:val="single" w:sz="4" w:space="0" w:color="000001"/>
              <w:left w:val="single" w:sz="4" w:space="0" w:color="000001"/>
              <w:bottom w:val="single" w:sz="4" w:space="0" w:color="000001"/>
            </w:tcBorders>
            <w:shd w:val="clear" w:color="auto" w:fill="auto"/>
            <w:tcMar>
              <w:left w:w="65" w:type="dxa"/>
            </w:tcMar>
            <w:vAlign w:val="center"/>
          </w:tcPr>
          <w:p w14:paraId="50B0EC0E" w14:textId="77777777" w:rsidR="009C6D84" w:rsidRDefault="009C6D84" w:rsidP="000402F3">
            <w:pPr>
              <w:snapToGrid w:val="0"/>
              <w:jc w:val="both"/>
              <w:rPr>
                <w:sz w:val="22"/>
                <w:szCs w:val="22"/>
                <w:vertAlign w:val="superscript"/>
              </w:rPr>
            </w:pPr>
          </w:p>
        </w:tc>
        <w:tc>
          <w:tcPr>
            <w:tcW w:w="6401" w:type="dxa"/>
            <w:tcBorders>
              <w:top w:val="single" w:sz="4" w:space="0" w:color="000001"/>
              <w:left w:val="single" w:sz="4" w:space="0" w:color="000001"/>
              <w:bottom w:val="single" w:sz="4" w:space="0" w:color="000001"/>
            </w:tcBorders>
            <w:shd w:val="clear" w:color="auto" w:fill="auto"/>
            <w:tcMar>
              <w:left w:w="65" w:type="dxa"/>
            </w:tcMar>
            <w:vAlign w:val="center"/>
          </w:tcPr>
          <w:p w14:paraId="2E5CC854" w14:textId="77777777" w:rsidR="009C6D84" w:rsidRDefault="009C6D84" w:rsidP="000402F3">
            <w:pPr>
              <w:snapToGrid w:val="0"/>
              <w:jc w:val="both"/>
              <w:rPr>
                <w:sz w:val="22"/>
                <w:szCs w:val="22"/>
              </w:rPr>
            </w:pPr>
          </w:p>
        </w:tc>
        <w:tc>
          <w:tcPr>
            <w:tcW w:w="433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87DFFEE" w14:textId="77777777" w:rsidR="009C6D84" w:rsidRDefault="009C6D84" w:rsidP="000402F3">
            <w:pPr>
              <w:snapToGrid w:val="0"/>
              <w:jc w:val="both"/>
              <w:rPr>
                <w:sz w:val="22"/>
                <w:szCs w:val="22"/>
              </w:rPr>
            </w:pPr>
          </w:p>
        </w:tc>
      </w:tr>
      <w:tr w:rsidR="009C6D84" w14:paraId="3A9C21C0" w14:textId="77777777">
        <w:trPr>
          <w:trHeight w:val="1208"/>
        </w:trPr>
        <w:tc>
          <w:tcPr>
            <w:tcW w:w="1439" w:type="dxa"/>
            <w:tcBorders>
              <w:top w:val="single" w:sz="4" w:space="0" w:color="000001"/>
              <w:left w:val="single" w:sz="4" w:space="0" w:color="000001"/>
              <w:bottom w:val="single" w:sz="4" w:space="0" w:color="000001"/>
            </w:tcBorders>
            <w:shd w:val="clear" w:color="auto" w:fill="auto"/>
            <w:tcMar>
              <w:left w:w="65" w:type="dxa"/>
            </w:tcMar>
            <w:vAlign w:val="center"/>
          </w:tcPr>
          <w:p w14:paraId="4E0B02F7" w14:textId="77777777" w:rsidR="009C6D84" w:rsidRDefault="009C6D84" w:rsidP="000402F3">
            <w:pPr>
              <w:snapToGrid w:val="0"/>
              <w:jc w:val="both"/>
              <w:rPr>
                <w:sz w:val="22"/>
                <w:szCs w:val="22"/>
                <w:vertAlign w:val="superscript"/>
              </w:rPr>
            </w:pPr>
          </w:p>
        </w:tc>
        <w:tc>
          <w:tcPr>
            <w:tcW w:w="6401" w:type="dxa"/>
            <w:tcBorders>
              <w:top w:val="single" w:sz="4" w:space="0" w:color="000001"/>
              <w:left w:val="single" w:sz="4" w:space="0" w:color="000001"/>
              <w:bottom w:val="single" w:sz="4" w:space="0" w:color="000001"/>
            </w:tcBorders>
            <w:shd w:val="clear" w:color="auto" w:fill="auto"/>
            <w:tcMar>
              <w:left w:w="65" w:type="dxa"/>
            </w:tcMar>
            <w:vAlign w:val="center"/>
          </w:tcPr>
          <w:p w14:paraId="177DAB47" w14:textId="77777777" w:rsidR="009C6D84" w:rsidRDefault="009C6D84" w:rsidP="000402F3">
            <w:pPr>
              <w:snapToGrid w:val="0"/>
              <w:jc w:val="both"/>
              <w:rPr>
                <w:sz w:val="22"/>
                <w:szCs w:val="22"/>
              </w:rPr>
            </w:pPr>
          </w:p>
        </w:tc>
        <w:tc>
          <w:tcPr>
            <w:tcW w:w="433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B208BB3" w14:textId="77777777" w:rsidR="009C6D84" w:rsidRDefault="009C6D84" w:rsidP="000402F3">
            <w:pPr>
              <w:snapToGrid w:val="0"/>
              <w:jc w:val="both"/>
              <w:rPr>
                <w:sz w:val="22"/>
                <w:szCs w:val="22"/>
              </w:rPr>
            </w:pPr>
          </w:p>
        </w:tc>
      </w:tr>
    </w:tbl>
    <w:p w14:paraId="12C7A6C8" w14:textId="77777777" w:rsidR="009C6D84" w:rsidRDefault="009C6D84" w:rsidP="000402F3">
      <w:pPr>
        <w:spacing w:before="280" w:after="280"/>
        <w:jc w:val="both"/>
        <w:rPr>
          <w:sz w:val="22"/>
          <w:szCs w:val="22"/>
        </w:rPr>
      </w:pPr>
    </w:p>
    <w:p w14:paraId="10560CF1" w14:textId="77777777" w:rsidR="009C6D84" w:rsidRDefault="005A4F44" w:rsidP="000402F3">
      <w:pPr>
        <w:spacing w:before="280" w:after="280"/>
        <w:jc w:val="both"/>
        <w:rPr>
          <w:sz w:val="22"/>
          <w:szCs w:val="22"/>
        </w:rPr>
      </w:pPr>
      <w:r>
        <w:rPr>
          <w:sz w:val="22"/>
          <w:szCs w:val="22"/>
        </w:rPr>
        <w:t>___________________________________ dnia _______________ 2016 r.</w:t>
      </w:r>
    </w:p>
    <w:p w14:paraId="503B3B90" w14:textId="77777777" w:rsidR="009C6D84" w:rsidRDefault="005A4F44" w:rsidP="000402F3">
      <w:pPr>
        <w:spacing w:before="280" w:after="280"/>
        <w:ind w:left="9912"/>
        <w:jc w:val="both"/>
        <w:rPr>
          <w:b/>
          <w:bCs/>
          <w:sz w:val="22"/>
          <w:szCs w:val="22"/>
        </w:rPr>
      </w:pPr>
      <w:r>
        <w:rPr>
          <w:sz w:val="22"/>
          <w:szCs w:val="22"/>
        </w:rPr>
        <w:t>____________________________</w:t>
      </w:r>
      <w:r>
        <w:rPr>
          <w:sz w:val="22"/>
          <w:szCs w:val="22"/>
        </w:rPr>
        <w:br/>
        <w:t>(podpis Wykonawcy)</w:t>
      </w:r>
    </w:p>
    <w:p w14:paraId="0B68DE21" w14:textId="77777777" w:rsidR="009C6D84" w:rsidRDefault="005A4F44" w:rsidP="000402F3">
      <w:pPr>
        <w:spacing w:before="280" w:after="280" w:line="240" w:lineRule="auto"/>
        <w:jc w:val="both"/>
        <w:rPr>
          <w:sz w:val="22"/>
          <w:szCs w:val="22"/>
        </w:rPr>
      </w:pPr>
      <w:r>
        <w:rPr>
          <w:b/>
          <w:bCs/>
          <w:sz w:val="22"/>
          <w:szCs w:val="22"/>
        </w:rPr>
        <w:t>Uwaga:</w:t>
      </w:r>
    </w:p>
    <w:p w14:paraId="511E5128" w14:textId="77777777" w:rsidR="009C6D84" w:rsidRDefault="005A4F44" w:rsidP="000402F3">
      <w:pPr>
        <w:spacing w:before="280" w:after="280"/>
        <w:ind w:left="0" w:firstLine="0"/>
        <w:jc w:val="both"/>
        <w:rPr>
          <w:sz w:val="22"/>
          <w:szCs w:val="22"/>
        </w:rPr>
        <w:sectPr w:rsidR="009C6D84">
          <w:headerReference w:type="default" r:id="rId16"/>
          <w:footerReference w:type="default" r:id="rId17"/>
          <w:pgSz w:w="16838" w:h="11906" w:orient="landscape"/>
          <w:pgMar w:top="1807" w:right="1531" w:bottom="1531" w:left="1531" w:header="1531" w:footer="709" w:gutter="0"/>
          <w:cols w:space="708"/>
          <w:formProt w:val="0"/>
          <w:docGrid w:linePitch="360" w:charSpace="-6145"/>
        </w:sectPr>
      </w:pPr>
      <w:r>
        <w:rPr>
          <w:sz w:val="22"/>
          <w:szCs w:val="22"/>
        </w:rPr>
        <w:t xml:space="preserve">W przypadku wskazania w wykazie sprzętu, którym Wykonawca będzie dysponował, na zasadzie przepisu art. 26 ust. 2b PZP, wymagane jest dołączenie pisemnego zobowiązania innego podmiotu do udostępnienia sprzętu do wykonania zamówienia. </w:t>
      </w:r>
    </w:p>
    <w:p w14:paraId="131C5C14" w14:textId="77777777" w:rsidR="009C6D84" w:rsidRDefault="005A4F44" w:rsidP="000402F3">
      <w:pPr>
        <w:jc w:val="both"/>
        <w:rPr>
          <w:sz w:val="22"/>
          <w:szCs w:val="22"/>
        </w:rPr>
      </w:pPr>
      <w:r>
        <w:rPr>
          <w:b/>
          <w:bCs/>
          <w:sz w:val="22"/>
          <w:szCs w:val="22"/>
        </w:rPr>
        <w:lastRenderedPageBreak/>
        <w:t>ZAŁACZNIK NR 8</w:t>
      </w:r>
    </w:p>
    <w:tbl>
      <w:tblPr>
        <w:tblW w:w="9070"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473"/>
        <w:gridCol w:w="5597"/>
      </w:tblGrid>
      <w:tr w:rsidR="009C6D84" w14:paraId="6DDD6D52" w14:textId="77777777">
        <w:tc>
          <w:tcPr>
            <w:tcW w:w="3473" w:type="dxa"/>
            <w:tcBorders>
              <w:top w:val="single" w:sz="4" w:space="0" w:color="000001"/>
              <w:left w:val="single" w:sz="4" w:space="0" w:color="000001"/>
              <w:bottom w:val="single" w:sz="4" w:space="0" w:color="000001"/>
            </w:tcBorders>
            <w:shd w:val="clear" w:color="auto" w:fill="auto"/>
            <w:tcMar>
              <w:left w:w="103" w:type="dxa"/>
            </w:tcMar>
          </w:tcPr>
          <w:p w14:paraId="420517FF" w14:textId="77777777" w:rsidR="009C6D84" w:rsidRDefault="009C6D84" w:rsidP="000402F3">
            <w:pPr>
              <w:jc w:val="both"/>
              <w:rPr>
                <w:sz w:val="22"/>
                <w:szCs w:val="22"/>
              </w:rPr>
            </w:pPr>
          </w:p>
          <w:p w14:paraId="58767C55" w14:textId="77777777" w:rsidR="009C6D84" w:rsidRDefault="009C6D84" w:rsidP="000402F3">
            <w:pPr>
              <w:jc w:val="both"/>
              <w:rPr>
                <w:sz w:val="22"/>
                <w:szCs w:val="22"/>
              </w:rPr>
            </w:pPr>
          </w:p>
          <w:p w14:paraId="548CBBE5" w14:textId="77777777" w:rsidR="009C6D84" w:rsidRDefault="009C6D84" w:rsidP="000402F3">
            <w:pPr>
              <w:jc w:val="both"/>
              <w:rPr>
                <w:sz w:val="22"/>
                <w:szCs w:val="22"/>
              </w:rPr>
            </w:pPr>
          </w:p>
          <w:p w14:paraId="36111310" w14:textId="77777777" w:rsidR="009C6D84" w:rsidRDefault="005A4F44" w:rsidP="000402F3">
            <w:pPr>
              <w:jc w:val="both"/>
              <w:rPr>
                <w:sz w:val="22"/>
                <w:szCs w:val="22"/>
              </w:rPr>
            </w:pPr>
            <w:r>
              <w:rPr>
                <w:sz w:val="22"/>
                <w:szCs w:val="22"/>
              </w:rPr>
              <w:t>Pieczęć Wykonawcy</w:t>
            </w:r>
          </w:p>
        </w:tc>
        <w:tc>
          <w:tcPr>
            <w:tcW w:w="55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815229B" w14:textId="77777777" w:rsidR="009C6D84" w:rsidRDefault="005A4F44" w:rsidP="00E81718">
            <w:pPr>
              <w:jc w:val="center"/>
              <w:rPr>
                <w:b/>
                <w:bCs/>
                <w:sz w:val="22"/>
                <w:szCs w:val="22"/>
              </w:rPr>
            </w:pPr>
            <w:r>
              <w:rPr>
                <w:b/>
                <w:bCs/>
                <w:sz w:val="22"/>
                <w:szCs w:val="22"/>
              </w:rPr>
              <w:t>Oświadczenie o posiadaniu bazy transportowo – magazynowej</w:t>
            </w:r>
          </w:p>
        </w:tc>
      </w:tr>
    </w:tbl>
    <w:p w14:paraId="62B7DAE6" w14:textId="77777777" w:rsidR="009C6D84" w:rsidRDefault="005A4F44" w:rsidP="000402F3">
      <w:pPr>
        <w:spacing w:line="240" w:lineRule="auto"/>
        <w:ind w:left="5954" w:hanging="290"/>
        <w:jc w:val="both"/>
        <w:rPr>
          <w:b/>
          <w:bCs/>
          <w:sz w:val="22"/>
          <w:szCs w:val="22"/>
        </w:rPr>
      </w:pPr>
      <w:r>
        <w:rPr>
          <w:b/>
          <w:bCs/>
          <w:sz w:val="22"/>
          <w:szCs w:val="22"/>
        </w:rPr>
        <w:t>Gmina Karlino</w:t>
      </w:r>
    </w:p>
    <w:p w14:paraId="425589FD" w14:textId="77777777" w:rsidR="009C6D84" w:rsidRDefault="005A4F44" w:rsidP="000402F3">
      <w:pPr>
        <w:spacing w:line="240" w:lineRule="auto"/>
        <w:ind w:left="5954" w:hanging="290"/>
        <w:jc w:val="both"/>
        <w:rPr>
          <w:b/>
          <w:bCs/>
          <w:sz w:val="22"/>
          <w:szCs w:val="22"/>
        </w:rPr>
      </w:pPr>
      <w:r>
        <w:rPr>
          <w:b/>
          <w:bCs/>
          <w:sz w:val="22"/>
          <w:szCs w:val="22"/>
        </w:rPr>
        <w:t>Plac Jana Pawła II 6</w:t>
      </w:r>
    </w:p>
    <w:p w14:paraId="669B7FFB" w14:textId="77777777" w:rsidR="009C6D84" w:rsidRDefault="005A4F44" w:rsidP="000402F3">
      <w:pPr>
        <w:spacing w:line="240" w:lineRule="auto"/>
        <w:ind w:left="5954" w:hanging="290"/>
        <w:jc w:val="both"/>
        <w:rPr>
          <w:sz w:val="22"/>
          <w:szCs w:val="22"/>
        </w:rPr>
      </w:pPr>
      <w:r>
        <w:rPr>
          <w:b/>
          <w:bCs/>
          <w:sz w:val="22"/>
          <w:szCs w:val="22"/>
        </w:rPr>
        <w:t>78-230 Karlino</w:t>
      </w:r>
    </w:p>
    <w:p w14:paraId="7689AE8D" w14:textId="77777777" w:rsidR="009C6D84" w:rsidRDefault="009C6D84" w:rsidP="000402F3">
      <w:pPr>
        <w:jc w:val="both"/>
        <w:rPr>
          <w:sz w:val="22"/>
          <w:szCs w:val="22"/>
        </w:rPr>
      </w:pPr>
    </w:p>
    <w:p w14:paraId="1AFA466B" w14:textId="77777777" w:rsidR="009C6D84" w:rsidRDefault="005A4F44" w:rsidP="000402F3">
      <w:pPr>
        <w:jc w:val="both"/>
        <w:rPr>
          <w:sz w:val="22"/>
          <w:szCs w:val="22"/>
        </w:rPr>
      </w:pPr>
      <w:r>
        <w:rPr>
          <w:sz w:val="22"/>
          <w:szCs w:val="22"/>
        </w:rPr>
        <w:t>W odpowiedzi na ogłoszenie o przetargu nieograniczonym</w:t>
      </w:r>
    </w:p>
    <w:p w14:paraId="0E6C3FA1" w14:textId="77777777" w:rsidR="009C6D84" w:rsidRDefault="005A4F44" w:rsidP="000402F3">
      <w:pPr>
        <w:jc w:val="both"/>
        <w:rPr>
          <w:b/>
          <w:bCs/>
          <w:sz w:val="22"/>
          <w:szCs w:val="22"/>
        </w:rPr>
      </w:pPr>
      <w:r>
        <w:rPr>
          <w:sz w:val="22"/>
          <w:szCs w:val="22"/>
        </w:rPr>
        <w:t>pn. „</w:t>
      </w:r>
      <w:r>
        <w:rPr>
          <w:b/>
          <w:sz w:val="22"/>
          <w:szCs w:val="22"/>
        </w:rPr>
        <w:t>Odbiór i zagospodarowanie odpadów komunalnych”</w:t>
      </w:r>
    </w:p>
    <w:p w14:paraId="69D1C546" w14:textId="77777777" w:rsidR="009C6D84" w:rsidRDefault="005A4F44" w:rsidP="000402F3">
      <w:pPr>
        <w:spacing w:before="240"/>
        <w:ind w:left="0" w:firstLine="0"/>
        <w:jc w:val="both"/>
        <w:rPr>
          <w:sz w:val="22"/>
          <w:szCs w:val="22"/>
        </w:rPr>
      </w:pPr>
      <w:r>
        <w:rPr>
          <w:sz w:val="22"/>
          <w:szCs w:val="22"/>
        </w:rPr>
        <w:t xml:space="preserve">Ja/ my niżej podpisany/ podpisani ____________________________________________________ ________________________________________________________________________________________________________________________________________________________________ </w:t>
      </w:r>
    </w:p>
    <w:p w14:paraId="2F89FAB4" w14:textId="77777777" w:rsidR="009C6D84" w:rsidRDefault="005A4F44" w:rsidP="000402F3">
      <w:pPr>
        <w:jc w:val="both"/>
        <w:rPr>
          <w:sz w:val="22"/>
          <w:szCs w:val="22"/>
        </w:rPr>
      </w:pPr>
      <w:r>
        <w:rPr>
          <w:sz w:val="22"/>
          <w:szCs w:val="22"/>
        </w:rPr>
        <w:t>działając w imieniu________________________________________________________________</w:t>
      </w:r>
    </w:p>
    <w:p w14:paraId="5B6390EC" w14:textId="77777777" w:rsidR="009C6D84" w:rsidRDefault="005A4F44" w:rsidP="000402F3">
      <w:pPr>
        <w:jc w:val="both"/>
        <w:rPr>
          <w:sz w:val="22"/>
          <w:szCs w:val="22"/>
        </w:rPr>
      </w:pPr>
      <w:r>
        <w:rPr>
          <w:sz w:val="22"/>
          <w:szCs w:val="22"/>
        </w:rPr>
        <w:t>________________________________________________________________________________.</w:t>
      </w:r>
    </w:p>
    <w:p w14:paraId="15BB9D28" w14:textId="77777777" w:rsidR="009C6D84" w:rsidRDefault="005A4F44" w:rsidP="000402F3">
      <w:pPr>
        <w:jc w:val="both"/>
        <w:rPr>
          <w:sz w:val="22"/>
          <w:szCs w:val="22"/>
        </w:rPr>
      </w:pPr>
      <w:r>
        <w:rPr>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14:paraId="5988BED4" w14:textId="77777777" w:rsidR="009C6D84" w:rsidRDefault="009C6D84" w:rsidP="000402F3">
      <w:pPr>
        <w:ind w:left="0" w:firstLine="0"/>
        <w:jc w:val="both"/>
        <w:rPr>
          <w:sz w:val="22"/>
          <w:szCs w:val="22"/>
        </w:rPr>
      </w:pPr>
    </w:p>
    <w:p w14:paraId="6E0DA6CD" w14:textId="77777777" w:rsidR="009C6D84" w:rsidRPr="00442B6B" w:rsidRDefault="005A4F44" w:rsidP="000402F3">
      <w:pPr>
        <w:ind w:left="0" w:firstLine="0"/>
        <w:jc w:val="both"/>
        <w:rPr>
          <w:sz w:val="22"/>
          <w:szCs w:val="22"/>
        </w:rPr>
      </w:pPr>
      <w:r>
        <w:rPr>
          <w:sz w:val="22"/>
          <w:szCs w:val="22"/>
        </w:rPr>
        <w:t xml:space="preserve">Oświadczam/ oświadczamy, że ww. Wykonawca posiada bazę transportowo – magazynową spełniającą wymagania określone w rozporządzeniu Ministra Środowiska z dnia 11 stycznia 2013 r. w sprawie szczegółowych wymagań w zakresie odbierania odpadów komunalnych od właścicieli nieruchomości, </w:t>
      </w:r>
      <w:r w:rsidRPr="00442B6B">
        <w:rPr>
          <w:sz w:val="22"/>
          <w:szCs w:val="22"/>
        </w:rPr>
        <w:t>zlokalizowaną w ……………………………………………………….(należy wskazać adres).</w:t>
      </w:r>
    </w:p>
    <w:p w14:paraId="1CC4F3DF" w14:textId="77777777" w:rsidR="009C6D84" w:rsidRDefault="009C6D84" w:rsidP="000402F3">
      <w:pPr>
        <w:jc w:val="both"/>
        <w:rPr>
          <w:sz w:val="22"/>
          <w:szCs w:val="22"/>
        </w:rPr>
      </w:pPr>
    </w:p>
    <w:p w14:paraId="4ACC6CFB" w14:textId="77777777" w:rsidR="009C6D84" w:rsidRDefault="009C6D84" w:rsidP="000402F3">
      <w:pPr>
        <w:jc w:val="both"/>
        <w:rPr>
          <w:sz w:val="22"/>
          <w:szCs w:val="22"/>
        </w:rPr>
      </w:pPr>
    </w:p>
    <w:p w14:paraId="1F7DB127" w14:textId="77777777" w:rsidR="009C6D84" w:rsidRDefault="005A4F44" w:rsidP="000402F3">
      <w:pPr>
        <w:jc w:val="both"/>
        <w:rPr>
          <w:sz w:val="22"/>
          <w:szCs w:val="22"/>
        </w:rPr>
      </w:pPr>
      <w:r>
        <w:rPr>
          <w:sz w:val="22"/>
          <w:szCs w:val="22"/>
        </w:rPr>
        <w:t>___________________________________ dnia _______________ 2016 r.</w:t>
      </w:r>
    </w:p>
    <w:p w14:paraId="3401E216" w14:textId="77777777" w:rsidR="009C6D84" w:rsidRDefault="009C6D84" w:rsidP="000402F3">
      <w:pPr>
        <w:jc w:val="both"/>
        <w:rPr>
          <w:sz w:val="22"/>
          <w:szCs w:val="22"/>
        </w:rPr>
      </w:pPr>
    </w:p>
    <w:p w14:paraId="474B3351" w14:textId="77777777" w:rsidR="009C6D84" w:rsidRDefault="005A4F44" w:rsidP="000402F3">
      <w:pPr>
        <w:ind w:left="4956" w:firstLine="708"/>
        <w:jc w:val="both"/>
        <w:rPr>
          <w:b/>
          <w:bCs/>
          <w:caps/>
          <w:sz w:val="22"/>
          <w:szCs w:val="22"/>
        </w:rPr>
      </w:pPr>
      <w:r>
        <w:rPr>
          <w:sz w:val="22"/>
          <w:szCs w:val="22"/>
        </w:rPr>
        <w:t>____________________________</w:t>
      </w:r>
      <w:r>
        <w:rPr>
          <w:sz w:val="22"/>
          <w:szCs w:val="22"/>
        </w:rPr>
        <w:br/>
        <w:t xml:space="preserve">                     (podpis Wykonawcy)</w:t>
      </w:r>
    </w:p>
    <w:p w14:paraId="2AFC95A6" w14:textId="77777777" w:rsidR="009C6D84" w:rsidRDefault="009C6D84" w:rsidP="000402F3">
      <w:pPr>
        <w:jc w:val="both"/>
        <w:rPr>
          <w:b/>
          <w:bCs/>
          <w:caps/>
          <w:sz w:val="22"/>
          <w:szCs w:val="22"/>
        </w:rPr>
      </w:pPr>
    </w:p>
    <w:p w14:paraId="3705D85F" w14:textId="77777777" w:rsidR="009C6D84" w:rsidRDefault="009C6D84" w:rsidP="000402F3">
      <w:pPr>
        <w:jc w:val="both"/>
        <w:rPr>
          <w:b/>
          <w:bCs/>
          <w:caps/>
          <w:sz w:val="22"/>
          <w:szCs w:val="22"/>
        </w:rPr>
      </w:pPr>
    </w:p>
    <w:p w14:paraId="764A90E5" w14:textId="77777777" w:rsidR="009C6D84" w:rsidRDefault="009C6D84" w:rsidP="000402F3">
      <w:pPr>
        <w:jc w:val="both"/>
        <w:rPr>
          <w:b/>
          <w:bCs/>
          <w:caps/>
          <w:sz w:val="22"/>
          <w:szCs w:val="22"/>
        </w:rPr>
      </w:pPr>
    </w:p>
    <w:p w14:paraId="25A59FF9" w14:textId="77777777" w:rsidR="009C6D84" w:rsidRDefault="009C6D84" w:rsidP="000402F3">
      <w:pPr>
        <w:jc w:val="both"/>
        <w:rPr>
          <w:b/>
          <w:bCs/>
          <w:caps/>
          <w:sz w:val="22"/>
          <w:szCs w:val="22"/>
        </w:rPr>
      </w:pPr>
    </w:p>
    <w:p w14:paraId="5DF6D3D2" w14:textId="77777777" w:rsidR="009C6D84" w:rsidRDefault="009C6D84" w:rsidP="000402F3">
      <w:pPr>
        <w:jc w:val="both"/>
        <w:rPr>
          <w:b/>
          <w:bCs/>
          <w:caps/>
          <w:sz w:val="22"/>
          <w:szCs w:val="22"/>
        </w:rPr>
      </w:pPr>
    </w:p>
    <w:p w14:paraId="6128FA40" w14:textId="77777777" w:rsidR="009C6D84" w:rsidRDefault="009C6D84" w:rsidP="000402F3">
      <w:pPr>
        <w:jc w:val="both"/>
        <w:rPr>
          <w:b/>
          <w:bCs/>
          <w:caps/>
          <w:sz w:val="22"/>
          <w:szCs w:val="22"/>
        </w:rPr>
      </w:pPr>
    </w:p>
    <w:p w14:paraId="7C1556B8" w14:textId="77777777" w:rsidR="009C6D84" w:rsidRDefault="009C6D84" w:rsidP="000402F3">
      <w:pPr>
        <w:jc w:val="both"/>
        <w:rPr>
          <w:b/>
          <w:bCs/>
          <w:caps/>
          <w:sz w:val="22"/>
          <w:szCs w:val="22"/>
        </w:rPr>
      </w:pPr>
    </w:p>
    <w:p w14:paraId="59ACB925" w14:textId="77777777" w:rsidR="009C6D84" w:rsidRDefault="009C6D84" w:rsidP="000402F3">
      <w:pPr>
        <w:jc w:val="both"/>
        <w:rPr>
          <w:b/>
          <w:bCs/>
          <w:caps/>
          <w:sz w:val="22"/>
          <w:szCs w:val="22"/>
        </w:rPr>
      </w:pPr>
    </w:p>
    <w:p w14:paraId="52479449" w14:textId="77777777" w:rsidR="009C6D84" w:rsidRDefault="009C6D84" w:rsidP="000402F3">
      <w:pPr>
        <w:jc w:val="both"/>
        <w:rPr>
          <w:b/>
          <w:bCs/>
          <w:caps/>
          <w:sz w:val="22"/>
          <w:szCs w:val="22"/>
        </w:rPr>
      </w:pPr>
    </w:p>
    <w:p w14:paraId="1F10982D" w14:textId="77777777" w:rsidR="009C6D84" w:rsidRDefault="005A4F44" w:rsidP="00E81718">
      <w:pPr>
        <w:jc w:val="center"/>
        <w:rPr>
          <w:b/>
          <w:bCs/>
          <w:sz w:val="22"/>
          <w:szCs w:val="22"/>
        </w:rPr>
      </w:pPr>
      <w:r>
        <w:rPr>
          <w:b/>
          <w:bCs/>
          <w:caps/>
          <w:sz w:val="22"/>
          <w:szCs w:val="22"/>
        </w:rPr>
        <w:t>ROZDZIAŁ II</w:t>
      </w:r>
    </w:p>
    <w:p w14:paraId="5AAAC027" w14:textId="77777777" w:rsidR="009C6D84" w:rsidRDefault="005A4F44" w:rsidP="00E81718">
      <w:pPr>
        <w:jc w:val="center"/>
        <w:rPr>
          <w:b/>
          <w:bCs/>
          <w:sz w:val="22"/>
          <w:szCs w:val="22"/>
        </w:rPr>
      </w:pPr>
      <w:r>
        <w:rPr>
          <w:b/>
          <w:bCs/>
          <w:sz w:val="22"/>
          <w:szCs w:val="22"/>
        </w:rPr>
        <w:t>Wzór umowy</w:t>
      </w:r>
    </w:p>
    <w:p w14:paraId="639A6EC9" w14:textId="77777777" w:rsidR="009C6D84" w:rsidRDefault="009C6D84" w:rsidP="000402F3">
      <w:pPr>
        <w:jc w:val="both"/>
        <w:rPr>
          <w:b/>
          <w:bCs/>
          <w:sz w:val="22"/>
          <w:szCs w:val="22"/>
        </w:rPr>
      </w:pPr>
    </w:p>
    <w:p w14:paraId="3698EDF6" w14:textId="77777777" w:rsidR="009C6D84" w:rsidRDefault="009C6D84" w:rsidP="000402F3">
      <w:pPr>
        <w:jc w:val="both"/>
        <w:rPr>
          <w:b/>
          <w:bCs/>
          <w:sz w:val="22"/>
          <w:szCs w:val="22"/>
        </w:rPr>
      </w:pPr>
    </w:p>
    <w:p w14:paraId="23EDC126" w14:textId="77777777" w:rsidR="009C6D84" w:rsidRDefault="009C6D84" w:rsidP="000402F3">
      <w:pPr>
        <w:jc w:val="both"/>
        <w:rPr>
          <w:b/>
          <w:bCs/>
          <w:sz w:val="22"/>
          <w:szCs w:val="22"/>
        </w:rPr>
      </w:pPr>
    </w:p>
    <w:p w14:paraId="73178CEB" w14:textId="77777777" w:rsidR="009C6D84" w:rsidRDefault="009C6D84" w:rsidP="000402F3">
      <w:pPr>
        <w:jc w:val="both"/>
        <w:rPr>
          <w:b/>
          <w:bCs/>
          <w:sz w:val="22"/>
          <w:szCs w:val="22"/>
        </w:rPr>
      </w:pPr>
    </w:p>
    <w:p w14:paraId="69860376" w14:textId="77777777" w:rsidR="009C6D84" w:rsidRDefault="009C6D84" w:rsidP="000402F3">
      <w:pPr>
        <w:jc w:val="both"/>
        <w:rPr>
          <w:b/>
          <w:bCs/>
          <w:sz w:val="22"/>
          <w:szCs w:val="22"/>
        </w:rPr>
      </w:pPr>
    </w:p>
    <w:p w14:paraId="553FBBE1" w14:textId="77777777" w:rsidR="009C6D84" w:rsidRDefault="009C6D84" w:rsidP="000402F3">
      <w:pPr>
        <w:jc w:val="both"/>
        <w:rPr>
          <w:b/>
          <w:bCs/>
          <w:sz w:val="22"/>
          <w:szCs w:val="22"/>
        </w:rPr>
      </w:pPr>
    </w:p>
    <w:p w14:paraId="6DBE7DD2" w14:textId="77777777" w:rsidR="009C6D84" w:rsidRDefault="009C6D84" w:rsidP="000402F3">
      <w:pPr>
        <w:ind w:left="0" w:firstLine="0"/>
        <w:jc w:val="both"/>
        <w:rPr>
          <w:b/>
        </w:rPr>
      </w:pPr>
    </w:p>
    <w:p w14:paraId="3FEDCACA" w14:textId="77777777" w:rsidR="009C6D84" w:rsidRDefault="009C6D84" w:rsidP="000402F3">
      <w:pPr>
        <w:jc w:val="both"/>
        <w:rPr>
          <w:b/>
        </w:rPr>
      </w:pPr>
    </w:p>
    <w:p w14:paraId="208977A2" w14:textId="77777777" w:rsidR="009C6D84" w:rsidRDefault="009C6D84" w:rsidP="000402F3">
      <w:pPr>
        <w:ind w:left="0" w:firstLine="0"/>
        <w:jc w:val="both"/>
      </w:pPr>
    </w:p>
    <w:p w14:paraId="3E480EA7" w14:textId="77777777" w:rsidR="009A60B6" w:rsidRDefault="009A60B6" w:rsidP="000402F3">
      <w:pPr>
        <w:ind w:left="0" w:firstLine="0"/>
        <w:jc w:val="both"/>
      </w:pPr>
    </w:p>
    <w:p w14:paraId="6D66F36F" w14:textId="77777777" w:rsidR="009A60B6" w:rsidRDefault="009A60B6" w:rsidP="000402F3">
      <w:pPr>
        <w:ind w:left="0" w:firstLine="0"/>
        <w:jc w:val="both"/>
      </w:pPr>
    </w:p>
    <w:p w14:paraId="2195D034" w14:textId="77777777" w:rsidR="009A60B6" w:rsidRDefault="009A60B6" w:rsidP="000402F3">
      <w:pPr>
        <w:ind w:left="0" w:firstLine="0"/>
        <w:jc w:val="both"/>
      </w:pPr>
    </w:p>
    <w:p w14:paraId="0B611D81" w14:textId="77777777" w:rsidR="009A60B6" w:rsidRDefault="009A60B6" w:rsidP="000402F3">
      <w:pPr>
        <w:ind w:left="0" w:firstLine="0"/>
        <w:jc w:val="both"/>
      </w:pPr>
    </w:p>
    <w:p w14:paraId="27B5A3B3" w14:textId="77777777" w:rsidR="009A60B6" w:rsidRDefault="009A60B6" w:rsidP="000402F3">
      <w:pPr>
        <w:ind w:left="0" w:firstLine="0"/>
        <w:jc w:val="both"/>
      </w:pPr>
    </w:p>
    <w:p w14:paraId="7E55C897" w14:textId="77777777" w:rsidR="009A60B6" w:rsidRDefault="009A60B6" w:rsidP="000402F3">
      <w:pPr>
        <w:ind w:left="0" w:firstLine="0"/>
        <w:jc w:val="both"/>
      </w:pPr>
    </w:p>
    <w:p w14:paraId="3BFD3C65" w14:textId="77777777" w:rsidR="009A60B6" w:rsidRDefault="009A60B6" w:rsidP="000402F3">
      <w:pPr>
        <w:ind w:left="0" w:firstLine="0"/>
        <w:jc w:val="both"/>
      </w:pPr>
    </w:p>
    <w:p w14:paraId="7D02CC20" w14:textId="77777777" w:rsidR="009A60B6" w:rsidRDefault="009A60B6" w:rsidP="000402F3">
      <w:pPr>
        <w:ind w:left="0" w:firstLine="0"/>
        <w:jc w:val="both"/>
      </w:pPr>
    </w:p>
    <w:p w14:paraId="6F5DD4DE" w14:textId="77777777" w:rsidR="009A60B6" w:rsidRDefault="009A60B6" w:rsidP="000402F3">
      <w:pPr>
        <w:ind w:left="0" w:firstLine="0"/>
        <w:jc w:val="both"/>
      </w:pPr>
    </w:p>
    <w:p w14:paraId="7DBC428E" w14:textId="77777777" w:rsidR="009A60B6" w:rsidRDefault="009A60B6" w:rsidP="000402F3">
      <w:pPr>
        <w:ind w:left="0" w:firstLine="0"/>
        <w:jc w:val="both"/>
      </w:pPr>
    </w:p>
    <w:p w14:paraId="3A522FCE" w14:textId="77777777" w:rsidR="009A60B6" w:rsidRDefault="009A60B6" w:rsidP="000402F3">
      <w:pPr>
        <w:ind w:left="0" w:firstLine="0"/>
        <w:jc w:val="both"/>
      </w:pPr>
    </w:p>
    <w:p w14:paraId="7E00D32A" w14:textId="77777777" w:rsidR="009A60B6" w:rsidRDefault="009A60B6" w:rsidP="000402F3">
      <w:pPr>
        <w:ind w:left="0" w:firstLine="0"/>
        <w:jc w:val="both"/>
      </w:pPr>
    </w:p>
    <w:p w14:paraId="00B1F097" w14:textId="77777777" w:rsidR="009A60B6" w:rsidRDefault="009A60B6" w:rsidP="000402F3">
      <w:pPr>
        <w:ind w:left="0" w:firstLine="0"/>
        <w:jc w:val="both"/>
      </w:pPr>
    </w:p>
    <w:p w14:paraId="45678DEC" w14:textId="77777777" w:rsidR="009A60B6" w:rsidRDefault="009A60B6" w:rsidP="000402F3">
      <w:pPr>
        <w:ind w:left="0" w:firstLine="0"/>
        <w:jc w:val="both"/>
      </w:pPr>
    </w:p>
    <w:p w14:paraId="30BC7200" w14:textId="77777777" w:rsidR="009A60B6" w:rsidRDefault="009A60B6" w:rsidP="000402F3">
      <w:pPr>
        <w:ind w:left="0" w:firstLine="0"/>
        <w:jc w:val="both"/>
      </w:pPr>
    </w:p>
    <w:p w14:paraId="486E3215" w14:textId="77777777" w:rsidR="009A60B6" w:rsidRDefault="009A60B6" w:rsidP="000402F3">
      <w:pPr>
        <w:ind w:left="0" w:firstLine="0"/>
        <w:jc w:val="both"/>
      </w:pPr>
    </w:p>
    <w:p w14:paraId="46841F6D" w14:textId="77777777" w:rsidR="009A60B6" w:rsidRDefault="009A60B6" w:rsidP="000402F3">
      <w:pPr>
        <w:ind w:left="0" w:firstLine="0"/>
        <w:jc w:val="both"/>
      </w:pPr>
    </w:p>
    <w:p w14:paraId="55B68398" w14:textId="77777777" w:rsidR="009A60B6" w:rsidRDefault="009A60B6" w:rsidP="000402F3">
      <w:pPr>
        <w:ind w:left="0" w:firstLine="0"/>
        <w:jc w:val="both"/>
      </w:pPr>
    </w:p>
    <w:p w14:paraId="55E346BE" w14:textId="77777777" w:rsidR="009A60B6" w:rsidRDefault="009A60B6" w:rsidP="000402F3">
      <w:pPr>
        <w:ind w:left="0" w:firstLine="0"/>
        <w:jc w:val="both"/>
      </w:pPr>
    </w:p>
    <w:p w14:paraId="0B1DCFC7" w14:textId="77777777" w:rsidR="009A60B6" w:rsidRDefault="009A60B6" w:rsidP="000402F3">
      <w:pPr>
        <w:ind w:left="0" w:firstLine="0"/>
        <w:jc w:val="both"/>
      </w:pPr>
    </w:p>
    <w:p w14:paraId="11B8B639" w14:textId="77777777" w:rsidR="009A60B6" w:rsidRDefault="009A60B6" w:rsidP="000402F3">
      <w:pPr>
        <w:ind w:left="0" w:firstLine="0"/>
        <w:jc w:val="both"/>
      </w:pPr>
    </w:p>
    <w:p w14:paraId="763373A2" w14:textId="77777777" w:rsidR="009A60B6" w:rsidRDefault="009A60B6" w:rsidP="000402F3">
      <w:pPr>
        <w:ind w:left="0" w:firstLine="0"/>
        <w:jc w:val="both"/>
      </w:pPr>
    </w:p>
    <w:p w14:paraId="0C5CFE9C" w14:textId="77777777" w:rsidR="009A60B6" w:rsidRDefault="009A60B6" w:rsidP="009A60B6">
      <w:pPr>
        <w:autoSpaceDE w:val="0"/>
        <w:jc w:val="right"/>
        <w:rPr>
          <w:b/>
          <w:bCs/>
        </w:rPr>
      </w:pPr>
      <w:r>
        <w:rPr>
          <w:b/>
        </w:rPr>
        <w:lastRenderedPageBreak/>
        <w:t>ZAŁĄCZNIK NR 9</w:t>
      </w:r>
    </w:p>
    <w:p w14:paraId="66A06E3A" w14:textId="77777777" w:rsidR="009A60B6" w:rsidRDefault="009A60B6" w:rsidP="009A60B6">
      <w:pPr>
        <w:autoSpaceDE w:val="0"/>
        <w:jc w:val="center"/>
        <w:rPr>
          <w:b/>
          <w:bCs/>
        </w:rPr>
      </w:pPr>
    </w:p>
    <w:p w14:paraId="33B192D1" w14:textId="77777777" w:rsidR="009A60B6" w:rsidRDefault="009A60B6" w:rsidP="009A60B6">
      <w:pPr>
        <w:autoSpaceDE w:val="0"/>
        <w:jc w:val="center"/>
        <w:rPr>
          <w:b/>
          <w:bCs/>
        </w:rPr>
      </w:pPr>
    </w:p>
    <w:p w14:paraId="3E5A3D68" w14:textId="77777777" w:rsidR="009A60B6" w:rsidRDefault="009A60B6" w:rsidP="009A60B6">
      <w:pPr>
        <w:autoSpaceDE w:val="0"/>
        <w:jc w:val="center"/>
      </w:pPr>
      <w:r>
        <w:rPr>
          <w:b/>
          <w:bCs/>
        </w:rPr>
        <w:t>UMOWA NR ……………… - WZÓR</w:t>
      </w:r>
    </w:p>
    <w:p w14:paraId="26F2A4B0" w14:textId="77777777" w:rsidR="009A60B6" w:rsidRDefault="009A60B6" w:rsidP="009A60B6">
      <w:pPr>
        <w:autoSpaceDE w:val="0"/>
      </w:pPr>
    </w:p>
    <w:p w14:paraId="45A4A89D" w14:textId="77777777" w:rsidR="009A60B6" w:rsidRDefault="009A60B6" w:rsidP="009A60B6">
      <w:pPr>
        <w:autoSpaceDE w:val="0"/>
      </w:pPr>
      <w:r>
        <w:t>Dnia ………………….. w Karlinie pomiędzy:</w:t>
      </w:r>
    </w:p>
    <w:p w14:paraId="58E55D1C" w14:textId="77777777" w:rsidR="009A60B6" w:rsidRDefault="009A60B6" w:rsidP="009A60B6">
      <w:pPr>
        <w:autoSpaceDE w:val="0"/>
      </w:pPr>
      <w:r>
        <w:t>Gminą Karlino, z siedzibą w Karlinie przy Placu Jana Pawła II 6, 78-230 Karlino,</w:t>
      </w:r>
    </w:p>
    <w:p w14:paraId="7231DF59" w14:textId="77777777" w:rsidR="009A60B6" w:rsidRDefault="009A60B6" w:rsidP="009A60B6">
      <w:pPr>
        <w:autoSpaceDE w:val="0"/>
        <w:ind w:left="0" w:firstLine="0"/>
      </w:pPr>
      <w:r>
        <w:t>reprezentowaną przez Waldemara Miśko – Burmistrza, przy kontrasygnacie Skarbnika Gminy, zwaną w dalszej treści umowy "Zamawiającym"</w:t>
      </w:r>
    </w:p>
    <w:p w14:paraId="7E5253E9" w14:textId="77777777" w:rsidR="009A60B6" w:rsidRDefault="009A60B6" w:rsidP="009A60B6">
      <w:pPr>
        <w:autoSpaceDE w:val="0"/>
      </w:pPr>
      <w:r>
        <w:t>a</w:t>
      </w:r>
    </w:p>
    <w:p w14:paraId="376A1824" w14:textId="77777777" w:rsidR="009A60B6" w:rsidRDefault="009A60B6" w:rsidP="009A60B6">
      <w:pPr>
        <w:autoSpaceDE w:val="0"/>
        <w:ind w:left="0" w:firstLine="0"/>
      </w:pPr>
      <w:r>
        <w:t>………………………………… prowadzącym działalność gospodarczą pod firmą ………………………z siedzibą w ………………… ul ………………………… posiadającym numer identyfikacyjny NIP……………………………..; REGON …………………… reprezentowanym przez ……………………………………………… ……………… z siedzibą ………………………… zarejestrowaną …………………………, pod numerem KRS ………………………………….……, kapitał zakładowy…………………… „</w:t>
      </w:r>
      <w:r>
        <w:rPr>
          <w:b/>
        </w:rPr>
        <w:t>Wykonawcą</w:t>
      </w:r>
      <w:r>
        <w:t xml:space="preserve">” </w:t>
      </w:r>
    </w:p>
    <w:p w14:paraId="7C2CF8B6" w14:textId="77777777" w:rsidR="009A60B6" w:rsidRDefault="009A60B6" w:rsidP="009A60B6">
      <w:pPr>
        <w:autoSpaceDE w:val="0"/>
      </w:pPr>
    </w:p>
    <w:p w14:paraId="644E63F0" w14:textId="77777777" w:rsidR="009A60B6" w:rsidRDefault="009A60B6" w:rsidP="009A60B6">
      <w:pPr>
        <w:autoSpaceDE w:val="0"/>
        <w:ind w:left="0" w:firstLine="0"/>
        <w:rPr>
          <w:sz w:val="22"/>
        </w:rPr>
      </w:pPr>
      <w:r>
        <w:rPr>
          <w:sz w:val="22"/>
        </w:rPr>
        <w:t xml:space="preserve">w rezultacie dokonania przez Zamawiającego wyboru oferty Wykonawcy złożonej </w:t>
      </w:r>
      <w:r>
        <w:rPr>
          <w:sz w:val="22"/>
        </w:rPr>
        <w:br/>
        <w:t xml:space="preserve">w postępowaniu o udzielenie zamówienia publicznego prowadzonym zgodnie z przepisami ustawy </w:t>
      </w:r>
      <w:r>
        <w:rPr>
          <w:sz w:val="22"/>
        </w:rPr>
        <w:br/>
        <w:t>z dnia 29 stycznia 2004 r. Prawo zamówień publicznych (tekst jedn. Dz. U. z 2015 r., poz. 2164 – dalej „PZP”) w trybie przetargu nieograniczonego pn. „Odbiór i zagospodarowanie odpadów komunalnych” (dalej: ”Przetarg”) została zawarta umowa następującej treści, zwana dalej „Umową”:</w:t>
      </w:r>
    </w:p>
    <w:p w14:paraId="2E5CD7EA" w14:textId="77777777" w:rsidR="009A60B6" w:rsidRDefault="009A60B6" w:rsidP="009A60B6">
      <w:pPr>
        <w:autoSpaceDE w:val="0"/>
        <w:spacing w:before="240"/>
        <w:jc w:val="center"/>
      </w:pPr>
      <w:r>
        <w:rPr>
          <w:b/>
          <w:bCs/>
        </w:rPr>
        <w:t>§ 1</w:t>
      </w:r>
    </w:p>
    <w:p w14:paraId="3AD3EACC" w14:textId="77777777" w:rsidR="009A60B6" w:rsidRDefault="009A60B6" w:rsidP="003B6563">
      <w:pPr>
        <w:pStyle w:val="Akapitzlist"/>
        <w:numPr>
          <w:ilvl w:val="0"/>
          <w:numId w:val="27"/>
        </w:numPr>
        <w:autoSpaceDE w:val="0"/>
        <w:jc w:val="both"/>
      </w:pPr>
      <w:r>
        <w:t>Przedmiotem niniejszej Umowy jest:</w:t>
      </w:r>
    </w:p>
    <w:p w14:paraId="6EE37630" w14:textId="0A9E90A7" w:rsidR="009A60B6" w:rsidRDefault="009A60B6" w:rsidP="003B6563">
      <w:pPr>
        <w:pStyle w:val="Akapitzlist"/>
        <w:numPr>
          <w:ilvl w:val="0"/>
          <w:numId w:val="28"/>
        </w:numPr>
        <w:autoSpaceDE w:val="0"/>
        <w:jc w:val="both"/>
      </w:pPr>
      <w:r>
        <w:t>Odbiór i zagospodarowanie odpadów niesegregowanych (zmieszanych), tworzyw sztucznych, papieru i makulatury, szkła i odpadów ze szkła z obiektów gminnych   (</w:t>
      </w:r>
      <w:r>
        <w:rPr>
          <w:b/>
        </w:rPr>
        <w:t>Część 1);</w:t>
      </w:r>
    </w:p>
    <w:p w14:paraId="273A06BA" w14:textId="001FFFE2" w:rsidR="009A60B6" w:rsidRDefault="009A60B6" w:rsidP="003B6563">
      <w:pPr>
        <w:pStyle w:val="Akapitzlist"/>
        <w:numPr>
          <w:ilvl w:val="0"/>
          <w:numId w:val="28"/>
        </w:numPr>
        <w:autoSpaceDE w:val="0"/>
        <w:jc w:val="both"/>
      </w:pPr>
      <w:r>
        <w:t xml:space="preserve">Utrzymanie czystości, w tym odbiór i zagospodarowanie odpadów z przystanków komunikacji autobusowej oraz przystanków na ścieżce rowerowej znajdujących się </w:t>
      </w:r>
      <w:r>
        <w:br/>
        <w:t>na terenie miasta i gminy Karlino</w:t>
      </w:r>
      <w:r w:rsidR="007D2305">
        <w:t xml:space="preserve"> </w:t>
      </w:r>
      <w:r>
        <w:t>(</w:t>
      </w:r>
      <w:r>
        <w:rPr>
          <w:b/>
        </w:rPr>
        <w:t>Część 2);</w:t>
      </w:r>
    </w:p>
    <w:p w14:paraId="7820C7A3" w14:textId="77777777" w:rsidR="009A60B6" w:rsidRDefault="009A60B6" w:rsidP="003B6563">
      <w:pPr>
        <w:pStyle w:val="Akapitzlist"/>
        <w:numPr>
          <w:ilvl w:val="0"/>
          <w:numId w:val="28"/>
        </w:numPr>
        <w:autoSpaceDE w:val="0"/>
        <w:jc w:val="both"/>
      </w:pPr>
      <w:r>
        <w:t>Odbiór i zagospodarowanie odpadów budowlanych i rozbiórkowych od właścicieli nieruchomości zamieszkałych z terenu miasta i gminy Karlino (</w:t>
      </w:r>
      <w:r>
        <w:rPr>
          <w:b/>
        </w:rPr>
        <w:t>Część 3</w:t>
      </w:r>
      <w:r>
        <w:t>);</w:t>
      </w:r>
    </w:p>
    <w:p w14:paraId="1C97AFA7" w14:textId="77777777" w:rsidR="009A60B6" w:rsidRDefault="009A60B6" w:rsidP="009A60B6">
      <w:pPr>
        <w:autoSpaceDE w:val="0"/>
      </w:pPr>
      <w:r>
        <w:lastRenderedPageBreak/>
        <w:t>(dalej: „Przedmiot umowy”).</w:t>
      </w:r>
    </w:p>
    <w:p w14:paraId="023A61D4" w14:textId="77777777" w:rsidR="009A60B6" w:rsidRDefault="009A60B6" w:rsidP="003B6563">
      <w:pPr>
        <w:pStyle w:val="Akapitzlist"/>
        <w:numPr>
          <w:ilvl w:val="0"/>
          <w:numId w:val="27"/>
        </w:numPr>
        <w:jc w:val="both"/>
      </w:pPr>
      <w:r>
        <w:t>Zakres usług, sposób realizacji oraz warunki wykonania Przedmiotu umowy określają następujące dokumenty:</w:t>
      </w:r>
    </w:p>
    <w:p w14:paraId="14C7B26C" w14:textId="77777777" w:rsidR="009A60B6" w:rsidRDefault="009A60B6" w:rsidP="003B6563">
      <w:pPr>
        <w:numPr>
          <w:ilvl w:val="0"/>
          <w:numId w:val="29"/>
        </w:numPr>
        <w:jc w:val="both"/>
      </w:pPr>
      <w:r>
        <w:t>Specyfikacja Istotnych Warunków Zamówienia wraz z załącznikami (dalej SIWZ), stanowiąca załącznik nr 1 do niniejszej umowy,</w:t>
      </w:r>
    </w:p>
    <w:p w14:paraId="4C1499C0" w14:textId="77777777" w:rsidR="009A60B6" w:rsidRDefault="009A60B6" w:rsidP="003B6563">
      <w:pPr>
        <w:numPr>
          <w:ilvl w:val="0"/>
          <w:numId w:val="29"/>
        </w:numPr>
        <w:jc w:val="both"/>
      </w:pPr>
      <w:r>
        <w:t>oferta Wykonawcy złożona na etapie ubiegania się o udzielenie zamówienia – stanowiąca załącznik  nr 2 do niniejszej umowy,</w:t>
      </w:r>
    </w:p>
    <w:p w14:paraId="4D5B344A" w14:textId="77777777" w:rsidR="009A60B6" w:rsidRDefault="009A60B6" w:rsidP="003B6563">
      <w:pPr>
        <w:numPr>
          <w:ilvl w:val="0"/>
          <w:numId w:val="29"/>
        </w:numPr>
        <w:jc w:val="both"/>
      </w:pPr>
      <w:r>
        <w:t>niniejsza umowa.</w:t>
      </w:r>
    </w:p>
    <w:p w14:paraId="3EF1D70C" w14:textId="77777777" w:rsidR="009A60B6" w:rsidRDefault="009A60B6" w:rsidP="003B6563">
      <w:pPr>
        <w:pStyle w:val="Akapitzlist"/>
        <w:numPr>
          <w:ilvl w:val="0"/>
          <w:numId w:val="30"/>
        </w:numPr>
        <w:ind w:left="357" w:hanging="357"/>
        <w:jc w:val="both"/>
      </w:pPr>
      <w:r>
        <w:t xml:space="preserve">Wykonawca zobowiązuje się do wykonania przedmiotu umowy zgodnie z Umową, SIWZ, złożoną ofertą, powszechnie obowiązującymi przepisami prawa, w szczególności </w:t>
      </w:r>
      <w:r>
        <w:br/>
        <w:t xml:space="preserve">z przepisami ustawy z dnia 13 września 1996 r. o utrzymaniu czystości i porządku </w:t>
      </w:r>
      <w:r>
        <w:br/>
        <w:t xml:space="preserve">w gminach oraz wydanymi do niej aktami wykonawczymi. </w:t>
      </w:r>
    </w:p>
    <w:p w14:paraId="5ED3AADE" w14:textId="77777777" w:rsidR="009A60B6" w:rsidRDefault="009A60B6" w:rsidP="003B6563">
      <w:pPr>
        <w:pStyle w:val="Akapitzlist"/>
        <w:numPr>
          <w:ilvl w:val="0"/>
          <w:numId w:val="30"/>
        </w:numPr>
        <w:autoSpaceDE w:val="0"/>
        <w:jc w:val="both"/>
        <w:rPr>
          <w:b/>
          <w:bCs/>
        </w:rPr>
      </w:pPr>
      <w:r>
        <w:t>Wykonawca oświadcza, że posiada kwalifikacje, wiedzę, doświadczenie i potencjał techniczny niezbędne do prawidłowego i terminowego wykonania przedmiotu umowy.</w:t>
      </w:r>
    </w:p>
    <w:p w14:paraId="794EF9BC" w14:textId="4B78A9E0" w:rsidR="009A60B6" w:rsidRDefault="009A60B6" w:rsidP="003B6563">
      <w:pPr>
        <w:pStyle w:val="Akapitzlist"/>
        <w:numPr>
          <w:ilvl w:val="0"/>
          <w:numId w:val="30"/>
        </w:numPr>
        <w:autoSpaceDE w:val="0"/>
        <w:jc w:val="both"/>
        <w:rPr>
          <w:b/>
          <w:bCs/>
        </w:rPr>
      </w:pPr>
      <w:r>
        <w:t xml:space="preserve">Wykonawca zobowiązany jest do postępowania z odpadami w sposób zgodny z przepisami prawa. </w:t>
      </w:r>
    </w:p>
    <w:p w14:paraId="65CFA17F" w14:textId="77777777" w:rsidR="009A60B6" w:rsidRDefault="009A60B6" w:rsidP="003B6563">
      <w:pPr>
        <w:pStyle w:val="Akapitzlist"/>
        <w:numPr>
          <w:ilvl w:val="0"/>
          <w:numId w:val="30"/>
        </w:numPr>
        <w:autoSpaceDE w:val="0"/>
        <w:jc w:val="both"/>
        <w:rPr>
          <w:b/>
          <w:bCs/>
        </w:rPr>
      </w:pPr>
      <w:r>
        <w:t xml:space="preserve">W ramach zagospodarowania odpadów, Wykonawca zobowiązany jest do ich przekazywania do instalacji odzysku i unieszkodliwiania zgodnie z hierarchią postępowania z odpadami, o której mowa w art. 17 i 18 ustawy z dnia 14 grudnia 2012 r. o odpadach.  </w:t>
      </w:r>
    </w:p>
    <w:p w14:paraId="69737D3F" w14:textId="77777777" w:rsidR="009A60B6" w:rsidRDefault="009A60B6" w:rsidP="003B6563">
      <w:pPr>
        <w:pStyle w:val="Akapitzlist"/>
        <w:numPr>
          <w:ilvl w:val="0"/>
          <w:numId w:val="30"/>
        </w:numPr>
        <w:autoSpaceDE w:val="0"/>
        <w:jc w:val="both"/>
        <w:rPr>
          <w:b/>
          <w:bCs/>
        </w:rPr>
      </w:pPr>
      <w:r>
        <w:t xml:space="preserve">Wykonawca zobowiązuje się posiadać przez cały okres trwania umowy aktualne dokumenty, o których mowa w ust. 10.3 i 10.5 SIWZ, pod rygorem odstąpienia </w:t>
      </w:r>
      <w:r>
        <w:br/>
        <w:t xml:space="preserve">od umowy z winy Wykonawcy. </w:t>
      </w:r>
    </w:p>
    <w:p w14:paraId="0E98BA3F" w14:textId="77777777" w:rsidR="009A60B6" w:rsidRDefault="009A60B6" w:rsidP="009A60B6">
      <w:pPr>
        <w:autoSpaceDE w:val="0"/>
        <w:spacing w:before="120"/>
        <w:jc w:val="center"/>
      </w:pPr>
      <w:r>
        <w:rPr>
          <w:b/>
          <w:bCs/>
        </w:rPr>
        <w:t>§ 2</w:t>
      </w:r>
    </w:p>
    <w:p w14:paraId="142DCCFE" w14:textId="77777777" w:rsidR="009A60B6" w:rsidRDefault="009A60B6" w:rsidP="009A60B6">
      <w:pPr>
        <w:autoSpaceDE w:val="0"/>
        <w:ind w:left="705" w:hanging="705"/>
      </w:pPr>
      <w:r>
        <w:t>W ramach części 1 Wykonawca zobowiązany jest do:</w:t>
      </w:r>
    </w:p>
    <w:p w14:paraId="3C1DF867" w14:textId="77777777" w:rsidR="009A60B6" w:rsidRDefault="009A60B6" w:rsidP="003B6563">
      <w:pPr>
        <w:pStyle w:val="Akapitzlist"/>
        <w:numPr>
          <w:ilvl w:val="0"/>
          <w:numId w:val="31"/>
        </w:numPr>
        <w:ind w:hanging="357"/>
        <w:jc w:val="both"/>
      </w:pPr>
      <w:r>
        <w:t>odbioru i zagospodarowania następujących frakcji odpadów:</w:t>
      </w:r>
    </w:p>
    <w:p w14:paraId="64CF4FDF" w14:textId="77777777" w:rsidR="009A60B6" w:rsidRDefault="009A60B6" w:rsidP="003B6563">
      <w:pPr>
        <w:pStyle w:val="Akapitzlist"/>
        <w:numPr>
          <w:ilvl w:val="0"/>
          <w:numId w:val="32"/>
        </w:numPr>
        <w:jc w:val="both"/>
      </w:pPr>
      <w:r>
        <w:t>niesegregowanych (zmieszanych) odpadów komunalnych;</w:t>
      </w:r>
    </w:p>
    <w:p w14:paraId="003810A8" w14:textId="77777777" w:rsidR="009A60B6" w:rsidRDefault="009A60B6" w:rsidP="003B6563">
      <w:pPr>
        <w:pStyle w:val="Akapitzlist"/>
        <w:numPr>
          <w:ilvl w:val="0"/>
          <w:numId w:val="32"/>
        </w:numPr>
        <w:jc w:val="both"/>
      </w:pPr>
      <w:r>
        <w:t xml:space="preserve">segregowanych odpadów komunalnych, tj.: </w:t>
      </w:r>
    </w:p>
    <w:p w14:paraId="01E3AD10" w14:textId="77777777" w:rsidR="009A60B6" w:rsidRDefault="009A60B6" w:rsidP="003B6563">
      <w:pPr>
        <w:pStyle w:val="Akapitzlist"/>
        <w:numPr>
          <w:ilvl w:val="0"/>
          <w:numId w:val="33"/>
        </w:numPr>
        <w:jc w:val="both"/>
      </w:pPr>
      <w:r>
        <w:t>tworzywa sztuczne, w tym plastik, metale, opakowania wielomateriałowe;</w:t>
      </w:r>
    </w:p>
    <w:p w14:paraId="167302DA" w14:textId="77777777" w:rsidR="009A60B6" w:rsidRDefault="009A60B6" w:rsidP="003B6563">
      <w:pPr>
        <w:pStyle w:val="Akapitzlist"/>
        <w:numPr>
          <w:ilvl w:val="0"/>
          <w:numId w:val="33"/>
        </w:numPr>
        <w:jc w:val="both"/>
      </w:pPr>
      <w:r>
        <w:t>papier i makulatura;</w:t>
      </w:r>
    </w:p>
    <w:p w14:paraId="55412459" w14:textId="77777777" w:rsidR="009A60B6" w:rsidRDefault="009A60B6" w:rsidP="003B6563">
      <w:pPr>
        <w:pStyle w:val="Akapitzlist"/>
        <w:numPr>
          <w:ilvl w:val="0"/>
          <w:numId w:val="33"/>
        </w:numPr>
        <w:jc w:val="both"/>
      </w:pPr>
      <w:r>
        <w:t xml:space="preserve">szkło i odpady ze szkła </w:t>
      </w:r>
    </w:p>
    <w:p w14:paraId="3F1C4901" w14:textId="77777777" w:rsidR="009A60B6" w:rsidRDefault="009A60B6" w:rsidP="009A60B6">
      <w:r>
        <w:t>z następujących obiektów gminnych położonych w Karlinie:</w:t>
      </w:r>
    </w:p>
    <w:p w14:paraId="3B298547" w14:textId="77777777" w:rsidR="009A60B6" w:rsidRDefault="009A60B6" w:rsidP="003B6563">
      <w:pPr>
        <w:pStyle w:val="Akapitzlist"/>
        <w:numPr>
          <w:ilvl w:val="0"/>
          <w:numId w:val="34"/>
        </w:numPr>
        <w:jc w:val="both"/>
      </w:pPr>
      <w:r>
        <w:t>ul. Plac Jana Pawła II 6 – Urząd Miejski;</w:t>
      </w:r>
    </w:p>
    <w:p w14:paraId="42EACD6F" w14:textId="77777777" w:rsidR="009A60B6" w:rsidRDefault="009A60B6" w:rsidP="003B6563">
      <w:pPr>
        <w:pStyle w:val="Akapitzlist"/>
        <w:numPr>
          <w:ilvl w:val="0"/>
          <w:numId w:val="34"/>
        </w:numPr>
        <w:jc w:val="both"/>
      </w:pPr>
      <w:r>
        <w:t>ul. Szymanowskiego 17 – Zespół obiektów gminnych;</w:t>
      </w:r>
    </w:p>
    <w:p w14:paraId="44D7F098" w14:textId="77777777" w:rsidR="009A60B6" w:rsidRDefault="009A60B6" w:rsidP="003B6563">
      <w:pPr>
        <w:pStyle w:val="Akapitzlist"/>
        <w:numPr>
          <w:ilvl w:val="0"/>
          <w:numId w:val="34"/>
        </w:numPr>
        <w:jc w:val="both"/>
      </w:pPr>
      <w:r>
        <w:lastRenderedPageBreak/>
        <w:t>ul. Kościuszki 1A – Homanit Arena;</w:t>
      </w:r>
    </w:p>
    <w:p w14:paraId="2B35C5D2" w14:textId="77777777" w:rsidR="009A60B6" w:rsidRDefault="009A60B6" w:rsidP="003B6563">
      <w:pPr>
        <w:pStyle w:val="Akapitzlist"/>
        <w:numPr>
          <w:ilvl w:val="0"/>
          <w:numId w:val="34"/>
        </w:numPr>
        <w:jc w:val="both"/>
      </w:pPr>
      <w:r>
        <w:t xml:space="preserve"> ul. Kościuszki 30 – Hala sportowa – stara;</w:t>
      </w:r>
    </w:p>
    <w:p w14:paraId="48F2D185" w14:textId="77777777" w:rsidR="009A60B6" w:rsidRDefault="009A60B6" w:rsidP="003B6563">
      <w:pPr>
        <w:pStyle w:val="Akapitzlist"/>
        <w:numPr>
          <w:ilvl w:val="0"/>
          <w:numId w:val="34"/>
        </w:numPr>
        <w:jc w:val="both"/>
      </w:pPr>
      <w:r>
        <w:t xml:space="preserve">ul. Nadbrzeżna – Przystań kajakowa; </w:t>
      </w:r>
    </w:p>
    <w:p w14:paraId="265CB90E" w14:textId="77777777" w:rsidR="009A60B6" w:rsidRDefault="009A60B6" w:rsidP="003B6563">
      <w:pPr>
        <w:numPr>
          <w:ilvl w:val="0"/>
          <w:numId w:val="31"/>
        </w:numPr>
        <w:jc w:val="both"/>
      </w:pPr>
      <w:r>
        <w:t>odbioru i zagospodarowania niesegregowanych (zmieszanych) odpadów komunalnych                  z Targowiska miejskiego przy ul. Traugutta w Karlinie;</w:t>
      </w:r>
    </w:p>
    <w:p w14:paraId="4E340A7A" w14:textId="77777777" w:rsidR="009A60B6" w:rsidRDefault="009A60B6" w:rsidP="003B6563">
      <w:pPr>
        <w:pStyle w:val="Akapitzlist"/>
        <w:numPr>
          <w:ilvl w:val="0"/>
          <w:numId w:val="31"/>
        </w:numPr>
        <w:jc w:val="both"/>
      </w:pPr>
      <w:r>
        <w:t>Odbiór odpadów powinien odbywać się w regularnych odstępach czasu, uniemożliwiających gnicie i zaleganie odpadów, nie rzadziej jednak niż:</w:t>
      </w:r>
    </w:p>
    <w:p w14:paraId="3D82D398" w14:textId="77777777" w:rsidR="009A60B6" w:rsidRDefault="009A60B6" w:rsidP="003B6563">
      <w:pPr>
        <w:pStyle w:val="Akapitzlist"/>
        <w:numPr>
          <w:ilvl w:val="0"/>
          <w:numId w:val="35"/>
        </w:numPr>
        <w:jc w:val="both"/>
      </w:pPr>
      <w:r>
        <w:t xml:space="preserve">w przypadku niesegregowanych (zmieszanych) odpadów komunalnych - raz </w:t>
      </w:r>
      <w:r>
        <w:br/>
        <w:t>na tydzień;</w:t>
      </w:r>
    </w:p>
    <w:p w14:paraId="5EFC4FEC" w14:textId="77777777" w:rsidR="009A60B6" w:rsidRDefault="009A60B6" w:rsidP="003B6563">
      <w:pPr>
        <w:pStyle w:val="Akapitzlist"/>
        <w:numPr>
          <w:ilvl w:val="0"/>
          <w:numId w:val="35"/>
        </w:numPr>
        <w:jc w:val="both"/>
      </w:pPr>
      <w:r>
        <w:t xml:space="preserve"> w przypadku odpadów segregowanych – co 2 tygodnie; </w:t>
      </w:r>
    </w:p>
    <w:p w14:paraId="10930B8C" w14:textId="77777777" w:rsidR="009A60B6" w:rsidRDefault="009A60B6" w:rsidP="003B6563">
      <w:pPr>
        <w:pStyle w:val="Akapitzlist"/>
        <w:numPr>
          <w:ilvl w:val="0"/>
          <w:numId w:val="35"/>
        </w:numPr>
        <w:jc w:val="both"/>
      </w:pPr>
      <w:r>
        <w:t xml:space="preserve">oraz na każdorazowe wezwanie telefoniczne Zamawiającego. W przypadku zgłoszenia telefonicznego usługę należy wykonać najpóźniej następnego dnia roboczego </w:t>
      </w:r>
      <w:r>
        <w:br/>
        <w:t>po otrzymaniu wezwania.</w:t>
      </w:r>
    </w:p>
    <w:p w14:paraId="742EA22B" w14:textId="77777777" w:rsidR="009A60B6" w:rsidRDefault="009A60B6" w:rsidP="003B6563">
      <w:pPr>
        <w:pStyle w:val="Akapitzlist"/>
        <w:numPr>
          <w:ilvl w:val="0"/>
          <w:numId w:val="35"/>
        </w:numPr>
        <w:jc w:val="both"/>
      </w:pPr>
      <w:r>
        <w:t xml:space="preserve">odbiór i wywóz odpadów ustala się na piątek. W przypadku, gdy dzień ten jest ustawowo wolny od pracy, wówczas usługa winna być wykonana następnego dnia roboczego przypadającego po tym dniu. </w:t>
      </w:r>
    </w:p>
    <w:p w14:paraId="3C10412F" w14:textId="77777777" w:rsidR="009A60B6" w:rsidRDefault="009A60B6" w:rsidP="003B6563">
      <w:pPr>
        <w:pStyle w:val="Akapitzlist"/>
        <w:numPr>
          <w:ilvl w:val="0"/>
          <w:numId w:val="31"/>
        </w:numPr>
        <w:jc w:val="both"/>
      </w:pPr>
      <w:r>
        <w:t>W ramach realizacji umowy Wykonawca zobowiązany jest do:</w:t>
      </w:r>
    </w:p>
    <w:p w14:paraId="56A181C3" w14:textId="77777777" w:rsidR="009A60B6" w:rsidRDefault="009A60B6" w:rsidP="003B6563">
      <w:pPr>
        <w:pStyle w:val="Akapitzlist"/>
        <w:numPr>
          <w:ilvl w:val="0"/>
          <w:numId w:val="36"/>
        </w:numPr>
        <w:jc w:val="both"/>
      </w:pPr>
      <w:r>
        <w:t>zapewnienia pojemników w następujących kolorach:</w:t>
      </w:r>
    </w:p>
    <w:p w14:paraId="0CFBFFF1" w14:textId="77777777" w:rsidR="009A60B6" w:rsidRDefault="009A60B6" w:rsidP="003B6563">
      <w:pPr>
        <w:pStyle w:val="Akapitzlist"/>
        <w:numPr>
          <w:ilvl w:val="0"/>
          <w:numId w:val="37"/>
        </w:numPr>
        <w:jc w:val="both"/>
      </w:pPr>
      <w:r>
        <w:t>niebieskim – dla papieru i tektury o pojemności:</w:t>
      </w:r>
    </w:p>
    <w:p w14:paraId="3A967BD2" w14:textId="77777777" w:rsidR="009A60B6" w:rsidRDefault="009A60B6" w:rsidP="003B6563">
      <w:pPr>
        <w:pStyle w:val="Akapitzlist"/>
        <w:numPr>
          <w:ilvl w:val="0"/>
          <w:numId w:val="38"/>
        </w:numPr>
        <w:jc w:val="both"/>
      </w:pPr>
      <w:r>
        <w:t>120 l dla obiektów wymienionych w ust. 1 lit. d – f;</w:t>
      </w:r>
    </w:p>
    <w:p w14:paraId="3A18F4C4" w14:textId="77777777" w:rsidR="009A60B6" w:rsidRDefault="009A60B6" w:rsidP="003B6563">
      <w:pPr>
        <w:pStyle w:val="Akapitzlist"/>
        <w:numPr>
          <w:ilvl w:val="0"/>
          <w:numId w:val="38"/>
        </w:numPr>
        <w:jc w:val="both"/>
      </w:pPr>
      <w:r>
        <w:t>1100 l dla obiektów wymienionych w ust. 1lit. a - b;</w:t>
      </w:r>
    </w:p>
    <w:p w14:paraId="6A72D5FF" w14:textId="77777777" w:rsidR="009A60B6" w:rsidRDefault="009A60B6" w:rsidP="003B6563">
      <w:pPr>
        <w:pStyle w:val="Akapitzlist"/>
        <w:numPr>
          <w:ilvl w:val="0"/>
          <w:numId w:val="37"/>
        </w:numPr>
        <w:jc w:val="both"/>
      </w:pPr>
      <w:r>
        <w:t>żółtym – dla tworzyw sztucznych o pojemności:</w:t>
      </w:r>
    </w:p>
    <w:p w14:paraId="52888CD3" w14:textId="77777777" w:rsidR="009A60B6" w:rsidRDefault="009A60B6" w:rsidP="003B6563">
      <w:pPr>
        <w:pStyle w:val="Akapitzlist"/>
        <w:numPr>
          <w:ilvl w:val="0"/>
          <w:numId w:val="39"/>
        </w:numPr>
        <w:jc w:val="both"/>
      </w:pPr>
      <w:r>
        <w:t>120 l dla obiektów wymienionych w ust. 1 lit. d – f;</w:t>
      </w:r>
    </w:p>
    <w:p w14:paraId="5B8F57C9" w14:textId="77777777" w:rsidR="009A60B6" w:rsidRDefault="009A60B6" w:rsidP="003B6563">
      <w:pPr>
        <w:pStyle w:val="Akapitzlist"/>
        <w:numPr>
          <w:ilvl w:val="0"/>
          <w:numId w:val="39"/>
        </w:numPr>
        <w:jc w:val="both"/>
      </w:pPr>
      <w:r>
        <w:t>240 l dla obiektów wymienionych w ust. 1 lit. a – b;</w:t>
      </w:r>
    </w:p>
    <w:p w14:paraId="2527B1C2" w14:textId="77777777" w:rsidR="009A60B6" w:rsidRDefault="009A60B6" w:rsidP="003B6563">
      <w:pPr>
        <w:pStyle w:val="Akapitzlist"/>
        <w:numPr>
          <w:ilvl w:val="0"/>
          <w:numId w:val="37"/>
        </w:numPr>
        <w:jc w:val="both"/>
      </w:pPr>
      <w:r>
        <w:t xml:space="preserve">zielonym – dla szkła o pojemności 120 l dla obiektów wymienionych w ust. 1 </w:t>
      </w:r>
      <w:r>
        <w:br/>
        <w:t>lit.a – b  i d - f;</w:t>
      </w:r>
    </w:p>
    <w:p w14:paraId="7EDB1CFD" w14:textId="77777777" w:rsidR="009A60B6" w:rsidRDefault="009A60B6" w:rsidP="003B6563">
      <w:pPr>
        <w:pStyle w:val="Akapitzlist"/>
        <w:numPr>
          <w:ilvl w:val="0"/>
          <w:numId w:val="37"/>
        </w:numPr>
        <w:jc w:val="both"/>
      </w:pPr>
      <w:r>
        <w:t xml:space="preserve">czarnym/szarym dla niesegregowanych (zmieszanych) odpadów komunalnych </w:t>
      </w:r>
      <w:r>
        <w:br/>
        <w:t>o pojemności:</w:t>
      </w:r>
    </w:p>
    <w:p w14:paraId="36F41AFC" w14:textId="77777777" w:rsidR="009A60B6" w:rsidRDefault="009A60B6" w:rsidP="003B6563">
      <w:pPr>
        <w:pStyle w:val="Akapitzlist"/>
        <w:numPr>
          <w:ilvl w:val="0"/>
          <w:numId w:val="40"/>
        </w:numPr>
        <w:jc w:val="both"/>
      </w:pPr>
      <w:r>
        <w:t>1100 l dla obiektów wymienionych w ust. 1 lit. a - b i d - f;</w:t>
      </w:r>
    </w:p>
    <w:p w14:paraId="4DBBFFCD" w14:textId="77777777" w:rsidR="009A60B6" w:rsidRDefault="009A60B6" w:rsidP="003B6563">
      <w:pPr>
        <w:pStyle w:val="Akapitzlist"/>
        <w:numPr>
          <w:ilvl w:val="0"/>
          <w:numId w:val="40"/>
        </w:numPr>
        <w:jc w:val="both"/>
      </w:pPr>
      <w:r>
        <w:t xml:space="preserve">240 l dla obiektu wymienionego w ust. 1 lit.c; </w:t>
      </w:r>
    </w:p>
    <w:p w14:paraId="40513589" w14:textId="77777777" w:rsidR="009A60B6" w:rsidRDefault="009A60B6" w:rsidP="003B6563">
      <w:pPr>
        <w:pStyle w:val="Akapitzlist"/>
        <w:numPr>
          <w:ilvl w:val="0"/>
          <w:numId w:val="36"/>
        </w:numPr>
        <w:jc w:val="both"/>
      </w:pPr>
      <w:r>
        <w:t>ustawiania lub przestawiania pojemników w miejsca wskazane przez Zamawiającego;</w:t>
      </w:r>
    </w:p>
    <w:p w14:paraId="067FAF5A" w14:textId="77777777" w:rsidR="009A60B6" w:rsidRDefault="009A60B6" w:rsidP="003B6563">
      <w:pPr>
        <w:pStyle w:val="Akapitzlist"/>
        <w:numPr>
          <w:ilvl w:val="0"/>
          <w:numId w:val="36"/>
        </w:numPr>
        <w:jc w:val="both"/>
      </w:pPr>
      <w:r>
        <w:t>mycia i dezynfekcji pojemników do zbiórki odpadów (1 raz na kwartał);</w:t>
      </w:r>
    </w:p>
    <w:p w14:paraId="6B76B65B" w14:textId="77777777" w:rsidR="009A60B6" w:rsidRDefault="009A60B6" w:rsidP="003B6563">
      <w:pPr>
        <w:pStyle w:val="Akapitzlist"/>
        <w:numPr>
          <w:ilvl w:val="0"/>
          <w:numId w:val="36"/>
        </w:numPr>
        <w:jc w:val="both"/>
      </w:pPr>
      <w:r>
        <w:t>utrzymania czystości wokół pojemników;</w:t>
      </w:r>
    </w:p>
    <w:p w14:paraId="443EB6C5" w14:textId="77777777" w:rsidR="009A60B6" w:rsidRDefault="009A60B6" w:rsidP="003B6563">
      <w:pPr>
        <w:pStyle w:val="Akapitzlist"/>
        <w:numPr>
          <w:ilvl w:val="0"/>
          <w:numId w:val="36"/>
        </w:numPr>
        <w:jc w:val="both"/>
      </w:pPr>
      <w:r>
        <w:lastRenderedPageBreak/>
        <w:t xml:space="preserve">pobrania pojemników z placu i podstawienia pod pojazd w celu załadowania odpadów, jak również otwarcia kłódki i jej zamknięcia po opróżnieniu pojemnika </w:t>
      </w:r>
      <w:r>
        <w:br/>
        <w:t>(w przypadku zamknięcia pojemnika);</w:t>
      </w:r>
    </w:p>
    <w:p w14:paraId="34F68B31" w14:textId="77777777" w:rsidR="009A60B6" w:rsidRDefault="009A60B6" w:rsidP="003B6563">
      <w:pPr>
        <w:pStyle w:val="Akapitzlist"/>
        <w:numPr>
          <w:ilvl w:val="0"/>
          <w:numId w:val="36"/>
        </w:numPr>
        <w:suppressAutoHyphens w:val="0"/>
        <w:jc w:val="both"/>
      </w:pPr>
      <w:r>
        <w:t>uzyskania potwierdzenia ilości i terminu wywozu odpadów przez osoby upoważnione, których wykaz stanowić będzie załącznik nr 3 do niniejszej umowy.</w:t>
      </w:r>
    </w:p>
    <w:p w14:paraId="7146B8A8" w14:textId="77777777" w:rsidR="009A60B6" w:rsidRDefault="009A60B6" w:rsidP="009A60B6">
      <w:pPr>
        <w:autoSpaceDE w:val="0"/>
        <w:spacing w:before="120"/>
        <w:jc w:val="center"/>
      </w:pPr>
      <w:r>
        <w:rPr>
          <w:b/>
          <w:bCs/>
        </w:rPr>
        <w:t>§ 3</w:t>
      </w:r>
    </w:p>
    <w:p w14:paraId="4126E76A" w14:textId="77777777" w:rsidR="009A60B6" w:rsidRDefault="009A60B6" w:rsidP="003B6563">
      <w:pPr>
        <w:pStyle w:val="Akapitzlist"/>
        <w:numPr>
          <w:ilvl w:val="0"/>
          <w:numId w:val="41"/>
        </w:numPr>
        <w:ind w:hanging="357"/>
        <w:jc w:val="both"/>
      </w:pPr>
      <w:r>
        <w:t xml:space="preserve">W ramach części 2 Wykonawca zobowiązany będzie do utrzymania czystości </w:t>
      </w:r>
      <w:r>
        <w:br/>
        <w:t xml:space="preserve">na przystankach komunikacji autobusowej oraz przystankach znajdujących się przy ścieżce rowerowej na terenie miasta i gminy Karlino, poprzez odbiór i zagospodarowanie odpadów z koszy ustawionych na przystankach, jak również usuwaniu zanieczyszczeń (odpadów) z terenów przylegających do przystanków (w odległości 2 m) i ich zamiataniu. Wykaz przystanków objętych przedmiotem umowy stanowi załącznik nr 4 do niniejszej umowy. </w:t>
      </w:r>
    </w:p>
    <w:p w14:paraId="0C889405" w14:textId="77777777" w:rsidR="009A60B6" w:rsidRDefault="009A60B6" w:rsidP="003B6563">
      <w:pPr>
        <w:pStyle w:val="Akapitzlist"/>
        <w:numPr>
          <w:ilvl w:val="0"/>
          <w:numId w:val="41"/>
        </w:numPr>
        <w:ind w:hanging="357"/>
        <w:jc w:val="both"/>
      </w:pPr>
      <w:r>
        <w:t>Usługa będzie wykonywana co 2 tygodniew środy (w przypadku, gdy dzień ten jest ustawowo wolny od pracy, wówczas usługa winna być następnego dnia roboczego przypadającego po tym dniu) oraz na każdorazowe wezwanie telefoniczne Zamawiającego. W przypadku zgłoszenia telefonicznego, usługę należy wykonać najpóźniej następnego dnia roboczego po otrzymaniu wezwania.</w:t>
      </w:r>
    </w:p>
    <w:p w14:paraId="6EA3345E" w14:textId="77777777" w:rsidR="009A60B6" w:rsidRDefault="009A60B6" w:rsidP="003B6563">
      <w:pPr>
        <w:pStyle w:val="Akapitzlist"/>
        <w:numPr>
          <w:ilvl w:val="0"/>
          <w:numId w:val="41"/>
        </w:numPr>
        <w:ind w:hanging="357"/>
        <w:jc w:val="both"/>
      </w:pPr>
      <w:r>
        <w:t>W ramach realizacji części 2 umowy, Wykonawca zobowiązany będzie ponadto do:</w:t>
      </w:r>
    </w:p>
    <w:p w14:paraId="061CEEF7" w14:textId="77777777" w:rsidR="009A60B6" w:rsidRDefault="009A60B6" w:rsidP="003B6563">
      <w:pPr>
        <w:pStyle w:val="Akapitzlist"/>
        <w:numPr>
          <w:ilvl w:val="0"/>
          <w:numId w:val="42"/>
        </w:numPr>
        <w:ind w:hanging="357"/>
        <w:jc w:val="both"/>
      </w:pPr>
      <w:r>
        <w:t>przestawiania koszy w miejsce wskazane przez Zamawiającego;</w:t>
      </w:r>
    </w:p>
    <w:p w14:paraId="1F08341A" w14:textId="77777777" w:rsidR="009A60B6" w:rsidRDefault="009A60B6" w:rsidP="003B6563">
      <w:pPr>
        <w:pStyle w:val="Akapitzlist"/>
        <w:numPr>
          <w:ilvl w:val="0"/>
          <w:numId w:val="42"/>
        </w:numPr>
        <w:ind w:hanging="357"/>
        <w:jc w:val="both"/>
      </w:pPr>
      <w:r>
        <w:t>mysia i dezynfekcji koszy do zbiórki odpadów – 1 raz na kwartał;</w:t>
      </w:r>
    </w:p>
    <w:p w14:paraId="18C39008" w14:textId="77777777" w:rsidR="009A60B6" w:rsidRDefault="009A60B6" w:rsidP="003B6563">
      <w:pPr>
        <w:pStyle w:val="Akapitzlist"/>
        <w:numPr>
          <w:ilvl w:val="0"/>
          <w:numId w:val="42"/>
        </w:numPr>
        <w:ind w:hanging="357"/>
        <w:jc w:val="both"/>
      </w:pPr>
      <w:r>
        <w:t xml:space="preserve">potwierdzenia uprzątnięcia przystanku poprzez uzyskanie podpisu osób upoważnionych, których wykaz stanowi załącznik nr 5 do niniejszej umowy. </w:t>
      </w:r>
    </w:p>
    <w:p w14:paraId="21793A6E" w14:textId="77777777" w:rsidR="009A60B6" w:rsidRDefault="009A60B6" w:rsidP="009A60B6">
      <w:pPr>
        <w:autoSpaceDE w:val="0"/>
        <w:spacing w:before="120"/>
        <w:jc w:val="center"/>
        <w:rPr>
          <w:b/>
          <w:bCs/>
        </w:rPr>
      </w:pPr>
      <w:r>
        <w:rPr>
          <w:b/>
          <w:bCs/>
        </w:rPr>
        <w:t>§ 4</w:t>
      </w:r>
    </w:p>
    <w:p w14:paraId="42C3584A" w14:textId="77777777" w:rsidR="009A60B6" w:rsidRDefault="009A60B6" w:rsidP="003B6563">
      <w:pPr>
        <w:pStyle w:val="Akapitzlist"/>
        <w:numPr>
          <w:ilvl w:val="0"/>
          <w:numId w:val="43"/>
        </w:numPr>
        <w:autoSpaceDE w:val="0"/>
        <w:spacing w:before="120"/>
        <w:jc w:val="both"/>
        <w:rPr>
          <w:bCs/>
        </w:rPr>
      </w:pPr>
      <w:r>
        <w:rPr>
          <w:bCs/>
        </w:rPr>
        <w:t xml:space="preserve">W ramach części 3, Wykonawca zobowiązany będzie </w:t>
      </w:r>
      <w:r>
        <w:t xml:space="preserve">do odbioru, transportu </w:t>
      </w:r>
      <w:r>
        <w:br/>
        <w:t xml:space="preserve">i zagospodarowania odpadów budowlanych i rozbiórkowych pochodzących </w:t>
      </w:r>
      <w:r>
        <w:br/>
        <w:t xml:space="preserve">z nieruchomości zamieszkałych na terenie miasta i gminy Karlino na każdorazowe wezwanie telefoniczne Zamawiającego. </w:t>
      </w:r>
    </w:p>
    <w:p w14:paraId="5B1EEFEA" w14:textId="77777777" w:rsidR="009A60B6" w:rsidRDefault="009A60B6" w:rsidP="003B6563">
      <w:pPr>
        <w:pStyle w:val="Akapitzlist"/>
        <w:numPr>
          <w:ilvl w:val="0"/>
          <w:numId w:val="43"/>
        </w:numPr>
        <w:autoSpaceDE w:val="0"/>
        <w:ind w:left="357" w:hanging="357"/>
        <w:jc w:val="both"/>
        <w:rPr>
          <w:bCs/>
        </w:rPr>
      </w:pPr>
      <w:r>
        <w:rPr>
          <w:bCs/>
        </w:rPr>
        <w:t>W ramach realizacji obowiązku kreślonego w ust. 1, Wykonawca zobowiązany będzie do:</w:t>
      </w:r>
    </w:p>
    <w:p w14:paraId="4CE6C677" w14:textId="77777777" w:rsidR="009A60B6" w:rsidRDefault="009A60B6" w:rsidP="003B6563">
      <w:pPr>
        <w:pStyle w:val="Stopka"/>
        <w:widowControl w:val="0"/>
        <w:numPr>
          <w:ilvl w:val="0"/>
          <w:numId w:val="44"/>
        </w:numPr>
        <w:tabs>
          <w:tab w:val="clear" w:pos="4536"/>
          <w:tab w:val="center" w:pos="851"/>
        </w:tabs>
        <w:suppressAutoHyphens w:val="0"/>
        <w:autoSpaceDE w:val="0"/>
        <w:autoSpaceDN w:val="0"/>
        <w:adjustRightInd w:val="0"/>
        <w:jc w:val="both"/>
      </w:pPr>
      <w:r>
        <w:t>odbioru i zagospodarowania odpadów w ilości nie większej niż 75 kg rocznie od gospodarstwa domowego. Odbiór i zagospodarowanie odpadów powyżej 75 kg nie stanowi przedmiotu umowy i jest wyłącznie podstawą wzajemnych rozliczeń między Wykonawcą a właścicielem nieruchomości;</w:t>
      </w:r>
    </w:p>
    <w:p w14:paraId="4C5890A2" w14:textId="77777777" w:rsidR="009A60B6" w:rsidRDefault="009A60B6" w:rsidP="003B6563">
      <w:pPr>
        <w:pStyle w:val="Stopka"/>
        <w:widowControl w:val="0"/>
        <w:numPr>
          <w:ilvl w:val="0"/>
          <w:numId w:val="44"/>
        </w:numPr>
        <w:tabs>
          <w:tab w:val="clear" w:pos="4536"/>
          <w:tab w:val="center" w:pos="851"/>
        </w:tabs>
        <w:suppressAutoHyphens w:val="0"/>
        <w:autoSpaceDE w:val="0"/>
        <w:autoSpaceDN w:val="0"/>
        <w:adjustRightInd w:val="0"/>
        <w:jc w:val="both"/>
      </w:pPr>
      <w:r>
        <w:lastRenderedPageBreak/>
        <w:t xml:space="preserve">odbioru odpadów budowlanych i rozbiórkowych najpóźniej </w:t>
      </w:r>
      <w:r>
        <w:br/>
        <w:t>do godziny 15:00 następnego dnia roboczego przypadającego po otrzymaniu zgłoszenia od Zamawiającego;</w:t>
      </w:r>
    </w:p>
    <w:p w14:paraId="7CB162AD" w14:textId="77777777" w:rsidR="009A60B6" w:rsidRDefault="009A60B6" w:rsidP="003B6563">
      <w:pPr>
        <w:pStyle w:val="Stopka"/>
        <w:widowControl w:val="0"/>
        <w:numPr>
          <w:ilvl w:val="0"/>
          <w:numId w:val="44"/>
        </w:numPr>
        <w:tabs>
          <w:tab w:val="clear" w:pos="4536"/>
          <w:tab w:val="center" w:pos="851"/>
        </w:tabs>
        <w:suppressAutoHyphens w:val="0"/>
        <w:autoSpaceDE w:val="0"/>
        <w:autoSpaceDN w:val="0"/>
        <w:adjustRightInd w:val="0"/>
        <w:jc w:val="both"/>
      </w:pPr>
      <w:r>
        <w:t>zagospodarowania odpadów zgodnie z §1 ust.6 umowy;</w:t>
      </w:r>
    </w:p>
    <w:p w14:paraId="3C238028" w14:textId="77777777" w:rsidR="009A60B6" w:rsidRDefault="009A60B6" w:rsidP="003B6563">
      <w:pPr>
        <w:pStyle w:val="Stopka"/>
        <w:widowControl w:val="0"/>
        <w:numPr>
          <w:ilvl w:val="0"/>
          <w:numId w:val="44"/>
        </w:numPr>
        <w:tabs>
          <w:tab w:val="clear" w:pos="4536"/>
          <w:tab w:val="center" w:pos="851"/>
        </w:tabs>
        <w:suppressAutoHyphens w:val="0"/>
        <w:autoSpaceDE w:val="0"/>
        <w:autoSpaceDN w:val="0"/>
        <w:adjustRightInd w:val="0"/>
        <w:jc w:val="both"/>
      </w:pPr>
      <w:r>
        <w:t>realizowania tylko zgłoszeń przekazywanych przez Zamawiającego;</w:t>
      </w:r>
    </w:p>
    <w:p w14:paraId="38F85B5E" w14:textId="77777777" w:rsidR="009A60B6" w:rsidRDefault="009A60B6" w:rsidP="003B6563">
      <w:pPr>
        <w:pStyle w:val="Stopka"/>
        <w:widowControl w:val="0"/>
        <w:numPr>
          <w:ilvl w:val="0"/>
          <w:numId w:val="44"/>
        </w:numPr>
        <w:tabs>
          <w:tab w:val="clear" w:pos="4536"/>
          <w:tab w:val="center" w:pos="851"/>
        </w:tabs>
        <w:suppressAutoHyphens w:val="0"/>
        <w:autoSpaceDE w:val="0"/>
        <w:autoSpaceDN w:val="0"/>
        <w:adjustRightInd w:val="0"/>
        <w:jc w:val="both"/>
      </w:pPr>
      <w:r>
        <w:t>przekazywania Zamawiającemu zestawienia ilości odebranych i zagospodarowanych odpadów w danym miesiącu wraz informacją o ilości odpadów budowlanych                          i rozbiórkowych odebranych od poszczególnych właścicieli nieruchomości (potwierdzonych ich podpisem) w ramach limitu określonego powyżej.</w:t>
      </w:r>
    </w:p>
    <w:p w14:paraId="2AD60103" w14:textId="77777777" w:rsidR="009A60B6" w:rsidRDefault="009A60B6" w:rsidP="009A60B6">
      <w:pPr>
        <w:pStyle w:val="Stopka"/>
        <w:widowControl w:val="0"/>
        <w:tabs>
          <w:tab w:val="clear" w:pos="4536"/>
          <w:tab w:val="center" w:pos="851"/>
        </w:tabs>
        <w:suppressAutoHyphens w:val="0"/>
        <w:autoSpaceDE w:val="0"/>
        <w:autoSpaceDN w:val="0"/>
        <w:adjustRightInd w:val="0"/>
        <w:spacing w:before="120"/>
        <w:ind w:left="360" w:firstLine="0"/>
        <w:jc w:val="center"/>
      </w:pPr>
      <w:r>
        <w:rPr>
          <w:b/>
          <w:bCs/>
        </w:rPr>
        <w:t>§ 5</w:t>
      </w:r>
    </w:p>
    <w:p w14:paraId="6EF19E16" w14:textId="77777777" w:rsidR="009A60B6" w:rsidRDefault="009A60B6" w:rsidP="009A60B6">
      <w:pPr>
        <w:autoSpaceDE w:val="0"/>
        <w:ind w:left="705" w:hanging="705"/>
      </w:pPr>
      <w:r>
        <w:t>Umowa zostaje zawarta na czas określony:</w:t>
      </w:r>
    </w:p>
    <w:p w14:paraId="464AB591" w14:textId="1198FF1E" w:rsidR="009A60B6" w:rsidRDefault="009A60B6" w:rsidP="003B6563">
      <w:pPr>
        <w:pStyle w:val="Akapitzlist"/>
        <w:numPr>
          <w:ilvl w:val="0"/>
          <w:numId w:val="45"/>
        </w:numPr>
        <w:autoSpaceDE w:val="0"/>
        <w:jc w:val="both"/>
      </w:pPr>
      <w:r>
        <w:t xml:space="preserve">Część 1: od dnia </w:t>
      </w:r>
      <w:r w:rsidR="006D5FF9">
        <w:t xml:space="preserve">zawarcia </w:t>
      </w:r>
      <w:r>
        <w:t>do dnia 30.06.2018 r.</w:t>
      </w:r>
    </w:p>
    <w:p w14:paraId="3B245404" w14:textId="6D87A4AF" w:rsidR="009A60B6" w:rsidRDefault="009A60B6" w:rsidP="003B6563">
      <w:pPr>
        <w:pStyle w:val="Akapitzlist"/>
        <w:numPr>
          <w:ilvl w:val="0"/>
          <w:numId w:val="45"/>
        </w:numPr>
        <w:autoSpaceDE w:val="0"/>
        <w:jc w:val="both"/>
      </w:pPr>
      <w:r>
        <w:t xml:space="preserve">Część 2: od dnia </w:t>
      </w:r>
      <w:r w:rsidR="006D5FF9">
        <w:t>zawarcia</w:t>
      </w:r>
      <w:r>
        <w:t xml:space="preserve"> do dnia 30.06.2018 r.</w:t>
      </w:r>
    </w:p>
    <w:p w14:paraId="7BB7FD35" w14:textId="77777777" w:rsidR="009A60B6" w:rsidRDefault="009A60B6" w:rsidP="003B6563">
      <w:pPr>
        <w:pStyle w:val="Akapitzlist"/>
        <w:numPr>
          <w:ilvl w:val="0"/>
          <w:numId w:val="45"/>
        </w:numPr>
        <w:autoSpaceDE w:val="0"/>
        <w:jc w:val="both"/>
      </w:pPr>
      <w:r>
        <w:t>Część 3: od dnia 01.08.2016 r. do dnia 31.12.2017 r.</w:t>
      </w:r>
    </w:p>
    <w:p w14:paraId="5C79DFB3" w14:textId="77777777" w:rsidR="009A60B6" w:rsidRDefault="009A60B6" w:rsidP="009A60B6">
      <w:pPr>
        <w:autoSpaceDE w:val="0"/>
        <w:ind w:left="705" w:hanging="705"/>
      </w:pPr>
      <w:r>
        <w:t xml:space="preserve">jednak nie dłużej niż do dnia wyczerpania maksymalnego wynagrodzenia określonego w </w:t>
      </w:r>
      <w:r>
        <w:rPr>
          <w:bCs/>
        </w:rPr>
        <w:t>§ 6.</w:t>
      </w:r>
    </w:p>
    <w:p w14:paraId="4A87C333" w14:textId="77777777" w:rsidR="009A60B6" w:rsidRDefault="009A60B6" w:rsidP="009A60B6">
      <w:pPr>
        <w:autoSpaceDE w:val="0"/>
        <w:spacing w:before="120"/>
        <w:jc w:val="center"/>
      </w:pPr>
      <w:r>
        <w:rPr>
          <w:b/>
          <w:bCs/>
        </w:rPr>
        <w:t>§ 6</w:t>
      </w:r>
    </w:p>
    <w:p w14:paraId="555847F4" w14:textId="77777777" w:rsidR="009A60B6" w:rsidRDefault="009A60B6" w:rsidP="003B6563">
      <w:pPr>
        <w:numPr>
          <w:ilvl w:val="0"/>
          <w:numId w:val="46"/>
        </w:numPr>
        <w:tabs>
          <w:tab w:val="left" w:pos="0"/>
        </w:tabs>
        <w:overflowPunct w:val="0"/>
        <w:autoSpaceDE w:val="0"/>
        <w:jc w:val="both"/>
      </w:pPr>
      <w:r>
        <w:t>Za wykonanie usług określonych w § 1 niniejszej umowy wynagrodzenie Wykonawcy, zgodnie z ofertą Wykonawcy z dnia ……………… r. wynosi:</w:t>
      </w:r>
    </w:p>
    <w:p w14:paraId="36CD3FF8" w14:textId="77777777" w:rsidR="009A60B6" w:rsidRDefault="009A60B6" w:rsidP="003B6563">
      <w:pPr>
        <w:pStyle w:val="Akapitzlist"/>
        <w:numPr>
          <w:ilvl w:val="0"/>
          <w:numId w:val="47"/>
        </w:numPr>
        <w:tabs>
          <w:tab w:val="left" w:pos="0"/>
        </w:tabs>
        <w:overflowPunct w:val="0"/>
        <w:autoSpaceDE w:val="0"/>
        <w:jc w:val="both"/>
      </w:pPr>
      <w:r>
        <w:rPr>
          <w:b/>
        </w:rPr>
        <w:t>Część1</w:t>
      </w:r>
      <w:r>
        <w:t xml:space="preserve">: ………………. zł brutto (słownie: …………………………………………. ….../100) i wynika z iloczynu zaoferowanej przez Wykonawcę ceny jednostkowej poszczególnych frakcji odpadów i szacowanej do wywiezienia i zagospodarowania ilości odpadów, z uwzględnieniem obowiązującej stawki podatku VAT. Kwota ta jest jednoczenie maksymalnym wynagrodzeniem, jakie Zamawiający przeznaczy na realizację przedmiotowej części umowy. </w:t>
      </w:r>
    </w:p>
    <w:p w14:paraId="7B1BEF3F" w14:textId="77777777" w:rsidR="009A60B6" w:rsidRDefault="009A60B6" w:rsidP="003B6563">
      <w:pPr>
        <w:pStyle w:val="Akapitzlist"/>
        <w:numPr>
          <w:ilvl w:val="0"/>
          <w:numId w:val="47"/>
        </w:numPr>
        <w:tabs>
          <w:tab w:val="left" w:pos="0"/>
        </w:tabs>
        <w:overflowPunct w:val="0"/>
        <w:autoSpaceDE w:val="0"/>
        <w:jc w:val="both"/>
      </w:pPr>
      <w:r>
        <w:rPr>
          <w:b/>
        </w:rPr>
        <w:t>Część 2</w:t>
      </w:r>
      <w:r>
        <w:t xml:space="preserve">: ………………. zł brutto (słownie: ……………………………………...…. ….../100) i wynika z iloczynu zaoferowanej przez Wykonawcę ceny jednostkowej utrzymania czystości na 1 przystanku autobusowym i szacowanej ilości przystanków, </w:t>
      </w:r>
      <w:r>
        <w:br/>
        <w:t xml:space="preserve">z uwzględnieniem obowiązującej stawki podatku VAT. Kwota ta jest jednocześnie maksymalnym wynagrodzeniem, jakie Zamawiający przeznaczy na realizację przedmiotowej części umowy. </w:t>
      </w:r>
    </w:p>
    <w:p w14:paraId="79B64223" w14:textId="77777777" w:rsidR="009A60B6" w:rsidRDefault="009A60B6" w:rsidP="003B6563">
      <w:pPr>
        <w:pStyle w:val="Akapitzlist"/>
        <w:numPr>
          <w:ilvl w:val="0"/>
          <w:numId w:val="47"/>
        </w:numPr>
        <w:tabs>
          <w:tab w:val="left" w:pos="0"/>
        </w:tabs>
        <w:overflowPunct w:val="0"/>
        <w:autoSpaceDE w:val="0"/>
        <w:jc w:val="both"/>
      </w:pPr>
      <w:r>
        <w:rPr>
          <w:b/>
        </w:rPr>
        <w:t xml:space="preserve">Część 3: </w:t>
      </w:r>
      <w:r>
        <w:t xml:space="preserve">………………. zł brutto (słownie: ……………………………………...…. ….../100)  i wynika z iloczynu zaoferowanej przez Wykonawcę ceny jednostkowej </w:t>
      </w:r>
      <w:r>
        <w:br/>
      </w:r>
      <w:r>
        <w:lastRenderedPageBreak/>
        <w:t xml:space="preserve">i szacowanej do odbioru i zagospodarowania ilości odpadów, z uwzględnieniem obowiązującej stawki podatku VAT. Kwota ta jest jednocześnie maksymalnym wynagrodzeniem, jakie Zamawiający przeznaczy na realizację przedmiotowej części umowy. </w:t>
      </w:r>
    </w:p>
    <w:p w14:paraId="60143B77" w14:textId="77777777" w:rsidR="009A60B6" w:rsidRDefault="009A60B6" w:rsidP="003B6563">
      <w:pPr>
        <w:pStyle w:val="Akapitzlist"/>
        <w:numPr>
          <w:ilvl w:val="0"/>
          <w:numId w:val="48"/>
        </w:numPr>
        <w:autoSpaceDE w:val="0"/>
        <w:jc w:val="both"/>
      </w:pPr>
      <w:r>
        <w:t>Ustala się cenę jednostkową, która będzie niezmienna przez cały okres umowy i wynosi:</w:t>
      </w:r>
    </w:p>
    <w:p w14:paraId="033A1CBA" w14:textId="77777777" w:rsidR="009A60B6" w:rsidRDefault="009A60B6" w:rsidP="009A60B6">
      <w:pPr>
        <w:autoSpaceDE w:val="0"/>
        <w:ind w:left="0" w:firstLine="0"/>
        <w:rPr>
          <w:b/>
        </w:rPr>
      </w:pPr>
      <w:r>
        <w:rPr>
          <w:b/>
        </w:rPr>
        <w:t xml:space="preserve">Część 1: </w:t>
      </w:r>
    </w:p>
    <w:p w14:paraId="676CAC89" w14:textId="77777777" w:rsidR="009A60B6" w:rsidRDefault="009A60B6" w:rsidP="003B6563">
      <w:pPr>
        <w:pStyle w:val="Akapitzlist"/>
        <w:numPr>
          <w:ilvl w:val="0"/>
          <w:numId w:val="49"/>
        </w:numPr>
        <w:autoSpaceDE w:val="0"/>
        <w:jc w:val="both"/>
      </w:pPr>
      <w:r>
        <w:t xml:space="preserve">za odbiór i zagospodarowanie niesegregowanych (zmieszanych) odpadów komunalnych - ……………………. zł brutto </w:t>
      </w:r>
      <w:r>
        <w:br/>
        <w:t>za 1 m3, w tym …..% VAT</w:t>
      </w:r>
    </w:p>
    <w:p w14:paraId="4F2400FA" w14:textId="77777777" w:rsidR="009A60B6" w:rsidRDefault="009A60B6" w:rsidP="003B6563">
      <w:pPr>
        <w:pStyle w:val="Akapitzlist"/>
        <w:numPr>
          <w:ilvl w:val="0"/>
          <w:numId w:val="49"/>
        </w:numPr>
        <w:autoSpaceDE w:val="0"/>
        <w:jc w:val="both"/>
      </w:pPr>
      <w:r>
        <w:t>za odbiór i zagospodarowanie odpadów segregowanych - ……………………. zł brutto za 1 m3, w tym …..% VAT</w:t>
      </w:r>
    </w:p>
    <w:p w14:paraId="3346554E" w14:textId="77777777" w:rsidR="009A60B6" w:rsidRDefault="009A60B6" w:rsidP="009A60B6">
      <w:pPr>
        <w:autoSpaceDE w:val="0"/>
        <w:rPr>
          <w:b/>
        </w:rPr>
      </w:pPr>
      <w:r>
        <w:rPr>
          <w:b/>
        </w:rPr>
        <w:t>Część 2:</w:t>
      </w:r>
    </w:p>
    <w:p w14:paraId="2C436D0D" w14:textId="77777777" w:rsidR="009A60B6" w:rsidRDefault="009A60B6" w:rsidP="009A60B6">
      <w:pPr>
        <w:autoSpaceDE w:val="0"/>
        <w:ind w:left="0" w:firstLine="0"/>
        <w:rPr>
          <w:bCs/>
        </w:rPr>
      </w:pPr>
      <w:r>
        <w:t>………………</w:t>
      </w:r>
      <w:r>
        <w:rPr>
          <w:bCs/>
        </w:rPr>
        <w:t>złotych netto (bez VAT) za utrzymanie czystości, w tym odbiór i zagospodarowanie odpadów z 1 przystanka, tj. …………….. zł brutto z ……. % VAT (słownie: ………………………………………….)</w:t>
      </w:r>
    </w:p>
    <w:p w14:paraId="31BB4BCA" w14:textId="77777777" w:rsidR="009A60B6" w:rsidRDefault="009A60B6" w:rsidP="009A60B6">
      <w:pPr>
        <w:autoSpaceDE w:val="0"/>
        <w:spacing w:before="120"/>
        <w:ind w:left="0" w:firstLine="0"/>
        <w:rPr>
          <w:b/>
          <w:bCs/>
        </w:rPr>
      </w:pPr>
      <w:r>
        <w:rPr>
          <w:b/>
          <w:bCs/>
        </w:rPr>
        <w:t>Część 3:</w:t>
      </w:r>
    </w:p>
    <w:p w14:paraId="79574378" w14:textId="77777777" w:rsidR="009A60B6" w:rsidRDefault="009A60B6" w:rsidP="009A60B6">
      <w:pPr>
        <w:autoSpaceDE w:val="0"/>
        <w:ind w:left="0" w:firstLine="0"/>
        <w:rPr>
          <w:bCs/>
        </w:rPr>
      </w:pPr>
      <w:r>
        <w:rPr>
          <w:bCs/>
        </w:rPr>
        <w:t xml:space="preserve">za odbiór i zagospodarowanie odpadów budowlanych i rozbiórkowych </w:t>
      </w:r>
      <w:r>
        <w:rPr>
          <w:bCs/>
        </w:rPr>
        <w:br/>
        <w:t>- …………………… zł brutto za 1 Mg, w tym ….% VAT (słownie: ………………………………………….)</w:t>
      </w:r>
    </w:p>
    <w:p w14:paraId="23C4508D" w14:textId="77777777" w:rsidR="009A60B6" w:rsidRDefault="009A60B6" w:rsidP="003B6563">
      <w:pPr>
        <w:numPr>
          <w:ilvl w:val="0"/>
          <w:numId w:val="48"/>
        </w:numPr>
        <w:overflowPunct w:val="0"/>
        <w:autoSpaceDE w:val="0"/>
        <w:jc w:val="both"/>
      </w:pPr>
      <w:r>
        <w:t>Wynagrodzenie rzeczywiste, jakie Zamawiający zapłaci Wykonawcy, może różnić się od kwot wskazanych w ust. 1 i będzie wynikało z sumy iloczynu ceny jednostkowej, o której mowa w ust. 2  oraz ilości faktycznie odebranych i zagospodarowanych odpadów / uprzątniętych przystanków, z uwzględnieniem obowiązującej stawki podatku VAT.</w:t>
      </w:r>
    </w:p>
    <w:p w14:paraId="3D52F1BD" w14:textId="77777777" w:rsidR="009A60B6" w:rsidRDefault="009A60B6" w:rsidP="003B6563">
      <w:pPr>
        <w:pStyle w:val="Akapitzlist"/>
        <w:numPr>
          <w:ilvl w:val="0"/>
          <w:numId w:val="48"/>
        </w:numPr>
        <w:autoSpaceDE w:val="0"/>
        <w:spacing w:before="120"/>
        <w:jc w:val="both"/>
      </w:pPr>
      <w:r>
        <w:t xml:space="preserve">Wynagrodzenie obejmuje wszelkie koszty związane z realizacją Przedmiotu umowy, włącznie z kosztami własnymi Wykonawcy, jak również jego podwykonawców, wynikające ze świadczeń objętych niniejszą Umową, w tym także ryzyko Wykonawcy </w:t>
      </w:r>
      <w:r>
        <w:br/>
        <w:t>z tytułu niedoszacowania wszelkich kosztów związanych realizacją Przedmiotu Umowy.</w:t>
      </w:r>
    </w:p>
    <w:p w14:paraId="3210A233" w14:textId="77777777" w:rsidR="009A60B6" w:rsidRDefault="009A60B6" w:rsidP="003B6563">
      <w:pPr>
        <w:pStyle w:val="Akapitzlist"/>
        <w:numPr>
          <w:ilvl w:val="0"/>
          <w:numId w:val="48"/>
        </w:numPr>
        <w:autoSpaceDE w:val="0"/>
        <w:spacing w:before="120"/>
        <w:jc w:val="both"/>
      </w:pPr>
      <w:r>
        <w:t xml:space="preserve">Niewykorzystanie wartości maksymalnych wynagrodzeń określonych w ust. 1 powyżej lub  pełnego zakresu usług będących przedmiotem umowy nie będzie podstawą roszczeń ze strony Wykonawcy. </w:t>
      </w:r>
    </w:p>
    <w:p w14:paraId="432B3D64" w14:textId="77777777" w:rsidR="009A60B6" w:rsidRDefault="009A60B6" w:rsidP="003B6563">
      <w:pPr>
        <w:pStyle w:val="Akapitzlist"/>
        <w:numPr>
          <w:ilvl w:val="0"/>
          <w:numId w:val="48"/>
        </w:numPr>
        <w:autoSpaceDE w:val="0"/>
        <w:spacing w:before="120"/>
        <w:jc w:val="both"/>
      </w:pPr>
      <w:r>
        <w:t>Rozliczenie świadczonych usług odbywać się będzie raz w miesiącu, po zakończeniu miesiąca, w którym świadczona była usługa.</w:t>
      </w:r>
    </w:p>
    <w:p w14:paraId="6CDF0E60" w14:textId="77777777" w:rsidR="009A60B6" w:rsidRDefault="009A60B6" w:rsidP="003B6563">
      <w:pPr>
        <w:pStyle w:val="Akapitzlist"/>
        <w:numPr>
          <w:ilvl w:val="0"/>
          <w:numId w:val="48"/>
        </w:numPr>
        <w:autoSpaceDE w:val="0"/>
        <w:spacing w:before="120"/>
        <w:jc w:val="both"/>
      </w:pPr>
      <w:r>
        <w:lastRenderedPageBreak/>
        <w:t xml:space="preserve">Wykonawca oświadcza, że jest podatnikiem podatku VAT, uprawnionym </w:t>
      </w:r>
      <w:r>
        <w:br/>
        <w:t xml:space="preserve">do wystawienia faktury VAT. </w:t>
      </w:r>
    </w:p>
    <w:p w14:paraId="44376C0A" w14:textId="77777777" w:rsidR="009A60B6" w:rsidRDefault="009A60B6" w:rsidP="003B6563">
      <w:pPr>
        <w:pStyle w:val="Akapitzlist"/>
        <w:numPr>
          <w:ilvl w:val="0"/>
          <w:numId w:val="50"/>
        </w:numPr>
        <w:autoSpaceDE w:val="0"/>
        <w:jc w:val="both"/>
      </w:pPr>
      <w:r>
        <w:t xml:space="preserve">NIP Zamawiającego: </w:t>
      </w:r>
      <w:r>
        <w:tab/>
      </w:r>
      <w:r>
        <w:tab/>
        <w:t>672-20-35-436</w:t>
      </w:r>
    </w:p>
    <w:p w14:paraId="1D389C84" w14:textId="77777777" w:rsidR="009A60B6" w:rsidRDefault="009A60B6" w:rsidP="003B6563">
      <w:pPr>
        <w:pStyle w:val="Akapitzlist"/>
        <w:numPr>
          <w:ilvl w:val="0"/>
          <w:numId w:val="50"/>
        </w:numPr>
        <w:autoSpaceDE w:val="0"/>
        <w:jc w:val="both"/>
      </w:pPr>
      <w:r>
        <w:t>NIP Wykonawcy:</w:t>
      </w:r>
      <w:r>
        <w:tab/>
      </w:r>
      <w:r>
        <w:tab/>
        <w:t>………………</w:t>
      </w:r>
    </w:p>
    <w:p w14:paraId="1FD94879" w14:textId="77777777" w:rsidR="009A60B6" w:rsidRDefault="009A60B6" w:rsidP="003B6563">
      <w:pPr>
        <w:pStyle w:val="Akapitzlist"/>
        <w:numPr>
          <w:ilvl w:val="0"/>
          <w:numId w:val="51"/>
        </w:numPr>
        <w:autoSpaceDE w:val="0"/>
        <w:jc w:val="both"/>
      </w:pPr>
      <w:r>
        <w:t>Podstawą do wystawienia faktury VAT za wykonanie przedmiotu umowy będą:</w:t>
      </w:r>
    </w:p>
    <w:p w14:paraId="6DBE1F99" w14:textId="77777777" w:rsidR="009A60B6" w:rsidRDefault="009A60B6" w:rsidP="003B6563">
      <w:pPr>
        <w:pStyle w:val="Akapitzlist"/>
        <w:numPr>
          <w:ilvl w:val="0"/>
          <w:numId w:val="52"/>
        </w:numPr>
        <w:shd w:val="clear" w:color="auto" w:fill="FFFFFF"/>
        <w:autoSpaceDE w:val="0"/>
        <w:ind w:right="12"/>
        <w:jc w:val="both"/>
      </w:pPr>
      <w:r>
        <w:t xml:space="preserve">część 1: zestawienie ilości odebranych odpadów w danym miesiącu wraz </w:t>
      </w:r>
      <w:r>
        <w:br/>
        <w:t xml:space="preserve">z potwierdzeniem ilości i terminu  wykonania zadania przez osoby upoważnione </w:t>
      </w:r>
      <w:r>
        <w:br/>
        <w:t xml:space="preserve">w podziale dla każdego z obiektów i frakcji odpadów;  </w:t>
      </w:r>
    </w:p>
    <w:p w14:paraId="31CF2206" w14:textId="77777777" w:rsidR="009A60B6" w:rsidRDefault="009A60B6" w:rsidP="003B6563">
      <w:pPr>
        <w:pStyle w:val="Akapitzlist"/>
        <w:numPr>
          <w:ilvl w:val="0"/>
          <w:numId w:val="52"/>
        </w:numPr>
        <w:shd w:val="clear" w:color="auto" w:fill="FFFFFF"/>
        <w:autoSpaceDE w:val="0"/>
        <w:ind w:right="12"/>
        <w:jc w:val="both"/>
      </w:pPr>
      <w:r>
        <w:t>część 2: wykaz uprzątniętych przystanków w danym miesiącu wraz z potwierdzeniem wykonania zadania przez osoby upoważnione.</w:t>
      </w:r>
    </w:p>
    <w:p w14:paraId="72591A51" w14:textId="77777777" w:rsidR="009A60B6" w:rsidRDefault="009A60B6" w:rsidP="003B6563">
      <w:pPr>
        <w:pStyle w:val="Akapitzlist"/>
        <w:numPr>
          <w:ilvl w:val="0"/>
          <w:numId w:val="52"/>
        </w:numPr>
        <w:shd w:val="clear" w:color="auto" w:fill="FFFFFF"/>
        <w:autoSpaceDE w:val="0"/>
        <w:ind w:right="12"/>
        <w:jc w:val="both"/>
      </w:pPr>
      <w:r>
        <w:t xml:space="preserve">część 3: </w:t>
      </w:r>
    </w:p>
    <w:p w14:paraId="5F5382F8" w14:textId="77777777" w:rsidR="009A60B6" w:rsidRDefault="009A60B6" w:rsidP="003B6563">
      <w:pPr>
        <w:pStyle w:val="Stopka"/>
        <w:widowControl w:val="0"/>
        <w:numPr>
          <w:ilvl w:val="0"/>
          <w:numId w:val="53"/>
        </w:numPr>
        <w:tabs>
          <w:tab w:val="clear" w:pos="4536"/>
          <w:tab w:val="center" w:pos="851"/>
        </w:tabs>
        <w:suppressAutoHyphens w:val="0"/>
        <w:autoSpaceDE w:val="0"/>
        <w:autoSpaceDN w:val="0"/>
        <w:adjustRightInd w:val="0"/>
        <w:jc w:val="both"/>
      </w:pPr>
      <w:r>
        <w:t xml:space="preserve">zestawienie ilości odebranych i zagospodarowanych odpadów budowlanych </w:t>
      </w:r>
      <w:r>
        <w:br/>
        <w:t xml:space="preserve">i rozbiórkowych w danym miesiącu wraz z przekazaniem informacji o ilości odebranych odpadów od poszczególnych właścicieli nieruchomości (potwierdzonych ich podpisem), od których zostały odebrane odpady w ramach limitów określonych </w:t>
      </w:r>
      <w:r>
        <w:br/>
        <w:t xml:space="preserve">w § 4 ust. 2 tiret 3. </w:t>
      </w:r>
    </w:p>
    <w:p w14:paraId="21D45384" w14:textId="77777777" w:rsidR="009A60B6" w:rsidRDefault="009A60B6" w:rsidP="003B6563">
      <w:pPr>
        <w:pStyle w:val="Stopka"/>
        <w:widowControl w:val="0"/>
        <w:numPr>
          <w:ilvl w:val="0"/>
          <w:numId w:val="53"/>
        </w:numPr>
        <w:tabs>
          <w:tab w:val="clear" w:pos="4536"/>
          <w:tab w:val="center" w:pos="851"/>
        </w:tabs>
        <w:suppressAutoHyphens w:val="0"/>
        <w:autoSpaceDE w:val="0"/>
        <w:autoSpaceDN w:val="0"/>
        <w:adjustRightInd w:val="0"/>
        <w:jc w:val="both"/>
      </w:pPr>
      <w:r>
        <w:t xml:space="preserve">karty przekazania odpadów. </w:t>
      </w:r>
    </w:p>
    <w:p w14:paraId="6994A63F" w14:textId="77777777" w:rsidR="009A60B6" w:rsidRDefault="009A60B6" w:rsidP="003B6563">
      <w:pPr>
        <w:pStyle w:val="Akapitzlist"/>
        <w:numPr>
          <w:ilvl w:val="0"/>
          <w:numId w:val="51"/>
        </w:numPr>
        <w:shd w:val="clear" w:color="auto" w:fill="FFFFFF"/>
        <w:autoSpaceDE w:val="0"/>
        <w:ind w:right="12"/>
        <w:jc w:val="both"/>
      </w:pPr>
      <w:r>
        <w:t xml:space="preserve">Płatność będzie dokonana przelewem na wskazany przez Wykonawcę rachunek bankowy, w terminie ………  dni od dnia doręczenia Zamawiającemu prawidłowo wystawionej faktury VAT. Za termin dokonania płatności uważa się dzień obciążenia rachunku Zamawiającego. </w:t>
      </w:r>
    </w:p>
    <w:p w14:paraId="06BAC10A" w14:textId="77777777" w:rsidR="009A60B6" w:rsidRDefault="009A60B6" w:rsidP="003B6563">
      <w:pPr>
        <w:pStyle w:val="Akapitzlist"/>
        <w:numPr>
          <w:ilvl w:val="0"/>
          <w:numId w:val="51"/>
        </w:numPr>
        <w:shd w:val="clear" w:color="auto" w:fill="FFFFFF"/>
        <w:autoSpaceDE w:val="0"/>
        <w:ind w:right="12"/>
        <w:jc w:val="both"/>
      </w:pPr>
      <w:r>
        <w:t xml:space="preserve">Faktura VAT będzie wystawiana w terminie do 7 dni po zakończeniu miesiąca, w którym była świadczona usługa. </w:t>
      </w:r>
    </w:p>
    <w:p w14:paraId="458C63AA" w14:textId="77777777" w:rsidR="009A60B6" w:rsidRDefault="009A60B6" w:rsidP="003B6563">
      <w:pPr>
        <w:pStyle w:val="Akapitzlist"/>
        <w:numPr>
          <w:ilvl w:val="0"/>
          <w:numId w:val="51"/>
        </w:numPr>
        <w:shd w:val="clear" w:color="auto" w:fill="FFFFFF"/>
        <w:autoSpaceDE w:val="0"/>
        <w:ind w:right="12"/>
        <w:jc w:val="both"/>
      </w:pPr>
      <w:r>
        <w:t>Wykonawca, bez zgody Zamawiającego, nie może przenieść na rzecz osób trzecich wierzytelności powstałych w wyniku realizacji niniejszej umowy.</w:t>
      </w:r>
    </w:p>
    <w:p w14:paraId="35D85217" w14:textId="77777777" w:rsidR="009A60B6" w:rsidRDefault="009A60B6" w:rsidP="009A60B6">
      <w:pPr>
        <w:autoSpaceDE w:val="0"/>
        <w:spacing w:before="120"/>
        <w:jc w:val="center"/>
        <w:rPr>
          <w:b/>
          <w:bCs/>
        </w:rPr>
      </w:pPr>
      <w:r>
        <w:rPr>
          <w:b/>
          <w:bCs/>
        </w:rPr>
        <w:t>§ 7</w:t>
      </w:r>
    </w:p>
    <w:p w14:paraId="46D21452" w14:textId="77777777" w:rsidR="009A60B6" w:rsidRDefault="009A60B6" w:rsidP="003B6563">
      <w:pPr>
        <w:pStyle w:val="Akapitzlist"/>
        <w:numPr>
          <w:ilvl w:val="0"/>
          <w:numId w:val="54"/>
        </w:numPr>
        <w:autoSpaceDE w:val="0"/>
        <w:spacing w:before="120"/>
        <w:jc w:val="both"/>
        <w:rPr>
          <w:bCs/>
        </w:rPr>
      </w:pPr>
      <w:r>
        <w:rPr>
          <w:bCs/>
        </w:rPr>
        <w:t xml:space="preserve">Zamawiający upoważnia do kontaktów z Wykonawcą w sprawach związanych </w:t>
      </w:r>
      <w:r>
        <w:rPr>
          <w:bCs/>
        </w:rPr>
        <w:br/>
        <w:t xml:space="preserve">z realizacją przedmiotu umowy: </w:t>
      </w:r>
    </w:p>
    <w:p w14:paraId="04627113" w14:textId="77777777" w:rsidR="009A60B6" w:rsidRDefault="009A60B6" w:rsidP="003B6563">
      <w:pPr>
        <w:pStyle w:val="Akapitzlist"/>
        <w:numPr>
          <w:ilvl w:val="0"/>
          <w:numId w:val="55"/>
        </w:numPr>
        <w:autoSpaceDE w:val="0"/>
        <w:spacing w:before="120"/>
        <w:jc w:val="both"/>
      </w:pPr>
      <w:r>
        <w:t>……………………….. tel. ………………..</w:t>
      </w:r>
    </w:p>
    <w:p w14:paraId="4F988CDD" w14:textId="77777777" w:rsidR="009A60B6" w:rsidRDefault="009A60B6" w:rsidP="003B6563">
      <w:pPr>
        <w:pStyle w:val="Akapitzlist"/>
        <w:numPr>
          <w:ilvl w:val="0"/>
          <w:numId w:val="54"/>
        </w:numPr>
        <w:autoSpaceDE w:val="0"/>
        <w:spacing w:before="120"/>
        <w:jc w:val="both"/>
      </w:pPr>
      <w:r>
        <w:t xml:space="preserve">Wykonawca upoważnia do kontaktów z Zamawiającym w sprawach związanych </w:t>
      </w:r>
      <w:r>
        <w:br/>
        <w:t>z realizacją przedmiotu umowę następujące osoby:</w:t>
      </w:r>
    </w:p>
    <w:p w14:paraId="2A60E582" w14:textId="77777777" w:rsidR="009A60B6" w:rsidRDefault="009A60B6" w:rsidP="003B6563">
      <w:pPr>
        <w:pStyle w:val="Akapitzlist"/>
        <w:numPr>
          <w:ilvl w:val="0"/>
          <w:numId w:val="55"/>
        </w:numPr>
        <w:autoSpaceDE w:val="0"/>
        <w:spacing w:before="120"/>
        <w:jc w:val="both"/>
      </w:pPr>
      <w:r>
        <w:t>……………………….. tel. ………………..</w:t>
      </w:r>
    </w:p>
    <w:p w14:paraId="6251834B" w14:textId="77777777" w:rsidR="009A60B6" w:rsidRDefault="009A60B6" w:rsidP="003B6563">
      <w:pPr>
        <w:pStyle w:val="Akapitzlist"/>
        <w:numPr>
          <w:ilvl w:val="0"/>
          <w:numId w:val="55"/>
        </w:numPr>
        <w:autoSpaceDE w:val="0"/>
        <w:spacing w:before="120"/>
        <w:jc w:val="both"/>
      </w:pPr>
      <w:r>
        <w:lastRenderedPageBreak/>
        <w:t>……………………….. tel. ………………..</w:t>
      </w:r>
    </w:p>
    <w:p w14:paraId="6C26B0A1" w14:textId="77777777" w:rsidR="009A60B6" w:rsidRDefault="009A60B6" w:rsidP="009A60B6">
      <w:pPr>
        <w:autoSpaceDE w:val="0"/>
        <w:spacing w:before="120"/>
        <w:ind w:left="360" w:firstLine="0"/>
        <w:jc w:val="center"/>
        <w:rPr>
          <w:b/>
          <w:bCs/>
        </w:rPr>
      </w:pPr>
      <w:r>
        <w:rPr>
          <w:b/>
          <w:bCs/>
        </w:rPr>
        <w:t>§ 8</w:t>
      </w:r>
    </w:p>
    <w:p w14:paraId="23530F45" w14:textId="77777777" w:rsidR="009A60B6" w:rsidRDefault="009A60B6" w:rsidP="003B6563">
      <w:pPr>
        <w:pStyle w:val="Akapitzlist"/>
        <w:numPr>
          <w:ilvl w:val="0"/>
          <w:numId w:val="56"/>
        </w:numPr>
        <w:autoSpaceDE w:val="0"/>
        <w:ind w:left="357" w:hanging="357"/>
        <w:jc w:val="both"/>
      </w:pPr>
      <w:r>
        <w:t>Wykonawca ponosi pełną odpowiedzialność cywilną i karną za nie przestrzeganie przepisów prawa.</w:t>
      </w:r>
    </w:p>
    <w:p w14:paraId="447D8A6E" w14:textId="77777777" w:rsidR="009A60B6" w:rsidRDefault="009A60B6" w:rsidP="003B6563">
      <w:pPr>
        <w:pStyle w:val="Akapitzlist"/>
        <w:numPr>
          <w:ilvl w:val="0"/>
          <w:numId w:val="56"/>
        </w:numPr>
        <w:autoSpaceDE w:val="0"/>
        <w:ind w:left="357" w:hanging="357"/>
        <w:jc w:val="both"/>
      </w:pPr>
      <w:r>
        <w:t xml:space="preserve">Wykonawca ponosi odpowiedzialność za szkody wyrządzone w związku </w:t>
      </w:r>
      <w:r>
        <w:br/>
        <w:t>z niewykonaniem lub nienależytym wykonaniem zobowiązań wynikających z niniejszej umowy.</w:t>
      </w:r>
    </w:p>
    <w:p w14:paraId="1F3478ED" w14:textId="77777777" w:rsidR="009A60B6" w:rsidRDefault="009A60B6" w:rsidP="003B6563">
      <w:pPr>
        <w:pStyle w:val="Akapitzlist"/>
        <w:numPr>
          <w:ilvl w:val="0"/>
          <w:numId w:val="56"/>
        </w:numPr>
        <w:shd w:val="clear" w:color="auto" w:fill="FFFFFF"/>
        <w:autoSpaceDE w:val="0"/>
        <w:ind w:left="357" w:right="12" w:hanging="357"/>
        <w:jc w:val="both"/>
      </w:pPr>
      <w:r>
        <w:t xml:space="preserve">W przypadku powstania szkody w mieni Zamawiającego bądź w mieniu oddanym </w:t>
      </w:r>
      <w:r>
        <w:br/>
        <w:t xml:space="preserve">do dyspozycji Wykonawcy, obowiązek odszkodowawczy obejmuje naprawienie szkody </w:t>
      </w:r>
      <w:r>
        <w:br/>
        <w:t xml:space="preserve">w pełnej wysokości, o ile jest ona następstwem niewykonania lub nienależytego wykonania tych obowiązków przez Wykonawcę. </w:t>
      </w:r>
    </w:p>
    <w:p w14:paraId="3B0FE335" w14:textId="77777777" w:rsidR="009A60B6" w:rsidRDefault="009A60B6" w:rsidP="009A60B6">
      <w:pPr>
        <w:autoSpaceDE w:val="0"/>
        <w:spacing w:before="120"/>
        <w:ind w:left="703" w:hanging="703"/>
        <w:jc w:val="center"/>
        <w:rPr>
          <w:b/>
        </w:rPr>
      </w:pPr>
      <w:r>
        <w:rPr>
          <w:b/>
        </w:rPr>
        <w:t>§9</w:t>
      </w:r>
    </w:p>
    <w:p w14:paraId="6B8C2A30" w14:textId="77777777" w:rsidR="009A60B6" w:rsidRDefault="009A60B6" w:rsidP="003B6563">
      <w:pPr>
        <w:numPr>
          <w:ilvl w:val="0"/>
          <w:numId w:val="57"/>
        </w:numPr>
        <w:suppressAutoHyphens w:val="0"/>
        <w:autoSpaceDE w:val="0"/>
        <w:autoSpaceDN w:val="0"/>
        <w:adjustRightInd w:val="0"/>
        <w:jc w:val="both"/>
        <w:rPr>
          <w:bCs/>
        </w:rPr>
      </w:pPr>
      <w:r>
        <w:rPr>
          <w:bCs/>
        </w:rPr>
        <w:t xml:space="preserve">Zamawiający powierza, a Wykonawca zobowiązuje się przetwarzać powierzone mu </w:t>
      </w:r>
      <w:r>
        <w:rPr>
          <w:bCs/>
        </w:rPr>
        <w:br/>
        <w:t>na podstawie art. 31 ustawy z dnia 29 sierpnia 1997 r. (Dz. U. z 2015 r. poz. 2135</w:t>
      </w:r>
      <w:r>
        <w:rPr>
          <w:bCs/>
        </w:rPr>
        <w:br/>
        <w:t>z późn. zm.) o ochronie danych osobowych, zwaną dalej „Ustawą”, dane osobowe wyłącznie w zakresie oraz celu związanym z realizacją postanowień niniejszej umowy, określonym w § 1.</w:t>
      </w:r>
    </w:p>
    <w:p w14:paraId="7B3B6DA4" w14:textId="77777777" w:rsidR="009A60B6" w:rsidRDefault="009A60B6" w:rsidP="003B6563">
      <w:pPr>
        <w:numPr>
          <w:ilvl w:val="0"/>
          <w:numId w:val="57"/>
        </w:numPr>
        <w:suppressAutoHyphens w:val="0"/>
        <w:autoSpaceDE w:val="0"/>
        <w:autoSpaceDN w:val="0"/>
        <w:adjustRightInd w:val="0"/>
        <w:rPr>
          <w:bCs/>
        </w:rPr>
      </w:pPr>
      <w:r>
        <w:rPr>
          <w:bCs/>
        </w:rPr>
        <w:t xml:space="preserve">Dane osobowe stanowiące zbiór danych udostępniane Wykonawcy w warunkach, </w:t>
      </w:r>
      <w:r>
        <w:rPr>
          <w:bCs/>
        </w:rPr>
        <w:br/>
        <w:t>o których mowa w ust. 1 niniejszego paragrafu, zwierają się w następującym zakresie:</w:t>
      </w:r>
    </w:p>
    <w:p w14:paraId="31EA36AC" w14:textId="77777777" w:rsidR="009A60B6" w:rsidRDefault="009A60B6" w:rsidP="003B6563">
      <w:pPr>
        <w:numPr>
          <w:ilvl w:val="0"/>
          <w:numId w:val="58"/>
        </w:numPr>
        <w:suppressAutoHyphens w:val="0"/>
        <w:autoSpaceDE w:val="0"/>
        <w:autoSpaceDN w:val="0"/>
        <w:adjustRightInd w:val="0"/>
        <w:jc w:val="both"/>
        <w:rPr>
          <w:bCs/>
        </w:rPr>
      </w:pPr>
      <w:r>
        <w:rPr>
          <w:bCs/>
        </w:rPr>
        <w:t>adresu nieruchomości;</w:t>
      </w:r>
    </w:p>
    <w:p w14:paraId="01403556" w14:textId="77777777" w:rsidR="009A60B6" w:rsidRDefault="009A60B6" w:rsidP="003B6563">
      <w:pPr>
        <w:numPr>
          <w:ilvl w:val="0"/>
          <w:numId w:val="58"/>
        </w:numPr>
        <w:suppressAutoHyphens w:val="0"/>
        <w:autoSpaceDE w:val="0"/>
        <w:autoSpaceDN w:val="0"/>
        <w:adjustRightInd w:val="0"/>
        <w:jc w:val="both"/>
        <w:rPr>
          <w:bCs/>
        </w:rPr>
      </w:pPr>
      <w:r>
        <w:rPr>
          <w:bCs/>
        </w:rPr>
        <w:t>informacji o segregacji bądź jej braku.</w:t>
      </w:r>
    </w:p>
    <w:p w14:paraId="174AD759" w14:textId="77777777" w:rsidR="009A60B6" w:rsidRDefault="009A60B6" w:rsidP="003B6563">
      <w:pPr>
        <w:numPr>
          <w:ilvl w:val="0"/>
          <w:numId w:val="57"/>
        </w:numPr>
        <w:suppressAutoHyphens w:val="0"/>
        <w:autoSpaceDE w:val="0"/>
        <w:autoSpaceDN w:val="0"/>
        <w:adjustRightInd w:val="0"/>
        <w:jc w:val="both"/>
        <w:rPr>
          <w:bCs/>
        </w:rPr>
      </w:pPr>
      <w:r>
        <w:rPr>
          <w:bCs/>
        </w:rPr>
        <w:t xml:space="preserve">Zamawiający jest administratorem danych osobowych w rozumieniu przepisów Ustawy. </w:t>
      </w:r>
    </w:p>
    <w:p w14:paraId="2D34202A" w14:textId="77777777" w:rsidR="009A60B6" w:rsidRDefault="009A60B6" w:rsidP="003B6563">
      <w:pPr>
        <w:numPr>
          <w:ilvl w:val="0"/>
          <w:numId w:val="57"/>
        </w:numPr>
        <w:suppressAutoHyphens w:val="0"/>
        <w:autoSpaceDE w:val="0"/>
        <w:autoSpaceDN w:val="0"/>
        <w:adjustRightInd w:val="0"/>
        <w:jc w:val="both"/>
        <w:rPr>
          <w:bCs/>
        </w:rPr>
      </w:pPr>
      <w:r>
        <w:rPr>
          <w:bCs/>
        </w:rPr>
        <w:t>Przetwarzanie przez Wykonawcę danych osobowych w zakresie oraz celach innych niż wyraźnie wskazane z powyższymi postanowieniami nie jest objęte upoważnieniem udzielanym w treści niniejszej umowy.</w:t>
      </w:r>
    </w:p>
    <w:p w14:paraId="43C2BE64" w14:textId="77777777" w:rsidR="009A60B6" w:rsidRDefault="009A60B6" w:rsidP="003B6563">
      <w:pPr>
        <w:numPr>
          <w:ilvl w:val="0"/>
          <w:numId w:val="57"/>
        </w:numPr>
        <w:suppressAutoHyphens w:val="0"/>
        <w:autoSpaceDE w:val="0"/>
        <w:autoSpaceDN w:val="0"/>
        <w:adjustRightInd w:val="0"/>
        <w:jc w:val="both"/>
        <w:rPr>
          <w:bCs/>
        </w:rPr>
      </w:pPr>
      <w:r>
        <w:rPr>
          <w:bCs/>
        </w:rPr>
        <w:t xml:space="preserve">Wykonawca zobowiązuje się do ochrony danych, których ujawnienie przez Zamawiającego jest konieczne dla prawidłowego wykonania przedmiotu umowy, zgodnie </w:t>
      </w:r>
      <w:r>
        <w:rPr>
          <w:bCs/>
        </w:rPr>
        <w:br/>
        <w:t xml:space="preserve">z obowiązującymi przepisami prawa oraz powszechnie przyjętymi standardami </w:t>
      </w:r>
      <w:r>
        <w:rPr>
          <w:bCs/>
        </w:rPr>
        <w:br/>
        <w:t>i ustalonymi przez strony warunkami.</w:t>
      </w:r>
    </w:p>
    <w:p w14:paraId="210EDD55" w14:textId="77777777" w:rsidR="009A60B6" w:rsidRDefault="009A60B6" w:rsidP="009A60B6">
      <w:pPr>
        <w:pStyle w:val="Akapitzlist"/>
        <w:autoSpaceDE w:val="0"/>
        <w:spacing w:before="120"/>
        <w:ind w:left="360" w:firstLine="0"/>
        <w:jc w:val="center"/>
        <w:rPr>
          <w:b/>
        </w:rPr>
      </w:pPr>
      <w:r>
        <w:rPr>
          <w:b/>
        </w:rPr>
        <w:t>§ 10</w:t>
      </w:r>
    </w:p>
    <w:p w14:paraId="524DBD53" w14:textId="77777777" w:rsidR="009A60B6" w:rsidRDefault="009A60B6" w:rsidP="003B6563">
      <w:pPr>
        <w:pStyle w:val="Akapitzlist"/>
        <w:numPr>
          <w:ilvl w:val="0"/>
          <w:numId w:val="59"/>
        </w:numPr>
        <w:autoSpaceDE w:val="0"/>
        <w:jc w:val="both"/>
      </w:pPr>
      <w:r>
        <w:t xml:space="preserve">W przypadku stwierdzenia nienależytego wykonywania prac, Zamawiający może zażądać ponownego wykonania prac niezwłocznie, jednakże nie później niż dnia następnego </w:t>
      </w:r>
      <w:r>
        <w:br/>
      </w:r>
      <w:r>
        <w:lastRenderedPageBreak/>
        <w:t>od stwierdzenia nienależytego wykonania prac w ramach przysługującego Wykonawcy wynagrodzenia;</w:t>
      </w:r>
    </w:p>
    <w:p w14:paraId="0B6502E1" w14:textId="77777777" w:rsidR="009A60B6" w:rsidRDefault="009A60B6" w:rsidP="003B6563">
      <w:pPr>
        <w:pStyle w:val="Akapitzlist"/>
        <w:numPr>
          <w:ilvl w:val="0"/>
          <w:numId w:val="59"/>
        </w:numPr>
        <w:autoSpaceDE w:val="0"/>
        <w:jc w:val="both"/>
      </w:pPr>
      <w:r>
        <w:t>Wykonawca może odmówić ponownego wykonania prac, jedynie w wyjątkowych sytuacjach, w szczególności gdyby ponowne wykonanie połączone było z nadmiernymi trudnościami bądź groziłoby rażącą stratą.</w:t>
      </w:r>
    </w:p>
    <w:p w14:paraId="3D2C3087" w14:textId="77777777" w:rsidR="009A60B6" w:rsidRDefault="009A60B6" w:rsidP="003B6563">
      <w:pPr>
        <w:pStyle w:val="Akapitzlist"/>
        <w:numPr>
          <w:ilvl w:val="0"/>
          <w:numId w:val="59"/>
        </w:numPr>
        <w:autoSpaceDE w:val="0"/>
        <w:jc w:val="both"/>
      </w:pPr>
      <w:r>
        <w:t xml:space="preserve">W przypadku powtarzających się zaniedbań i nie dostosowania się do zaleceń Zamawiającego, prace mogą być zlecone osobom trzecim na koszt Wykonawcy. </w:t>
      </w:r>
    </w:p>
    <w:p w14:paraId="634E8D1F" w14:textId="77777777" w:rsidR="009A60B6" w:rsidRDefault="009A60B6" w:rsidP="009A60B6">
      <w:pPr>
        <w:autoSpaceDE w:val="0"/>
        <w:spacing w:before="120"/>
        <w:ind w:left="0" w:firstLine="0"/>
        <w:jc w:val="center"/>
        <w:rPr>
          <w:b/>
        </w:rPr>
      </w:pPr>
      <w:r>
        <w:rPr>
          <w:b/>
        </w:rPr>
        <w:t>§ 11</w:t>
      </w:r>
    </w:p>
    <w:p w14:paraId="5788D58C" w14:textId="77777777" w:rsidR="009A60B6" w:rsidRDefault="009A60B6" w:rsidP="003B6563">
      <w:pPr>
        <w:pStyle w:val="Akapitzlist"/>
        <w:numPr>
          <w:ilvl w:val="0"/>
          <w:numId w:val="60"/>
        </w:numPr>
        <w:autoSpaceDE w:val="0"/>
        <w:jc w:val="both"/>
      </w:pPr>
      <w:r>
        <w:t>Strony ustalają odpowiedzialność za niewykonanie lub nienależyte wykonanie umownych zobowiązań wynikających z Umowy w formie kar umownych.</w:t>
      </w:r>
    </w:p>
    <w:p w14:paraId="37753C4B" w14:textId="77777777" w:rsidR="009A60B6" w:rsidRDefault="009A60B6" w:rsidP="003B6563">
      <w:pPr>
        <w:pStyle w:val="Akapitzlist"/>
        <w:numPr>
          <w:ilvl w:val="0"/>
          <w:numId w:val="60"/>
        </w:numPr>
        <w:autoSpaceDE w:val="0"/>
        <w:jc w:val="both"/>
      </w:pPr>
      <w:r>
        <w:t>Wykonawca zapłaci Zamawiającemu karę umowną:</w:t>
      </w:r>
    </w:p>
    <w:p w14:paraId="2796DA52" w14:textId="77777777" w:rsidR="009A60B6" w:rsidRDefault="009A60B6" w:rsidP="003B6563">
      <w:pPr>
        <w:pStyle w:val="Akapitzlist"/>
        <w:numPr>
          <w:ilvl w:val="0"/>
          <w:numId w:val="61"/>
        </w:numPr>
        <w:autoSpaceDE w:val="0"/>
        <w:jc w:val="both"/>
      </w:pPr>
      <w:r>
        <w:t>w razie niewykonania lub nienależytego wykonania któregokolwiek z obowiązków określonych w umowie bądź SIWZ w wysokości 1.000,00 zł brutto za każde stwierdzone naruszenie;</w:t>
      </w:r>
    </w:p>
    <w:p w14:paraId="614243CB" w14:textId="77777777" w:rsidR="009A60B6" w:rsidRDefault="009A60B6" w:rsidP="003B6563">
      <w:pPr>
        <w:pStyle w:val="Akapitzlist"/>
        <w:numPr>
          <w:ilvl w:val="0"/>
          <w:numId w:val="61"/>
        </w:numPr>
        <w:autoSpaceDE w:val="0"/>
        <w:jc w:val="both"/>
      </w:pPr>
      <w:r>
        <w:t xml:space="preserve">za nieprzestrzeganie ustalonego harmonogramu wywozu odpadów, w wysokości 1.000,00 zł za każdy stwierdzony przypadek; </w:t>
      </w:r>
    </w:p>
    <w:p w14:paraId="462FB1F1" w14:textId="77777777" w:rsidR="009A60B6" w:rsidRDefault="009A60B6" w:rsidP="003B6563">
      <w:pPr>
        <w:pStyle w:val="Akapitzlist"/>
        <w:numPr>
          <w:ilvl w:val="0"/>
          <w:numId w:val="61"/>
        </w:numPr>
        <w:autoSpaceDE w:val="0"/>
        <w:jc w:val="both"/>
      </w:pPr>
      <w:r>
        <w:t>za mieszanie odpadów gromadzonych selektywnie z odpadami zmieszanymi – 5.000,00 zł za każdy stwierdzony przypadek;</w:t>
      </w:r>
    </w:p>
    <w:p w14:paraId="2ECA334F" w14:textId="77777777" w:rsidR="009A60B6" w:rsidRDefault="009A60B6" w:rsidP="003B6563">
      <w:pPr>
        <w:pStyle w:val="Akapitzlist"/>
        <w:numPr>
          <w:ilvl w:val="0"/>
          <w:numId w:val="61"/>
        </w:numPr>
        <w:autoSpaceDE w:val="0"/>
        <w:jc w:val="both"/>
      </w:pPr>
      <w:r>
        <w:t xml:space="preserve">za każdy dzień zwłoki w nie odebraniu odpadów w terminie  terminu wynikającym  </w:t>
      </w:r>
      <w:r>
        <w:br/>
        <w:t>z umowy w wysokości 200,00 zł za każdy dzień zwłoki;</w:t>
      </w:r>
    </w:p>
    <w:p w14:paraId="1E1F1F7D" w14:textId="77777777" w:rsidR="009A60B6" w:rsidRDefault="009A60B6" w:rsidP="003B6563">
      <w:pPr>
        <w:pStyle w:val="Akapitzlist"/>
        <w:numPr>
          <w:ilvl w:val="0"/>
          <w:numId w:val="61"/>
        </w:numPr>
        <w:autoSpaceDE w:val="0"/>
        <w:jc w:val="both"/>
      </w:pPr>
      <w:r>
        <w:t>w razie odstąpienia umowy z przyczyn niezależnych od Zamawiającego w wysokości 5.000,00 zł.</w:t>
      </w:r>
    </w:p>
    <w:p w14:paraId="2B07C452" w14:textId="77777777" w:rsidR="009A60B6" w:rsidRDefault="009A60B6" w:rsidP="003B6563">
      <w:pPr>
        <w:pStyle w:val="Akapitzlist"/>
        <w:numPr>
          <w:ilvl w:val="0"/>
          <w:numId w:val="60"/>
        </w:numPr>
        <w:autoSpaceDE w:val="0"/>
        <w:jc w:val="both"/>
      </w:pPr>
      <w:r>
        <w:t>Jeżeli kara umowna nie pokryje poniesionej szkody każda ze stron może dochodzić odszkodowania uzupełniającego na zasadach określonych w Kodeksie cywilnym.</w:t>
      </w:r>
    </w:p>
    <w:p w14:paraId="64034352" w14:textId="77777777" w:rsidR="009A60B6" w:rsidRDefault="009A60B6" w:rsidP="003B6563">
      <w:pPr>
        <w:pStyle w:val="Akapitzlist"/>
        <w:numPr>
          <w:ilvl w:val="0"/>
          <w:numId w:val="60"/>
        </w:numPr>
        <w:autoSpaceDE w:val="0"/>
        <w:jc w:val="both"/>
      </w:pPr>
      <w:r>
        <w:t>Zamawiający zastrzega możliwość potrącenia kar umownych z wynagrodzenia Wykonawcy.</w:t>
      </w:r>
    </w:p>
    <w:p w14:paraId="6C3A9034" w14:textId="77777777" w:rsidR="009A60B6" w:rsidRDefault="009A60B6" w:rsidP="003B6563">
      <w:pPr>
        <w:pStyle w:val="Akapitzlist"/>
        <w:numPr>
          <w:ilvl w:val="0"/>
          <w:numId w:val="60"/>
        </w:numPr>
        <w:autoSpaceDE w:val="0"/>
        <w:jc w:val="both"/>
        <w:rPr>
          <w:b/>
          <w:bCs/>
        </w:rPr>
      </w:pPr>
      <w:r>
        <w:t xml:space="preserve">Wykonawca ponosi odpowiedzialność za wszelkie szkody wynikające z nie wykonywania bądź nienależytego wykonywania Umowy wyrządzone Zamawiającemu lub osobom trzecim, w szczególności jeżeli niewykonanie bądź nienależyte wykonanie zamówienia będzie wynikiem braku należytej staranności pracowników Wykonawcy lub innych osób działających na rzecz lub na zlecenie Wykonawcy, a także gdy do wyrządzenia szkody dojdzie przy dochowaniu przez Wykonawcę, pracowników Wykonawcy lub innych osób </w:t>
      </w:r>
      <w:r>
        <w:lastRenderedPageBreak/>
        <w:t>działających na rzecz lub na zlecenie Wykonawcy należytej staranności bądź z ich nieumyślnej winy.</w:t>
      </w:r>
    </w:p>
    <w:p w14:paraId="1DBB1EEB" w14:textId="77777777" w:rsidR="009A60B6" w:rsidRDefault="009A60B6" w:rsidP="009A60B6">
      <w:pPr>
        <w:autoSpaceDE w:val="0"/>
        <w:jc w:val="center"/>
        <w:rPr>
          <w:b/>
          <w:bCs/>
        </w:rPr>
      </w:pPr>
      <w:r>
        <w:rPr>
          <w:b/>
          <w:bCs/>
        </w:rPr>
        <w:t>§ 12</w:t>
      </w:r>
    </w:p>
    <w:p w14:paraId="2E9DD2F2" w14:textId="77777777" w:rsidR="009A60B6" w:rsidRDefault="009A60B6" w:rsidP="003B6563">
      <w:pPr>
        <w:pStyle w:val="Akapitzlist"/>
        <w:numPr>
          <w:ilvl w:val="0"/>
          <w:numId w:val="62"/>
        </w:numPr>
        <w:autoSpaceDE w:val="0"/>
        <w:jc w:val="both"/>
      </w:pPr>
      <w:r>
        <w:t xml:space="preserve">Zamawiający może wypowiedzieć umowę ze skutkiem natychmiastowym, jeżeli poweźmie wiadomość o tym, że Wykonawca: </w:t>
      </w:r>
    </w:p>
    <w:p w14:paraId="77B262E1" w14:textId="77777777" w:rsidR="009A60B6" w:rsidRDefault="009A60B6" w:rsidP="003B6563">
      <w:pPr>
        <w:pStyle w:val="Akapitzlist"/>
        <w:numPr>
          <w:ilvl w:val="0"/>
          <w:numId w:val="63"/>
        </w:numPr>
        <w:autoSpaceDE w:val="0"/>
        <w:jc w:val="both"/>
      </w:pPr>
      <w:r>
        <w:t>został postawiony w stan likwidacji lub upadłości;</w:t>
      </w:r>
    </w:p>
    <w:p w14:paraId="11885132" w14:textId="77777777" w:rsidR="009A60B6" w:rsidRDefault="009A60B6" w:rsidP="003B6563">
      <w:pPr>
        <w:pStyle w:val="Akapitzlist"/>
        <w:numPr>
          <w:ilvl w:val="0"/>
          <w:numId w:val="63"/>
        </w:numPr>
        <w:autoSpaceDE w:val="0"/>
        <w:jc w:val="both"/>
      </w:pPr>
      <w:r>
        <w:t>został wydany nakaz zajęcia majątku Wykonawcy;</w:t>
      </w:r>
    </w:p>
    <w:p w14:paraId="359F9D97" w14:textId="77777777" w:rsidR="009A60B6" w:rsidRDefault="009A60B6" w:rsidP="003B6563">
      <w:pPr>
        <w:pStyle w:val="Akapitzlist"/>
        <w:numPr>
          <w:ilvl w:val="0"/>
          <w:numId w:val="63"/>
        </w:numPr>
        <w:autoSpaceDE w:val="0"/>
        <w:jc w:val="both"/>
      </w:pPr>
      <w:r>
        <w:t>przystąpił do rozwiązania firmy;</w:t>
      </w:r>
    </w:p>
    <w:p w14:paraId="476D8D0F" w14:textId="77777777" w:rsidR="009A60B6" w:rsidRDefault="009A60B6" w:rsidP="003B6563">
      <w:pPr>
        <w:pStyle w:val="Akapitzlist"/>
        <w:numPr>
          <w:ilvl w:val="0"/>
          <w:numId w:val="63"/>
        </w:numPr>
        <w:autoSpaceDE w:val="0"/>
        <w:jc w:val="both"/>
      </w:pPr>
      <w:r>
        <w:t>zawiesił działalność gospodarczą;</w:t>
      </w:r>
    </w:p>
    <w:p w14:paraId="50C9652B" w14:textId="77777777" w:rsidR="009A60B6" w:rsidRDefault="009A60B6" w:rsidP="003B6563">
      <w:pPr>
        <w:pStyle w:val="Akapitzlist"/>
        <w:numPr>
          <w:ilvl w:val="0"/>
          <w:numId w:val="63"/>
        </w:numPr>
        <w:autoSpaceDE w:val="0"/>
        <w:jc w:val="both"/>
      </w:pPr>
      <w:r>
        <w:t xml:space="preserve">utracił prawo do wykonywania działalności objętej przedmiotem niniejszej umowy, </w:t>
      </w:r>
      <w:r>
        <w:br/>
        <w:t>w tym wpis do rejestru działalności regulowanej w zakresie odbierania odpadów komunalnych;</w:t>
      </w:r>
    </w:p>
    <w:p w14:paraId="593B11F7" w14:textId="77777777" w:rsidR="009A60B6" w:rsidRDefault="009A60B6" w:rsidP="003B6563">
      <w:pPr>
        <w:pStyle w:val="Akapitzlist"/>
        <w:numPr>
          <w:ilvl w:val="0"/>
          <w:numId w:val="63"/>
        </w:numPr>
        <w:autoSpaceDE w:val="0"/>
        <w:jc w:val="both"/>
      </w:pPr>
      <w:r>
        <w:t>bez uzasadnionego powodu nie przystąpił do realizacji usług zgodnie z terminami wskazanymi w umowie oraz nie realizuje ich po upływie 3 dni od dnia otrzymania pisemnego wezwania Zamawiającego;</w:t>
      </w:r>
    </w:p>
    <w:p w14:paraId="4A2D076C" w14:textId="77777777" w:rsidR="009A60B6" w:rsidRDefault="009A60B6" w:rsidP="003B6563">
      <w:pPr>
        <w:pStyle w:val="Akapitzlist"/>
        <w:numPr>
          <w:ilvl w:val="0"/>
          <w:numId w:val="63"/>
        </w:numPr>
        <w:autoSpaceDE w:val="0"/>
        <w:jc w:val="both"/>
      </w:pPr>
      <w:r>
        <w:t>przerwał wykonywania którejkolwiek z części umowy na okres dłuższy niż 7 dni;</w:t>
      </w:r>
    </w:p>
    <w:p w14:paraId="3C829A25" w14:textId="77777777" w:rsidR="009A60B6" w:rsidRDefault="009A60B6" w:rsidP="003B6563">
      <w:pPr>
        <w:pStyle w:val="Akapitzlist"/>
        <w:numPr>
          <w:ilvl w:val="0"/>
          <w:numId w:val="63"/>
        </w:numPr>
        <w:autoSpaceDE w:val="0"/>
        <w:jc w:val="both"/>
        <w:rPr>
          <w:color w:val="FF0000"/>
        </w:rPr>
      </w:pPr>
      <w:r>
        <w:t xml:space="preserve">pomimo uprzedniego pisemnego zastrzeżenia ze strony Zamawiającego, nie wykonuje lub nienależycie wykonuje obowiązki wynikające z umowy lub w inny sposób narusza zobowiązania umowne, </w:t>
      </w:r>
    </w:p>
    <w:p w14:paraId="79604418" w14:textId="77777777" w:rsidR="009A60B6" w:rsidRDefault="009A60B6" w:rsidP="003B6563">
      <w:pPr>
        <w:pStyle w:val="Akapitzlist"/>
        <w:numPr>
          <w:ilvl w:val="0"/>
          <w:numId w:val="63"/>
        </w:numPr>
        <w:autoSpaceDE w:val="0"/>
        <w:jc w:val="both"/>
        <w:rPr>
          <w:color w:val="FF0000"/>
        </w:rPr>
      </w:pPr>
      <w:r>
        <w:t xml:space="preserve">w sposób istotny i rażący narusza zapisy niniejszej umowy oraz ustaw mających wpływ na realizację niniejszej umowy, w tym ustawy o utrzymaniu czystości </w:t>
      </w:r>
      <w:r>
        <w:br/>
        <w:t>i porządku w gminach.</w:t>
      </w:r>
    </w:p>
    <w:p w14:paraId="7D2157EF" w14:textId="77777777" w:rsidR="009A60B6" w:rsidRDefault="009A60B6" w:rsidP="003B6563">
      <w:pPr>
        <w:pStyle w:val="Akapitzlist"/>
        <w:numPr>
          <w:ilvl w:val="0"/>
          <w:numId w:val="62"/>
        </w:numPr>
        <w:autoSpaceDE w:val="0"/>
        <w:jc w:val="both"/>
      </w:pPr>
      <w:r>
        <w:t xml:space="preserve">Wypowiedzenie umowy ze skutkiem natychmiastowym wymaga formy pisemnej pod rygorem nieważności. </w:t>
      </w:r>
    </w:p>
    <w:p w14:paraId="0337588D" w14:textId="77777777" w:rsidR="009A60B6" w:rsidRDefault="009A60B6" w:rsidP="003B6563">
      <w:pPr>
        <w:pStyle w:val="Akapitzlist"/>
        <w:numPr>
          <w:ilvl w:val="0"/>
          <w:numId w:val="62"/>
        </w:numPr>
        <w:autoSpaceDE w:val="0"/>
        <w:jc w:val="both"/>
      </w:pPr>
      <w:r>
        <w:t>Zamawiający może odstąpić od umowy w sytuacji, gdy wykonanie umowy nie będzie służyło interesowi publicznemu, czego nie można było przewidzieć w chwili zawarcia umowy, w terminie 30 dni od powzięcia wiadomości o tych okolicznościach. W takim wypadku Wykonawca może żądać jedynie wynagrodzenia z tytułu wykonanej części umowy.</w:t>
      </w:r>
    </w:p>
    <w:p w14:paraId="7D4CBBE9" w14:textId="77777777" w:rsidR="009A60B6" w:rsidRDefault="009A60B6" w:rsidP="003B6563">
      <w:pPr>
        <w:pStyle w:val="Akapitzlist"/>
        <w:numPr>
          <w:ilvl w:val="0"/>
          <w:numId w:val="62"/>
        </w:numPr>
        <w:autoSpaceDE w:val="0"/>
        <w:jc w:val="both"/>
      </w:pPr>
      <w:r>
        <w:t xml:space="preserve">W przypadkach, o których mowa w ust. 1, Wykonawca może żądać jedynie wynagrodzenia należnego mu z tytułu wykonanej części umowy. </w:t>
      </w:r>
    </w:p>
    <w:p w14:paraId="03D1DDAD" w14:textId="77777777" w:rsidR="009A60B6" w:rsidRDefault="009A60B6" w:rsidP="003B6563">
      <w:pPr>
        <w:pStyle w:val="Akapitzlist"/>
        <w:numPr>
          <w:ilvl w:val="0"/>
          <w:numId w:val="62"/>
        </w:numPr>
        <w:autoSpaceDE w:val="0"/>
        <w:jc w:val="both"/>
      </w:pPr>
      <w:r>
        <w:lastRenderedPageBreak/>
        <w:t>Każda ze stron może wypowiedzieć umowę z zachowaniem 3-miesięcznego okresu wypowiedzenia, ze skutkiem na koniec miesiąca. Wypowiedzenie umowy wymaga formy pisemnej pod rygorem nieważności.</w:t>
      </w:r>
    </w:p>
    <w:p w14:paraId="2531DBFD" w14:textId="77777777" w:rsidR="009A60B6" w:rsidRDefault="009A60B6" w:rsidP="009A60B6">
      <w:pPr>
        <w:autoSpaceDE w:val="0"/>
        <w:spacing w:before="120"/>
        <w:jc w:val="center"/>
      </w:pPr>
      <w:r>
        <w:rPr>
          <w:b/>
          <w:bCs/>
        </w:rPr>
        <w:t>§13</w:t>
      </w:r>
    </w:p>
    <w:p w14:paraId="04D13DD9" w14:textId="77777777" w:rsidR="009A60B6" w:rsidRDefault="009A60B6" w:rsidP="003B6563">
      <w:pPr>
        <w:numPr>
          <w:ilvl w:val="0"/>
          <w:numId w:val="64"/>
        </w:numPr>
        <w:tabs>
          <w:tab w:val="left" w:pos="284"/>
        </w:tabs>
        <w:autoSpaceDE w:val="0"/>
        <w:jc w:val="both"/>
      </w:pPr>
      <w:r>
        <w:t xml:space="preserve">Wykonawca może zlecić, zgodnie z ofertą, wykonanie część usług podwykonawcom </w:t>
      </w:r>
    </w:p>
    <w:p w14:paraId="6A3E6580" w14:textId="77777777" w:rsidR="009A60B6" w:rsidRDefault="009A60B6" w:rsidP="003B6563">
      <w:pPr>
        <w:numPr>
          <w:ilvl w:val="0"/>
          <w:numId w:val="64"/>
        </w:numPr>
        <w:tabs>
          <w:tab w:val="left" w:pos="284"/>
        </w:tabs>
        <w:autoSpaceDE w:val="0"/>
        <w:jc w:val="both"/>
      </w:pPr>
      <w:r>
        <w:t>Wykonawca oświadcza, że następujące usługi zostaną wykonane:</w:t>
      </w:r>
    </w:p>
    <w:p w14:paraId="76C8DE20" w14:textId="77777777" w:rsidR="009A60B6" w:rsidRDefault="009A60B6" w:rsidP="003B6563">
      <w:pPr>
        <w:numPr>
          <w:ilvl w:val="1"/>
          <w:numId w:val="64"/>
        </w:numPr>
        <w:autoSpaceDE w:val="0"/>
        <w:jc w:val="both"/>
      </w:pPr>
      <w:r>
        <w:t>przez podwykonawców --------------------------------</w:t>
      </w:r>
    </w:p>
    <w:p w14:paraId="12FE70C8" w14:textId="77777777" w:rsidR="009A60B6" w:rsidRDefault="009A60B6" w:rsidP="003B6563">
      <w:pPr>
        <w:numPr>
          <w:ilvl w:val="1"/>
          <w:numId w:val="64"/>
        </w:numPr>
        <w:autoSpaceDE w:val="0"/>
        <w:jc w:val="both"/>
      </w:pPr>
      <w:r>
        <w:t>pozostałe usługi zostaną wykonane przez Wykonawcę.</w:t>
      </w:r>
    </w:p>
    <w:p w14:paraId="46396593" w14:textId="77777777" w:rsidR="009A60B6" w:rsidRDefault="009A60B6" w:rsidP="003B6563">
      <w:pPr>
        <w:numPr>
          <w:ilvl w:val="0"/>
          <w:numId w:val="64"/>
        </w:numPr>
        <w:tabs>
          <w:tab w:val="left" w:pos="426"/>
        </w:tabs>
        <w:autoSpaceDE w:val="0"/>
        <w:jc w:val="both"/>
      </w:pPr>
      <w:r>
        <w:t>Zamawiający może zażądać od Wykonawcy przedstawienia dokumentów potwierdzających kwalifikacje podwykonawcy. Zamawiający wyznaczy termin na dostarczenie powyższych dokumentów, termin ten jednak nie może być krótszy niż 3 dni.</w:t>
      </w:r>
    </w:p>
    <w:p w14:paraId="22FA85BB" w14:textId="77777777" w:rsidR="009A60B6" w:rsidRDefault="009A60B6" w:rsidP="003B6563">
      <w:pPr>
        <w:numPr>
          <w:ilvl w:val="0"/>
          <w:numId w:val="64"/>
        </w:numPr>
        <w:tabs>
          <w:tab w:val="left" w:pos="426"/>
        </w:tabs>
        <w:jc w:val="both"/>
      </w:pPr>
      <w:r>
        <w:t xml:space="preserve">Zamawiający w terminie 14 dni od otrzymania wniosku o zawarcie umowy </w:t>
      </w:r>
      <w:r>
        <w:br/>
        <w:t>z podwykonawcą może zgłosić pisemny sprzeciw lub zastrzeżenia.</w:t>
      </w:r>
    </w:p>
    <w:p w14:paraId="7FE91BCA" w14:textId="77777777" w:rsidR="009A60B6" w:rsidRDefault="009A60B6" w:rsidP="003B6563">
      <w:pPr>
        <w:numPr>
          <w:ilvl w:val="0"/>
          <w:numId w:val="64"/>
        </w:numPr>
        <w:tabs>
          <w:tab w:val="left" w:pos="426"/>
        </w:tabs>
        <w:autoSpaceDE w:val="0"/>
        <w:jc w:val="both"/>
      </w:pPr>
      <w:r>
        <w:t>Umowa pomiędzy Wykonawcą a podwykonawcą powinna być zawarta w formie pisemnej pod rygorem nieważności.</w:t>
      </w:r>
    </w:p>
    <w:p w14:paraId="2CDC11D0" w14:textId="77777777" w:rsidR="009A60B6" w:rsidRDefault="009A60B6" w:rsidP="003B6563">
      <w:pPr>
        <w:numPr>
          <w:ilvl w:val="0"/>
          <w:numId w:val="64"/>
        </w:numPr>
        <w:tabs>
          <w:tab w:val="left" w:pos="426"/>
        </w:tabs>
        <w:autoSpaceDE w:val="0"/>
        <w:jc w:val="both"/>
      </w:pPr>
      <w:r>
        <w:t xml:space="preserve">Wykonanie usług w podwykonawstwie nie zwalnia Wykonawcy z odpowiedzialności </w:t>
      </w:r>
      <w:r>
        <w:br/>
        <w:t>za wykonanie obowiązków wynikających z umowy i obowiązujących przepisów prawa.</w:t>
      </w:r>
    </w:p>
    <w:p w14:paraId="11A4351A" w14:textId="77777777" w:rsidR="009A60B6" w:rsidRDefault="009A60B6" w:rsidP="003B6563">
      <w:pPr>
        <w:numPr>
          <w:ilvl w:val="0"/>
          <w:numId w:val="64"/>
        </w:numPr>
        <w:tabs>
          <w:tab w:val="left" w:pos="426"/>
        </w:tabs>
        <w:autoSpaceDE w:val="0"/>
        <w:jc w:val="both"/>
        <w:rPr>
          <w:bCs/>
        </w:rPr>
      </w:pPr>
      <w:r>
        <w:t>Wykonawca odpowiada za działania i zaniechania podwykonawców jak za własne.</w:t>
      </w:r>
    </w:p>
    <w:p w14:paraId="6395E66F" w14:textId="77777777" w:rsidR="009A60B6" w:rsidRDefault="009A60B6" w:rsidP="009A60B6">
      <w:pPr>
        <w:autoSpaceDE w:val="0"/>
        <w:spacing w:before="120"/>
        <w:jc w:val="center"/>
        <w:rPr>
          <w:b/>
          <w:bCs/>
        </w:rPr>
      </w:pPr>
      <w:r>
        <w:rPr>
          <w:b/>
          <w:bCs/>
        </w:rPr>
        <w:t>§ 14</w:t>
      </w:r>
    </w:p>
    <w:p w14:paraId="08B60ED0" w14:textId="77777777" w:rsidR="009A60B6" w:rsidRDefault="009A60B6" w:rsidP="003B6563">
      <w:pPr>
        <w:numPr>
          <w:ilvl w:val="0"/>
          <w:numId w:val="65"/>
        </w:numPr>
        <w:ind w:hanging="357"/>
        <w:jc w:val="both"/>
      </w:pPr>
      <w:r>
        <w:t xml:space="preserve">Na podstawie i w granicach art. 144 ust.1 Ustawy Pzp, Zamawiający dopuszcza możliwość zmiany zawartej umowy o zamówienie w stosunku do treści oferty, </w:t>
      </w:r>
      <w:r>
        <w:br/>
        <w:t>na podstawie, której dokonano wyboru Wykonawcy. Zmiana postanowień niniejszej umowy, może nastąpić w przypadku wystąpienia, co najmniej jednej z okoliczności wymienionych poniżej, z uwzględnieniem wskazanych warunków ich wprowadzenia:</w:t>
      </w:r>
    </w:p>
    <w:p w14:paraId="4B62F6E9" w14:textId="77777777" w:rsidR="009A60B6" w:rsidRDefault="009A60B6" w:rsidP="003B6563">
      <w:pPr>
        <w:numPr>
          <w:ilvl w:val="0"/>
          <w:numId w:val="66"/>
        </w:numPr>
        <w:ind w:hanging="357"/>
        <w:jc w:val="both"/>
      </w:pPr>
      <w:r>
        <w:t>zmiany powszechnie obowiązujących przepisów prawa w zakresie mającym wpływ         na realizację przedmiotu Umowy, w tym w zakresie przepisów dotyczących podatku VAT;</w:t>
      </w:r>
    </w:p>
    <w:p w14:paraId="2EA72F13" w14:textId="77777777" w:rsidR="009A60B6" w:rsidRDefault="009A60B6" w:rsidP="003B6563">
      <w:pPr>
        <w:pStyle w:val="Akapitzlist1"/>
        <w:numPr>
          <w:ilvl w:val="0"/>
          <w:numId w:val="66"/>
        </w:numPr>
        <w:overflowPunct/>
        <w:spacing w:line="360" w:lineRule="auto"/>
        <w:ind w:hanging="357"/>
        <w:jc w:val="both"/>
        <w:rPr>
          <w:sz w:val="24"/>
          <w:szCs w:val="24"/>
        </w:rPr>
      </w:pPr>
      <w:r>
        <w:rPr>
          <w:sz w:val="24"/>
          <w:szCs w:val="24"/>
        </w:rPr>
        <w:t>wystąpienia uzasadnionych zmian w zakresie sposobu wykonania przedmiotu zamówienia proponowanych przez Zamawiającego lub Wykonawcę, jeśli zmiany te są korzystne dla Zamawiającego;</w:t>
      </w:r>
    </w:p>
    <w:p w14:paraId="5EC5AAFE" w14:textId="77777777" w:rsidR="009A60B6" w:rsidRDefault="009A60B6" w:rsidP="003B6563">
      <w:pPr>
        <w:pStyle w:val="Akapitzlist"/>
        <w:numPr>
          <w:ilvl w:val="0"/>
          <w:numId w:val="66"/>
        </w:numPr>
        <w:autoSpaceDE w:val="0"/>
        <w:ind w:hanging="357"/>
        <w:jc w:val="both"/>
      </w:pPr>
      <w:r>
        <w:t>zmian redakcyjnych Umowy;</w:t>
      </w:r>
    </w:p>
    <w:p w14:paraId="603DA9DD" w14:textId="77777777" w:rsidR="009A60B6" w:rsidRDefault="009A60B6" w:rsidP="003B6563">
      <w:pPr>
        <w:pStyle w:val="Akapitzlist"/>
        <w:numPr>
          <w:ilvl w:val="0"/>
          <w:numId w:val="66"/>
        </w:numPr>
        <w:autoSpaceDE w:val="0"/>
        <w:ind w:hanging="357"/>
        <w:jc w:val="both"/>
      </w:pPr>
      <w:r>
        <w:t>zmian osób upoważnionych do kontaktów;</w:t>
      </w:r>
    </w:p>
    <w:p w14:paraId="38AA6A16" w14:textId="77777777" w:rsidR="009A60B6" w:rsidRDefault="009A60B6" w:rsidP="003B6563">
      <w:pPr>
        <w:pStyle w:val="Akapitzlist"/>
        <w:numPr>
          <w:ilvl w:val="0"/>
          <w:numId w:val="66"/>
        </w:numPr>
        <w:autoSpaceDE w:val="0"/>
        <w:ind w:hanging="357"/>
        <w:jc w:val="both"/>
      </w:pPr>
      <w:r>
        <w:t>zmiany podwykonawcy lub rezygnacji z podwykonawcy;</w:t>
      </w:r>
    </w:p>
    <w:p w14:paraId="7CB4AFEC" w14:textId="77777777" w:rsidR="009A60B6" w:rsidRDefault="009A60B6" w:rsidP="003B6563">
      <w:pPr>
        <w:pStyle w:val="Akapitzlist"/>
        <w:numPr>
          <w:ilvl w:val="0"/>
          <w:numId w:val="66"/>
        </w:numPr>
        <w:ind w:hanging="357"/>
        <w:jc w:val="both"/>
      </w:pPr>
      <w:r>
        <w:lastRenderedPageBreak/>
        <w:t>zmian w zakresie zwiększenia/zmniejszenia liczby obiektów wymienionych w § 2 ust. 1 oraz przystanków określonych w załączniku nr 4 do niniejszej umowy;</w:t>
      </w:r>
    </w:p>
    <w:p w14:paraId="3ACDDA16" w14:textId="77777777" w:rsidR="009A60B6" w:rsidRDefault="009A60B6" w:rsidP="003B6563">
      <w:pPr>
        <w:pStyle w:val="Akapitzlist"/>
        <w:numPr>
          <w:ilvl w:val="0"/>
          <w:numId w:val="66"/>
        </w:numPr>
        <w:ind w:hanging="357"/>
        <w:jc w:val="both"/>
      </w:pPr>
      <w:r>
        <w:t>zmian w zakresie częstotliwości lub dni odbioru odpadów.</w:t>
      </w:r>
    </w:p>
    <w:p w14:paraId="06344075" w14:textId="77777777" w:rsidR="009A60B6" w:rsidRDefault="009A60B6" w:rsidP="003B6563">
      <w:pPr>
        <w:numPr>
          <w:ilvl w:val="0"/>
          <w:numId w:val="65"/>
        </w:numPr>
        <w:ind w:hanging="357"/>
        <w:jc w:val="both"/>
      </w:pPr>
      <w:r>
        <w:t>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w:t>
      </w:r>
    </w:p>
    <w:p w14:paraId="1D998067" w14:textId="77777777" w:rsidR="009A60B6" w:rsidRDefault="009A60B6" w:rsidP="009A60B6">
      <w:pPr>
        <w:autoSpaceDE w:val="0"/>
        <w:spacing w:before="120"/>
        <w:jc w:val="center"/>
      </w:pPr>
      <w:r>
        <w:rPr>
          <w:b/>
          <w:bCs/>
        </w:rPr>
        <w:t>§ 15</w:t>
      </w:r>
    </w:p>
    <w:p w14:paraId="24DFB63A" w14:textId="77777777" w:rsidR="009A60B6" w:rsidRDefault="009A60B6" w:rsidP="003B6563">
      <w:pPr>
        <w:pStyle w:val="Akapitzlist"/>
        <w:numPr>
          <w:ilvl w:val="0"/>
          <w:numId w:val="67"/>
        </w:numPr>
        <w:autoSpaceDE w:val="0"/>
        <w:jc w:val="both"/>
      </w:pPr>
      <w:r>
        <w:t>Wszelkie spory, mogące wyniknąć z tytułu niniejszej umowy, będą rozstrzygane przez sąd właściwy miejscowo dla siedziby Zamawiającego.</w:t>
      </w:r>
    </w:p>
    <w:p w14:paraId="355E9B80" w14:textId="77777777" w:rsidR="009A60B6" w:rsidRDefault="009A60B6" w:rsidP="003B6563">
      <w:pPr>
        <w:pStyle w:val="Akapitzlist"/>
        <w:numPr>
          <w:ilvl w:val="0"/>
          <w:numId w:val="67"/>
        </w:numPr>
        <w:autoSpaceDE w:val="0"/>
        <w:jc w:val="both"/>
        <w:rPr>
          <w:b/>
          <w:bCs/>
        </w:rPr>
      </w:pPr>
      <w:r>
        <w:t>W sprawach nieuregulowanych niniejszą umową stosuje się powszechnie obowiązujące przepisy prawa, w szczególności przepisy Prawa zamówień publicznych, Kodeksu cywilnego, ustawy o odpadach oraz ustawy o utrzymaniu czystości i porządku w gminach.</w:t>
      </w:r>
    </w:p>
    <w:p w14:paraId="09803B78" w14:textId="77777777" w:rsidR="009A60B6" w:rsidRDefault="009A60B6" w:rsidP="009A60B6">
      <w:pPr>
        <w:autoSpaceDE w:val="0"/>
        <w:spacing w:before="120"/>
        <w:jc w:val="center"/>
      </w:pPr>
      <w:r>
        <w:rPr>
          <w:b/>
          <w:bCs/>
        </w:rPr>
        <w:t>§ 16</w:t>
      </w:r>
    </w:p>
    <w:p w14:paraId="17762664" w14:textId="77777777" w:rsidR="009A60B6" w:rsidRDefault="009A60B6" w:rsidP="003B6563">
      <w:pPr>
        <w:numPr>
          <w:ilvl w:val="0"/>
          <w:numId w:val="68"/>
        </w:numPr>
        <w:autoSpaceDE w:val="0"/>
        <w:jc w:val="both"/>
      </w:pPr>
      <w:r>
        <w:t>Umowę sporządzono w czterech jednobrzmiących egzemplarzach: jeden dla Wykonawcy</w:t>
      </w:r>
      <w:r>
        <w:br/>
        <w:t xml:space="preserve"> i trzy dla Zamawiającego.</w:t>
      </w:r>
    </w:p>
    <w:p w14:paraId="2AAB7BDB" w14:textId="77777777" w:rsidR="009A60B6" w:rsidRDefault="009A60B6" w:rsidP="003B6563">
      <w:pPr>
        <w:numPr>
          <w:ilvl w:val="0"/>
          <w:numId w:val="68"/>
        </w:numPr>
        <w:autoSpaceDE w:val="0"/>
        <w:jc w:val="both"/>
      </w:pPr>
      <w:r>
        <w:t>Integralną częścią umowy stanowią załączniki:</w:t>
      </w:r>
    </w:p>
    <w:p w14:paraId="0FBB5CE0" w14:textId="77777777" w:rsidR="009A60B6" w:rsidRDefault="009A60B6" w:rsidP="003B6563">
      <w:pPr>
        <w:pStyle w:val="Akapitzlist"/>
        <w:numPr>
          <w:ilvl w:val="0"/>
          <w:numId w:val="69"/>
        </w:numPr>
        <w:autoSpaceDE w:val="0"/>
        <w:jc w:val="both"/>
      </w:pPr>
      <w:r>
        <w:t>SIWZ – załącznik nr 1;</w:t>
      </w:r>
    </w:p>
    <w:p w14:paraId="21E6A876" w14:textId="77777777" w:rsidR="009A60B6" w:rsidRDefault="009A60B6" w:rsidP="003B6563">
      <w:pPr>
        <w:pStyle w:val="Akapitzlist"/>
        <w:numPr>
          <w:ilvl w:val="0"/>
          <w:numId w:val="69"/>
        </w:numPr>
        <w:autoSpaceDE w:val="0"/>
        <w:jc w:val="both"/>
      </w:pPr>
      <w:r>
        <w:t>Oferta Wykonawcy – załącznik nr 2;</w:t>
      </w:r>
    </w:p>
    <w:p w14:paraId="28D97B5A" w14:textId="77777777" w:rsidR="009A60B6" w:rsidRDefault="009A60B6" w:rsidP="003B6563">
      <w:pPr>
        <w:pStyle w:val="Akapitzlist"/>
        <w:numPr>
          <w:ilvl w:val="0"/>
          <w:numId w:val="69"/>
        </w:numPr>
        <w:autoSpaceDE w:val="0"/>
        <w:jc w:val="both"/>
      </w:pPr>
      <w:r>
        <w:t>wykaz osób upoważnionych do potwierdzania ilości odpadów z obiektów gminnych – załącznik nr 3;</w:t>
      </w:r>
    </w:p>
    <w:p w14:paraId="3A5E0649" w14:textId="77777777" w:rsidR="009A60B6" w:rsidRDefault="009A60B6" w:rsidP="003B6563">
      <w:pPr>
        <w:pStyle w:val="Akapitzlist"/>
        <w:numPr>
          <w:ilvl w:val="0"/>
          <w:numId w:val="69"/>
        </w:numPr>
        <w:autoSpaceDE w:val="0"/>
        <w:jc w:val="both"/>
      </w:pPr>
      <w:r>
        <w:t>wykaz przystanków – załącznik nr 4;</w:t>
      </w:r>
    </w:p>
    <w:p w14:paraId="4423E926" w14:textId="77777777" w:rsidR="009A60B6" w:rsidRDefault="009A60B6" w:rsidP="003B6563">
      <w:pPr>
        <w:pStyle w:val="Akapitzlist"/>
        <w:numPr>
          <w:ilvl w:val="0"/>
          <w:numId w:val="69"/>
        </w:numPr>
        <w:autoSpaceDE w:val="0"/>
        <w:jc w:val="both"/>
      </w:pPr>
      <w:r>
        <w:t>wykaz osób upoważnionych do potwierdzania uprzątnięcia przystanków autobusowych – załącznik nr 5.</w:t>
      </w:r>
    </w:p>
    <w:p w14:paraId="30B42D59" w14:textId="77777777" w:rsidR="009A60B6" w:rsidRDefault="009A60B6" w:rsidP="009A60B6">
      <w:pPr>
        <w:autoSpaceDE w:val="0"/>
      </w:pPr>
    </w:p>
    <w:p w14:paraId="0B3C814F" w14:textId="77777777" w:rsidR="009A60B6" w:rsidRDefault="009A60B6" w:rsidP="009A60B6">
      <w:pPr>
        <w:autoSpaceDE w:val="0"/>
        <w:rPr>
          <w:b/>
        </w:rPr>
      </w:pPr>
    </w:p>
    <w:p w14:paraId="2B395C3D" w14:textId="77777777" w:rsidR="009A60B6" w:rsidRDefault="009A60B6" w:rsidP="009A60B6">
      <w:pPr>
        <w:autoSpaceDE w:val="0"/>
        <w:rPr>
          <w:b/>
          <w:bCs/>
          <w:caps/>
        </w:rPr>
      </w:pPr>
      <w:r>
        <w:rPr>
          <w:b/>
        </w:rPr>
        <w:t xml:space="preserve">    ZAMAWIAJĄCY</w:t>
      </w:r>
      <w:r>
        <w:rPr>
          <w:b/>
          <w:bCs/>
          <w:caps/>
        </w:rPr>
        <w:tab/>
      </w:r>
      <w:r>
        <w:rPr>
          <w:b/>
          <w:bCs/>
          <w:caps/>
        </w:rPr>
        <w:tab/>
      </w:r>
      <w:r>
        <w:rPr>
          <w:b/>
          <w:bCs/>
          <w:caps/>
        </w:rPr>
        <w:tab/>
      </w:r>
      <w:r>
        <w:rPr>
          <w:b/>
          <w:bCs/>
          <w:caps/>
        </w:rPr>
        <w:tab/>
      </w:r>
      <w:r>
        <w:rPr>
          <w:b/>
          <w:bCs/>
          <w:caps/>
        </w:rPr>
        <w:tab/>
      </w:r>
      <w:r>
        <w:rPr>
          <w:b/>
          <w:bCs/>
          <w:caps/>
        </w:rPr>
        <w:tab/>
      </w:r>
      <w:r>
        <w:rPr>
          <w:b/>
          <w:bCs/>
          <w:caps/>
        </w:rPr>
        <w:tab/>
      </w:r>
      <w:r>
        <w:rPr>
          <w:b/>
          <w:bCs/>
          <w:caps/>
        </w:rPr>
        <w:tab/>
      </w:r>
      <w:r>
        <w:rPr>
          <w:b/>
        </w:rPr>
        <w:t xml:space="preserve">WYKONAWCA                                                                                       </w:t>
      </w:r>
    </w:p>
    <w:p w14:paraId="52944DE6" w14:textId="77777777" w:rsidR="009A60B6" w:rsidRDefault="009A60B6" w:rsidP="009A60B6">
      <w:pPr>
        <w:ind w:left="0" w:firstLine="0"/>
      </w:pPr>
    </w:p>
    <w:p w14:paraId="7C40AFDA" w14:textId="77777777" w:rsidR="009A60B6" w:rsidRDefault="009A60B6" w:rsidP="000402F3">
      <w:pPr>
        <w:ind w:left="0" w:firstLine="0"/>
        <w:jc w:val="both"/>
      </w:pPr>
    </w:p>
    <w:sectPr w:rsidR="009A60B6">
      <w:headerReference w:type="default" r:id="rId18"/>
      <w:footerReference w:type="default" r:id="rId19"/>
      <w:pgSz w:w="11906" w:h="16838"/>
      <w:pgMar w:top="1417" w:right="1417" w:bottom="1417" w:left="1417" w:header="708" w:footer="70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95D0C" w14:textId="77777777" w:rsidR="00145F3C" w:rsidRDefault="00145F3C">
      <w:pPr>
        <w:spacing w:line="240" w:lineRule="auto"/>
      </w:pPr>
      <w:r>
        <w:separator/>
      </w:r>
    </w:p>
  </w:endnote>
  <w:endnote w:type="continuationSeparator" w:id="0">
    <w:p w14:paraId="79C9EC51" w14:textId="77777777" w:rsidR="00145F3C" w:rsidRDefault="00145F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162F7" w14:textId="77777777" w:rsidR="000402F3" w:rsidRDefault="000402F3">
    <w:pPr>
      <w:pStyle w:val="Stopka"/>
      <w:jc w:val="center"/>
    </w:pPr>
    <w:r>
      <w:rPr>
        <w:sz w:val="18"/>
        <w:szCs w:val="18"/>
      </w:rPr>
      <w:fldChar w:fldCharType="begin"/>
    </w:r>
    <w:r>
      <w:instrText>PAGE</w:instrText>
    </w:r>
    <w:r>
      <w:fldChar w:fldCharType="separate"/>
    </w:r>
    <w:r w:rsidR="004149E3">
      <w:rPr>
        <w:noProof/>
      </w:rPr>
      <w:t>38</w:t>
    </w:r>
    <w:r>
      <w:fldChar w:fldCharType="end"/>
    </w:r>
  </w:p>
  <w:p w14:paraId="5BCE9850" w14:textId="77777777" w:rsidR="000402F3" w:rsidRDefault="000402F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F4F24" w14:textId="77777777" w:rsidR="000402F3" w:rsidRDefault="000402F3">
    <w:pPr>
      <w:pStyle w:val="Stopka"/>
      <w:jc w:val="center"/>
    </w:pPr>
    <w:r>
      <w:rPr>
        <w:sz w:val="18"/>
        <w:szCs w:val="18"/>
      </w:rPr>
      <w:fldChar w:fldCharType="begin"/>
    </w:r>
    <w:r>
      <w:instrText>PAGE</w:instrText>
    </w:r>
    <w:r>
      <w:fldChar w:fldCharType="separate"/>
    </w:r>
    <w:r w:rsidR="004149E3">
      <w:rPr>
        <w:noProof/>
      </w:rPr>
      <w:t>52</w:t>
    </w:r>
    <w:r>
      <w:fldChar w:fldCharType="end"/>
    </w:r>
  </w:p>
  <w:p w14:paraId="691C1548" w14:textId="77777777" w:rsidR="000402F3" w:rsidRDefault="000402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3BE12" w14:textId="77777777" w:rsidR="00145F3C" w:rsidRDefault="00145F3C"/>
  </w:footnote>
  <w:footnote w:type="continuationSeparator" w:id="0">
    <w:p w14:paraId="5859D0AD" w14:textId="77777777" w:rsidR="00145F3C" w:rsidRDefault="00145F3C">
      <w:r>
        <w:continuationSeparator/>
      </w:r>
    </w:p>
  </w:footnote>
  <w:footnote w:id="1">
    <w:p w14:paraId="1CEA35C2" w14:textId="77777777" w:rsidR="000402F3" w:rsidRDefault="000402F3">
      <w:pPr>
        <w:ind w:left="284" w:hanging="284"/>
      </w:pPr>
      <w:r>
        <w:rPr>
          <w:rStyle w:val="Znakiprzypiswdolnych"/>
          <w:sz w:val="16"/>
          <w:szCs w:val="16"/>
        </w:rPr>
        <w:footnoteRef/>
      </w:r>
      <w:r>
        <w:rPr>
          <w:rStyle w:val="Znakiprzypiswdolnych"/>
          <w:sz w:val="16"/>
          <w:szCs w:val="16"/>
        </w:rPr>
        <w:tab/>
      </w:r>
      <w:r>
        <w:rPr>
          <w:sz w:val="16"/>
          <w:szCs w:val="16"/>
        </w:rPr>
        <w:t>W przypadku nie skreślenia Zamawiający uzna, że Wykonawca będzie realizował zamówienie bez udziału podwykonawców.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DDB41" w14:textId="77777777" w:rsidR="000402F3" w:rsidRDefault="000402F3">
    <w:pPr>
      <w:pStyle w:val="Gwka"/>
      <w:jc w:val="center"/>
    </w:pPr>
    <w:r>
      <w:rPr>
        <w:noProof/>
        <w:lang w:eastAsia="pl-PL"/>
      </w:rPr>
      <w:drawing>
        <wp:inline distT="0" distB="0" distL="0" distR="635" wp14:anchorId="361D6CF9" wp14:editId="21EA5298">
          <wp:extent cx="799465" cy="937895"/>
          <wp:effectExtent l="0" t="0" r="0" b="0"/>
          <wp:docPr id="1" name="Obraz 9" descr="C:\Users\Marta_D\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9" descr="C:\Users\Marta_D\Desktop\herb.png"/>
                  <pic:cNvPicPr>
                    <a:picLocks noChangeAspect="1" noChangeArrowheads="1"/>
                  </pic:cNvPicPr>
                </pic:nvPicPr>
                <pic:blipFill>
                  <a:blip r:embed="rId1"/>
                  <a:stretch>
                    <a:fillRect/>
                  </a:stretch>
                </pic:blipFill>
                <pic:spPr bwMode="auto">
                  <a:xfrm>
                    <a:off x="0" y="0"/>
                    <a:ext cx="799465" cy="937895"/>
                  </a:xfrm>
                  <a:prstGeom prst="rect">
                    <a:avLst/>
                  </a:prstGeom>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7FABA" w14:textId="77777777" w:rsidR="000402F3" w:rsidRDefault="000402F3">
    <w:pPr>
      <w:pStyle w:val="Gw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C1DDD" w14:textId="77777777" w:rsidR="000402F3" w:rsidRDefault="000402F3">
    <w:pPr>
      <w:pStyle w:val="Gwka"/>
      <w:tabs>
        <w:tab w:val="left" w:pos="6030"/>
        <w:tab w:val="left" w:pos="7425"/>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8B43D" w14:textId="77777777" w:rsidR="000402F3" w:rsidRDefault="000402F3">
    <w:pPr>
      <w:pStyle w:val="Gwka"/>
      <w:jc w:val="center"/>
    </w:pPr>
    <w:r>
      <w:rPr>
        <w:noProof/>
        <w:lang w:eastAsia="pl-PL"/>
      </w:rPr>
      <w:drawing>
        <wp:inline distT="0" distB="0" distL="0" distR="635" wp14:anchorId="356F454B" wp14:editId="08C2314E">
          <wp:extent cx="799465" cy="937895"/>
          <wp:effectExtent l="0" t="0" r="0" b="0"/>
          <wp:docPr id="2" name="Obraz 2" descr="C:\Users\Marta_D\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Users\Marta_D\Desktop\herb.png"/>
                  <pic:cNvPicPr>
                    <a:picLocks noChangeAspect="1" noChangeArrowheads="1"/>
                  </pic:cNvPicPr>
                </pic:nvPicPr>
                <pic:blipFill>
                  <a:blip r:embed="rId1"/>
                  <a:stretch>
                    <a:fillRect/>
                  </a:stretch>
                </pic:blipFill>
                <pic:spPr bwMode="auto">
                  <a:xfrm>
                    <a:off x="0" y="0"/>
                    <a:ext cx="799465" cy="93789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E6662" w14:textId="77777777" w:rsidR="000402F3" w:rsidRDefault="000402F3">
    <w:pPr>
      <w:pStyle w:val="Gwka"/>
      <w:tabs>
        <w:tab w:val="left" w:pos="6030"/>
        <w:tab w:val="left" w:pos="7425"/>
      </w:tabs>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BF802" w14:textId="77777777" w:rsidR="000402F3" w:rsidRDefault="000402F3">
    <w:pPr>
      <w:pStyle w:val="Gwka"/>
      <w:tabs>
        <w:tab w:val="left" w:pos="6030"/>
        <w:tab w:val="left" w:pos="7425"/>
      </w:tabs>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4DC61" w14:textId="77777777" w:rsidR="000402F3" w:rsidRDefault="000402F3">
    <w:pPr>
      <w:pStyle w:val="Gwka"/>
      <w:tabs>
        <w:tab w:val="left" w:pos="6030"/>
        <w:tab w:val="left" w:pos="7425"/>
      </w:tabs>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EEA88" w14:textId="77777777" w:rsidR="000402F3" w:rsidRDefault="000402F3">
    <w:pPr>
      <w:pStyle w:val="Gwka"/>
      <w:tabs>
        <w:tab w:val="left" w:pos="6030"/>
        <w:tab w:val="left" w:pos="7425"/>
      </w:tabs>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16CA7" w14:textId="77777777" w:rsidR="000402F3" w:rsidRDefault="000402F3">
    <w:pPr>
      <w:pStyle w:val="Gwka"/>
      <w:tabs>
        <w:tab w:val="left" w:pos="6030"/>
        <w:tab w:val="left" w:pos="7425"/>
      </w:tabs>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B864B" w14:textId="77777777" w:rsidR="000402F3" w:rsidRDefault="000402F3">
    <w:pPr>
      <w:pStyle w:val="Gw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Symbol" w:hAnsi="Symbol" w:cs="Symbol"/>
        <w:sz w:val="22"/>
        <w:szCs w:val="22"/>
      </w:rPr>
    </w:lvl>
  </w:abstractNum>
  <w:abstractNum w:abstractNumId="1" w15:restartNumberingAfterBreak="0">
    <w:nsid w:val="00283EE6"/>
    <w:multiLevelType w:val="multilevel"/>
    <w:tmpl w:val="5E566372"/>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 w15:restartNumberingAfterBreak="0">
    <w:nsid w:val="01704453"/>
    <w:multiLevelType w:val="hybridMultilevel"/>
    <w:tmpl w:val="BD5AE0C0"/>
    <w:lvl w:ilvl="0" w:tplc="832EDC46">
      <w:start w:val="6"/>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84700E"/>
    <w:multiLevelType w:val="multilevel"/>
    <w:tmpl w:val="180E0EDC"/>
    <w:lvl w:ilvl="0">
      <w:start w:val="1"/>
      <w:numFmt w:val="none"/>
      <w:suff w:val="nothing"/>
      <w:lvlText w:val=""/>
      <w:lvlJc w:val="left"/>
      <w:pPr>
        <w:ind w:left="432" w:hanging="432"/>
      </w:pPr>
    </w:lvl>
    <w:lvl w:ilvl="1">
      <w:start w:val="1"/>
      <w:numFmt w:val="none"/>
      <w:suff w:val="nothing"/>
      <w:lvlText w:val=""/>
      <w:lvlJc w:val="left"/>
      <w:pPr>
        <w:ind w:left="576" w:hanging="576"/>
      </w:pPr>
      <w:rPr>
        <w:rFonts w:cs="Courier New"/>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05391817"/>
    <w:multiLevelType w:val="hybridMultilevel"/>
    <w:tmpl w:val="B900CD0C"/>
    <w:lvl w:ilvl="0" w:tplc="ED54754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C0011CB"/>
    <w:multiLevelType w:val="hybridMultilevel"/>
    <w:tmpl w:val="9D18242E"/>
    <w:lvl w:ilvl="0" w:tplc="67E650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C4A2FF8"/>
    <w:multiLevelType w:val="hybridMultilevel"/>
    <w:tmpl w:val="11DC6A0A"/>
    <w:lvl w:ilvl="0" w:tplc="67E650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E2835C2"/>
    <w:multiLevelType w:val="hybridMultilevel"/>
    <w:tmpl w:val="16C047D2"/>
    <w:lvl w:ilvl="0" w:tplc="04150001">
      <w:start w:val="1"/>
      <w:numFmt w:val="bullet"/>
      <w:lvlText w:val=""/>
      <w:lvlJc w:val="left"/>
      <w:pPr>
        <w:ind w:left="1430" w:hanging="360"/>
      </w:pPr>
      <w:rPr>
        <w:rFonts w:ascii="Symbol" w:hAnsi="Symbol" w:hint="default"/>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8" w15:restartNumberingAfterBreak="0">
    <w:nsid w:val="0EA16DCE"/>
    <w:multiLevelType w:val="hybridMultilevel"/>
    <w:tmpl w:val="7B90D02A"/>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9" w15:restartNumberingAfterBreak="0">
    <w:nsid w:val="117A3813"/>
    <w:multiLevelType w:val="multilevel"/>
    <w:tmpl w:val="F4C6DC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439768A"/>
    <w:multiLevelType w:val="multilevel"/>
    <w:tmpl w:val="9F7001A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168E68D6"/>
    <w:multiLevelType w:val="hybridMultilevel"/>
    <w:tmpl w:val="59B282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6DB1017"/>
    <w:multiLevelType w:val="hybridMultilevel"/>
    <w:tmpl w:val="62F839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8720E63"/>
    <w:multiLevelType w:val="multilevel"/>
    <w:tmpl w:val="34D2C4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ACC3025"/>
    <w:multiLevelType w:val="multilevel"/>
    <w:tmpl w:val="7ADE0500"/>
    <w:lvl w:ilvl="0">
      <w:start w:val="1"/>
      <w:numFmt w:val="none"/>
      <w:pStyle w:val="Nagwek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25393D7E"/>
    <w:multiLevelType w:val="hybridMultilevel"/>
    <w:tmpl w:val="B3122E4C"/>
    <w:lvl w:ilvl="0" w:tplc="04150001">
      <w:start w:val="1"/>
      <w:numFmt w:val="bullet"/>
      <w:lvlText w:val=""/>
      <w:lvlJc w:val="left"/>
      <w:pPr>
        <w:ind w:left="1430" w:hanging="360"/>
      </w:pPr>
      <w:rPr>
        <w:rFonts w:ascii="Symbol" w:hAnsi="Symbol" w:hint="default"/>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16" w15:restartNumberingAfterBreak="0">
    <w:nsid w:val="26362CFB"/>
    <w:multiLevelType w:val="hybridMultilevel"/>
    <w:tmpl w:val="99C0D9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7AD45C6"/>
    <w:multiLevelType w:val="multilevel"/>
    <w:tmpl w:val="F90AB7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80342ED"/>
    <w:multiLevelType w:val="hybridMultilevel"/>
    <w:tmpl w:val="B1FCBF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BDD022F"/>
    <w:multiLevelType w:val="multilevel"/>
    <w:tmpl w:val="C95C73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D9740D4"/>
    <w:multiLevelType w:val="hybridMultilevel"/>
    <w:tmpl w:val="7A3234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2F395C05"/>
    <w:multiLevelType w:val="hybridMultilevel"/>
    <w:tmpl w:val="D88E7B8C"/>
    <w:lvl w:ilvl="0" w:tplc="04150001">
      <w:start w:val="1"/>
      <w:numFmt w:val="bullet"/>
      <w:lvlText w:val=""/>
      <w:lvlJc w:val="left"/>
      <w:pPr>
        <w:ind w:left="1070" w:hanging="360"/>
      </w:pPr>
      <w:rPr>
        <w:rFonts w:ascii="Symbol" w:hAnsi="Symbol" w:hint="default"/>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22" w15:restartNumberingAfterBreak="0">
    <w:nsid w:val="2FC30388"/>
    <w:multiLevelType w:val="multilevel"/>
    <w:tmpl w:val="55C024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2023804"/>
    <w:multiLevelType w:val="multilevel"/>
    <w:tmpl w:val="541A009E"/>
    <w:lvl w:ilvl="0">
      <w:start w:val="1"/>
      <w:numFmt w:val="decimal"/>
      <w:lvlText w:val="(%1)"/>
      <w:lvlJc w:val="left"/>
      <w:pPr>
        <w:tabs>
          <w:tab w:val="num" w:pos="1415"/>
        </w:tabs>
        <w:ind w:left="1415" w:hanging="7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3A03DD1"/>
    <w:multiLevelType w:val="hybridMultilevel"/>
    <w:tmpl w:val="A8A652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33EB04C2"/>
    <w:multiLevelType w:val="multilevel"/>
    <w:tmpl w:val="6F34C18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367C7350"/>
    <w:multiLevelType w:val="hybridMultilevel"/>
    <w:tmpl w:val="D5387448"/>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7" w15:restartNumberingAfterBreak="0">
    <w:nsid w:val="3B3C30FA"/>
    <w:multiLevelType w:val="multilevel"/>
    <w:tmpl w:val="289431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3CED10E9"/>
    <w:multiLevelType w:val="hybridMultilevel"/>
    <w:tmpl w:val="F2F41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E8241E7"/>
    <w:multiLevelType w:val="hybridMultilevel"/>
    <w:tmpl w:val="CA7C7DF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403B6104"/>
    <w:multiLevelType w:val="multilevel"/>
    <w:tmpl w:val="5204C47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20F6EE0"/>
    <w:multiLevelType w:val="multilevel"/>
    <w:tmpl w:val="CA9AEA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2DB1CED"/>
    <w:multiLevelType w:val="hybridMultilevel"/>
    <w:tmpl w:val="A118C7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45F34D6F"/>
    <w:multiLevelType w:val="hybridMultilevel"/>
    <w:tmpl w:val="144873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45FE62E2"/>
    <w:multiLevelType w:val="hybridMultilevel"/>
    <w:tmpl w:val="EBC46E3E"/>
    <w:lvl w:ilvl="0" w:tplc="C60EA5F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467D6C74"/>
    <w:multiLevelType w:val="hybridMultilevel"/>
    <w:tmpl w:val="C3A66D7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49003D8C"/>
    <w:multiLevelType w:val="hybridMultilevel"/>
    <w:tmpl w:val="AFE6B2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9504E81"/>
    <w:multiLevelType w:val="hybridMultilevel"/>
    <w:tmpl w:val="C2608862"/>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8" w15:restartNumberingAfterBreak="0">
    <w:nsid w:val="499A6F6A"/>
    <w:multiLevelType w:val="hybridMultilevel"/>
    <w:tmpl w:val="396C2E58"/>
    <w:lvl w:ilvl="0" w:tplc="F58A4F5A">
      <w:start w:val="3"/>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A491D89"/>
    <w:multiLevelType w:val="hybridMultilevel"/>
    <w:tmpl w:val="A8A652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4C1F7EB4"/>
    <w:multiLevelType w:val="hybridMultilevel"/>
    <w:tmpl w:val="32F89CBE"/>
    <w:lvl w:ilvl="0" w:tplc="AC606CFA">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51364685"/>
    <w:multiLevelType w:val="multilevel"/>
    <w:tmpl w:val="35764E0A"/>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2" w15:restartNumberingAfterBreak="0">
    <w:nsid w:val="52350724"/>
    <w:multiLevelType w:val="hybridMultilevel"/>
    <w:tmpl w:val="E76A8B8C"/>
    <w:lvl w:ilvl="0" w:tplc="67E650C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3" w15:restartNumberingAfterBreak="0">
    <w:nsid w:val="52735A36"/>
    <w:multiLevelType w:val="multilevel"/>
    <w:tmpl w:val="125A6AC2"/>
    <w:lvl w:ilvl="0">
      <w:start w:val="1"/>
      <w:numFmt w:val="decimal"/>
      <w:lvlText w:val="%1)"/>
      <w:lvlJc w:val="left"/>
      <w:pPr>
        <w:ind w:left="720" w:hanging="360"/>
      </w:pPr>
      <w:rPr>
        <w: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2931ACB"/>
    <w:multiLevelType w:val="multilevel"/>
    <w:tmpl w:val="2A6CD8F4"/>
    <w:lvl w:ilvl="0">
      <w:start w:val="1"/>
      <w:numFmt w:val="decimal"/>
      <w:lvlText w:val="%1."/>
      <w:lvlJc w:val="left"/>
      <w:pPr>
        <w:ind w:left="360" w:hanging="360"/>
      </w:pPr>
      <w:rPr>
        <w:rFonts w:cs="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53314A18"/>
    <w:multiLevelType w:val="hybridMultilevel"/>
    <w:tmpl w:val="955C55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5AD2657"/>
    <w:multiLevelType w:val="hybridMultilevel"/>
    <w:tmpl w:val="19682F32"/>
    <w:lvl w:ilvl="0" w:tplc="F710AFF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6083708"/>
    <w:multiLevelType w:val="multilevel"/>
    <w:tmpl w:val="EF50930A"/>
    <w:lvl w:ilvl="0">
      <w:start w:val="1"/>
      <w:numFmt w:val="decimal"/>
      <w:lvlText w:val="%1."/>
      <w:lvlJc w:val="left"/>
      <w:pPr>
        <w:tabs>
          <w:tab w:val="num" w:pos="360"/>
        </w:tabs>
        <w:ind w:left="360" w:hanging="360"/>
      </w:pPr>
    </w:lvl>
    <w:lvl w:ilvl="1">
      <w:start w:val="1"/>
      <w:numFmt w:val="bullet"/>
      <w:lvlText w:val=""/>
      <w:lvlJc w:val="left"/>
      <w:pPr>
        <w:tabs>
          <w:tab w:val="num" w:pos="547"/>
        </w:tabs>
        <w:ind w:left="547" w:hanging="360"/>
      </w:pPr>
      <w:rPr>
        <w:rFonts w:ascii="Symbol" w:hAnsi="Symbol" w:cs="Symbol" w:hint="default"/>
        <w:sz w:val="22"/>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58EA5C08"/>
    <w:multiLevelType w:val="hybridMultilevel"/>
    <w:tmpl w:val="DD62A270"/>
    <w:lvl w:ilvl="0" w:tplc="BA62DE0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595B36EB"/>
    <w:multiLevelType w:val="hybridMultilevel"/>
    <w:tmpl w:val="6FEEA1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5D3B6448"/>
    <w:multiLevelType w:val="multilevel"/>
    <w:tmpl w:val="ED64C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D84525E"/>
    <w:multiLevelType w:val="hybridMultilevel"/>
    <w:tmpl w:val="D32CF37A"/>
    <w:lvl w:ilvl="0" w:tplc="2082841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60195802"/>
    <w:multiLevelType w:val="multilevel"/>
    <w:tmpl w:val="2D92A7D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3" w15:restartNumberingAfterBreak="0">
    <w:nsid w:val="62424E4A"/>
    <w:multiLevelType w:val="hybridMultilevel"/>
    <w:tmpl w:val="684A758A"/>
    <w:lvl w:ilvl="0" w:tplc="48E61A9A">
      <w:start w:val="2"/>
      <w:numFmt w:val="decimal"/>
      <w:lvlText w:val="%1."/>
      <w:lvlJc w:val="left"/>
      <w:pPr>
        <w:ind w:left="36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2441479"/>
    <w:multiLevelType w:val="hybridMultilevel"/>
    <w:tmpl w:val="1146F2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26E701B"/>
    <w:multiLevelType w:val="multilevel"/>
    <w:tmpl w:val="0FB632E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6" w15:restartNumberingAfterBreak="0">
    <w:nsid w:val="64196AF4"/>
    <w:multiLevelType w:val="multilevel"/>
    <w:tmpl w:val="B94635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650115FE"/>
    <w:multiLevelType w:val="hybridMultilevel"/>
    <w:tmpl w:val="EAA8D098"/>
    <w:lvl w:ilvl="0" w:tplc="67E650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683D4151"/>
    <w:multiLevelType w:val="hybridMultilevel"/>
    <w:tmpl w:val="CBF0716E"/>
    <w:lvl w:ilvl="0" w:tplc="F2F6731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69040C18"/>
    <w:multiLevelType w:val="multilevel"/>
    <w:tmpl w:val="36F258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A60348D"/>
    <w:multiLevelType w:val="hybridMultilevel"/>
    <w:tmpl w:val="A44A24E4"/>
    <w:lvl w:ilvl="0" w:tplc="67E650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6C11260E"/>
    <w:multiLevelType w:val="hybridMultilevel"/>
    <w:tmpl w:val="1F88FA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D774D0E"/>
    <w:multiLevelType w:val="hybridMultilevel"/>
    <w:tmpl w:val="AD2AD5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586798E"/>
    <w:multiLevelType w:val="hybridMultilevel"/>
    <w:tmpl w:val="ADC26254"/>
    <w:lvl w:ilvl="0" w:tplc="67E650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A724A98"/>
    <w:multiLevelType w:val="multilevel"/>
    <w:tmpl w:val="E8964164"/>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B467033"/>
    <w:multiLevelType w:val="hybridMultilevel"/>
    <w:tmpl w:val="A41AED86"/>
    <w:lvl w:ilvl="0" w:tplc="F3F237D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15:restartNumberingAfterBreak="0">
    <w:nsid w:val="7C826715"/>
    <w:multiLevelType w:val="multilevel"/>
    <w:tmpl w:val="D48CBA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D5C7EC6"/>
    <w:multiLevelType w:val="hybridMultilevel"/>
    <w:tmpl w:val="A24E0DDA"/>
    <w:lvl w:ilvl="0" w:tplc="67E650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7F872C52"/>
    <w:multiLevelType w:val="hybridMultilevel"/>
    <w:tmpl w:val="07C2F6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3"/>
  </w:num>
  <w:num w:numId="3">
    <w:abstractNumId w:val="25"/>
  </w:num>
  <w:num w:numId="4">
    <w:abstractNumId w:val="10"/>
  </w:num>
  <w:num w:numId="5">
    <w:abstractNumId w:val="44"/>
  </w:num>
  <w:num w:numId="6">
    <w:abstractNumId w:val="30"/>
  </w:num>
  <w:num w:numId="7">
    <w:abstractNumId w:val="50"/>
  </w:num>
  <w:num w:numId="8">
    <w:abstractNumId w:val="47"/>
  </w:num>
  <w:num w:numId="9">
    <w:abstractNumId w:val="27"/>
  </w:num>
  <w:num w:numId="10">
    <w:abstractNumId w:val="66"/>
  </w:num>
  <w:num w:numId="11">
    <w:abstractNumId w:val="13"/>
  </w:num>
  <w:num w:numId="12">
    <w:abstractNumId w:val="22"/>
  </w:num>
  <w:num w:numId="13">
    <w:abstractNumId w:val="17"/>
  </w:num>
  <w:num w:numId="14">
    <w:abstractNumId w:val="59"/>
  </w:num>
  <w:num w:numId="15">
    <w:abstractNumId w:val="19"/>
  </w:num>
  <w:num w:numId="16">
    <w:abstractNumId w:val="56"/>
  </w:num>
  <w:num w:numId="17">
    <w:abstractNumId w:val="55"/>
  </w:num>
  <w:num w:numId="18">
    <w:abstractNumId w:val="41"/>
  </w:num>
  <w:num w:numId="19">
    <w:abstractNumId w:val="23"/>
  </w:num>
  <w:num w:numId="20">
    <w:abstractNumId w:val="1"/>
  </w:num>
  <w:num w:numId="21">
    <w:abstractNumId w:val="31"/>
  </w:num>
  <w:num w:numId="22">
    <w:abstractNumId w:val="43"/>
  </w:num>
  <w:num w:numId="23">
    <w:abstractNumId w:val="64"/>
  </w:num>
  <w:num w:numId="24">
    <w:abstractNumId w:val="9"/>
  </w:num>
  <w:num w:numId="25">
    <w:abstractNumId w:val="52"/>
  </w:num>
  <w:num w:numId="26">
    <w:abstractNumId w:val="63"/>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7"/>
  </w:num>
  <w:num w:numId="40">
    <w:abstractNumId w:val="15"/>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num>
  <w:num w:numId="45">
    <w:abstractNumId w:val="6"/>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num>
  <w:num w:numId="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84"/>
    <w:rsid w:val="000402F3"/>
    <w:rsid w:val="00052D8C"/>
    <w:rsid w:val="000710A6"/>
    <w:rsid w:val="001248D8"/>
    <w:rsid w:val="00145F3C"/>
    <w:rsid w:val="003B6563"/>
    <w:rsid w:val="003D4B87"/>
    <w:rsid w:val="004149E3"/>
    <w:rsid w:val="00442B6B"/>
    <w:rsid w:val="004828E2"/>
    <w:rsid w:val="00544DF0"/>
    <w:rsid w:val="005A2463"/>
    <w:rsid w:val="005A4F44"/>
    <w:rsid w:val="00697FDB"/>
    <w:rsid w:val="006D5FF9"/>
    <w:rsid w:val="007A1810"/>
    <w:rsid w:val="007D05A9"/>
    <w:rsid w:val="007D2305"/>
    <w:rsid w:val="007D3604"/>
    <w:rsid w:val="007F7FA2"/>
    <w:rsid w:val="00881A7A"/>
    <w:rsid w:val="00934AB8"/>
    <w:rsid w:val="00967CC1"/>
    <w:rsid w:val="009A60B6"/>
    <w:rsid w:val="009C6D84"/>
    <w:rsid w:val="00BF6DEA"/>
    <w:rsid w:val="00CD3EBB"/>
    <w:rsid w:val="00E036FA"/>
    <w:rsid w:val="00E81718"/>
    <w:rsid w:val="00E8220D"/>
    <w:rsid w:val="00F3351A"/>
    <w:rsid w:val="00F72AC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F5D0C"/>
  <w15:docId w15:val="{2A21A1A6-D545-465A-8AE3-826BE8B5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6666"/>
    <w:pPr>
      <w:suppressAutoHyphens/>
      <w:spacing w:line="360" w:lineRule="auto"/>
      <w:ind w:left="902" w:hanging="902"/>
      <w:jc w:val="left"/>
    </w:pPr>
    <w:rPr>
      <w:rFonts w:ascii="Times New Roman" w:eastAsia="Times New Roman" w:hAnsi="Times New Roman" w:cs="Times New Roman"/>
      <w:sz w:val="24"/>
      <w:szCs w:val="24"/>
      <w:lang w:eastAsia="ar-SA"/>
    </w:rPr>
  </w:style>
  <w:style w:type="paragraph" w:styleId="Nagwek1">
    <w:name w:val="heading 1"/>
    <w:link w:val="Nagwek1Znak"/>
    <w:qFormat/>
    <w:rsid w:val="00466666"/>
    <w:pPr>
      <w:widowControl w:val="0"/>
      <w:numPr>
        <w:numId w:val="1"/>
      </w:numPr>
      <w:outlineLvl w:val="0"/>
    </w:pPr>
    <w:rPr>
      <w:rFonts w:ascii="Times New Roman" w:eastAsia="SimSun" w:hAnsi="Times New Roman"/>
      <w:b/>
      <w:bCs/>
      <w:sz w:val="48"/>
      <w:szCs w:val="48"/>
    </w:r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466666"/>
    <w:rPr>
      <w:rFonts w:ascii="Times New Roman" w:eastAsia="SimSun" w:hAnsi="Times New Roman"/>
      <w:b/>
      <w:bCs/>
      <w:sz w:val="48"/>
      <w:szCs w:val="48"/>
    </w:rPr>
  </w:style>
  <w:style w:type="character" w:customStyle="1" w:styleId="czeinternetowe">
    <w:name w:val="Łącze internetowe"/>
    <w:unhideWhenUsed/>
    <w:rsid w:val="00466666"/>
    <w:rPr>
      <w:color w:val="0000FF"/>
      <w:u w:val="single"/>
    </w:rPr>
  </w:style>
  <w:style w:type="character" w:styleId="UyteHipercze">
    <w:name w:val="FollowedHyperlink"/>
    <w:basedOn w:val="Domylnaczcionkaakapitu"/>
    <w:uiPriority w:val="99"/>
    <w:semiHidden/>
    <w:unhideWhenUsed/>
    <w:qFormat/>
    <w:rsid w:val="00466666"/>
    <w:rPr>
      <w:color w:val="800080" w:themeColor="followedHyperlink"/>
      <w:u w:val="single"/>
    </w:rPr>
  </w:style>
  <w:style w:type="character" w:customStyle="1" w:styleId="TekstpodstawowyZnak">
    <w:name w:val="Tekst podstawowy Znak"/>
    <w:basedOn w:val="Domylnaczcionkaakapitu"/>
    <w:link w:val="Tretekstu"/>
    <w:semiHidden/>
    <w:qFormat/>
    <w:rsid w:val="00466666"/>
    <w:rPr>
      <w:rFonts w:ascii="Times New Roman" w:eastAsia="Times New Roman" w:hAnsi="Times New Roman" w:cs="Times New Roman"/>
      <w:sz w:val="24"/>
      <w:szCs w:val="24"/>
      <w:lang w:eastAsia="ar-SA"/>
    </w:rPr>
  </w:style>
  <w:style w:type="character" w:customStyle="1" w:styleId="TekstprzypisudolnegoZnak">
    <w:name w:val="Tekst przypisu dolnego Znak"/>
    <w:basedOn w:val="Domylnaczcionkaakapitu"/>
    <w:link w:val="Tekstprzypisudolnego"/>
    <w:semiHidden/>
    <w:qFormat/>
    <w:rsid w:val="00466666"/>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uiPriority w:val="99"/>
    <w:semiHidden/>
    <w:qFormat/>
    <w:rsid w:val="00466666"/>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qFormat/>
    <w:rsid w:val="00466666"/>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qFormat/>
    <w:rsid w:val="00466666"/>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Wcicietrecitekstu"/>
    <w:qFormat/>
    <w:rsid w:val="00466666"/>
    <w:rPr>
      <w:rFonts w:ascii="Times New Roman" w:eastAsia="Times New Roman" w:hAnsi="Times New Roman" w:cs="Times New Roman"/>
      <w:sz w:val="24"/>
      <w:szCs w:val="24"/>
      <w:lang w:eastAsia="ar-SA"/>
    </w:rPr>
  </w:style>
  <w:style w:type="character" w:customStyle="1" w:styleId="ZwykytekstZnak">
    <w:name w:val="Zwykły tekst Znak"/>
    <w:basedOn w:val="Domylnaczcionkaakapitu"/>
    <w:link w:val="Zwykytekst"/>
    <w:uiPriority w:val="99"/>
    <w:semiHidden/>
    <w:qFormat/>
    <w:rsid w:val="00466666"/>
    <w:rPr>
      <w:rFonts w:ascii="Calibri" w:eastAsia="Calibri" w:hAnsi="Calibri" w:cs="Times New Roman"/>
      <w:szCs w:val="21"/>
    </w:rPr>
  </w:style>
  <w:style w:type="character" w:customStyle="1" w:styleId="TekstdymkaZnak">
    <w:name w:val="Tekst dymka Znak"/>
    <w:basedOn w:val="Domylnaczcionkaakapitu"/>
    <w:semiHidden/>
    <w:qFormat/>
    <w:rsid w:val="00466666"/>
    <w:rPr>
      <w:rFonts w:ascii="Tahoma" w:eastAsia="Times New Roman" w:hAnsi="Tahoma" w:cs="Tahoma"/>
      <w:sz w:val="16"/>
      <w:szCs w:val="16"/>
      <w:lang w:eastAsia="ar-SA"/>
    </w:rPr>
  </w:style>
  <w:style w:type="character" w:styleId="Odwoanieprzypisudolnego">
    <w:name w:val="footnote reference"/>
    <w:semiHidden/>
    <w:unhideWhenUsed/>
    <w:qFormat/>
    <w:rsid w:val="00466666"/>
    <w:rPr>
      <w:vertAlign w:val="superscript"/>
    </w:rPr>
  </w:style>
  <w:style w:type="character" w:styleId="Odwoaniedokomentarza">
    <w:name w:val="annotation reference"/>
    <w:uiPriority w:val="99"/>
    <w:semiHidden/>
    <w:unhideWhenUsed/>
    <w:qFormat/>
    <w:rsid w:val="00466666"/>
    <w:rPr>
      <w:sz w:val="16"/>
      <w:szCs w:val="16"/>
    </w:rPr>
  </w:style>
  <w:style w:type="character" w:styleId="Odwoanieprzypisukocowego">
    <w:name w:val="endnote reference"/>
    <w:semiHidden/>
    <w:unhideWhenUsed/>
    <w:qFormat/>
    <w:rsid w:val="00466666"/>
    <w:rPr>
      <w:vertAlign w:val="superscript"/>
    </w:rPr>
  </w:style>
  <w:style w:type="character" w:customStyle="1" w:styleId="WW8Num1z0">
    <w:name w:val="WW8Num1z0"/>
    <w:qFormat/>
    <w:rsid w:val="00466666"/>
  </w:style>
  <w:style w:type="character" w:customStyle="1" w:styleId="WW8Num1z1">
    <w:name w:val="WW8Num1z1"/>
    <w:qFormat/>
    <w:rsid w:val="00466666"/>
    <w:rPr>
      <w:rFonts w:ascii="Courier New" w:hAnsi="Courier New" w:cs="Courier New"/>
    </w:rPr>
  </w:style>
  <w:style w:type="character" w:customStyle="1" w:styleId="WW8Num1z2">
    <w:name w:val="WW8Num1z2"/>
    <w:qFormat/>
    <w:rsid w:val="00466666"/>
  </w:style>
  <w:style w:type="character" w:customStyle="1" w:styleId="WW8Num1z3">
    <w:name w:val="WW8Num1z3"/>
    <w:qFormat/>
    <w:rsid w:val="00466666"/>
  </w:style>
  <w:style w:type="character" w:customStyle="1" w:styleId="WW8Num1z4">
    <w:name w:val="WW8Num1z4"/>
    <w:qFormat/>
    <w:rsid w:val="00466666"/>
  </w:style>
  <w:style w:type="character" w:customStyle="1" w:styleId="WW8Num1z5">
    <w:name w:val="WW8Num1z5"/>
    <w:qFormat/>
    <w:rsid w:val="00466666"/>
  </w:style>
  <w:style w:type="character" w:customStyle="1" w:styleId="WW8Num1z6">
    <w:name w:val="WW8Num1z6"/>
    <w:qFormat/>
    <w:rsid w:val="00466666"/>
  </w:style>
  <w:style w:type="character" w:customStyle="1" w:styleId="WW8Num1z7">
    <w:name w:val="WW8Num1z7"/>
    <w:qFormat/>
    <w:rsid w:val="00466666"/>
  </w:style>
  <w:style w:type="character" w:customStyle="1" w:styleId="WW8Num1z8">
    <w:name w:val="WW8Num1z8"/>
    <w:qFormat/>
    <w:rsid w:val="00466666"/>
  </w:style>
  <w:style w:type="character" w:customStyle="1" w:styleId="WW8Num2z0">
    <w:name w:val="WW8Num2z0"/>
    <w:qFormat/>
    <w:rsid w:val="00466666"/>
    <w:rPr>
      <w:rFonts w:ascii="Symbol" w:hAnsi="Symbol" w:cs="Symbol"/>
      <w:color w:val="000000"/>
      <w:sz w:val="22"/>
      <w:szCs w:val="22"/>
    </w:rPr>
  </w:style>
  <w:style w:type="character" w:customStyle="1" w:styleId="WW8Num3z0">
    <w:name w:val="WW8Num3z0"/>
    <w:qFormat/>
    <w:rsid w:val="00466666"/>
    <w:rPr>
      <w:rFonts w:ascii="Symbol" w:hAnsi="Symbol" w:cs="Symbol"/>
      <w:sz w:val="22"/>
      <w:szCs w:val="22"/>
    </w:rPr>
  </w:style>
  <w:style w:type="character" w:customStyle="1" w:styleId="WW8Num4z0">
    <w:name w:val="WW8Num4z0"/>
    <w:qFormat/>
    <w:rsid w:val="00466666"/>
    <w:rPr>
      <w:rFonts w:ascii="Symbol" w:hAnsi="Symbol" w:cs="Symbol"/>
      <w:sz w:val="22"/>
      <w:szCs w:val="22"/>
    </w:rPr>
  </w:style>
  <w:style w:type="character" w:customStyle="1" w:styleId="WW8Num5z0">
    <w:name w:val="WW8Num5z0"/>
    <w:qFormat/>
    <w:rsid w:val="00466666"/>
    <w:rPr>
      <w:sz w:val="22"/>
      <w:szCs w:val="22"/>
    </w:rPr>
  </w:style>
  <w:style w:type="character" w:customStyle="1" w:styleId="WW8Num6z0">
    <w:name w:val="WW8Num6z0"/>
    <w:qFormat/>
    <w:rsid w:val="00466666"/>
  </w:style>
  <w:style w:type="character" w:customStyle="1" w:styleId="WW8Num6z1">
    <w:name w:val="WW8Num6z1"/>
    <w:qFormat/>
    <w:rsid w:val="00466666"/>
  </w:style>
  <w:style w:type="character" w:customStyle="1" w:styleId="WW8Num6z2">
    <w:name w:val="WW8Num6z2"/>
    <w:qFormat/>
    <w:rsid w:val="00466666"/>
  </w:style>
  <w:style w:type="character" w:customStyle="1" w:styleId="WW8Num6z3">
    <w:name w:val="WW8Num6z3"/>
    <w:qFormat/>
    <w:rsid w:val="00466666"/>
  </w:style>
  <w:style w:type="character" w:customStyle="1" w:styleId="WW8Num6z4">
    <w:name w:val="WW8Num6z4"/>
    <w:qFormat/>
    <w:rsid w:val="00466666"/>
  </w:style>
  <w:style w:type="character" w:customStyle="1" w:styleId="WW8Num6z5">
    <w:name w:val="WW8Num6z5"/>
    <w:qFormat/>
    <w:rsid w:val="00466666"/>
  </w:style>
  <w:style w:type="character" w:customStyle="1" w:styleId="WW8Num6z6">
    <w:name w:val="WW8Num6z6"/>
    <w:qFormat/>
    <w:rsid w:val="00466666"/>
  </w:style>
  <w:style w:type="character" w:customStyle="1" w:styleId="WW8Num6z7">
    <w:name w:val="WW8Num6z7"/>
    <w:qFormat/>
    <w:rsid w:val="00466666"/>
  </w:style>
  <w:style w:type="character" w:customStyle="1" w:styleId="WW8Num6z8">
    <w:name w:val="WW8Num6z8"/>
    <w:qFormat/>
    <w:rsid w:val="00466666"/>
  </w:style>
  <w:style w:type="character" w:customStyle="1" w:styleId="WW8Num7z0">
    <w:name w:val="WW8Num7z0"/>
    <w:qFormat/>
    <w:rsid w:val="00466666"/>
  </w:style>
  <w:style w:type="character" w:customStyle="1" w:styleId="WW8Num8z0">
    <w:name w:val="WW8Num8z0"/>
    <w:qFormat/>
    <w:rsid w:val="00466666"/>
  </w:style>
  <w:style w:type="character" w:customStyle="1" w:styleId="WW8Num9z0">
    <w:name w:val="WW8Num9z0"/>
    <w:qFormat/>
    <w:rsid w:val="00466666"/>
  </w:style>
  <w:style w:type="character" w:customStyle="1" w:styleId="WW8Num9z1">
    <w:name w:val="WW8Num9z1"/>
    <w:qFormat/>
    <w:rsid w:val="00466666"/>
    <w:rPr>
      <w:b/>
      <w:bCs/>
    </w:rPr>
  </w:style>
  <w:style w:type="character" w:customStyle="1" w:styleId="WW8Num9z2">
    <w:name w:val="WW8Num9z2"/>
    <w:qFormat/>
    <w:rsid w:val="00466666"/>
  </w:style>
  <w:style w:type="character" w:customStyle="1" w:styleId="WW8Num9z3">
    <w:name w:val="WW8Num9z3"/>
    <w:qFormat/>
    <w:rsid w:val="00466666"/>
  </w:style>
  <w:style w:type="character" w:customStyle="1" w:styleId="WW8Num9z4">
    <w:name w:val="WW8Num9z4"/>
    <w:qFormat/>
    <w:rsid w:val="00466666"/>
  </w:style>
  <w:style w:type="character" w:customStyle="1" w:styleId="WW8Num9z5">
    <w:name w:val="WW8Num9z5"/>
    <w:qFormat/>
    <w:rsid w:val="00466666"/>
  </w:style>
  <w:style w:type="character" w:customStyle="1" w:styleId="WW8Num9z6">
    <w:name w:val="WW8Num9z6"/>
    <w:qFormat/>
    <w:rsid w:val="00466666"/>
  </w:style>
  <w:style w:type="character" w:customStyle="1" w:styleId="WW8Num9z7">
    <w:name w:val="WW8Num9z7"/>
    <w:qFormat/>
    <w:rsid w:val="00466666"/>
  </w:style>
  <w:style w:type="character" w:customStyle="1" w:styleId="WW8Num9z8">
    <w:name w:val="WW8Num9z8"/>
    <w:qFormat/>
    <w:rsid w:val="00466666"/>
  </w:style>
  <w:style w:type="character" w:customStyle="1" w:styleId="WW8Num10z0">
    <w:name w:val="WW8Num10z0"/>
    <w:qFormat/>
    <w:rsid w:val="00466666"/>
  </w:style>
  <w:style w:type="character" w:customStyle="1" w:styleId="WW8Num11z0">
    <w:name w:val="WW8Num11z0"/>
    <w:qFormat/>
    <w:rsid w:val="00466666"/>
  </w:style>
  <w:style w:type="character" w:customStyle="1" w:styleId="WW8Num11z1">
    <w:name w:val="WW8Num11z1"/>
    <w:qFormat/>
    <w:rsid w:val="00466666"/>
  </w:style>
  <w:style w:type="character" w:customStyle="1" w:styleId="WW8Num11z2">
    <w:name w:val="WW8Num11z2"/>
    <w:qFormat/>
    <w:rsid w:val="00466666"/>
  </w:style>
  <w:style w:type="character" w:customStyle="1" w:styleId="WW8Num11z3">
    <w:name w:val="WW8Num11z3"/>
    <w:qFormat/>
    <w:rsid w:val="00466666"/>
  </w:style>
  <w:style w:type="character" w:customStyle="1" w:styleId="WW8Num11z4">
    <w:name w:val="WW8Num11z4"/>
    <w:qFormat/>
    <w:rsid w:val="00466666"/>
  </w:style>
  <w:style w:type="character" w:customStyle="1" w:styleId="WW8Num11z5">
    <w:name w:val="WW8Num11z5"/>
    <w:qFormat/>
    <w:rsid w:val="00466666"/>
  </w:style>
  <w:style w:type="character" w:customStyle="1" w:styleId="WW8Num11z6">
    <w:name w:val="WW8Num11z6"/>
    <w:qFormat/>
    <w:rsid w:val="00466666"/>
  </w:style>
  <w:style w:type="character" w:customStyle="1" w:styleId="WW8Num11z7">
    <w:name w:val="WW8Num11z7"/>
    <w:qFormat/>
    <w:rsid w:val="00466666"/>
  </w:style>
  <w:style w:type="character" w:customStyle="1" w:styleId="WW8Num11z8">
    <w:name w:val="WW8Num11z8"/>
    <w:qFormat/>
    <w:rsid w:val="00466666"/>
  </w:style>
  <w:style w:type="character" w:customStyle="1" w:styleId="WW8Num4z1">
    <w:name w:val="WW8Num4z1"/>
    <w:qFormat/>
    <w:rsid w:val="00466666"/>
  </w:style>
  <w:style w:type="character" w:customStyle="1" w:styleId="WW8Num4z2">
    <w:name w:val="WW8Num4z2"/>
    <w:qFormat/>
    <w:rsid w:val="00466666"/>
    <w:rPr>
      <w:sz w:val="22"/>
      <w:szCs w:val="22"/>
    </w:rPr>
  </w:style>
  <w:style w:type="character" w:customStyle="1" w:styleId="WW8Num4z3">
    <w:name w:val="WW8Num4z3"/>
    <w:qFormat/>
    <w:rsid w:val="00466666"/>
  </w:style>
  <w:style w:type="character" w:customStyle="1" w:styleId="WW8Num4z4">
    <w:name w:val="WW8Num4z4"/>
    <w:qFormat/>
    <w:rsid w:val="00466666"/>
  </w:style>
  <w:style w:type="character" w:customStyle="1" w:styleId="WW8Num4z5">
    <w:name w:val="WW8Num4z5"/>
    <w:qFormat/>
    <w:rsid w:val="00466666"/>
  </w:style>
  <w:style w:type="character" w:customStyle="1" w:styleId="WW8Num4z6">
    <w:name w:val="WW8Num4z6"/>
    <w:qFormat/>
    <w:rsid w:val="00466666"/>
  </w:style>
  <w:style w:type="character" w:customStyle="1" w:styleId="WW8Num4z7">
    <w:name w:val="WW8Num4z7"/>
    <w:qFormat/>
    <w:rsid w:val="00466666"/>
  </w:style>
  <w:style w:type="character" w:customStyle="1" w:styleId="WW8Num4z8">
    <w:name w:val="WW8Num4z8"/>
    <w:qFormat/>
    <w:rsid w:val="00466666"/>
  </w:style>
  <w:style w:type="character" w:customStyle="1" w:styleId="WW8Num8z1">
    <w:name w:val="WW8Num8z1"/>
    <w:qFormat/>
    <w:rsid w:val="00466666"/>
  </w:style>
  <w:style w:type="character" w:customStyle="1" w:styleId="WW8Num8z2">
    <w:name w:val="WW8Num8z2"/>
    <w:qFormat/>
    <w:rsid w:val="00466666"/>
  </w:style>
  <w:style w:type="character" w:customStyle="1" w:styleId="WW8Num8z3">
    <w:name w:val="WW8Num8z3"/>
    <w:qFormat/>
    <w:rsid w:val="00466666"/>
  </w:style>
  <w:style w:type="character" w:customStyle="1" w:styleId="WW8Num8z4">
    <w:name w:val="WW8Num8z4"/>
    <w:qFormat/>
    <w:rsid w:val="00466666"/>
  </w:style>
  <w:style w:type="character" w:customStyle="1" w:styleId="WW8Num8z5">
    <w:name w:val="WW8Num8z5"/>
    <w:qFormat/>
    <w:rsid w:val="00466666"/>
  </w:style>
  <w:style w:type="character" w:customStyle="1" w:styleId="WW8Num8z6">
    <w:name w:val="WW8Num8z6"/>
    <w:qFormat/>
    <w:rsid w:val="00466666"/>
  </w:style>
  <w:style w:type="character" w:customStyle="1" w:styleId="WW8Num8z7">
    <w:name w:val="WW8Num8z7"/>
    <w:qFormat/>
    <w:rsid w:val="00466666"/>
  </w:style>
  <w:style w:type="character" w:customStyle="1" w:styleId="WW8Num8z8">
    <w:name w:val="WW8Num8z8"/>
    <w:qFormat/>
    <w:rsid w:val="00466666"/>
  </w:style>
  <w:style w:type="character" w:customStyle="1" w:styleId="WW8Num5z1">
    <w:name w:val="WW8Num5z1"/>
    <w:qFormat/>
    <w:rsid w:val="00466666"/>
  </w:style>
  <w:style w:type="character" w:customStyle="1" w:styleId="WW8Num5z2">
    <w:name w:val="WW8Num5z2"/>
    <w:qFormat/>
    <w:rsid w:val="00466666"/>
    <w:rPr>
      <w:sz w:val="22"/>
      <w:szCs w:val="22"/>
    </w:rPr>
  </w:style>
  <w:style w:type="character" w:customStyle="1" w:styleId="WW8Num5z3">
    <w:name w:val="WW8Num5z3"/>
    <w:qFormat/>
    <w:rsid w:val="00466666"/>
  </w:style>
  <w:style w:type="character" w:customStyle="1" w:styleId="WW8Num5z4">
    <w:name w:val="WW8Num5z4"/>
    <w:qFormat/>
    <w:rsid w:val="00466666"/>
  </w:style>
  <w:style w:type="character" w:customStyle="1" w:styleId="WW8Num5z5">
    <w:name w:val="WW8Num5z5"/>
    <w:qFormat/>
    <w:rsid w:val="00466666"/>
  </w:style>
  <w:style w:type="character" w:customStyle="1" w:styleId="WW8Num5z6">
    <w:name w:val="WW8Num5z6"/>
    <w:qFormat/>
    <w:rsid w:val="00466666"/>
  </w:style>
  <w:style w:type="character" w:customStyle="1" w:styleId="WW8Num5z7">
    <w:name w:val="WW8Num5z7"/>
    <w:qFormat/>
    <w:rsid w:val="00466666"/>
  </w:style>
  <w:style w:type="character" w:customStyle="1" w:styleId="WW8Num5z8">
    <w:name w:val="WW8Num5z8"/>
    <w:qFormat/>
    <w:rsid w:val="00466666"/>
  </w:style>
  <w:style w:type="character" w:customStyle="1" w:styleId="WW8Num10z1">
    <w:name w:val="WW8Num10z1"/>
    <w:qFormat/>
    <w:rsid w:val="00466666"/>
    <w:rPr>
      <w:position w:val="0"/>
      <w:sz w:val="24"/>
      <w:vertAlign w:val="baseline"/>
    </w:rPr>
  </w:style>
  <w:style w:type="character" w:customStyle="1" w:styleId="WW8Num10z3">
    <w:name w:val="WW8Num10z3"/>
    <w:qFormat/>
    <w:rsid w:val="00466666"/>
  </w:style>
  <w:style w:type="character" w:customStyle="1" w:styleId="WW8Num10z4">
    <w:name w:val="WW8Num10z4"/>
    <w:qFormat/>
    <w:rsid w:val="00466666"/>
  </w:style>
  <w:style w:type="character" w:customStyle="1" w:styleId="WW8Num10z5">
    <w:name w:val="WW8Num10z5"/>
    <w:qFormat/>
    <w:rsid w:val="00466666"/>
  </w:style>
  <w:style w:type="character" w:customStyle="1" w:styleId="WW8Num10z6">
    <w:name w:val="WW8Num10z6"/>
    <w:qFormat/>
    <w:rsid w:val="00466666"/>
  </w:style>
  <w:style w:type="character" w:customStyle="1" w:styleId="WW8Num10z7">
    <w:name w:val="WW8Num10z7"/>
    <w:qFormat/>
    <w:rsid w:val="00466666"/>
  </w:style>
  <w:style w:type="character" w:customStyle="1" w:styleId="WW8Num10z8">
    <w:name w:val="WW8Num10z8"/>
    <w:qFormat/>
    <w:rsid w:val="00466666"/>
  </w:style>
  <w:style w:type="character" w:customStyle="1" w:styleId="Domylnaczcionkaakapitu2">
    <w:name w:val="Domyślna czcionka akapitu2"/>
    <w:qFormat/>
    <w:rsid w:val="00466666"/>
  </w:style>
  <w:style w:type="character" w:customStyle="1" w:styleId="WW8Num2z1">
    <w:name w:val="WW8Num2z1"/>
    <w:qFormat/>
    <w:rsid w:val="00466666"/>
    <w:rPr>
      <w:rFonts w:ascii="Courier New" w:hAnsi="Courier New" w:cs="Courier New"/>
    </w:rPr>
  </w:style>
  <w:style w:type="character" w:customStyle="1" w:styleId="Domylnaczcionkaakapitu1">
    <w:name w:val="Domyślna czcionka akapitu1"/>
    <w:qFormat/>
    <w:rsid w:val="00466666"/>
  </w:style>
  <w:style w:type="character" w:customStyle="1" w:styleId="Odwoaniedokomentarza1">
    <w:name w:val="Odwołanie do komentarza1"/>
    <w:qFormat/>
    <w:rsid w:val="00466666"/>
    <w:rPr>
      <w:sz w:val="16"/>
      <w:szCs w:val="16"/>
    </w:rPr>
  </w:style>
  <w:style w:type="character" w:customStyle="1" w:styleId="TematkomentarzaZnak">
    <w:name w:val="Temat komentarza Znak"/>
    <w:qFormat/>
    <w:rsid w:val="00466666"/>
    <w:rPr>
      <w:rFonts w:ascii="Times New Roman" w:eastAsia="Times New Roman" w:hAnsi="Times New Roman" w:cs="Times New Roman"/>
      <w:b/>
      <w:bCs/>
    </w:rPr>
  </w:style>
  <w:style w:type="character" w:customStyle="1" w:styleId="Znakinumeracji">
    <w:name w:val="Znaki numeracji"/>
    <w:qFormat/>
    <w:rsid w:val="00466666"/>
  </w:style>
  <w:style w:type="character" w:customStyle="1" w:styleId="Symbolewypunktowania">
    <w:name w:val="Symbole wypunktowania"/>
    <w:qFormat/>
    <w:rsid w:val="00466666"/>
    <w:rPr>
      <w:rFonts w:ascii="OpenSymbol" w:eastAsia="OpenSymbol" w:hAnsi="OpenSymbol" w:cs="OpenSymbol"/>
    </w:rPr>
  </w:style>
  <w:style w:type="character" w:customStyle="1" w:styleId="WW8Num12z0">
    <w:name w:val="WW8Num12z0"/>
    <w:qFormat/>
    <w:rsid w:val="00466666"/>
    <w:rPr>
      <w:rFonts w:ascii="Symbol" w:hAnsi="Symbol" w:cs="Symbol"/>
    </w:rPr>
  </w:style>
  <w:style w:type="character" w:customStyle="1" w:styleId="Znakiprzypiswdolnych">
    <w:name w:val="Znaki przypisów dolnych"/>
    <w:qFormat/>
    <w:rsid w:val="00466666"/>
    <w:rPr>
      <w:vertAlign w:val="superscript"/>
    </w:rPr>
  </w:style>
  <w:style w:type="character" w:customStyle="1" w:styleId="Znakiprzypiswkocowych">
    <w:name w:val="Znaki przypisów końcowych"/>
    <w:qFormat/>
    <w:rsid w:val="00466666"/>
    <w:rPr>
      <w:vertAlign w:val="superscript"/>
    </w:rPr>
  </w:style>
  <w:style w:type="character" w:customStyle="1" w:styleId="WW-Znakiprzypiswkocowych">
    <w:name w:val="WW-Znaki przypisów końcowych"/>
    <w:qFormat/>
    <w:rsid w:val="00466666"/>
  </w:style>
  <w:style w:type="character" w:customStyle="1" w:styleId="TekstdymkaZnak1">
    <w:name w:val="Tekst dymka Znak1"/>
    <w:basedOn w:val="Domylnaczcionkaakapitu"/>
    <w:link w:val="Tekstdymka"/>
    <w:semiHidden/>
    <w:qFormat/>
    <w:locked/>
    <w:rsid w:val="00466666"/>
    <w:rPr>
      <w:rFonts w:ascii="Tahoma" w:eastAsia="Times New Roman" w:hAnsi="Tahoma" w:cs="Tahoma"/>
      <w:sz w:val="16"/>
      <w:szCs w:val="16"/>
      <w:lang w:val="x-none" w:eastAsia="ar-SA"/>
    </w:rPr>
  </w:style>
  <w:style w:type="character" w:customStyle="1" w:styleId="TekstkomentarzaZnak1">
    <w:name w:val="Tekst komentarza Znak1"/>
    <w:basedOn w:val="Domylnaczcionkaakapitu"/>
    <w:link w:val="Tekstkomentarza"/>
    <w:uiPriority w:val="99"/>
    <w:semiHidden/>
    <w:qFormat/>
    <w:locked/>
    <w:rsid w:val="00466666"/>
    <w:rPr>
      <w:rFonts w:ascii="Times New Roman" w:eastAsia="Times New Roman" w:hAnsi="Times New Roman" w:cs="Times New Roman"/>
      <w:sz w:val="20"/>
      <w:szCs w:val="20"/>
      <w:lang w:eastAsia="ar-SA"/>
    </w:rPr>
  </w:style>
  <w:style w:type="character" w:customStyle="1" w:styleId="TematkomentarzaZnak1">
    <w:name w:val="Temat komentarza Znak1"/>
    <w:basedOn w:val="TekstkomentarzaZnak"/>
    <w:link w:val="Tematkomentarza"/>
    <w:semiHidden/>
    <w:qFormat/>
    <w:rsid w:val="00466666"/>
    <w:rPr>
      <w:rFonts w:ascii="Times New Roman" w:eastAsia="Times New Roman" w:hAnsi="Times New Roman" w:cs="Times New Roman"/>
      <w:b/>
      <w:bCs/>
      <w:sz w:val="20"/>
      <w:szCs w:val="20"/>
      <w:lang w:eastAsia="ar-SA"/>
    </w:rPr>
  </w:style>
  <w:style w:type="character" w:customStyle="1" w:styleId="WW8Num28z0">
    <w:name w:val="WW8Num28z0"/>
    <w:qFormat/>
    <w:rsid w:val="00466666"/>
    <w:rPr>
      <w:rFonts w:ascii="Calibri" w:hAnsi="Calibri" w:cs="Calibri"/>
      <w:sz w:val="22"/>
      <w:szCs w:val="22"/>
    </w:rPr>
  </w:style>
  <w:style w:type="character" w:customStyle="1" w:styleId="ZnakZnak7">
    <w:name w:val="Znak Znak7"/>
    <w:qFormat/>
    <w:rsid w:val="00347561"/>
    <w:rPr>
      <w:rFonts w:ascii="Arial" w:hAnsi="Arial" w:cs="Arial"/>
      <w:sz w:val="24"/>
      <w:szCs w:val="24"/>
      <w:lang w:val="pl-PL" w:eastAsia="ar-SA" w:bidi="ar-SA"/>
    </w:rPr>
  </w:style>
  <w:style w:type="character" w:styleId="Pogrubienie">
    <w:name w:val="Strong"/>
    <w:qFormat/>
    <w:rsid w:val="00347561"/>
    <w:rPr>
      <w:b/>
      <w:bCs/>
    </w:rPr>
  </w:style>
  <w:style w:type="character" w:customStyle="1" w:styleId="googqs-tidbit1">
    <w:name w:val="goog_qs-tidbit1"/>
    <w:qFormat/>
    <w:rsid w:val="00347561"/>
    <w:rPr>
      <w:vanish w:val="0"/>
    </w:rPr>
  </w:style>
  <w:style w:type="character" w:customStyle="1" w:styleId="ff2">
    <w:name w:val="ff2"/>
    <w:basedOn w:val="Domylnaczcionkaakapitu"/>
    <w:qFormat/>
    <w:rsid w:val="00E20A69"/>
  </w:style>
  <w:style w:type="character" w:customStyle="1" w:styleId="ListLabel1">
    <w:name w:val="ListLabel 1"/>
    <w:qFormat/>
    <w:rPr>
      <w:rFonts w:cs="Courier New"/>
    </w:rPr>
  </w:style>
  <w:style w:type="character" w:customStyle="1" w:styleId="ListLabel2">
    <w:name w:val="ListLabel 2"/>
    <w:qFormat/>
    <w:rPr>
      <w:rFonts w:cs="Symbol"/>
      <w:sz w:val="22"/>
      <w:szCs w:val="22"/>
    </w:rPr>
  </w:style>
  <w:style w:type="character" w:customStyle="1" w:styleId="ListLabel3">
    <w:name w:val="ListLabel 3"/>
    <w:qFormat/>
    <w:rPr>
      <w:sz w:val="22"/>
      <w:szCs w:val="16"/>
    </w:rPr>
  </w:style>
  <w:style w:type="character" w:customStyle="1" w:styleId="ListLabel4">
    <w:name w:val="ListLabel 4"/>
    <w:qFormat/>
    <w:rPr>
      <w:sz w:val="20"/>
      <w:szCs w:val="20"/>
    </w:rPr>
  </w:style>
  <w:style w:type="character" w:customStyle="1" w:styleId="ListLabel5">
    <w:name w:val="ListLabel 5"/>
    <w:qFormat/>
    <w:rPr>
      <w:i/>
      <w:sz w:val="22"/>
    </w:rPr>
  </w:style>
  <w:style w:type="character" w:customStyle="1" w:styleId="ListLabel6">
    <w:name w:val="ListLabel 6"/>
    <w:qFormat/>
    <w:rPr>
      <w:b w:val="0"/>
    </w:rPr>
  </w:style>
  <w:style w:type="character" w:customStyle="1" w:styleId="ListLabel7">
    <w:name w:val="ListLabel 7"/>
    <w:qFormat/>
    <w:rPr>
      <w:b w:val="0"/>
      <w:i w:val="0"/>
    </w:rPr>
  </w:style>
  <w:style w:type="character" w:customStyle="1" w:styleId="ListLabel8">
    <w:name w:val="ListLabel 8"/>
    <w:qFormat/>
    <w:rPr>
      <w:rFonts w:eastAsia="Times New Roman" w:cs="Times New Roman"/>
      <w:b w:val="0"/>
      <w:color w:val="00000A"/>
    </w:rPr>
  </w:style>
  <w:style w:type="character" w:customStyle="1" w:styleId="ListLabel9">
    <w:name w:val="ListLabel 9"/>
    <w:qFormat/>
    <w:rPr>
      <w:color w:val="00000A"/>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semiHidden/>
    <w:unhideWhenUsed/>
    <w:rsid w:val="00466666"/>
    <w:pPr>
      <w:spacing w:after="120"/>
    </w:pPr>
  </w:style>
  <w:style w:type="paragraph" w:styleId="Lista">
    <w:name w:val="List"/>
    <w:basedOn w:val="Tretekstu"/>
    <w:semiHidden/>
    <w:unhideWhenUsed/>
    <w:rsid w:val="00466666"/>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rsid w:val="00466666"/>
    <w:pPr>
      <w:suppressLineNumbers/>
    </w:pPr>
    <w:rPr>
      <w:rFonts w:cs="Mangal"/>
    </w:rPr>
  </w:style>
  <w:style w:type="paragraph" w:styleId="Tekstprzypisudolnego">
    <w:name w:val="footnote text"/>
    <w:basedOn w:val="Normalny"/>
    <w:link w:val="TekstprzypisudolnegoZnak"/>
    <w:semiHidden/>
    <w:unhideWhenUsed/>
    <w:qFormat/>
    <w:rsid w:val="00466666"/>
    <w:pPr>
      <w:suppressLineNumbers/>
      <w:ind w:left="283" w:hanging="283"/>
    </w:pPr>
    <w:rPr>
      <w:sz w:val="20"/>
      <w:szCs w:val="20"/>
    </w:rPr>
  </w:style>
  <w:style w:type="paragraph" w:styleId="Tekstkomentarza">
    <w:name w:val="annotation text"/>
    <w:basedOn w:val="Normalny"/>
    <w:link w:val="TekstkomentarzaZnak1"/>
    <w:uiPriority w:val="99"/>
    <w:semiHidden/>
    <w:unhideWhenUsed/>
    <w:qFormat/>
    <w:rsid w:val="00466666"/>
    <w:pPr>
      <w:spacing w:line="240" w:lineRule="auto"/>
    </w:pPr>
    <w:rPr>
      <w:sz w:val="20"/>
      <w:szCs w:val="20"/>
    </w:rPr>
  </w:style>
  <w:style w:type="paragraph" w:customStyle="1" w:styleId="Gwka">
    <w:name w:val="Główka"/>
    <w:basedOn w:val="Normalny"/>
    <w:unhideWhenUsed/>
    <w:rsid w:val="00466666"/>
    <w:pPr>
      <w:suppressLineNumbers/>
      <w:tabs>
        <w:tab w:val="center" w:pos="4536"/>
        <w:tab w:val="right" w:pos="9072"/>
      </w:tabs>
    </w:pPr>
  </w:style>
  <w:style w:type="paragraph" w:styleId="Stopka">
    <w:name w:val="footer"/>
    <w:basedOn w:val="Normalny"/>
    <w:link w:val="StopkaZnak"/>
    <w:unhideWhenUsed/>
    <w:rsid w:val="00466666"/>
    <w:pPr>
      <w:tabs>
        <w:tab w:val="center" w:pos="4536"/>
        <w:tab w:val="right" w:pos="9072"/>
      </w:tabs>
    </w:pPr>
  </w:style>
  <w:style w:type="paragraph" w:customStyle="1" w:styleId="Wcicietrecitekstu">
    <w:name w:val="Wcięcie treści tekstu"/>
    <w:basedOn w:val="Normalny"/>
    <w:link w:val="TekstpodstawowywcityZnak"/>
    <w:unhideWhenUsed/>
    <w:rsid w:val="00466666"/>
    <w:pPr>
      <w:spacing w:after="120"/>
      <w:ind w:left="283" w:firstLine="0"/>
    </w:pPr>
  </w:style>
  <w:style w:type="paragraph" w:styleId="Zwykytekst">
    <w:name w:val="Plain Text"/>
    <w:basedOn w:val="Normalny"/>
    <w:link w:val="ZwykytekstZnak"/>
    <w:uiPriority w:val="99"/>
    <w:semiHidden/>
    <w:unhideWhenUsed/>
    <w:qFormat/>
    <w:rsid w:val="00466666"/>
    <w:pPr>
      <w:suppressAutoHyphens w:val="0"/>
      <w:spacing w:line="240" w:lineRule="auto"/>
      <w:ind w:left="0" w:firstLine="0"/>
    </w:pPr>
    <w:rPr>
      <w:rFonts w:ascii="Calibri" w:eastAsia="Calibri" w:hAnsi="Calibri"/>
      <w:sz w:val="22"/>
      <w:szCs w:val="21"/>
      <w:lang w:eastAsia="en-US"/>
    </w:rPr>
  </w:style>
  <w:style w:type="paragraph" w:styleId="Tekstdymka">
    <w:name w:val="Balloon Text"/>
    <w:basedOn w:val="Normalny"/>
    <w:link w:val="TekstdymkaZnak1"/>
    <w:semiHidden/>
    <w:unhideWhenUsed/>
    <w:qFormat/>
    <w:rsid w:val="00466666"/>
    <w:rPr>
      <w:rFonts w:ascii="Tahoma" w:hAnsi="Tahoma" w:cs="Tahoma"/>
      <w:sz w:val="16"/>
      <w:szCs w:val="16"/>
      <w:lang w:val="x-none"/>
    </w:rPr>
  </w:style>
  <w:style w:type="paragraph" w:styleId="Poprawka">
    <w:name w:val="Revision"/>
    <w:semiHidden/>
    <w:qFormat/>
    <w:rsid w:val="00466666"/>
    <w:pPr>
      <w:suppressAutoHyphens/>
      <w:spacing w:line="360" w:lineRule="auto"/>
      <w:ind w:left="902" w:hanging="902"/>
      <w:jc w:val="left"/>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466666"/>
    <w:pPr>
      <w:ind w:left="708"/>
    </w:pPr>
  </w:style>
  <w:style w:type="paragraph" w:customStyle="1" w:styleId="Nagwek20">
    <w:name w:val="Nagłówek2"/>
    <w:basedOn w:val="Normalny"/>
    <w:qFormat/>
    <w:rsid w:val="00466666"/>
    <w:pPr>
      <w:keepNext/>
      <w:spacing w:before="240" w:after="120"/>
    </w:pPr>
    <w:rPr>
      <w:rFonts w:ascii="Arial" w:eastAsia="Microsoft YaHei" w:hAnsi="Arial" w:cs="Mangal"/>
      <w:sz w:val="28"/>
      <w:szCs w:val="28"/>
    </w:rPr>
  </w:style>
  <w:style w:type="paragraph" w:customStyle="1" w:styleId="Podpis2">
    <w:name w:val="Podpis2"/>
    <w:basedOn w:val="Normalny"/>
    <w:qFormat/>
    <w:rsid w:val="00466666"/>
    <w:pPr>
      <w:suppressLineNumbers/>
      <w:spacing w:before="120" w:after="120"/>
    </w:pPr>
    <w:rPr>
      <w:rFonts w:cs="Mangal"/>
      <w:i/>
      <w:iCs/>
    </w:rPr>
  </w:style>
  <w:style w:type="paragraph" w:customStyle="1" w:styleId="Nagwek10">
    <w:name w:val="Nagłówek1"/>
    <w:basedOn w:val="Normalny"/>
    <w:qFormat/>
    <w:rsid w:val="00466666"/>
    <w:pPr>
      <w:keepNext/>
      <w:spacing w:before="240" w:after="120"/>
    </w:pPr>
    <w:rPr>
      <w:rFonts w:ascii="Arial" w:eastAsia="Microsoft YaHei" w:hAnsi="Arial" w:cs="Mangal"/>
      <w:sz w:val="28"/>
      <w:szCs w:val="28"/>
    </w:rPr>
  </w:style>
  <w:style w:type="paragraph" w:customStyle="1" w:styleId="Podpis1">
    <w:name w:val="Podpis1"/>
    <w:basedOn w:val="Normalny"/>
    <w:qFormat/>
    <w:rsid w:val="00466666"/>
    <w:pPr>
      <w:suppressLineNumbers/>
      <w:spacing w:before="120" w:after="120"/>
    </w:pPr>
    <w:rPr>
      <w:rFonts w:cs="Mangal"/>
      <w:i/>
      <w:iCs/>
    </w:rPr>
  </w:style>
  <w:style w:type="paragraph" w:customStyle="1" w:styleId="Tekstkomentarza1">
    <w:name w:val="Tekst komentarza1"/>
    <w:basedOn w:val="Normalny"/>
    <w:qFormat/>
    <w:rsid w:val="00466666"/>
    <w:rPr>
      <w:sz w:val="20"/>
      <w:szCs w:val="20"/>
      <w:lang w:val="x-none"/>
    </w:rPr>
  </w:style>
  <w:style w:type="paragraph" w:customStyle="1" w:styleId="Znak1">
    <w:name w:val="Znak1"/>
    <w:basedOn w:val="Normalny"/>
    <w:qFormat/>
    <w:rsid w:val="00466666"/>
    <w:pPr>
      <w:suppressAutoHyphens w:val="0"/>
    </w:pPr>
  </w:style>
  <w:style w:type="paragraph" w:customStyle="1" w:styleId="Tekstpodstawowywcity21">
    <w:name w:val="Tekst podstawowy wcięty 21"/>
    <w:basedOn w:val="Normalny"/>
    <w:qFormat/>
    <w:rsid w:val="00466666"/>
    <w:pPr>
      <w:spacing w:after="120" w:line="480" w:lineRule="auto"/>
      <w:ind w:left="283" w:firstLine="0"/>
    </w:pPr>
  </w:style>
  <w:style w:type="paragraph" w:customStyle="1" w:styleId="Zawartotabeli">
    <w:name w:val="Zawartość tabeli"/>
    <w:basedOn w:val="Normalny"/>
    <w:qFormat/>
    <w:rsid w:val="00466666"/>
    <w:pPr>
      <w:suppressLineNumbers/>
    </w:pPr>
  </w:style>
  <w:style w:type="paragraph" w:customStyle="1" w:styleId="Nagwektabeli">
    <w:name w:val="Nagłówek tabeli"/>
    <w:basedOn w:val="Zawartotabeli"/>
    <w:qFormat/>
    <w:rsid w:val="00466666"/>
    <w:pPr>
      <w:jc w:val="center"/>
    </w:pPr>
    <w:rPr>
      <w:b/>
      <w:bCs/>
    </w:rPr>
  </w:style>
  <w:style w:type="paragraph" w:styleId="Tematkomentarza">
    <w:name w:val="annotation subject"/>
    <w:basedOn w:val="Tekstkomentarza"/>
    <w:link w:val="TematkomentarzaZnak1"/>
    <w:semiHidden/>
    <w:unhideWhenUsed/>
    <w:qFormat/>
    <w:rsid w:val="00466666"/>
    <w:rPr>
      <w:b/>
      <w:bCs/>
    </w:rPr>
  </w:style>
  <w:style w:type="paragraph" w:customStyle="1" w:styleId="Przypisdolny">
    <w:name w:val="Przypis dolny"/>
    <w:basedOn w:val="Normalny"/>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 w:type="table" w:styleId="Tabela-Siatka">
    <w:name w:val="Table Grid"/>
    <w:basedOn w:val="Standardowy"/>
    <w:uiPriority w:val="39"/>
    <w:rsid w:val="00466666"/>
    <w:pPr>
      <w:spacing w:line="240" w:lineRule="auto"/>
      <w:jc w:val="left"/>
    </w:pPr>
    <w:rPr>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466666"/>
    <w:pPr>
      <w:spacing w:line="240" w:lineRule="auto"/>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D3EBB"/>
    <w:pPr>
      <w:suppressAutoHyphens w:val="0"/>
      <w:spacing w:before="100" w:beforeAutospacing="1" w:after="100" w:afterAutospacing="1" w:line="240" w:lineRule="auto"/>
      <w:ind w:left="0" w:firstLine="0"/>
    </w:pPr>
    <w:rPr>
      <w:lang w:eastAsia="pl-PL"/>
    </w:rPr>
  </w:style>
  <w:style w:type="paragraph" w:customStyle="1" w:styleId="Akapitzlist1">
    <w:name w:val="Akapit z listą1"/>
    <w:basedOn w:val="Normalny"/>
    <w:rsid w:val="009A60B6"/>
    <w:pPr>
      <w:suppressAutoHyphens w:val="0"/>
      <w:overflowPunct w:val="0"/>
      <w:autoSpaceDE w:val="0"/>
      <w:autoSpaceDN w:val="0"/>
      <w:adjustRightInd w:val="0"/>
      <w:spacing w:line="240" w:lineRule="auto"/>
      <w:ind w:left="720" w:firstLine="0"/>
    </w:pPr>
    <w:rPr>
      <w:rFonts w:eastAsia="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92128">
      <w:bodyDiv w:val="1"/>
      <w:marLeft w:val="0"/>
      <w:marRight w:val="0"/>
      <w:marTop w:val="0"/>
      <w:marBottom w:val="0"/>
      <w:divBdr>
        <w:top w:val="none" w:sz="0" w:space="0" w:color="auto"/>
        <w:left w:val="none" w:sz="0" w:space="0" w:color="auto"/>
        <w:bottom w:val="none" w:sz="0" w:space="0" w:color="auto"/>
        <w:right w:val="none" w:sz="0" w:space="0" w:color="auto"/>
      </w:divBdr>
    </w:div>
    <w:div w:id="722287435">
      <w:bodyDiv w:val="1"/>
      <w:marLeft w:val="0"/>
      <w:marRight w:val="0"/>
      <w:marTop w:val="0"/>
      <w:marBottom w:val="0"/>
      <w:divBdr>
        <w:top w:val="none" w:sz="0" w:space="0" w:color="auto"/>
        <w:left w:val="none" w:sz="0" w:space="0" w:color="auto"/>
        <w:bottom w:val="none" w:sz="0" w:space="0" w:color="auto"/>
        <w:right w:val="none" w:sz="0" w:space="0" w:color="auto"/>
      </w:divBdr>
      <w:divsChild>
        <w:div w:id="2091612973">
          <w:marLeft w:val="0"/>
          <w:marRight w:val="0"/>
          <w:marTop w:val="0"/>
          <w:marBottom w:val="0"/>
          <w:divBdr>
            <w:top w:val="none" w:sz="0" w:space="0" w:color="auto"/>
            <w:left w:val="none" w:sz="0" w:space="0" w:color="auto"/>
            <w:bottom w:val="none" w:sz="0" w:space="0" w:color="auto"/>
            <w:right w:val="none" w:sz="0" w:space="0" w:color="auto"/>
          </w:divBdr>
        </w:div>
      </w:divsChild>
    </w:div>
    <w:div w:id="977102804">
      <w:bodyDiv w:val="1"/>
      <w:marLeft w:val="0"/>
      <w:marRight w:val="0"/>
      <w:marTop w:val="0"/>
      <w:marBottom w:val="0"/>
      <w:divBdr>
        <w:top w:val="none" w:sz="0" w:space="0" w:color="auto"/>
        <w:left w:val="none" w:sz="0" w:space="0" w:color="auto"/>
        <w:bottom w:val="none" w:sz="0" w:space="0" w:color="auto"/>
        <w:right w:val="none" w:sz="0" w:space="0" w:color="auto"/>
      </w:divBdr>
      <w:divsChild>
        <w:div w:id="2133014596">
          <w:marLeft w:val="0"/>
          <w:marRight w:val="0"/>
          <w:marTop w:val="0"/>
          <w:marBottom w:val="0"/>
          <w:divBdr>
            <w:top w:val="none" w:sz="0" w:space="0" w:color="auto"/>
            <w:left w:val="none" w:sz="0" w:space="0" w:color="auto"/>
            <w:bottom w:val="none" w:sz="0" w:space="0" w:color="auto"/>
            <w:right w:val="none" w:sz="0" w:space="0" w:color="auto"/>
          </w:divBdr>
        </w:div>
      </w:divsChild>
    </w:div>
    <w:div w:id="1318612056">
      <w:bodyDiv w:val="1"/>
      <w:marLeft w:val="0"/>
      <w:marRight w:val="0"/>
      <w:marTop w:val="0"/>
      <w:marBottom w:val="0"/>
      <w:divBdr>
        <w:top w:val="none" w:sz="0" w:space="0" w:color="auto"/>
        <w:left w:val="none" w:sz="0" w:space="0" w:color="auto"/>
        <w:bottom w:val="none" w:sz="0" w:space="0" w:color="auto"/>
        <w:right w:val="none" w:sz="0" w:space="0" w:color="auto"/>
      </w:divBdr>
      <w:divsChild>
        <w:div w:id="2071612311">
          <w:marLeft w:val="0"/>
          <w:marRight w:val="0"/>
          <w:marTop w:val="0"/>
          <w:marBottom w:val="0"/>
          <w:divBdr>
            <w:top w:val="none" w:sz="0" w:space="0" w:color="auto"/>
            <w:left w:val="none" w:sz="0" w:space="0" w:color="auto"/>
            <w:bottom w:val="none" w:sz="0" w:space="0" w:color="auto"/>
            <w:right w:val="none" w:sz="0" w:space="0" w:color="auto"/>
          </w:divBdr>
        </w:div>
      </w:divsChild>
    </w:div>
    <w:div w:id="2049138764">
      <w:bodyDiv w:val="1"/>
      <w:marLeft w:val="0"/>
      <w:marRight w:val="0"/>
      <w:marTop w:val="0"/>
      <w:marBottom w:val="0"/>
      <w:divBdr>
        <w:top w:val="none" w:sz="0" w:space="0" w:color="auto"/>
        <w:left w:val="none" w:sz="0" w:space="0" w:color="auto"/>
        <w:bottom w:val="none" w:sz="0" w:space="0" w:color="auto"/>
        <w:right w:val="none" w:sz="0" w:space="0" w:color="auto"/>
      </w:divBdr>
      <w:divsChild>
        <w:div w:id="14661208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1A5DD-94F7-4BA0-A911-C4D5B8E9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52</Pages>
  <Words>12697</Words>
  <Characters>76183</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c:creator>
  <cp:lastModifiedBy>Marta_D</cp:lastModifiedBy>
  <cp:revision>21</cp:revision>
  <cp:lastPrinted>2016-06-29T06:51:00Z</cp:lastPrinted>
  <dcterms:created xsi:type="dcterms:W3CDTF">2016-06-16T08:33:00Z</dcterms:created>
  <dcterms:modified xsi:type="dcterms:W3CDTF">2016-06-29T06:54:00Z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