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12" w:rsidRPr="00575A46" w:rsidRDefault="00315812" w:rsidP="00904122">
      <w:pPr>
        <w:pStyle w:val="Nagwek10"/>
        <w:rPr>
          <w:color w:val="00B050"/>
          <w:sz w:val="20"/>
          <w:szCs w:val="20"/>
        </w:rPr>
      </w:pPr>
    </w:p>
    <w:p w:rsidR="008E004C" w:rsidRPr="003C7EC1" w:rsidRDefault="008E004C" w:rsidP="00904122">
      <w:pPr>
        <w:pStyle w:val="Nagwek10"/>
        <w:rPr>
          <w:sz w:val="20"/>
          <w:szCs w:val="20"/>
        </w:rPr>
      </w:pPr>
      <w:r w:rsidRPr="003C7EC1">
        <w:rPr>
          <w:sz w:val="20"/>
          <w:szCs w:val="20"/>
        </w:rPr>
        <w:t>Specyfikacja istotnych warunków zamówienia</w:t>
      </w:r>
    </w:p>
    <w:p w:rsidR="009A7A8E" w:rsidRPr="004C0953" w:rsidRDefault="009A7A8E" w:rsidP="009A7A8E">
      <w:pPr>
        <w:jc w:val="center"/>
        <w:rPr>
          <w:rFonts w:ascii="Arial" w:hAnsi="Arial" w:cs="Arial"/>
        </w:rPr>
      </w:pPr>
      <w:r w:rsidRPr="00BD352B">
        <w:rPr>
          <w:rFonts w:ascii="Arial" w:hAnsi="Arial" w:cs="Arial"/>
        </w:rPr>
        <w:t>(</w:t>
      </w:r>
      <w:bookmarkStart w:id="0" w:name="_Hlk8813904"/>
      <w:r w:rsidRPr="00BD352B">
        <w:rPr>
          <w:rFonts w:ascii="Arial" w:hAnsi="Arial" w:cs="Arial"/>
        </w:rPr>
        <w:t xml:space="preserve">postępowanie zarejestrowano pod nr </w:t>
      </w:r>
      <w:bookmarkStart w:id="1" w:name="_Hlk7680041"/>
      <w:r w:rsidRPr="004C0953">
        <w:rPr>
          <w:rFonts w:ascii="Arial" w:hAnsi="Arial" w:cs="Arial"/>
        </w:rPr>
        <w:t>ZO.26.</w:t>
      </w:r>
      <w:r w:rsidR="00776081" w:rsidRPr="004C0953">
        <w:rPr>
          <w:rFonts w:ascii="Arial" w:hAnsi="Arial" w:cs="Arial"/>
        </w:rPr>
        <w:t>2</w:t>
      </w:r>
      <w:r w:rsidRPr="004C0953">
        <w:rPr>
          <w:rFonts w:ascii="Arial" w:hAnsi="Arial" w:cs="Arial"/>
        </w:rPr>
        <w:t>.2019</w:t>
      </w:r>
      <w:bookmarkEnd w:id="0"/>
      <w:bookmarkEnd w:id="1"/>
      <w:r w:rsidRPr="004C0953">
        <w:rPr>
          <w:rFonts w:ascii="Arial" w:hAnsi="Arial" w:cs="Arial"/>
        </w:rPr>
        <w:t>)</w:t>
      </w:r>
    </w:p>
    <w:p w:rsidR="009A7A8E" w:rsidRPr="00BD352B" w:rsidRDefault="009A7A8E" w:rsidP="009A7A8E">
      <w:pPr>
        <w:jc w:val="both"/>
        <w:rPr>
          <w:rFonts w:ascii="Arial" w:hAnsi="Arial" w:cs="Arial"/>
        </w:rPr>
      </w:pPr>
      <w:r w:rsidRPr="00BD352B">
        <w:rPr>
          <w:rFonts w:ascii="Arial" w:hAnsi="Arial" w:cs="Arial"/>
        </w:rPr>
        <w:t>Podstawa prawna: ustawa z dnia 29 stycznia 2004r. Prawo zamówień publicznych (Dz. U. z 2018r. poz. 1986</w:t>
      </w:r>
      <w:r w:rsidR="00776081">
        <w:rPr>
          <w:rFonts w:ascii="Arial" w:hAnsi="Arial" w:cs="Arial"/>
        </w:rPr>
        <w:br/>
      </w:r>
      <w:r w:rsidRPr="00BD352B">
        <w:rPr>
          <w:rFonts w:ascii="Arial" w:hAnsi="Arial" w:cs="Arial"/>
        </w:rPr>
        <w:t>ze zm.) zwana dalej "ustawą".</w:t>
      </w:r>
    </w:p>
    <w:p w:rsidR="009A7A8E" w:rsidRPr="00BD352B" w:rsidRDefault="009A7A8E" w:rsidP="009A7A8E">
      <w:pPr>
        <w:pStyle w:val="Tekstpodstawowy"/>
        <w:tabs>
          <w:tab w:val="clear" w:pos="3552"/>
          <w:tab w:val="clear" w:pos="5894"/>
          <w:tab w:val="clear" w:pos="9033"/>
        </w:tabs>
        <w:jc w:val="both"/>
        <w:rPr>
          <w:rFonts w:ascii="Arial" w:hAnsi="Arial" w:cs="Arial"/>
        </w:rPr>
      </w:pPr>
    </w:p>
    <w:p w:rsidR="009A7A8E" w:rsidRPr="00BD352B" w:rsidRDefault="009A7A8E" w:rsidP="009A7A8E">
      <w:pPr>
        <w:widowControl w:val="0"/>
        <w:suppressAutoHyphens/>
        <w:autoSpaceDN w:val="0"/>
        <w:textAlignment w:val="baseline"/>
        <w:rPr>
          <w:rFonts w:ascii="Arial" w:hAnsi="Arial"/>
        </w:rPr>
      </w:pPr>
      <w:r w:rsidRPr="00BD352B">
        <w:rPr>
          <w:rFonts w:ascii="Arial" w:hAnsi="Arial" w:cs="Arial"/>
          <w:b/>
          <w:bCs/>
        </w:rPr>
        <w:t>I. Zamawiający:</w:t>
      </w:r>
      <w:r w:rsidRPr="00BD352B">
        <w:rPr>
          <w:rFonts w:ascii="Arial" w:hAnsi="Arial" w:cs="Arial"/>
          <w:b/>
          <w:bCs/>
        </w:rPr>
        <w:tab/>
      </w:r>
      <w:r w:rsidRPr="00BD352B">
        <w:rPr>
          <w:rFonts w:ascii="Arial" w:hAnsi="Arial"/>
        </w:rPr>
        <w:t>Zakład Oświaty Karlino, ul. Szymanowskiego 17,78-230 Karlino</w:t>
      </w:r>
    </w:p>
    <w:p w:rsidR="009A7A8E" w:rsidRPr="00BD352B" w:rsidRDefault="009A7A8E" w:rsidP="009A7A8E">
      <w:pPr>
        <w:ind w:left="1418" w:firstLine="142"/>
        <w:rPr>
          <w:rFonts w:ascii="Arial" w:hAnsi="Arial" w:cs="Arial"/>
        </w:rPr>
      </w:pPr>
      <w:r w:rsidRPr="00BD352B">
        <w:rPr>
          <w:rFonts w:ascii="Arial" w:hAnsi="Arial" w:cs="Arial"/>
        </w:rPr>
        <w:t>tel. (+48) 943-117-780; faks (+48) 943-119-536</w:t>
      </w:r>
    </w:p>
    <w:p w:rsidR="009A7A8E" w:rsidRPr="00BD352B" w:rsidRDefault="009A7A8E" w:rsidP="009A7A8E">
      <w:pPr>
        <w:ind w:left="1418" w:firstLine="142"/>
        <w:rPr>
          <w:rFonts w:ascii="Arial" w:hAnsi="Arial" w:cs="Arial"/>
        </w:rPr>
      </w:pPr>
      <w:r w:rsidRPr="00BD352B">
        <w:rPr>
          <w:rFonts w:ascii="Arial" w:hAnsi="Arial" w:cs="Arial"/>
        </w:rPr>
        <w:t xml:space="preserve">adres e-mail: </w:t>
      </w:r>
      <w:hyperlink r:id="rId8" w:history="1">
        <w:r w:rsidRPr="00BD352B">
          <w:rPr>
            <w:rStyle w:val="Hipercze"/>
            <w:rFonts w:ascii="Arial" w:hAnsi="Arial" w:cs="Arial"/>
            <w:color w:val="auto"/>
            <w:u w:val="none"/>
          </w:rPr>
          <w:t>teresa@oswiata-karlino.pl</w:t>
        </w:r>
      </w:hyperlink>
    </w:p>
    <w:p w:rsidR="009A7A8E" w:rsidRPr="00BD352B" w:rsidRDefault="009A7A8E" w:rsidP="009A7A8E">
      <w:pPr>
        <w:ind w:left="1418" w:firstLine="142"/>
        <w:rPr>
          <w:rFonts w:ascii="Arial" w:hAnsi="Arial" w:cs="Arial"/>
        </w:rPr>
      </w:pPr>
      <w:r w:rsidRPr="00BD352B">
        <w:rPr>
          <w:rFonts w:ascii="Arial" w:hAnsi="Arial" w:cs="Arial"/>
        </w:rPr>
        <w:t>adres strony internetowej, na której zamieszczane są ogłoszenia i inne dokumenty</w:t>
      </w:r>
    </w:p>
    <w:p w:rsidR="009A7A8E" w:rsidRPr="00BD352B" w:rsidRDefault="009A7A8E" w:rsidP="009A7A8E">
      <w:pPr>
        <w:ind w:left="1418" w:firstLine="142"/>
        <w:rPr>
          <w:rFonts w:ascii="Arial" w:hAnsi="Arial" w:cs="Arial"/>
        </w:rPr>
      </w:pPr>
      <w:r w:rsidRPr="00BD352B">
        <w:rPr>
          <w:rFonts w:ascii="Arial" w:hAnsi="Arial" w:cs="Arial"/>
        </w:rPr>
        <w:t>i informacje wymagane przepisami ustawy, dotyczące niniejszego zamówienia:</w:t>
      </w:r>
    </w:p>
    <w:p w:rsidR="009A7A8E" w:rsidRPr="00BD352B" w:rsidRDefault="003B16D6" w:rsidP="009A7A8E">
      <w:pPr>
        <w:ind w:left="1418" w:firstLine="142"/>
        <w:rPr>
          <w:rFonts w:ascii="Arial" w:hAnsi="Arial" w:cs="Arial"/>
        </w:rPr>
      </w:pPr>
      <w:hyperlink r:id="rId9" w:history="1">
        <w:r w:rsidR="009A7A8E" w:rsidRPr="00BD352B">
          <w:rPr>
            <w:rStyle w:val="Hipercze"/>
            <w:rFonts w:ascii="Arial" w:hAnsi="Arial" w:cs="Arial"/>
            <w:color w:val="auto"/>
            <w:u w:val="none"/>
          </w:rPr>
          <w:t>http://bip.karlino.pl</w:t>
        </w:r>
      </w:hyperlink>
      <w:r w:rsidR="009A7A8E" w:rsidRPr="00BD352B">
        <w:rPr>
          <w:rFonts w:ascii="Arial" w:hAnsi="Arial" w:cs="Arial"/>
        </w:rPr>
        <w:t xml:space="preserve"> (zakładka „Przetargi - inne jednostki”)</w:t>
      </w:r>
    </w:p>
    <w:p w:rsidR="009A7A8E" w:rsidRPr="00BD352B" w:rsidRDefault="009A7A8E" w:rsidP="009A7A8E">
      <w:pPr>
        <w:ind w:left="1560"/>
        <w:jc w:val="both"/>
        <w:rPr>
          <w:rFonts w:ascii="Arial" w:hAnsi="Arial" w:cs="Arial"/>
        </w:rPr>
      </w:pPr>
      <w:r w:rsidRPr="00BD352B">
        <w:rPr>
          <w:rFonts w:ascii="Arial" w:hAnsi="Arial" w:cs="Arial"/>
        </w:rPr>
        <w:t>godziny pracy zamawiającego: od poniedziałku do piątku od godz. 7:00 do godz. 15:00</w:t>
      </w:r>
    </w:p>
    <w:p w:rsidR="009B6826" w:rsidRPr="00575A46" w:rsidRDefault="009B6826" w:rsidP="00315812">
      <w:pPr>
        <w:rPr>
          <w:rFonts w:ascii="Arial" w:hAnsi="Arial" w:cs="Arial"/>
          <w:color w:val="00B050"/>
        </w:rPr>
      </w:pPr>
    </w:p>
    <w:p w:rsidR="008E004C" w:rsidRPr="003C7EC1" w:rsidRDefault="008E004C" w:rsidP="00AA27EA">
      <w:pPr>
        <w:jc w:val="both"/>
        <w:rPr>
          <w:rFonts w:ascii="Arial" w:hAnsi="Arial" w:cs="Arial"/>
        </w:rPr>
      </w:pPr>
      <w:r w:rsidRPr="003C7EC1">
        <w:rPr>
          <w:rFonts w:ascii="Arial" w:hAnsi="Arial" w:cs="Arial"/>
          <w:b/>
          <w:bCs/>
        </w:rPr>
        <w:t>II</w:t>
      </w:r>
      <w:r w:rsidRPr="003C7EC1">
        <w:rPr>
          <w:rFonts w:ascii="Arial" w:hAnsi="Arial" w:cs="Arial"/>
        </w:rPr>
        <w:t xml:space="preserve">. </w:t>
      </w:r>
      <w:r w:rsidRPr="003C7EC1">
        <w:rPr>
          <w:rFonts w:ascii="Arial" w:hAnsi="Arial" w:cs="Arial"/>
          <w:b/>
          <w:bCs/>
        </w:rPr>
        <w:t>Tryb udzielenia zamówienia:</w:t>
      </w:r>
      <w:r w:rsidRPr="003C7EC1">
        <w:rPr>
          <w:rFonts w:ascii="Arial" w:hAnsi="Arial" w:cs="Arial"/>
        </w:rPr>
        <w:t xml:space="preserve"> przetarg nieograniczony.</w:t>
      </w:r>
    </w:p>
    <w:p w:rsidR="00723BBB" w:rsidRPr="003C7EC1" w:rsidRDefault="00723BBB" w:rsidP="00723BBB">
      <w:pPr>
        <w:jc w:val="both"/>
        <w:rPr>
          <w:rFonts w:ascii="Arial" w:hAnsi="Arial" w:cs="Arial"/>
        </w:rPr>
      </w:pPr>
      <w:r w:rsidRPr="003C7EC1">
        <w:rPr>
          <w:rFonts w:ascii="Arial" w:hAnsi="Arial" w:cs="Arial"/>
        </w:rPr>
        <w:t>Wartość zamówienia</w:t>
      </w:r>
      <w:r w:rsidR="006F02D3">
        <w:rPr>
          <w:rFonts w:ascii="Arial" w:hAnsi="Arial" w:cs="Arial"/>
        </w:rPr>
        <w:t xml:space="preserve"> </w:t>
      </w:r>
      <w:r w:rsidRPr="003C7EC1">
        <w:rPr>
          <w:rFonts w:ascii="Arial" w:hAnsi="Arial" w:cs="Arial"/>
        </w:rPr>
        <w:t xml:space="preserve">jest </w:t>
      </w:r>
      <w:r w:rsidR="00331F7A" w:rsidRPr="003C7EC1">
        <w:rPr>
          <w:rFonts w:ascii="Arial" w:hAnsi="Arial" w:cs="Arial"/>
        </w:rPr>
        <w:t>mniej</w:t>
      </w:r>
      <w:r w:rsidR="00E45253" w:rsidRPr="003C7EC1">
        <w:rPr>
          <w:rFonts w:ascii="Arial" w:hAnsi="Arial" w:cs="Arial"/>
        </w:rPr>
        <w:t>sza</w:t>
      </w:r>
      <w:r w:rsidRPr="003C7EC1">
        <w:rPr>
          <w:rFonts w:ascii="Arial" w:hAnsi="Arial" w:cs="Arial"/>
        </w:rPr>
        <w:t xml:space="preserve"> niż kwoty określone w przepisach wydanych na podstawie</w:t>
      </w:r>
      <w:r w:rsidR="0087559E" w:rsidRPr="003C7EC1">
        <w:rPr>
          <w:rFonts w:ascii="Arial" w:hAnsi="Arial" w:cs="Arial"/>
        </w:rPr>
        <w:t xml:space="preserve"> </w:t>
      </w:r>
      <w:r w:rsidRPr="003C7EC1">
        <w:rPr>
          <w:rFonts w:ascii="Arial" w:hAnsi="Arial" w:cs="Arial"/>
        </w:rPr>
        <w:t>art. 11 ust. 8 ustawy.</w:t>
      </w:r>
    </w:p>
    <w:p w:rsidR="00F63320" w:rsidRPr="00575A46" w:rsidRDefault="00F63320" w:rsidP="00AA27EA">
      <w:pPr>
        <w:jc w:val="both"/>
        <w:rPr>
          <w:rFonts w:ascii="Arial" w:hAnsi="Arial" w:cs="Arial"/>
          <w:color w:val="00B050"/>
        </w:rPr>
      </w:pPr>
    </w:p>
    <w:p w:rsidR="008E004C" w:rsidRPr="000623FD" w:rsidRDefault="008E004C" w:rsidP="00AA27EA">
      <w:pPr>
        <w:jc w:val="both"/>
        <w:rPr>
          <w:rFonts w:ascii="Arial" w:hAnsi="Arial" w:cs="Arial"/>
          <w:b/>
          <w:bCs/>
        </w:rPr>
      </w:pPr>
      <w:r w:rsidRPr="000623FD">
        <w:rPr>
          <w:rFonts w:ascii="Arial" w:hAnsi="Arial" w:cs="Arial"/>
          <w:b/>
          <w:bCs/>
        </w:rPr>
        <w:t>III. Opis przedmiotu zamówienia:</w:t>
      </w:r>
    </w:p>
    <w:p w:rsidR="00F61A65" w:rsidRPr="00D219EF" w:rsidRDefault="00B91B6A" w:rsidP="00A82F9B">
      <w:pPr>
        <w:jc w:val="both"/>
        <w:rPr>
          <w:rFonts w:ascii="Arial" w:hAnsi="Arial" w:cs="Arial"/>
        </w:rPr>
      </w:pPr>
      <w:r w:rsidRPr="00001396">
        <w:rPr>
          <w:rFonts w:ascii="Arial" w:hAnsi="Arial" w:cs="Arial"/>
        </w:rPr>
        <w:t>Kod CPV:</w:t>
      </w:r>
      <w:r w:rsidRPr="00001396">
        <w:rPr>
          <w:rFonts w:ascii="Arial" w:hAnsi="Arial" w:cs="Arial"/>
        </w:rPr>
        <w:tab/>
      </w:r>
      <w:r w:rsidR="00F61A65" w:rsidRPr="00D219EF">
        <w:rPr>
          <w:rFonts w:ascii="Arial" w:hAnsi="Arial" w:cs="Arial"/>
        </w:rPr>
        <w:t>31000000-6 Maszyny, aparatura, urządzenia i wyroby elektryczne; oświetlenie</w:t>
      </w:r>
    </w:p>
    <w:p w:rsidR="00A75DF7" w:rsidRPr="00D219EF" w:rsidRDefault="00A75DF7" w:rsidP="00A75DF7">
      <w:pPr>
        <w:ind w:left="794" w:firstLine="397"/>
        <w:jc w:val="both"/>
        <w:rPr>
          <w:rFonts w:ascii="Arial" w:hAnsi="Arial" w:cs="Arial"/>
        </w:rPr>
      </w:pPr>
      <w:r w:rsidRPr="00D219EF">
        <w:rPr>
          <w:rFonts w:ascii="Arial" w:hAnsi="Arial" w:cs="Arial"/>
        </w:rPr>
        <w:t>31521000-4 Lampy</w:t>
      </w:r>
    </w:p>
    <w:p w:rsidR="00001396" w:rsidRPr="00D219EF" w:rsidRDefault="00001396" w:rsidP="00001396">
      <w:pPr>
        <w:ind w:left="794" w:firstLine="397"/>
        <w:jc w:val="both"/>
        <w:rPr>
          <w:rFonts w:ascii="Arial" w:hAnsi="Arial" w:cs="Arial"/>
        </w:rPr>
      </w:pPr>
      <w:r w:rsidRPr="00D219EF">
        <w:rPr>
          <w:rFonts w:ascii="Arial" w:hAnsi="Arial" w:cs="Arial"/>
        </w:rPr>
        <w:t>31100000-7 Elektryczne silniki, generatory i transformatory</w:t>
      </w:r>
    </w:p>
    <w:p w:rsidR="00A75DF7" w:rsidRPr="00D219EF" w:rsidRDefault="00001396" w:rsidP="00001396">
      <w:pPr>
        <w:ind w:left="794" w:firstLine="397"/>
        <w:jc w:val="both"/>
        <w:rPr>
          <w:rFonts w:ascii="Arial" w:hAnsi="Arial" w:cs="Arial"/>
        </w:rPr>
      </w:pPr>
      <w:r w:rsidRPr="00D219EF">
        <w:rPr>
          <w:rFonts w:ascii="Arial" w:hAnsi="Arial" w:cs="Arial"/>
        </w:rPr>
        <w:t>38342000-4 Oscyloskopy</w:t>
      </w:r>
    </w:p>
    <w:p w:rsidR="00335341" w:rsidRPr="00D219EF" w:rsidRDefault="00335341" w:rsidP="00335341">
      <w:pPr>
        <w:ind w:left="794" w:firstLine="397"/>
        <w:jc w:val="both"/>
        <w:rPr>
          <w:rFonts w:ascii="Arial" w:hAnsi="Arial" w:cs="Arial"/>
        </w:rPr>
      </w:pPr>
      <w:r w:rsidRPr="00D219EF">
        <w:rPr>
          <w:rFonts w:ascii="Arial" w:hAnsi="Arial" w:cs="Arial"/>
        </w:rPr>
        <w:t>38552000-9 Mierniki elektroniczne</w:t>
      </w:r>
    </w:p>
    <w:p w:rsidR="00335341" w:rsidRPr="00D219EF" w:rsidRDefault="00335341" w:rsidP="00335341">
      <w:pPr>
        <w:ind w:left="794" w:firstLine="397"/>
        <w:jc w:val="both"/>
        <w:rPr>
          <w:rFonts w:ascii="Arial" w:hAnsi="Arial" w:cs="Arial"/>
        </w:rPr>
      </w:pPr>
      <w:r w:rsidRPr="00D219EF">
        <w:rPr>
          <w:rFonts w:ascii="Arial" w:hAnsi="Arial" w:cs="Arial"/>
        </w:rPr>
        <w:t>38341300-0 Przyrządy do mierzenia wielkości elektrycznych</w:t>
      </w:r>
    </w:p>
    <w:p w:rsidR="00001396" w:rsidRPr="00D219EF" w:rsidRDefault="00447315" w:rsidP="00447315">
      <w:pPr>
        <w:ind w:left="794" w:firstLine="397"/>
        <w:jc w:val="both"/>
        <w:rPr>
          <w:rFonts w:ascii="Arial" w:hAnsi="Arial" w:cs="Arial"/>
        </w:rPr>
      </w:pPr>
      <w:r w:rsidRPr="00D219EF">
        <w:rPr>
          <w:rFonts w:ascii="Arial" w:hAnsi="Arial" w:cs="Arial"/>
        </w:rPr>
        <w:t>31221000-1 Przełączniki elektryczne</w:t>
      </w:r>
    </w:p>
    <w:p w:rsidR="00001396" w:rsidRPr="00D219EF" w:rsidRDefault="00447315" w:rsidP="00447315">
      <w:pPr>
        <w:ind w:left="794" w:firstLine="397"/>
        <w:jc w:val="both"/>
        <w:rPr>
          <w:rFonts w:ascii="Arial" w:hAnsi="Arial" w:cs="Arial"/>
        </w:rPr>
      </w:pPr>
      <w:r w:rsidRPr="00D219EF">
        <w:rPr>
          <w:rFonts w:ascii="Arial" w:hAnsi="Arial" w:cs="Arial"/>
        </w:rPr>
        <w:t>42660000-0 Narzędzia do lutowania na miękko, lutowania na twardo, obróbki powierzchni oraz maszyny i urządzenia do natryskiwania na gorąco</w:t>
      </w:r>
    </w:p>
    <w:p w:rsidR="002D6DCD" w:rsidRPr="00D219EF" w:rsidRDefault="002D6DCD" w:rsidP="00447315">
      <w:pPr>
        <w:ind w:left="794" w:firstLine="397"/>
        <w:jc w:val="both"/>
        <w:rPr>
          <w:rFonts w:ascii="Arial" w:hAnsi="Arial" w:cs="Arial"/>
        </w:rPr>
      </w:pPr>
    </w:p>
    <w:p w:rsidR="00386528" w:rsidRPr="008117BC" w:rsidRDefault="00386528" w:rsidP="00386528">
      <w:pPr>
        <w:ind w:left="794" w:firstLine="397"/>
        <w:jc w:val="both"/>
        <w:rPr>
          <w:rFonts w:ascii="Arial" w:hAnsi="Arial" w:cs="Arial"/>
        </w:rPr>
      </w:pPr>
      <w:r w:rsidRPr="008117BC">
        <w:rPr>
          <w:rFonts w:ascii="Arial" w:hAnsi="Arial" w:cs="Arial"/>
        </w:rPr>
        <w:t>38425000-0 Urządzenia mechaniki płynów</w:t>
      </w:r>
    </w:p>
    <w:p w:rsidR="00EB3711" w:rsidRPr="00D219EF" w:rsidRDefault="00EB3711" w:rsidP="00EB3711">
      <w:pPr>
        <w:ind w:left="794" w:firstLine="397"/>
        <w:jc w:val="both"/>
        <w:rPr>
          <w:rFonts w:ascii="Arial" w:hAnsi="Arial" w:cs="Arial"/>
        </w:rPr>
      </w:pPr>
      <w:r w:rsidRPr="00D219EF">
        <w:rPr>
          <w:rFonts w:ascii="Arial" w:hAnsi="Arial" w:cs="Arial"/>
        </w:rPr>
        <w:t>42122100-1 Pompy cieczowe</w:t>
      </w:r>
    </w:p>
    <w:p w:rsidR="00447315" w:rsidRPr="00D219EF" w:rsidRDefault="00D219EF" w:rsidP="00D219EF">
      <w:pPr>
        <w:ind w:left="794" w:firstLine="397"/>
        <w:jc w:val="both"/>
        <w:rPr>
          <w:rFonts w:ascii="Arial" w:hAnsi="Arial" w:cs="Arial"/>
        </w:rPr>
      </w:pPr>
      <w:r w:rsidRPr="00D219EF">
        <w:rPr>
          <w:rFonts w:ascii="Arial" w:hAnsi="Arial" w:cs="Arial"/>
        </w:rPr>
        <w:t>42131142-3 Zawory sterujące</w:t>
      </w:r>
    </w:p>
    <w:p w:rsidR="00D219EF" w:rsidRPr="00D219EF" w:rsidRDefault="00D219EF" w:rsidP="00D219EF">
      <w:pPr>
        <w:ind w:left="794" w:firstLine="397"/>
        <w:jc w:val="both"/>
        <w:rPr>
          <w:rFonts w:ascii="Arial" w:hAnsi="Arial" w:cs="Arial"/>
        </w:rPr>
      </w:pPr>
    </w:p>
    <w:p w:rsidR="002D6DCD" w:rsidRPr="00D219EF" w:rsidRDefault="002D6DCD" w:rsidP="002D6DCD">
      <w:pPr>
        <w:ind w:left="794" w:firstLine="397"/>
        <w:jc w:val="both"/>
        <w:rPr>
          <w:rFonts w:ascii="Arial" w:hAnsi="Arial" w:cs="Arial"/>
        </w:rPr>
      </w:pPr>
      <w:r w:rsidRPr="00D219EF">
        <w:rPr>
          <w:rFonts w:ascii="Arial" w:hAnsi="Arial" w:cs="Arial"/>
        </w:rPr>
        <w:t>42620000-8 Tokarki, obrabiarki do wiercenia i frezowania</w:t>
      </w:r>
    </w:p>
    <w:p w:rsidR="002D6DCD" w:rsidRPr="00D219EF" w:rsidRDefault="002D6DCD" w:rsidP="002D6DCD">
      <w:pPr>
        <w:ind w:left="794" w:firstLine="397"/>
        <w:jc w:val="both"/>
        <w:rPr>
          <w:rFonts w:ascii="Arial" w:hAnsi="Arial" w:cs="Arial"/>
        </w:rPr>
      </w:pPr>
      <w:r w:rsidRPr="00D219EF">
        <w:rPr>
          <w:rFonts w:ascii="Arial" w:hAnsi="Arial" w:cs="Arial"/>
        </w:rPr>
        <w:t>42621000-5 Tokarki</w:t>
      </w:r>
    </w:p>
    <w:p w:rsidR="00447315" w:rsidRPr="00D219EF" w:rsidRDefault="002D6DCD" w:rsidP="002D6DCD">
      <w:pPr>
        <w:ind w:left="794" w:firstLine="397"/>
        <w:jc w:val="both"/>
        <w:rPr>
          <w:rFonts w:ascii="Arial" w:hAnsi="Arial" w:cs="Arial"/>
        </w:rPr>
      </w:pPr>
      <w:r w:rsidRPr="00D219EF">
        <w:rPr>
          <w:rFonts w:ascii="Arial" w:hAnsi="Arial" w:cs="Arial"/>
        </w:rPr>
        <w:t>42621100-6 Tokarki sterowane komputerowo</w:t>
      </w:r>
    </w:p>
    <w:p w:rsidR="002D6DCD" w:rsidRPr="00D219EF" w:rsidRDefault="002D6DCD" w:rsidP="002D6DCD">
      <w:pPr>
        <w:ind w:left="794" w:firstLine="397"/>
        <w:jc w:val="both"/>
        <w:rPr>
          <w:rFonts w:ascii="Arial" w:hAnsi="Arial" w:cs="Arial"/>
        </w:rPr>
      </w:pPr>
      <w:r w:rsidRPr="00D219EF">
        <w:rPr>
          <w:rFonts w:ascii="Arial" w:hAnsi="Arial" w:cs="Arial"/>
        </w:rPr>
        <w:t>42623000-9 Frezarki</w:t>
      </w:r>
    </w:p>
    <w:p w:rsidR="002D6DCD" w:rsidRPr="00D219EF" w:rsidRDefault="002D6DCD" w:rsidP="002D6DCD">
      <w:pPr>
        <w:ind w:left="794" w:firstLine="397"/>
        <w:jc w:val="both"/>
        <w:rPr>
          <w:rFonts w:ascii="Arial" w:hAnsi="Arial" w:cs="Arial"/>
        </w:rPr>
      </w:pPr>
      <w:r w:rsidRPr="00D219EF">
        <w:rPr>
          <w:rFonts w:ascii="Arial" w:hAnsi="Arial" w:cs="Arial"/>
        </w:rPr>
        <w:tab/>
        <w:t>43414000-8 Szlifierki</w:t>
      </w:r>
    </w:p>
    <w:p w:rsidR="002D6DCD" w:rsidRPr="00D219EF" w:rsidRDefault="007A7141" w:rsidP="007A7141">
      <w:pPr>
        <w:ind w:left="794" w:firstLine="397"/>
        <w:jc w:val="both"/>
        <w:rPr>
          <w:rFonts w:ascii="Arial" w:hAnsi="Arial" w:cs="Arial"/>
        </w:rPr>
      </w:pPr>
      <w:r w:rsidRPr="00D219EF">
        <w:rPr>
          <w:rFonts w:ascii="Arial" w:hAnsi="Arial" w:cs="Arial"/>
        </w:rPr>
        <w:t>43132300-0 Wiertła</w:t>
      </w:r>
    </w:p>
    <w:p w:rsidR="00566BDB" w:rsidRPr="00D219EF" w:rsidRDefault="00566BDB" w:rsidP="00566BDB">
      <w:pPr>
        <w:ind w:left="794" w:firstLine="397"/>
        <w:jc w:val="both"/>
        <w:rPr>
          <w:rFonts w:ascii="Arial" w:hAnsi="Arial" w:cs="Arial"/>
        </w:rPr>
      </w:pPr>
      <w:r w:rsidRPr="00D219EF">
        <w:rPr>
          <w:rFonts w:ascii="Arial" w:hAnsi="Arial" w:cs="Arial"/>
        </w:rPr>
        <w:t>44512900-1 Końcówki wierteł, końcówki śrubokrętów i inne akcesoria</w:t>
      </w:r>
    </w:p>
    <w:p w:rsidR="007A7141" w:rsidRPr="00D219EF" w:rsidRDefault="007A7141" w:rsidP="007A7141">
      <w:pPr>
        <w:ind w:left="794" w:firstLine="397"/>
        <w:jc w:val="both"/>
        <w:rPr>
          <w:rFonts w:ascii="Arial" w:hAnsi="Arial" w:cs="Arial"/>
        </w:rPr>
      </w:pPr>
      <w:r w:rsidRPr="00D219EF">
        <w:rPr>
          <w:rFonts w:ascii="Arial" w:hAnsi="Arial" w:cs="Arial"/>
        </w:rPr>
        <w:t>44531700-8 Wyroby gwintowane z żelaza lub stali</w:t>
      </w:r>
    </w:p>
    <w:p w:rsidR="007A7141" w:rsidRPr="00D219EF" w:rsidRDefault="00A603ED" w:rsidP="00A603ED">
      <w:pPr>
        <w:ind w:left="794" w:firstLine="397"/>
        <w:jc w:val="both"/>
        <w:rPr>
          <w:rFonts w:ascii="Arial" w:hAnsi="Arial" w:cs="Arial"/>
        </w:rPr>
      </w:pPr>
      <w:r w:rsidRPr="00D219EF">
        <w:rPr>
          <w:rFonts w:ascii="Arial" w:hAnsi="Arial" w:cs="Arial"/>
        </w:rPr>
        <w:t>31720000-9 Urządzenia elektromechaniczne</w:t>
      </w:r>
    </w:p>
    <w:p w:rsidR="007A7141" w:rsidRPr="00D219EF" w:rsidRDefault="00A603ED" w:rsidP="00A603ED">
      <w:pPr>
        <w:ind w:left="794" w:firstLine="397"/>
        <w:jc w:val="both"/>
        <w:rPr>
          <w:rFonts w:ascii="Arial" w:hAnsi="Arial" w:cs="Arial"/>
        </w:rPr>
      </w:pPr>
      <w:r w:rsidRPr="00D219EF">
        <w:rPr>
          <w:rFonts w:ascii="Arial" w:hAnsi="Arial" w:cs="Arial"/>
        </w:rPr>
        <w:t>38330000-7 Ręczne przyrządy do mierzenia długości</w:t>
      </w:r>
    </w:p>
    <w:p w:rsidR="00A603ED" w:rsidRPr="00D219EF" w:rsidRDefault="00566BDB" w:rsidP="00566BDB">
      <w:pPr>
        <w:ind w:left="794" w:firstLine="397"/>
        <w:jc w:val="both"/>
        <w:rPr>
          <w:rFonts w:ascii="Arial" w:hAnsi="Arial" w:cs="Arial"/>
        </w:rPr>
      </w:pPr>
      <w:r w:rsidRPr="00D219EF">
        <w:rPr>
          <w:rFonts w:ascii="Arial" w:hAnsi="Arial" w:cs="Arial"/>
        </w:rPr>
        <w:t>39151200-7 Stoły robocze</w:t>
      </w:r>
    </w:p>
    <w:p w:rsidR="00CA674C" w:rsidRPr="00D219EF" w:rsidRDefault="00CA674C" w:rsidP="00CA674C">
      <w:pPr>
        <w:ind w:left="794" w:firstLine="397"/>
        <w:jc w:val="both"/>
        <w:rPr>
          <w:rFonts w:ascii="Arial" w:hAnsi="Arial" w:cs="Arial"/>
        </w:rPr>
      </w:pPr>
      <w:r w:rsidRPr="00D219EF">
        <w:rPr>
          <w:rFonts w:ascii="Arial" w:hAnsi="Arial" w:cs="Arial"/>
        </w:rPr>
        <w:t>43800000-1 Urządzenia warsztatowe</w:t>
      </w:r>
    </w:p>
    <w:p w:rsidR="00566BDB" w:rsidRPr="00D219EF" w:rsidRDefault="00566BDB" w:rsidP="00566BDB">
      <w:pPr>
        <w:ind w:left="794" w:firstLine="397"/>
        <w:jc w:val="both"/>
        <w:rPr>
          <w:rFonts w:ascii="Arial" w:hAnsi="Arial" w:cs="Arial"/>
        </w:rPr>
      </w:pPr>
      <w:r w:rsidRPr="00D219EF">
        <w:rPr>
          <w:rFonts w:ascii="Arial" w:hAnsi="Arial" w:cs="Arial"/>
        </w:rPr>
        <w:t>44316000-8 Drobne wyroby żelazne</w:t>
      </w:r>
    </w:p>
    <w:p w:rsidR="002D6DCD" w:rsidRPr="00D219EF" w:rsidRDefault="002D6DCD" w:rsidP="00B75459">
      <w:pPr>
        <w:ind w:left="794" w:firstLine="397"/>
        <w:jc w:val="both"/>
        <w:rPr>
          <w:rFonts w:ascii="Arial" w:hAnsi="Arial" w:cs="Arial"/>
        </w:rPr>
      </w:pPr>
    </w:p>
    <w:p w:rsidR="00DB3BB2" w:rsidRPr="00A76B6F" w:rsidRDefault="00B91B6A" w:rsidP="002755F9">
      <w:pPr>
        <w:pStyle w:val="Tekstpodstawowy"/>
        <w:numPr>
          <w:ilvl w:val="0"/>
          <w:numId w:val="7"/>
        </w:numPr>
        <w:tabs>
          <w:tab w:val="clear" w:pos="360"/>
          <w:tab w:val="left" w:pos="284"/>
        </w:tabs>
        <w:ind w:left="0" w:firstLine="0"/>
        <w:jc w:val="both"/>
        <w:rPr>
          <w:rFonts w:ascii="Arial" w:hAnsi="Arial" w:cs="Arial"/>
          <w:lang w:bidi="pl-PL"/>
        </w:rPr>
      </w:pPr>
      <w:r w:rsidRPr="000623FD">
        <w:rPr>
          <w:rFonts w:ascii="Arial" w:hAnsi="Arial" w:cs="Arial"/>
          <w:bCs/>
        </w:rPr>
        <w:t>Naz</w:t>
      </w:r>
      <w:r w:rsidRPr="000623FD">
        <w:rPr>
          <w:rFonts w:ascii="Arial" w:hAnsi="Arial" w:cs="Arial"/>
        </w:rPr>
        <w:t xml:space="preserve">wa nadana </w:t>
      </w:r>
      <w:r w:rsidRPr="00A76B6F">
        <w:rPr>
          <w:rFonts w:ascii="Arial" w:hAnsi="Arial" w:cs="Arial"/>
        </w:rPr>
        <w:t xml:space="preserve">zamówieniu: </w:t>
      </w:r>
      <w:r w:rsidR="00DB3BB2" w:rsidRPr="00A76B6F">
        <w:rPr>
          <w:rFonts w:ascii="Arial" w:hAnsi="Arial" w:cs="Arial"/>
        </w:rPr>
        <w:t xml:space="preserve">wykonanie dostawy </w:t>
      </w:r>
      <w:r w:rsidR="00425629" w:rsidRPr="00A76B6F">
        <w:rPr>
          <w:rFonts w:ascii="Arial" w:hAnsi="Arial" w:cs="Arial"/>
        </w:rPr>
        <w:t>urządzeń</w:t>
      </w:r>
      <w:r w:rsidR="00D34A74" w:rsidRPr="00A76B6F">
        <w:rPr>
          <w:rFonts w:ascii="Arial" w:hAnsi="Arial" w:cs="Arial"/>
        </w:rPr>
        <w:t xml:space="preserve"> i</w:t>
      </w:r>
      <w:r w:rsidR="00425629" w:rsidRPr="00A76B6F">
        <w:rPr>
          <w:rFonts w:ascii="Arial" w:hAnsi="Arial" w:cs="Arial"/>
        </w:rPr>
        <w:t xml:space="preserve"> narzędzi</w:t>
      </w:r>
      <w:r w:rsidR="00A76B6F" w:rsidRPr="00A76B6F">
        <w:rPr>
          <w:rFonts w:ascii="Arial" w:hAnsi="Arial" w:cs="Arial"/>
        </w:rPr>
        <w:t>.</w:t>
      </w:r>
    </w:p>
    <w:p w:rsidR="005D3885" w:rsidRPr="003C7EC1" w:rsidRDefault="005D3885" w:rsidP="002755F9">
      <w:pPr>
        <w:pStyle w:val="Tekstpodstawowy"/>
        <w:numPr>
          <w:ilvl w:val="0"/>
          <w:numId w:val="7"/>
        </w:numPr>
        <w:tabs>
          <w:tab w:val="clear" w:pos="360"/>
          <w:tab w:val="left" w:pos="284"/>
        </w:tabs>
        <w:ind w:left="0" w:firstLine="0"/>
        <w:rPr>
          <w:rFonts w:ascii="Arial" w:hAnsi="Arial" w:cs="Arial"/>
          <w:bCs/>
        </w:rPr>
      </w:pPr>
      <w:r w:rsidRPr="003C7EC1">
        <w:rPr>
          <w:rFonts w:ascii="Arial" w:hAnsi="Arial" w:cs="Arial"/>
        </w:rPr>
        <w:t>Zamówienie zostało podzielone na zadania częściowe, oznaczone jak następuje:</w:t>
      </w:r>
    </w:p>
    <w:p w:rsidR="007D2B8C" w:rsidRPr="00FB7A08" w:rsidRDefault="005D3885" w:rsidP="006521BD">
      <w:pPr>
        <w:pStyle w:val="Tekstpodstawowy"/>
        <w:numPr>
          <w:ilvl w:val="0"/>
          <w:numId w:val="30"/>
        </w:numPr>
        <w:tabs>
          <w:tab w:val="clear" w:pos="3552"/>
          <w:tab w:val="clear" w:pos="5894"/>
          <w:tab w:val="clear" w:pos="9033"/>
          <w:tab w:val="left" w:pos="284"/>
        </w:tabs>
        <w:ind w:left="0" w:firstLine="0"/>
        <w:jc w:val="both"/>
        <w:rPr>
          <w:rFonts w:ascii="Arial" w:hAnsi="Arial" w:cs="Arial"/>
          <w:color w:val="00B050"/>
        </w:rPr>
      </w:pPr>
      <w:bookmarkStart w:id="2" w:name="_Hlk8808126"/>
      <w:r w:rsidRPr="003C7EC1">
        <w:rPr>
          <w:rFonts w:ascii="Arial" w:hAnsi="Arial" w:cs="Arial"/>
        </w:rPr>
        <w:t xml:space="preserve">zadanie częściowe nr 1 </w:t>
      </w:r>
      <w:bookmarkEnd w:id="2"/>
      <w:r w:rsidRPr="003C7EC1">
        <w:rPr>
          <w:rFonts w:ascii="Arial" w:hAnsi="Arial" w:cs="Arial"/>
        </w:rPr>
        <w:t xml:space="preserve">- </w:t>
      </w:r>
      <w:r w:rsidRPr="00FB7A08">
        <w:rPr>
          <w:rFonts w:ascii="Arial" w:hAnsi="Arial" w:cs="Arial"/>
        </w:rPr>
        <w:t xml:space="preserve">dostawa </w:t>
      </w:r>
      <w:bookmarkStart w:id="3" w:name="_Hlk7702810"/>
      <w:r w:rsidR="00425629" w:rsidRPr="00FB7A08">
        <w:rPr>
          <w:rFonts w:ascii="Arial" w:hAnsi="Arial" w:cs="Arial"/>
        </w:rPr>
        <w:t xml:space="preserve">doposażenia pracowni </w:t>
      </w:r>
      <w:r w:rsidR="00FB7A08" w:rsidRPr="00FB7A08">
        <w:rPr>
          <w:rFonts w:ascii="Arial" w:hAnsi="Arial" w:cs="Arial"/>
        </w:rPr>
        <w:t xml:space="preserve">elektroniki i </w:t>
      </w:r>
      <w:r w:rsidR="00425629" w:rsidRPr="00FB7A08">
        <w:rPr>
          <w:rFonts w:ascii="Arial" w:hAnsi="Arial" w:cs="Arial"/>
        </w:rPr>
        <w:t>elektrotechniki</w:t>
      </w:r>
      <w:bookmarkEnd w:id="3"/>
      <w:r w:rsidR="00C63300" w:rsidRPr="00FB7A08">
        <w:rPr>
          <w:rFonts w:ascii="Arial" w:eastAsia="Lucida Sans Unicode" w:hAnsi="Arial" w:cs="Arial"/>
          <w:lang w:eastAsia="ar-SA"/>
        </w:rPr>
        <w:t>,</w:t>
      </w:r>
    </w:p>
    <w:p w:rsidR="005D3885" w:rsidRPr="00FB7A08" w:rsidRDefault="005D3885" w:rsidP="006521BD">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FB7A08">
        <w:rPr>
          <w:rFonts w:ascii="Arial" w:hAnsi="Arial" w:cs="Arial"/>
        </w:rPr>
        <w:t xml:space="preserve">zadanie częściowe nr 2 - dostawa </w:t>
      </w:r>
      <w:r w:rsidR="00425629" w:rsidRPr="00FB7A08">
        <w:rPr>
          <w:rFonts w:ascii="Arial" w:hAnsi="Arial" w:cs="Arial"/>
        </w:rPr>
        <w:t xml:space="preserve">doposażenia pracowni montażu urządzeń i systemów </w:t>
      </w:r>
      <w:proofErr w:type="spellStart"/>
      <w:r w:rsidR="00FB7A08" w:rsidRPr="00FB7A08">
        <w:rPr>
          <w:rFonts w:ascii="Arial" w:hAnsi="Arial" w:cs="Arial"/>
        </w:rPr>
        <w:t>mechatronicznych</w:t>
      </w:r>
      <w:proofErr w:type="spellEnd"/>
      <w:r w:rsidR="00FB7A08" w:rsidRPr="00FB7A08">
        <w:rPr>
          <w:rFonts w:ascii="Arial" w:hAnsi="Arial" w:cs="Arial"/>
        </w:rPr>
        <w:t>.</w:t>
      </w:r>
    </w:p>
    <w:p w:rsidR="008A51D6" w:rsidRPr="00FB7A08" w:rsidRDefault="008A51D6" w:rsidP="006521BD">
      <w:pPr>
        <w:pStyle w:val="Tekstpodstawowy"/>
        <w:numPr>
          <w:ilvl w:val="0"/>
          <w:numId w:val="30"/>
        </w:numPr>
        <w:tabs>
          <w:tab w:val="clear" w:pos="3552"/>
          <w:tab w:val="clear" w:pos="5894"/>
          <w:tab w:val="clear" w:pos="9033"/>
          <w:tab w:val="left" w:pos="284"/>
        </w:tabs>
        <w:ind w:left="0" w:firstLine="0"/>
        <w:jc w:val="both"/>
        <w:rPr>
          <w:rFonts w:ascii="Arial" w:hAnsi="Arial" w:cs="Arial"/>
        </w:rPr>
      </w:pPr>
      <w:r w:rsidRPr="00FB7A08">
        <w:rPr>
          <w:rFonts w:ascii="Arial" w:hAnsi="Arial" w:cs="Arial"/>
        </w:rPr>
        <w:t xml:space="preserve">zadanie częściowe nr 3 - dostawa </w:t>
      </w:r>
      <w:r w:rsidR="00425629" w:rsidRPr="00FB7A08">
        <w:rPr>
          <w:rFonts w:ascii="Arial" w:hAnsi="Arial" w:cs="Arial"/>
        </w:rPr>
        <w:t>doposażenia pracowni technologii mechanicznej.</w:t>
      </w:r>
    </w:p>
    <w:p w:rsidR="005D3885" w:rsidRPr="00E43F9A" w:rsidRDefault="005D3885" w:rsidP="002755F9">
      <w:pPr>
        <w:pStyle w:val="Tekstpodstawowy"/>
        <w:numPr>
          <w:ilvl w:val="0"/>
          <w:numId w:val="7"/>
        </w:numPr>
        <w:tabs>
          <w:tab w:val="clear" w:pos="360"/>
          <w:tab w:val="clear" w:pos="3552"/>
          <w:tab w:val="clear" w:pos="5894"/>
          <w:tab w:val="clear" w:pos="9033"/>
          <w:tab w:val="left" w:pos="284"/>
        </w:tabs>
        <w:ind w:left="0" w:firstLine="0"/>
        <w:rPr>
          <w:rFonts w:ascii="Arial" w:hAnsi="Arial" w:cs="Arial"/>
        </w:rPr>
      </w:pPr>
      <w:r w:rsidRPr="00E43F9A">
        <w:rPr>
          <w:rFonts w:ascii="Arial" w:hAnsi="Arial" w:cs="Arial"/>
        </w:rPr>
        <w:t>Zakres przedmiotu zamówienia obejmuje:</w:t>
      </w:r>
    </w:p>
    <w:p w:rsidR="007D2B8C" w:rsidRPr="00E43F9A" w:rsidRDefault="005D3885" w:rsidP="006521BD">
      <w:pPr>
        <w:pStyle w:val="Tekstpodstawowy"/>
        <w:numPr>
          <w:ilvl w:val="0"/>
          <w:numId w:val="31"/>
        </w:numPr>
        <w:tabs>
          <w:tab w:val="clear" w:pos="3552"/>
          <w:tab w:val="clear" w:pos="5894"/>
          <w:tab w:val="clear" w:pos="9033"/>
          <w:tab w:val="left" w:pos="284"/>
        </w:tabs>
        <w:ind w:left="0" w:firstLine="0"/>
        <w:jc w:val="both"/>
        <w:rPr>
          <w:rFonts w:ascii="Arial" w:hAnsi="Arial" w:cs="Arial"/>
        </w:rPr>
      </w:pPr>
      <w:r w:rsidRPr="00E43F9A">
        <w:rPr>
          <w:rFonts w:ascii="Arial" w:hAnsi="Arial" w:cs="Arial"/>
        </w:rPr>
        <w:t xml:space="preserve">zadanie częściowe nr 1 - wykonanie dostawy </w:t>
      </w:r>
      <w:r w:rsidR="00335341" w:rsidRPr="00E43F9A">
        <w:rPr>
          <w:rFonts w:ascii="Arial" w:hAnsi="Arial" w:cs="Arial"/>
        </w:rPr>
        <w:t>narzędzi, urządzeń i przyrządów pomiarowych i sterowniczych,</w:t>
      </w:r>
    </w:p>
    <w:p w:rsidR="005D3885" w:rsidRPr="00E43F9A" w:rsidRDefault="005D3885" w:rsidP="006521BD">
      <w:pPr>
        <w:pStyle w:val="Tekstpodstawowy"/>
        <w:numPr>
          <w:ilvl w:val="0"/>
          <w:numId w:val="31"/>
        </w:numPr>
        <w:tabs>
          <w:tab w:val="left" w:pos="284"/>
        </w:tabs>
        <w:ind w:left="0" w:firstLine="0"/>
        <w:jc w:val="both"/>
        <w:rPr>
          <w:rFonts w:ascii="Arial" w:hAnsi="Arial" w:cs="Arial"/>
        </w:rPr>
      </w:pPr>
      <w:r w:rsidRPr="00E43F9A">
        <w:rPr>
          <w:rFonts w:ascii="Arial" w:hAnsi="Arial" w:cs="Arial"/>
        </w:rPr>
        <w:t xml:space="preserve">zadanie częściowe nr 2 - wykonanie dostawy </w:t>
      </w:r>
      <w:r w:rsidR="00335341" w:rsidRPr="00E43F9A">
        <w:rPr>
          <w:rFonts w:ascii="Arial" w:hAnsi="Arial" w:cs="Arial"/>
        </w:rPr>
        <w:t>stanowiska montażu układów hydraulicznych,</w:t>
      </w:r>
    </w:p>
    <w:p w:rsidR="00D63E84" w:rsidRPr="00E43F9A" w:rsidRDefault="008A51D6" w:rsidP="006521BD">
      <w:pPr>
        <w:pStyle w:val="Tekstpodstawowy"/>
        <w:numPr>
          <w:ilvl w:val="0"/>
          <w:numId w:val="31"/>
        </w:numPr>
        <w:tabs>
          <w:tab w:val="left" w:pos="284"/>
        </w:tabs>
        <w:ind w:left="0" w:firstLine="0"/>
        <w:jc w:val="both"/>
        <w:rPr>
          <w:rFonts w:ascii="Arial" w:hAnsi="Arial" w:cs="Arial"/>
        </w:rPr>
      </w:pPr>
      <w:r w:rsidRPr="00E43F9A">
        <w:rPr>
          <w:rFonts w:ascii="Arial" w:hAnsi="Arial" w:cs="Arial"/>
        </w:rPr>
        <w:t xml:space="preserve">zadanie częściowe nr 3 - </w:t>
      </w:r>
      <w:r w:rsidR="00D63E84" w:rsidRPr="00E43F9A">
        <w:rPr>
          <w:rFonts w:ascii="Arial" w:hAnsi="Arial" w:cs="Arial"/>
        </w:rPr>
        <w:t xml:space="preserve">wykonanie dostawy </w:t>
      </w:r>
      <w:r w:rsidR="00335341" w:rsidRPr="00E43F9A">
        <w:rPr>
          <w:rFonts w:ascii="Arial" w:hAnsi="Arial" w:cs="Arial"/>
        </w:rPr>
        <w:t>narzędzi, urządzeń i wyrobów do wiercenia</w:t>
      </w:r>
      <w:r w:rsidR="00EB3711" w:rsidRPr="00E43F9A">
        <w:rPr>
          <w:rFonts w:ascii="Arial" w:hAnsi="Arial" w:cs="Arial"/>
        </w:rPr>
        <w:t>,</w:t>
      </w:r>
      <w:r w:rsidR="00335341" w:rsidRPr="00E43F9A">
        <w:rPr>
          <w:rFonts w:ascii="Arial" w:hAnsi="Arial" w:cs="Arial"/>
        </w:rPr>
        <w:t xml:space="preserve"> frezowania</w:t>
      </w:r>
      <w:r w:rsidR="008117BC" w:rsidRPr="00E43F9A">
        <w:rPr>
          <w:rFonts w:ascii="Arial" w:hAnsi="Arial" w:cs="Arial"/>
        </w:rPr>
        <w:t xml:space="preserve">, toczenia </w:t>
      </w:r>
      <w:r w:rsidR="00EB3711" w:rsidRPr="00E43F9A">
        <w:rPr>
          <w:rFonts w:ascii="Arial" w:hAnsi="Arial" w:cs="Arial"/>
        </w:rPr>
        <w:t>i przecinania</w:t>
      </w:r>
      <w:r w:rsidR="00335341" w:rsidRPr="00E43F9A">
        <w:rPr>
          <w:rFonts w:ascii="Arial" w:hAnsi="Arial" w:cs="Arial"/>
        </w:rPr>
        <w:t xml:space="preserve"> oraz urządzeń warsztatowych </w:t>
      </w:r>
      <w:r w:rsidR="00C029DB" w:rsidRPr="00E43F9A">
        <w:rPr>
          <w:rFonts w:ascii="Arial" w:hAnsi="Arial" w:cs="Arial"/>
        </w:rPr>
        <w:t>i pomiarowych.</w:t>
      </w:r>
    </w:p>
    <w:p w:rsidR="0037046F" w:rsidRPr="003C7EC1" w:rsidRDefault="0037046F" w:rsidP="002755F9">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E43F9A">
        <w:rPr>
          <w:rFonts w:ascii="Arial" w:hAnsi="Arial" w:cs="Arial"/>
        </w:rPr>
        <w:t xml:space="preserve">Szczegółowy zakres przedmiotu zamówienia określony został w </w:t>
      </w:r>
      <w:r w:rsidR="00CF38AD" w:rsidRPr="00E43F9A">
        <w:rPr>
          <w:rFonts w:ascii="Arial" w:hAnsi="Arial" w:cs="Arial"/>
        </w:rPr>
        <w:t>opisie przedmiotu zamówienia</w:t>
      </w:r>
      <w:r w:rsidRPr="00E43F9A">
        <w:rPr>
          <w:rFonts w:ascii="Arial" w:hAnsi="Arial" w:cs="Arial"/>
        </w:rPr>
        <w:t xml:space="preserve"> oraz</w:t>
      </w:r>
      <w:r w:rsidR="00CF38AD" w:rsidRPr="00E43F9A">
        <w:rPr>
          <w:rFonts w:ascii="Arial" w:hAnsi="Arial" w:cs="Arial"/>
        </w:rPr>
        <w:br/>
      </w:r>
      <w:r w:rsidRPr="003C7EC1">
        <w:rPr>
          <w:rFonts w:ascii="Arial" w:hAnsi="Arial" w:cs="Arial"/>
        </w:rPr>
        <w:t>w projekcie umowy</w:t>
      </w:r>
      <w:r w:rsidR="00CF38AD" w:rsidRPr="003C7EC1">
        <w:rPr>
          <w:rFonts w:ascii="Arial" w:hAnsi="Arial" w:cs="Arial"/>
        </w:rPr>
        <w:t>,</w:t>
      </w:r>
      <w:r w:rsidRPr="003C7EC1">
        <w:rPr>
          <w:rFonts w:ascii="Arial" w:hAnsi="Arial" w:cs="Arial"/>
        </w:rPr>
        <w:t xml:space="preserve"> </w:t>
      </w:r>
      <w:r w:rsidR="00CF38AD" w:rsidRPr="003C7EC1">
        <w:rPr>
          <w:rFonts w:ascii="Arial" w:hAnsi="Arial" w:cs="Arial"/>
        </w:rPr>
        <w:t xml:space="preserve">który </w:t>
      </w:r>
      <w:r w:rsidRPr="003C7EC1">
        <w:rPr>
          <w:rFonts w:ascii="Arial" w:hAnsi="Arial" w:cs="Arial"/>
        </w:rPr>
        <w:t>stanowi załącznik do specyfikacji istotnych warunków zamówienia, zwanej dalej „SIWZ”.</w:t>
      </w:r>
    </w:p>
    <w:p w:rsidR="00C45ECE" w:rsidRPr="003C7EC1" w:rsidRDefault="00C45ECE" w:rsidP="002755F9">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3C7EC1">
        <w:rPr>
          <w:rFonts w:ascii="Arial" w:hAnsi="Arial" w:cs="Arial"/>
        </w:rPr>
        <w:t xml:space="preserve">We wszystkich miejscach SIWZ lub </w:t>
      </w:r>
      <w:r w:rsidR="006023C3" w:rsidRPr="003C7EC1">
        <w:rPr>
          <w:rFonts w:ascii="Arial" w:hAnsi="Arial" w:cs="Arial"/>
        </w:rPr>
        <w:t>jej załącznikach</w:t>
      </w:r>
      <w:r w:rsidRPr="003C7EC1">
        <w:rPr>
          <w:rFonts w:ascii="Arial" w:hAnsi="Arial" w:cs="Arial"/>
        </w:rPr>
        <w:t>, w których użyto przykładowego znaku towarowego, patentu, pochodzenia</w:t>
      </w:r>
      <w:r w:rsidR="00225BAF" w:rsidRPr="003C7EC1">
        <w:rPr>
          <w:rFonts w:ascii="Arial" w:hAnsi="Arial" w:cs="Arial"/>
        </w:rPr>
        <w:t xml:space="preserve">, </w:t>
      </w:r>
      <w:r w:rsidR="00225BAF" w:rsidRPr="003C7EC1">
        <w:rPr>
          <w:rFonts w:ascii="Arial" w:eastAsia="Lucida Sans Unicode" w:hAnsi="Arial" w:cs="Arial"/>
          <w:lang w:eastAsia="en-US"/>
        </w:rPr>
        <w:t>źródła lub szczególnego procesu</w:t>
      </w:r>
      <w:r w:rsidRPr="003C7EC1">
        <w:rPr>
          <w:rFonts w:ascii="Arial" w:hAnsi="Arial" w:cs="Arial"/>
        </w:rPr>
        <w:t xml:space="preserve"> lub jeżeli zamawiający opisał przedmiot zamówienia </w:t>
      </w:r>
      <w:r w:rsidR="00E77C71" w:rsidRPr="003C7EC1">
        <w:rPr>
          <w:rFonts w:ascii="Arial" w:hAnsi="Arial" w:cs="Arial"/>
        </w:rPr>
        <w:t>przez odniesienie do</w:t>
      </w:r>
      <w:r w:rsidRPr="003C7EC1">
        <w:rPr>
          <w:rFonts w:ascii="Arial" w:hAnsi="Arial" w:cs="Arial"/>
        </w:rPr>
        <w:t xml:space="preserve"> norm, </w:t>
      </w:r>
      <w:r w:rsidR="00E77C71" w:rsidRPr="003C7EC1">
        <w:rPr>
          <w:rFonts w:ascii="Arial" w:hAnsi="Arial" w:cs="Arial"/>
        </w:rPr>
        <w:t xml:space="preserve">europejskich ocen technicznych, </w:t>
      </w:r>
      <w:r w:rsidRPr="003C7EC1">
        <w:rPr>
          <w:rFonts w:ascii="Arial" w:hAnsi="Arial" w:cs="Arial"/>
        </w:rPr>
        <w:t xml:space="preserve">aprobat, specyfikacji technicznych i systemów </w:t>
      </w:r>
      <w:r w:rsidR="00E77C71" w:rsidRPr="003C7EC1">
        <w:rPr>
          <w:rFonts w:ascii="Arial" w:hAnsi="Arial" w:cs="Arial"/>
        </w:rPr>
        <w:lastRenderedPageBreak/>
        <w:t>referencji technicznych</w:t>
      </w:r>
      <w:r w:rsidRPr="003C7EC1">
        <w:rPr>
          <w:rFonts w:ascii="Arial" w:hAnsi="Arial" w:cs="Arial"/>
        </w:rPr>
        <w:t>, o których mowa w art. 30 ust. 1</w:t>
      </w:r>
      <w:r w:rsidR="00E77C71" w:rsidRPr="003C7EC1">
        <w:rPr>
          <w:rFonts w:ascii="Arial" w:hAnsi="Arial" w:cs="Arial"/>
        </w:rPr>
        <w:t xml:space="preserve"> pkt 2 i ust. </w:t>
      </w:r>
      <w:r w:rsidRPr="003C7EC1">
        <w:rPr>
          <w:rFonts w:ascii="Arial" w:hAnsi="Arial" w:cs="Arial"/>
        </w:rPr>
        <w:t>3 ustawy, jest to uzasadnione specyfiką przedmiotu zamówienia i zamawiający nie może opisać przedmiotu zamówienia za pomocą dostatecznie dokładnych określeń, a w każdym przypadku,</w:t>
      </w:r>
      <w:r w:rsidRPr="003C7EC1">
        <w:rPr>
          <w:rFonts w:ascii="Arial" w:eastAsia="Lucida Sans Unicode" w:hAnsi="Arial" w:cs="Arial"/>
          <w:lang w:eastAsia="en-US"/>
        </w:rPr>
        <w:t xml:space="preserve"> działając zgodnie z </w:t>
      </w:r>
      <w:r w:rsidRPr="003C7EC1">
        <w:rPr>
          <w:rFonts w:ascii="Arial" w:hAnsi="Arial" w:cs="Arial"/>
        </w:rPr>
        <w:t>art. 29 ust. 3 ustawy</w:t>
      </w:r>
      <w:r w:rsidR="00225BAF" w:rsidRPr="003C7EC1">
        <w:rPr>
          <w:rFonts w:ascii="Arial" w:hAnsi="Arial" w:cs="Arial"/>
        </w:rPr>
        <w:t xml:space="preserve"> </w:t>
      </w:r>
      <w:r w:rsidRPr="003C7EC1">
        <w:rPr>
          <w:rFonts w:ascii="Arial" w:hAnsi="Arial" w:cs="Arial"/>
        </w:rPr>
        <w:t xml:space="preserve">i </w:t>
      </w:r>
      <w:r w:rsidRPr="003C7EC1">
        <w:rPr>
          <w:rFonts w:ascii="Arial" w:eastAsia="Lucida Sans Unicode" w:hAnsi="Arial" w:cs="Arial"/>
          <w:lang w:eastAsia="en-US"/>
        </w:rPr>
        <w:t xml:space="preserve">art. 30 ust. 4 ustawy, </w:t>
      </w:r>
      <w:r w:rsidRPr="003C7EC1">
        <w:rPr>
          <w:rFonts w:ascii="Arial" w:hAnsi="Arial" w:cs="Arial"/>
        </w:rPr>
        <w:t>zamawiający dopuszcza rozwiązania równoważne opisywanym</w:t>
      </w:r>
      <w:r w:rsidR="00E77C71" w:rsidRPr="003C7EC1">
        <w:rPr>
          <w:rFonts w:ascii="Arial" w:hAnsi="Arial" w:cs="Arial"/>
        </w:rPr>
        <w:t>, oznaczając takie wskazania lub odniesienia odpowiednio wyrazami „lub równoważny” lub „lub równoważne”</w:t>
      </w:r>
      <w:r w:rsidR="006023C3" w:rsidRPr="003C7EC1">
        <w:rPr>
          <w:rFonts w:ascii="Arial" w:hAnsi="Arial" w:cs="Arial"/>
        </w:rPr>
        <w:t xml:space="preserve"> </w:t>
      </w:r>
      <w:r w:rsidRPr="003C7EC1">
        <w:rPr>
          <w:rFonts w:ascii="Arial" w:eastAsia="Lucida Sans Unicode" w:hAnsi="Arial" w:cs="Arial"/>
          <w:lang w:eastAsia="en-US"/>
        </w:rPr>
        <w:t>(m.in. zastosowanie innych materiałów</w:t>
      </w:r>
      <w:r w:rsidR="006023C3" w:rsidRPr="003C7EC1">
        <w:rPr>
          <w:rFonts w:ascii="Arial" w:eastAsia="Lucida Sans Unicode" w:hAnsi="Arial" w:cs="Arial"/>
          <w:lang w:eastAsia="en-US"/>
        </w:rPr>
        <w:br/>
      </w:r>
      <w:r w:rsidRPr="003C7EC1">
        <w:rPr>
          <w:rFonts w:ascii="Arial" w:eastAsia="Lucida Sans Unicode" w:hAnsi="Arial" w:cs="Arial"/>
          <w:lang w:eastAsia="en-US"/>
        </w:rPr>
        <w:t>i urządzeń), pod warunkiem zapewnienia parametrów nie gorszych niż określone w opisie przedmiotu zamówienia</w:t>
      </w:r>
      <w:r w:rsidR="006023C3" w:rsidRPr="003C7EC1">
        <w:rPr>
          <w:rFonts w:ascii="Arial" w:eastAsia="Lucida Sans Unicode" w:hAnsi="Arial" w:cs="Arial"/>
          <w:lang w:eastAsia="en-US"/>
        </w:rPr>
        <w:t>.</w:t>
      </w:r>
    </w:p>
    <w:p w:rsidR="00E434B3" w:rsidRPr="00E434B3" w:rsidRDefault="00AC09EF" w:rsidP="00E434B3">
      <w:pPr>
        <w:pStyle w:val="Tekstpodstawowy"/>
        <w:numPr>
          <w:ilvl w:val="0"/>
          <w:numId w:val="7"/>
        </w:numPr>
        <w:tabs>
          <w:tab w:val="clear" w:pos="360"/>
          <w:tab w:val="clear" w:pos="3552"/>
          <w:tab w:val="clear" w:pos="5894"/>
          <w:tab w:val="clear" w:pos="9033"/>
          <w:tab w:val="left" w:pos="284"/>
        </w:tabs>
        <w:suppressAutoHyphens/>
        <w:ind w:left="0" w:firstLine="0"/>
        <w:jc w:val="both"/>
        <w:rPr>
          <w:rFonts w:ascii="Arial" w:eastAsia="Lucida Sans Unicode" w:hAnsi="Arial" w:cs="Arial"/>
          <w:lang w:eastAsia="en-US"/>
        </w:rPr>
      </w:pPr>
      <w:r w:rsidRPr="00E434B3">
        <w:rPr>
          <w:rFonts w:ascii="Arial" w:hAnsi="Arial" w:cs="Arial"/>
        </w:rPr>
        <w:t xml:space="preserve">Przedmiot zamówienia realizowany jest w </w:t>
      </w:r>
      <w:r w:rsidRPr="007D62FD">
        <w:rPr>
          <w:rFonts w:ascii="Arial" w:hAnsi="Arial" w:cs="Arial"/>
        </w:rPr>
        <w:t xml:space="preserve">ramach projektu </w:t>
      </w:r>
      <w:r w:rsidR="006023C3" w:rsidRPr="007D62FD">
        <w:rPr>
          <w:rFonts w:ascii="Arial" w:hAnsi="Arial" w:cs="Arial"/>
        </w:rPr>
        <w:t xml:space="preserve">pn. </w:t>
      </w:r>
      <w:r w:rsidR="00E434B3" w:rsidRPr="007D62FD">
        <w:rPr>
          <w:rFonts w:ascii="Arial" w:hAnsi="Arial" w:cs="Arial"/>
        </w:rPr>
        <w:t xml:space="preserve">„Razem w zawodową przyszłość!” </w:t>
      </w:r>
      <w:r w:rsidR="00E434B3" w:rsidRPr="007D62FD">
        <w:rPr>
          <w:rFonts w:ascii="Arial" w:eastAsia="Lucida Sans Unicode" w:hAnsi="Arial" w:cs="Arial"/>
          <w:lang w:eastAsia="en-US"/>
        </w:rPr>
        <w:t>w ramach Regionalnego Programu Operacyjnego Województwa Zachodniopomorskiego 2014-2020 współfinansowanego ze środków Europejskiego Funduszu Społecznego.</w:t>
      </w:r>
    </w:p>
    <w:p w:rsidR="00410FC0" w:rsidRPr="00575A46" w:rsidRDefault="00410FC0"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6D5B8B" w:rsidRPr="00E43F9A" w:rsidRDefault="00754EDB" w:rsidP="00EA26C8">
      <w:pPr>
        <w:pStyle w:val="Tekstpodstawowy"/>
        <w:tabs>
          <w:tab w:val="clear" w:pos="3552"/>
          <w:tab w:val="clear" w:pos="5894"/>
          <w:tab w:val="clear" w:pos="9033"/>
          <w:tab w:val="left" w:pos="284"/>
        </w:tabs>
        <w:suppressAutoHyphens/>
        <w:jc w:val="both"/>
        <w:rPr>
          <w:rFonts w:ascii="Arial" w:hAnsi="Arial" w:cs="Arial"/>
          <w:bCs/>
        </w:rPr>
      </w:pPr>
      <w:r w:rsidRPr="00E43F9A">
        <w:rPr>
          <w:rFonts w:ascii="Arial" w:hAnsi="Arial" w:cs="Arial"/>
          <w:b/>
          <w:bCs/>
        </w:rPr>
        <w:t>IV. Termin wykonania zamówienia:</w:t>
      </w:r>
      <w:r w:rsidR="00D314B0" w:rsidRPr="00E43F9A">
        <w:rPr>
          <w:rFonts w:ascii="Arial" w:hAnsi="Arial" w:cs="Arial"/>
          <w:b/>
          <w:bCs/>
        </w:rPr>
        <w:t xml:space="preserve"> </w:t>
      </w:r>
      <w:r w:rsidR="00D304EF" w:rsidRPr="00E43F9A">
        <w:rPr>
          <w:rFonts w:ascii="Arial" w:hAnsi="Arial" w:cs="Arial"/>
          <w:b/>
          <w:bCs/>
        </w:rPr>
        <w:t>1</w:t>
      </w:r>
      <w:r w:rsidR="00E43F9A" w:rsidRPr="00E43F9A">
        <w:rPr>
          <w:rFonts w:ascii="Arial" w:hAnsi="Arial" w:cs="Arial"/>
          <w:b/>
          <w:bCs/>
        </w:rPr>
        <w:t>4</w:t>
      </w:r>
      <w:r w:rsidR="007C266E" w:rsidRPr="00E43F9A">
        <w:rPr>
          <w:rFonts w:ascii="Arial" w:hAnsi="Arial" w:cs="Arial"/>
          <w:b/>
          <w:bCs/>
        </w:rPr>
        <w:t xml:space="preserve"> dni</w:t>
      </w:r>
      <w:r w:rsidR="007C266E" w:rsidRPr="00E43F9A">
        <w:rPr>
          <w:rFonts w:ascii="Arial" w:hAnsi="Arial" w:cs="Arial"/>
          <w:bCs/>
        </w:rPr>
        <w:t xml:space="preserve"> od dnia </w:t>
      </w:r>
      <w:r w:rsidR="00DE445B" w:rsidRPr="00E43F9A">
        <w:rPr>
          <w:rFonts w:ascii="Arial" w:hAnsi="Arial" w:cs="Arial"/>
          <w:bCs/>
        </w:rPr>
        <w:t>udzielenia zamówienia</w:t>
      </w:r>
      <w:r w:rsidR="00300338" w:rsidRPr="00E43F9A">
        <w:rPr>
          <w:rFonts w:ascii="Arial" w:hAnsi="Arial" w:cs="Arial"/>
          <w:bCs/>
        </w:rPr>
        <w:t>, dla każdego zadania częściowego</w:t>
      </w:r>
      <w:r w:rsidR="00B26CF3" w:rsidRPr="00E43F9A">
        <w:rPr>
          <w:rFonts w:ascii="Arial" w:hAnsi="Arial" w:cs="Arial"/>
          <w:bCs/>
        </w:rPr>
        <w:t>.</w:t>
      </w:r>
    </w:p>
    <w:p w:rsidR="0086387F" w:rsidRPr="00575A46" w:rsidRDefault="0086387F" w:rsidP="005C032A">
      <w:pPr>
        <w:jc w:val="both"/>
        <w:rPr>
          <w:rFonts w:ascii="Arial" w:hAnsi="Arial" w:cs="Arial"/>
          <w:b/>
          <w:bCs/>
          <w:color w:val="00B050"/>
        </w:rPr>
      </w:pPr>
    </w:p>
    <w:p w:rsidR="008E004C" w:rsidRPr="00E434B3" w:rsidRDefault="008E004C" w:rsidP="005C032A">
      <w:pPr>
        <w:jc w:val="both"/>
        <w:rPr>
          <w:rFonts w:ascii="Arial" w:hAnsi="Arial" w:cs="Arial"/>
          <w:b/>
          <w:bCs/>
        </w:rPr>
      </w:pPr>
      <w:r w:rsidRPr="00E434B3">
        <w:rPr>
          <w:rFonts w:ascii="Arial" w:hAnsi="Arial" w:cs="Arial"/>
          <w:b/>
          <w:bCs/>
        </w:rPr>
        <w:t>V.</w:t>
      </w:r>
      <w:r w:rsidR="007216F7" w:rsidRPr="00E434B3">
        <w:rPr>
          <w:rFonts w:ascii="Arial" w:hAnsi="Arial" w:cs="Arial"/>
          <w:b/>
          <w:bCs/>
        </w:rPr>
        <w:t xml:space="preserve"> Warunki udziału w postępowaniu:</w:t>
      </w:r>
    </w:p>
    <w:p w:rsidR="00133988" w:rsidRPr="00E434B3" w:rsidRDefault="00133988" w:rsidP="006521BD">
      <w:pPr>
        <w:numPr>
          <w:ilvl w:val="0"/>
          <w:numId w:val="32"/>
        </w:numPr>
        <w:tabs>
          <w:tab w:val="left" w:pos="284"/>
        </w:tabs>
        <w:ind w:left="0" w:firstLine="0"/>
        <w:rPr>
          <w:rFonts w:ascii="Arial" w:eastAsia="Calibri" w:hAnsi="Arial" w:cs="Arial"/>
        </w:rPr>
      </w:pPr>
      <w:r w:rsidRPr="00E434B3">
        <w:rPr>
          <w:rFonts w:ascii="Arial" w:eastAsia="Calibri" w:hAnsi="Arial" w:cs="Arial"/>
        </w:rPr>
        <w:t>O udzielenie zamówienia mogą ubiegać się wykonawcy, którzy nie podlegają wykluczeniu z postępowania.</w:t>
      </w:r>
    </w:p>
    <w:p w:rsidR="00133988" w:rsidRPr="00C029DB" w:rsidRDefault="00133988" w:rsidP="006521BD">
      <w:pPr>
        <w:numPr>
          <w:ilvl w:val="0"/>
          <w:numId w:val="32"/>
        </w:numPr>
        <w:tabs>
          <w:tab w:val="left" w:pos="284"/>
        </w:tabs>
        <w:ind w:left="0" w:firstLine="0"/>
        <w:rPr>
          <w:rFonts w:ascii="Arial" w:eastAsia="Calibri" w:hAnsi="Arial" w:cs="Arial"/>
        </w:rPr>
      </w:pPr>
      <w:r w:rsidRPr="00C029DB">
        <w:rPr>
          <w:rFonts w:ascii="Arial" w:eastAsia="Calibri" w:hAnsi="Arial" w:cs="Arial"/>
        </w:rPr>
        <w:t>Zamawiający nie określa warunków udziału w postępowaniu.</w:t>
      </w:r>
    </w:p>
    <w:p w:rsidR="00FA590D" w:rsidRPr="00575A46" w:rsidRDefault="00FA590D" w:rsidP="00FA590D">
      <w:pPr>
        <w:tabs>
          <w:tab w:val="left" w:pos="284"/>
        </w:tabs>
        <w:jc w:val="both"/>
        <w:rPr>
          <w:rFonts w:ascii="Arial" w:eastAsia="Calibri" w:hAnsi="Arial" w:cs="Arial"/>
          <w:color w:val="00B050"/>
        </w:rPr>
      </w:pPr>
    </w:p>
    <w:p w:rsidR="00444148" w:rsidRPr="003C7EC1" w:rsidRDefault="00444148" w:rsidP="005176E3">
      <w:pPr>
        <w:pStyle w:val="Tekstpodstawowy"/>
        <w:tabs>
          <w:tab w:val="clear" w:pos="3552"/>
          <w:tab w:val="clear" w:pos="5894"/>
          <w:tab w:val="clear" w:pos="9033"/>
          <w:tab w:val="left" w:pos="284"/>
        </w:tabs>
        <w:jc w:val="both"/>
        <w:rPr>
          <w:rFonts w:ascii="Arial" w:hAnsi="Arial" w:cs="Arial"/>
        </w:rPr>
      </w:pPr>
      <w:proofErr w:type="spellStart"/>
      <w:r w:rsidRPr="003C7EC1">
        <w:rPr>
          <w:rFonts w:ascii="Arial" w:hAnsi="Arial" w:cs="Arial"/>
          <w:b/>
          <w:bCs/>
        </w:rPr>
        <w:t>Va</w:t>
      </w:r>
      <w:proofErr w:type="spellEnd"/>
      <w:r w:rsidRPr="003C7EC1">
        <w:rPr>
          <w:rFonts w:ascii="Arial" w:hAnsi="Arial" w:cs="Arial"/>
          <w:b/>
          <w:bCs/>
        </w:rPr>
        <w:t xml:space="preserve">. </w:t>
      </w:r>
      <w:r w:rsidR="00061EFC" w:rsidRPr="003C7EC1">
        <w:rPr>
          <w:rFonts w:ascii="Arial" w:hAnsi="Arial" w:cs="Arial"/>
          <w:b/>
          <w:bCs/>
        </w:rPr>
        <w:t>Szczególne p</w:t>
      </w:r>
      <w:r w:rsidR="00A8497C" w:rsidRPr="003C7EC1">
        <w:rPr>
          <w:rFonts w:ascii="Arial" w:hAnsi="Arial" w:cs="Arial"/>
          <w:b/>
          <w:bCs/>
        </w:rPr>
        <w:t xml:space="preserve">rzesłanki wykluczenia </w:t>
      </w:r>
      <w:r w:rsidR="00024541" w:rsidRPr="003C7EC1">
        <w:rPr>
          <w:rFonts w:ascii="Arial" w:hAnsi="Arial" w:cs="Arial"/>
          <w:b/>
          <w:bCs/>
        </w:rPr>
        <w:t xml:space="preserve">wykonawcy </w:t>
      </w:r>
      <w:r w:rsidR="00A8497C" w:rsidRPr="003C7EC1">
        <w:rPr>
          <w:rFonts w:ascii="Arial" w:hAnsi="Arial" w:cs="Arial"/>
          <w:b/>
          <w:bCs/>
        </w:rPr>
        <w:t>z postępowania</w:t>
      </w:r>
      <w:r w:rsidR="00C952E5" w:rsidRPr="003C7EC1">
        <w:rPr>
          <w:rFonts w:ascii="Arial" w:hAnsi="Arial" w:cs="Arial"/>
          <w:b/>
          <w:bCs/>
        </w:rPr>
        <w:t>:</w:t>
      </w:r>
    </w:p>
    <w:p w:rsidR="00A8497C" w:rsidRPr="003C7EC1" w:rsidRDefault="00A8497C" w:rsidP="00212AB0">
      <w:pPr>
        <w:tabs>
          <w:tab w:val="left" w:pos="284"/>
        </w:tabs>
        <w:jc w:val="both"/>
        <w:rPr>
          <w:rFonts w:ascii="Arial" w:hAnsi="Arial" w:cs="Arial"/>
        </w:rPr>
      </w:pPr>
      <w:r w:rsidRPr="003C7EC1">
        <w:rPr>
          <w:rFonts w:ascii="Arial" w:hAnsi="Arial" w:cs="Arial"/>
        </w:rPr>
        <w:t>Z postępowania o udzielenie zamówienia zamawiający dodatkowo</w:t>
      </w:r>
      <w:r w:rsidR="00212AB0" w:rsidRPr="003C7EC1">
        <w:rPr>
          <w:rFonts w:ascii="Arial" w:hAnsi="Arial" w:cs="Arial"/>
        </w:rPr>
        <w:t xml:space="preserve"> wykluczy wykonawcę</w:t>
      </w:r>
      <w:r w:rsidR="000B1EA4" w:rsidRPr="003C7EC1">
        <w:rPr>
          <w:rFonts w:ascii="Arial" w:hAnsi="Arial" w:cs="Arial"/>
        </w:rPr>
        <w:t>,</w:t>
      </w:r>
      <w:r w:rsidR="00212AB0" w:rsidRPr="003C7EC1">
        <w:rPr>
          <w:rFonts w:ascii="Arial" w:hAnsi="Arial" w:cs="Arial"/>
        </w:rPr>
        <w:t xml:space="preserve"> k</w:t>
      </w:r>
      <w:r w:rsidRPr="003C7EC1">
        <w:rPr>
          <w:rFonts w:ascii="Arial" w:hAnsi="Arial" w:cs="Arial"/>
        </w:rPr>
        <w:t>tóry w sposób zawiniony poważnie naruszył obowiązki zawodowe, co podważa jego uczciwość,</w:t>
      </w:r>
      <w:r w:rsidR="00212AB0" w:rsidRPr="003C7EC1">
        <w:rPr>
          <w:rFonts w:ascii="Arial" w:hAnsi="Arial" w:cs="Arial"/>
        </w:rPr>
        <w:t xml:space="preserve"> </w:t>
      </w:r>
      <w:r w:rsidRPr="003C7EC1">
        <w:rPr>
          <w:rFonts w:ascii="Arial" w:hAnsi="Arial" w:cs="Arial"/>
        </w:rPr>
        <w:t>w szczególności gdy wykonawca w wyniku zamierzonego działania lub rażącego niedbalstwa nie wykonał lub nienależycie wykonał zamówienie, co zamawiający jest w stanie wykazać za pomoc</w:t>
      </w:r>
      <w:r w:rsidR="007216F7" w:rsidRPr="003C7EC1">
        <w:rPr>
          <w:rFonts w:ascii="Arial" w:hAnsi="Arial" w:cs="Arial"/>
        </w:rPr>
        <w:t>ą stosownych środków dowodowych</w:t>
      </w:r>
      <w:r w:rsidR="000B1EA4" w:rsidRPr="003C7EC1">
        <w:rPr>
          <w:rFonts w:ascii="Arial" w:hAnsi="Arial" w:cs="Arial"/>
        </w:rPr>
        <w:t xml:space="preserve"> (</w:t>
      </w:r>
      <w:r w:rsidR="000B1EA4" w:rsidRPr="000E609C">
        <w:rPr>
          <w:rFonts w:ascii="Arial" w:hAnsi="Arial" w:cs="Arial"/>
          <w:b/>
        </w:rPr>
        <w:t>art. 24</w:t>
      </w:r>
      <w:r w:rsidR="000E609C" w:rsidRPr="000E609C">
        <w:rPr>
          <w:rFonts w:ascii="Arial" w:hAnsi="Arial" w:cs="Arial"/>
          <w:b/>
        </w:rPr>
        <w:br/>
      </w:r>
      <w:r w:rsidR="000B1EA4" w:rsidRPr="000E609C">
        <w:rPr>
          <w:rFonts w:ascii="Arial" w:hAnsi="Arial" w:cs="Arial"/>
          <w:b/>
        </w:rPr>
        <w:t>ust. 5 pkt 2</w:t>
      </w:r>
      <w:r w:rsidR="000B1EA4" w:rsidRPr="003C7EC1">
        <w:rPr>
          <w:rFonts w:ascii="Arial" w:hAnsi="Arial" w:cs="Arial"/>
        </w:rPr>
        <w:t xml:space="preserve"> ustawy)</w:t>
      </w:r>
      <w:r w:rsidR="007216F7" w:rsidRPr="003C7EC1">
        <w:rPr>
          <w:rFonts w:ascii="Arial" w:hAnsi="Arial" w:cs="Arial"/>
        </w:rPr>
        <w:t>.</w:t>
      </w:r>
    </w:p>
    <w:p w:rsidR="002156E7" w:rsidRPr="00026565" w:rsidRDefault="002156E7">
      <w:pPr>
        <w:rPr>
          <w:rFonts w:ascii="Arial" w:eastAsia="Lucida Sans Unicode" w:hAnsi="Arial" w:cs="Arial"/>
          <w:b/>
        </w:rPr>
      </w:pPr>
    </w:p>
    <w:p w:rsidR="00DC10F7" w:rsidRPr="00026565" w:rsidRDefault="00DC10F7" w:rsidP="00DC10F7">
      <w:pPr>
        <w:widowControl w:val="0"/>
        <w:tabs>
          <w:tab w:val="left" w:pos="426"/>
          <w:tab w:val="left" w:pos="567"/>
        </w:tabs>
        <w:suppressAutoHyphens/>
        <w:jc w:val="both"/>
        <w:rPr>
          <w:rFonts w:ascii="Arial" w:eastAsia="Lucida Sans Unicode" w:hAnsi="Arial" w:cs="Arial"/>
          <w:b/>
        </w:rPr>
      </w:pPr>
      <w:r w:rsidRPr="00026565">
        <w:rPr>
          <w:rFonts w:ascii="Arial" w:eastAsia="Lucida Sans Unicode" w:hAnsi="Arial" w:cs="Arial"/>
          <w:b/>
        </w:rPr>
        <w:t>VI. Wykaz oświadczeń lub dokumentów, składanych  przez  wykonawcę, potwierdzających brak podstaw wykluczenia:</w:t>
      </w:r>
    </w:p>
    <w:p w:rsidR="00DC10F7" w:rsidRPr="00026565" w:rsidRDefault="00DC10F7" w:rsidP="002755F9">
      <w:pPr>
        <w:numPr>
          <w:ilvl w:val="0"/>
          <w:numId w:val="11"/>
        </w:numPr>
        <w:tabs>
          <w:tab w:val="left" w:pos="284"/>
        </w:tabs>
        <w:ind w:left="0" w:firstLine="0"/>
        <w:jc w:val="both"/>
        <w:rPr>
          <w:rFonts w:ascii="Arial" w:hAnsi="Arial" w:cs="Arial"/>
        </w:rPr>
      </w:pPr>
      <w:r w:rsidRPr="00026565">
        <w:rPr>
          <w:rFonts w:ascii="Arial" w:hAnsi="Arial" w:cs="Arial"/>
        </w:rPr>
        <w:t xml:space="preserve">Oświadczenie o braku podstaw do wykluczenia z postępowania na podstawie art. 24 ust. 1 pkt 12-23 ustawy oraz w zakresie określonym w rozdziale </w:t>
      </w:r>
      <w:proofErr w:type="spellStart"/>
      <w:r w:rsidRPr="00026565">
        <w:rPr>
          <w:rFonts w:ascii="Arial" w:hAnsi="Arial" w:cs="Arial"/>
        </w:rPr>
        <w:t>Va</w:t>
      </w:r>
      <w:proofErr w:type="spellEnd"/>
      <w:r w:rsidRPr="00026565">
        <w:rPr>
          <w:rFonts w:ascii="Arial" w:hAnsi="Arial" w:cs="Arial"/>
        </w:rPr>
        <w:t xml:space="preserve"> - wg wzoru stanowiącego załącznik nr </w:t>
      </w:r>
      <w:r w:rsidR="009F0C18" w:rsidRPr="00026565">
        <w:rPr>
          <w:rFonts w:ascii="Arial" w:hAnsi="Arial" w:cs="Arial"/>
        </w:rPr>
        <w:t>2</w:t>
      </w:r>
      <w:r w:rsidRPr="00026565">
        <w:rPr>
          <w:rFonts w:ascii="Arial" w:hAnsi="Arial" w:cs="Arial"/>
        </w:rPr>
        <w:t xml:space="preserve"> do SIWZ</w:t>
      </w:r>
      <w:r w:rsidR="000623FD" w:rsidRPr="00026565">
        <w:rPr>
          <w:rFonts w:ascii="Arial" w:hAnsi="Arial" w:cs="Arial"/>
        </w:rPr>
        <w:t xml:space="preserve"> </w:t>
      </w:r>
      <w:r w:rsidRPr="00026565">
        <w:rPr>
          <w:rFonts w:ascii="Arial" w:hAnsi="Arial" w:cs="Arial"/>
        </w:rPr>
        <w:t xml:space="preserve">- </w:t>
      </w:r>
      <w:r w:rsidRPr="00026565">
        <w:rPr>
          <w:rFonts w:ascii="Arial" w:hAnsi="Arial" w:cs="Arial"/>
          <w:b/>
          <w:u w:val="single"/>
        </w:rPr>
        <w:t>składane wraz z ofertą.</w:t>
      </w:r>
    </w:p>
    <w:p w:rsidR="00F67ACA" w:rsidRPr="00B82797" w:rsidRDefault="003625AC" w:rsidP="00B82797">
      <w:pPr>
        <w:numPr>
          <w:ilvl w:val="0"/>
          <w:numId w:val="11"/>
        </w:numPr>
        <w:tabs>
          <w:tab w:val="clear" w:pos="360"/>
          <w:tab w:val="left" w:pos="284"/>
        </w:tabs>
        <w:ind w:left="0" w:firstLine="0"/>
        <w:jc w:val="both"/>
        <w:rPr>
          <w:rFonts w:ascii="Arial" w:hAnsi="Arial" w:cs="Arial"/>
        </w:rPr>
      </w:pPr>
      <w:r w:rsidRPr="00026565">
        <w:rPr>
          <w:rFonts w:ascii="Arial" w:hAnsi="Arial" w:cs="Arial"/>
        </w:rPr>
        <w:t xml:space="preserve">Oświadczenia lub dokumenty </w:t>
      </w:r>
      <w:r w:rsidRPr="00026565">
        <w:rPr>
          <w:rFonts w:ascii="Arial" w:hAnsi="Arial" w:cs="Arial"/>
          <w:b/>
          <w:u w:val="single"/>
        </w:rPr>
        <w:t xml:space="preserve">składane na </w:t>
      </w:r>
      <w:r w:rsidR="00E803E7" w:rsidRPr="00026565">
        <w:rPr>
          <w:rFonts w:ascii="Arial" w:hAnsi="Arial" w:cs="Arial"/>
          <w:b/>
          <w:u w:val="single"/>
        </w:rPr>
        <w:t>wezwanie zamawiającego</w:t>
      </w:r>
      <w:r w:rsidR="00DC10F7" w:rsidRPr="00026565">
        <w:rPr>
          <w:rFonts w:ascii="Arial" w:hAnsi="Arial" w:cs="Arial"/>
          <w:b/>
          <w:u w:val="single"/>
        </w:rPr>
        <w:t xml:space="preserve"> </w:t>
      </w:r>
      <w:r w:rsidR="008F17B0" w:rsidRPr="00026565">
        <w:rPr>
          <w:rFonts w:ascii="Arial" w:hAnsi="Arial" w:cs="Arial"/>
        </w:rPr>
        <w:t>w celu potwierdzenia okoliczności,</w:t>
      </w:r>
      <w:r w:rsidR="000E609C">
        <w:rPr>
          <w:rFonts w:ascii="Arial" w:hAnsi="Arial" w:cs="Arial"/>
        </w:rPr>
        <w:br/>
      </w:r>
      <w:r w:rsidR="008F17B0" w:rsidRPr="00026565">
        <w:rPr>
          <w:rFonts w:ascii="Arial" w:hAnsi="Arial" w:cs="Arial"/>
        </w:rPr>
        <w:t>o których mowa w art. 25 ust. 1 pkt 2 ustawy</w:t>
      </w:r>
      <w:r w:rsidR="00440699" w:rsidRPr="00026565">
        <w:rPr>
          <w:rFonts w:ascii="Arial" w:hAnsi="Arial" w:cs="Arial"/>
        </w:rPr>
        <w:t xml:space="preserve"> - </w:t>
      </w:r>
      <w:r w:rsidR="008F17B0" w:rsidRPr="00026565">
        <w:rPr>
          <w:rFonts w:ascii="Arial" w:hAnsi="Arial" w:cs="Arial"/>
          <w:b/>
        </w:rPr>
        <w:t>szczegółowy opis lub katalog lub folder</w:t>
      </w:r>
      <w:r w:rsidR="008F17B0" w:rsidRPr="00026565">
        <w:rPr>
          <w:rFonts w:ascii="Arial" w:hAnsi="Arial" w:cs="Arial"/>
        </w:rPr>
        <w:t xml:space="preserve"> (w przypadku dokumentów sporządzonych w języku obcym</w:t>
      </w:r>
      <w:r w:rsidR="0064338A" w:rsidRPr="00026565">
        <w:rPr>
          <w:rFonts w:ascii="Arial" w:hAnsi="Arial" w:cs="Arial"/>
        </w:rPr>
        <w:t xml:space="preserve"> </w:t>
      </w:r>
      <w:r w:rsidR="008F17B0" w:rsidRPr="00026565">
        <w:rPr>
          <w:rFonts w:ascii="Arial" w:hAnsi="Arial" w:cs="Arial"/>
        </w:rPr>
        <w:t>należy je złożyć wraz z tłumaczeniem na język polski) oferowanych produktów</w:t>
      </w:r>
      <w:r w:rsidR="00B82797">
        <w:rPr>
          <w:rFonts w:ascii="Arial" w:hAnsi="Arial" w:cs="Arial"/>
        </w:rPr>
        <w:t xml:space="preserve"> </w:t>
      </w:r>
      <w:r w:rsidR="00F67ACA" w:rsidRPr="00B82797">
        <w:rPr>
          <w:rFonts w:ascii="Arial" w:hAnsi="Arial" w:cs="Arial"/>
        </w:rPr>
        <w:t>dla zadania częściowego nr 3:</w:t>
      </w:r>
    </w:p>
    <w:p w:rsidR="00F67ACA" w:rsidRPr="00B82797" w:rsidRDefault="00C029DB" w:rsidP="006521BD">
      <w:pPr>
        <w:pStyle w:val="Akapitzlist"/>
        <w:numPr>
          <w:ilvl w:val="1"/>
          <w:numId w:val="33"/>
        </w:numPr>
        <w:tabs>
          <w:tab w:val="left" w:pos="284"/>
        </w:tabs>
        <w:ind w:left="0" w:firstLine="0"/>
        <w:jc w:val="both"/>
        <w:rPr>
          <w:rFonts w:ascii="Arial" w:hAnsi="Arial" w:cs="Arial"/>
        </w:rPr>
      </w:pPr>
      <w:r w:rsidRPr="00B82797">
        <w:rPr>
          <w:rFonts w:ascii="Arial" w:hAnsi="Arial" w:cs="Arial"/>
        </w:rPr>
        <w:t>tokarka numeryczna CNC</w:t>
      </w:r>
      <w:r w:rsidR="00B82797" w:rsidRPr="00B82797">
        <w:rPr>
          <w:rFonts w:ascii="Arial" w:hAnsi="Arial" w:cs="Arial"/>
        </w:rPr>
        <w:t>;</w:t>
      </w:r>
    </w:p>
    <w:p w:rsidR="00C029DB" w:rsidRPr="00B82797" w:rsidRDefault="00C029DB" w:rsidP="006521BD">
      <w:pPr>
        <w:pStyle w:val="Akapitzlist"/>
        <w:numPr>
          <w:ilvl w:val="1"/>
          <w:numId w:val="33"/>
        </w:numPr>
        <w:tabs>
          <w:tab w:val="left" w:pos="284"/>
        </w:tabs>
        <w:ind w:left="0" w:firstLine="0"/>
        <w:jc w:val="both"/>
        <w:rPr>
          <w:rFonts w:ascii="Arial" w:hAnsi="Arial" w:cs="Arial"/>
        </w:rPr>
      </w:pPr>
      <w:r w:rsidRPr="00B82797">
        <w:rPr>
          <w:rFonts w:ascii="Arial" w:hAnsi="Arial" w:cs="Arial"/>
        </w:rPr>
        <w:t>frezarka numeryczna CNC</w:t>
      </w:r>
      <w:r w:rsidR="00B82797" w:rsidRPr="00B82797">
        <w:rPr>
          <w:rFonts w:ascii="Arial" w:hAnsi="Arial" w:cs="Arial"/>
        </w:rPr>
        <w:t>;</w:t>
      </w:r>
    </w:p>
    <w:p w:rsidR="00C029DB" w:rsidRPr="00B82797" w:rsidRDefault="00C029DB" w:rsidP="006521BD">
      <w:pPr>
        <w:pStyle w:val="Akapitzlist"/>
        <w:numPr>
          <w:ilvl w:val="1"/>
          <w:numId w:val="33"/>
        </w:numPr>
        <w:tabs>
          <w:tab w:val="left" w:pos="284"/>
        </w:tabs>
        <w:ind w:left="0" w:firstLine="0"/>
        <w:jc w:val="both"/>
        <w:rPr>
          <w:rFonts w:ascii="Arial" w:hAnsi="Arial" w:cs="Arial"/>
        </w:rPr>
      </w:pPr>
      <w:r w:rsidRPr="00B82797">
        <w:rPr>
          <w:rFonts w:ascii="Arial" w:hAnsi="Arial" w:cs="Arial"/>
        </w:rPr>
        <w:t>tokarka uniwersalna</w:t>
      </w:r>
      <w:r w:rsidR="00B82797" w:rsidRPr="00B82797">
        <w:rPr>
          <w:rFonts w:ascii="Arial" w:hAnsi="Arial" w:cs="Arial"/>
        </w:rPr>
        <w:t>;</w:t>
      </w:r>
    </w:p>
    <w:p w:rsidR="00C029DB" w:rsidRDefault="00C029DB" w:rsidP="006521BD">
      <w:pPr>
        <w:pStyle w:val="Akapitzlist"/>
        <w:numPr>
          <w:ilvl w:val="1"/>
          <w:numId w:val="33"/>
        </w:numPr>
        <w:tabs>
          <w:tab w:val="left" w:pos="284"/>
        </w:tabs>
        <w:ind w:left="0" w:firstLine="0"/>
        <w:jc w:val="both"/>
        <w:rPr>
          <w:rFonts w:ascii="Arial" w:hAnsi="Arial" w:cs="Arial"/>
        </w:rPr>
      </w:pPr>
      <w:r w:rsidRPr="00B82797">
        <w:rPr>
          <w:rFonts w:ascii="Arial" w:hAnsi="Arial" w:cs="Arial"/>
        </w:rPr>
        <w:t>frezarko-wiertarka</w:t>
      </w:r>
      <w:r w:rsidR="003009A1">
        <w:rPr>
          <w:rFonts w:ascii="Arial" w:hAnsi="Arial" w:cs="Arial"/>
        </w:rPr>
        <w:t>;</w:t>
      </w:r>
    </w:p>
    <w:p w:rsidR="005C52E7" w:rsidRPr="00E43F9A" w:rsidRDefault="005C52E7" w:rsidP="005C52E7">
      <w:pPr>
        <w:pStyle w:val="Akapitzlist"/>
        <w:numPr>
          <w:ilvl w:val="1"/>
          <w:numId w:val="33"/>
        </w:numPr>
        <w:tabs>
          <w:tab w:val="left" w:pos="284"/>
        </w:tabs>
        <w:ind w:left="0" w:firstLine="0"/>
        <w:jc w:val="both"/>
        <w:rPr>
          <w:rFonts w:ascii="Arial" w:hAnsi="Arial" w:cs="Arial"/>
        </w:rPr>
      </w:pPr>
      <w:r w:rsidRPr="00E43F9A">
        <w:rPr>
          <w:rFonts w:ascii="Arial" w:hAnsi="Arial" w:cs="Arial"/>
        </w:rPr>
        <w:t>szlifierka dwutarczowa;</w:t>
      </w:r>
    </w:p>
    <w:p w:rsidR="003009A1" w:rsidRPr="00E43F9A" w:rsidRDefault="005C52E7" w:rsidP="005C52E7">
      <w:pPr>
        <w:pStyle w:val="Akapitzlist"/>
        <w:numPr>
          <w:ilvl w:val="1"/>
          <w:numId w:val="33"/>
        </w:numPr>
        <w:tabs>
          <w:tab w:val="left" w:pos="284"/>
        </w:tabs>
        <w:ind w:left="0" w:firstLine="0"/>
        <w:jc w:val="both"/>
        <w:rPr>
          <w:rFonts w:ascii="Arial" w:hAnsi="Arial" w:cs="Arial"/>
        </w:rPr>
      </w:pPr>
      <w:r w:rsidRPr="00E43F9A">
        <w:rPr>
          <w:rFonts w:ascii="Arial" w:hAnsi="Arial" w:cs="Arial"/>
        </w:rPr>
        <w:t>przecinarka taśmowa,</w:t>
      </w:r>
    </w:p>
    <w:p w:rsidR="00023D2D" w:rsidRPr="000E609C" w:rsidRDefault="008F17B0" w:rsidP="00F57C84">
      <w:pPr>
        <w:tabs>
          <w:tab w:val="left" w:pos="284"/>
        </w:tabs>
        <w:jc w:val="both"/>
        <w:rPr>
          <w:rFonts w:ascii="Arial" w:hAnsi="Arial" w:cs="Arial"/>
        </w:rPr>
      </w:pPr>
      <w:r w:rsidRPr="00E43F9A">
        <w:rPr>
          <w:rFonts w:ascii="Arial" w:hAnsi="Arial" w:cs="Arial"/>
        </w:rPr>
        <w:t>potwierdzający ich zgodność z parametrami określonymi w opisie przedmiotu zamówienia, za</w:t>
      </w:r>
      <w:r w:rsidR="00C119CB" w:rsidRPr="00E43F9A">
        <w:rPr>
          <w:rFonts w:ascii="Arial" w:hAnsi="Arial" w:cs="Arial"/>
        </w:rPr>
        <w:t>wierający</w:t>
      </w:r>
      <w:r w:rsidRPr="00E43F9A">
        <w:rPr>
          <w:rFonts w:ascii="Arial" w:hAnsi="Arial" w:cs="Arial"/>
        </w:rPr>
        <w:t xml:space="preserve"> </w:t>
      </w:r>
      <w:r w:rsidRPr="00E43F9A">
        <w:rPr>
          <w:rFonts w:ascii="Arial" w:hAnsi="Arial" w:cs="Arial"/>
          <w:u w:val="single"/>
        </w:rPr>
        <w:t>nazwę</w:t>
      </w:r>
      <w:r w:rsidRPr="00026565">
        <w:rPr>
          <w:rFonts w:ascii="Arial" w:hAnsi="Arial" w:cs="Arial"/>
          <w:u w:val="single"/>
        </w:rPr>
        <w:t xml:space="preserve"> producenta</w:t>
      </w:r>
      <w:r w:rsidR="00C119CB" w:rsidRPr="00026565">
        <w:rPr>
          <w:rFonts w:ascii="Arial" w:hAnsi="Arial" w:cs="Arial"/>
          <w:bCs/>
          <w:u w:val="single"/>
        </w:rPr>
        <w:t xml:space="preserve">/producentów oraz numery katalogowe (lub </w:t>
      </w:r>
      <w:r w:rsidR="00C119CB" w:rsidRPr="00026565">
        <w:rPr>
          <w:rFonts w:ascii="Arial" w:hAnsi="Arial" w:cs="Arial"/>
          <w:u w:val="single"/>
        </w:rPr>
        <w:t>model lub symbol)</w:t>
      </w:r>
      <w:r w:rsidR="00C119CB" w:rsidRPr="00026565">
        <w:rPr>
          <w:rFonts w:ascii="Arial" w:hAnsi="Arial" w:cs="Arial"/>
        </w:rPr>
        <w:t xml:space="preserve"> </w:t>
      </w:r>
      <w:r w:rsidR="00F57C84" w:rsidRPr="00026565">
        <w:rPr>
          <w:rFonts w:ascii="Arial" w:hAnsi="Arial" w:cs="Arial"/>
        </w:rPr>
        <w:t>ww.</w:t>
      </w:r>
      <w:r w:rsidR="00C119CB" w:rsidRPr="00026565">
        <w:rPr>
          <w:rFonts w:ascii="Arial" w:hAnsi="Arial" w:cs="Arial"/>
          <w:bCs/>
        </w:rPr>
        <w:t xml:space="preserve"> produktów</w:t>
      </w:r>
      <w:r w:rsidR="00E25DB1" w:rsidRPr="00026565">
        <w:rPr>
          <w:rFonts w:ascii="Arial" w:hAnsi="Arial" w:cs="Arial"/>
          <w:bCs/>
        </w:rPr>
        <w:t xml:space="preserve">, </w:t>
      </w:r>
      <w:r w:rsidRPr="00026565">
        <w:rPr>
          <w:rFonts w:ascii="Arial" w:hAnsi="Arial" w:cs="Arial"/>
        </w:rPr>
        <w:t xml:space="preserve">tak by możliwa była </w:t>
      </w:r>
      <w:r w:rsidR="00AD078B" w:rsidRPr="000E609C">
        <w:rPr>
          <w:rFonts w:ascii="Arial" w:hAnsi="Arial" w:cs="Arial"/>
        </w:rPr>
        <w:t xml:space="preserve">jednoznaczna </w:t>
      </w:r>
      <w:r w:rsidRPr="000E609C">
        <w:rPr>
          <w:rFonts w:ascii="Arial" w:hAnsi="Arial" w:cs="Arial"/>
        </w:rPr>
        <w:t>ich</w:t>
      </w:r>
      <w:r w:rsidR="00DC10F7" w:rsidRPr="000E609C">
        <w:rPr>
          <w:rFonts w:ascii="Arial" w:hAnsi="Arial" w:cs="Arial"/>
        </w:rPr>
        <w:t xml:space="preserve"> identyfikacja.</w:t>
      </w:r>
    </w:p>
    <w:p w:rsidR="007854A4" w:rsidRPr="000E609C" w:rsidRDefault="007854A4" w:rsidP="002755F9">
      <w:pPr>
        <w:numPr>
          <w:ilvl w:val="0"/>
          <w:numId w:val="11"/>
        </w:numPr>
        <w:tabs>
          <w:tab w:val="clear" w:pos="360"/>
          <w:tab w:val="left" w:pos="284"/>
        </w:tabs>
        <w:ind w:left="0" w:firstLine="0"/>
        <w:jc w:val="both"/>
        <w:rPr>
          <w:rFonts w:ascii="Arial" w:hAnsi="Arial" w:cs="Arial"/>
        </w:rPr>
      </w:pPr>
      <w:r w:rsidRPr="000E609C">
        <w:rPr>
          <w:rFonts w:ascii="Arial" w:hAnsi="Arial" w:cs="Arial"/>
        </w:rPr>
        <w:t xml:space="preserve">Zamawiający najpierw dokona oceny ofert, a następnie zbada, czy wykonawca, którego oferta została oceniona jako najkorzystniejsza, nie podlega wykluczeniu </w:t>
      </w:r>
      <w:r w:rsidR="00A65EED" w:rsidRPr="000E609C">
        <w:rPr>
          <w:rFonts w:ascii="Arial" w:hAnsi="Arial" w:cs="Arial"/>
        </w:rPr>
        <w:t xml:space="preserve">(w myśl </w:t>
      </w:r>
      <w:r w:rsidR="00A65EED" w:rsidRPr="000E609C">
        <w:rPr>
          <w:rFonts w:ascii="Arial" w:hAnsi="Arial" w:cs="Arial"/>
          <w:b/>
          <w:u w:val="single"/>
        </w:rPr>
        <w:t>art. 24aa ustawy</w:t>
      </w:r>
      <w:r w:rsidR="00A65EED" w:rsidRPr="000E609C">
        <w:rPr>
          <w:rFonts w:ascii="Arial" w:hAnsi="Arial" w:cs="Arial"/>
        </w:rPr>
        <w:t>).</w:t>
      </w:r>
    </w:p>
    <w:p w:rsidR="007854A4" w:rsidRPr="000E609C" w:rsidRDefault="009F42C1" w:rsidP="002755F9">
      <w:pPr>
        <w:numPr>
          <w:ilvl w:val="0"/>
          <w:numId w:val="11"/>
        </w:numPr>
        <w:tabs>
          <w:tab w:val="clear" w:pos="360"/>
          <w:tab w:val="left" w:pos="284"/>
        </w:tabs>
        <w:ind w:left="0" w:firstLine="0"/>
        <w:jc w:val="both"/>
        <w:rPr>
          <w:rFonts w:ascii="Arial" w:hAnsi="Arial" w:cs="Arial"/>
        </w:rPr>
      </w:pPr>
      <w:r w:rsidRPr="000E609C">
        <w:rPr>
          <w:rFonts w:ascii="Arial" w:hAnsi="Arial" w:cs="Arial"/>
          <w:b/>
          <w:u w:val="single"/>
        </w:rPr>
        <w:t>Zamawiający wezwie wykonawcę</w:t>
      </w:r>
      <w:r w:rsidRPr="000E609C">
        <w:rPr>
          <w:rFonts w:ascii="Arial" w:hAnsi="Arial" w:cs="Arial"/>
        </w:rPr>
        <w:t>, którego oferta została najwyżej oceniona, do złożenia</w:t>
      </w:r>
      <w:r w:rsidR="000E609C" w:rsidRPr="000E609C">
        <w:rPr>
          <w:rFonts w:ascii="Arial" w:hAnsi="Arial" w:cs="Arial"/>
        </w:rPr>
        <w:t xml:space="preserve"> </w:t>
      </w:r>
      <w:r w:rsidRPr="000E609C">
        <w:rPr>
          <w:rFonts w:ascii="Arial" w:hAnsi="Arial" w:cs="Arial"/>
        </w:rPr>
        <w:t>w wyznaczonym, nie krótszym niż 5 dni, terminie aktualnych na dzień złożenia oświadczeń lub dokumentów, o których mowa</w:t>
      </w:r>
      <w:r w:rsidR="000E609C" w:rsidRPr="000E609C">
        <w:rPr>
          <w:rFonts w:ascii="Arial" w:hAnsi="Arial" w:cs="Arial"/>
        </w:rPr>
        <w:br/>
      </w:r>
      <w:r w:rsidRPr="000E609C">
        <w:rPr>
          <w:rFonts w:ascii="Arial" w:hAnsi="Arial" w:cs="Arial"/>
        </w:rPr>
        <w:t>w pkt 2</w:t>
      </w:r>
      <w:r w:rsidR="007854A4" w:rsidRPr="000E609C">
        <w:rPr>
          <w:rFonts w:ascii="Arial" w:hAnsi="Arial" w:cs="Arial"/>
        </w:rPr>
        <w:t>.</w:t>
      </w:r>
    </w:p>
    <w:p w:rsidR="00072287" w:rsidRPr="000E609C" w:rsidRDefault="00072287" w:rsidP="002755F9">
      <w:pPr>
        <w:numPr>
          <w:ilvl w:val="0"/>
          <w:numId w:val="11"/>
        </w:numPr>
        <w:tabs>
          <w:tab w:val="clear" w:pos="360"/>
          <w:tab w:val="left" w:pos="284"/>
        </w:tabs>
        <w:ind w:left="0" w:firstLine="0"/>
        <w:jc w:val="both"/>
        <w:rPr>
          <w:rFonts w:ascii="Arial" w:hAnsi="Arial" w:cs="Arial"/>
        </w:rPr>
      </w:pPr>
      <w:r w:rsidRPr="000E609C">
        <w:rPr>
          <w:rFonts w:ascii="Arial" w:hAnsi="Arial" w:cs="Arial"/>
          <w:b/>
          <w:u w:val="single"/>
        </w:rPr>
        <w:t>Wykonawca, w terminie 3 dni od dnia zamieszczenia na stronie internetowej informacji</w:t>
      </w:r>
      <w:r w:rsidRPr="000E609C">
        <w:rPr>
          <w:rFonts w:ascii="Arial" w:hAnsi="Arial" w:cs="Arial"/>
        </w:rPr>
        <w:t xml:space="preserve">, o której mowa w art. 86 ust. 5 ustawy (zawierającej informacje podawane podczas otwarcia ofert oraz kwotę, jaką zamawiający zamierza przeznaczyć na sfinansowanie zamówienia), </w:t>
      </w:r>
      <w:r w:rsidRPr="000E609C">
        <w:rPr>
          <w:rFonts w:ascii="Arial" w:hAnsi="Arial" w:cs="Arial"/>
          <w:b/>
          <w:u w:val="single"/>
        </w:rPr>
        <w:t>przekaże zamawiającemu</w:t>
      </w:r>
      <w:r w:rsidR="00D13539" w:rsidRPr="000E609C">
        <w:rPr>
          <w:rFonts w:ascii="Arial" w:hAnsi="Arial" w:cs="Arial"/>
          <w:b/>
        </w:rPr>
        <w:t xml:space="preserve"> </w:t>
      </w:r>
      <w:r w:rsidRPr="000E609C">
        <w:rPr>
          <w:rFonts w:ascii="Arial" w:hAnsi="Arial" w:cs="Arial"/>
        </w:rPr>
        <w:t>oświadczenie</w:t>
      </w:r>
      <w:r w:rsidR="00E347AA">
        <w:rPr>
          <w:rFonts w:ascii="Arial" w:hAnsi="Arial" w:cs="Arial"/>
        </w:rPr>
        <w:br/>
      </w:r>
      <w:r w:rsidRPr="000E609C">
        <w:rPr>
          <w:rFonts w:ascii="Arial" w:hAnsi="Arial" w:cs="Arial"/>
          <w:b/>
        </w:rPr>
        <w:t>o przynależności</w:t>
      </w:r>
      <w:r w:rsidRPr="000E609C">
        <w:rPr>
          <w:rFonts w:ascii="Arial" w:hAnsi="Arial" w:cs="Arial"/>
        </w:rPr>
        <w:t xml:space="preserve"> </w:t>
      </w:r>
      <w:r w:rsidRPr="000E609C">
        <w:rPr>
          <w:rFonts w:ascii="Arial" w:hAnsi="Arial" w:cs="Arial"/>
          <w:b/>
          <w:u w:val="single"/>
        </w:rPr>
        <w:t>lub</w:t>
      </w:r>
      <w:r w:rsidRPr="000E609C">
        <w:rPr>
          <w:rFonts w:ascii="Arial" w:hAnsi="Arial" w:cs="Arial"/>
          <w:b/>
        </w:rPr>
        <w:t xml:space="preserve"> braku przynależności do tej samej grupy kapitałowej</w:t>
      </w:r>
      <w:r w:rsidRPr="000E609C">
        <w:rPr>
          <w:rFonts w:ascii="Arial" w:hAnsi="Arial" w:cs="Arial"/>
        </w:rPr>
        <w:t>, o której mowa w art. 24 ust. 1 pkt 23 ustawy. W przypadku przynależności do tej samej grupy kapitałowej wykonawca może złożyć wraz</w:t>
      </w:r>
      <w:r w:rsidR="00E347AA">
        <w:rPr>
          <w:rFonts w:ascii="Arial" w:hAnsi="Arial" w:cs="Arial"/>
        </w:rPr>
        <w:br/>
      </w:r>
      <w:r w:rsidRPr="000E609C">
        <w:rPr>
          <w:rFonts w:ascii="Arial" w:hAnsi="Arial" w:cs="Arial"/>
        </w:rPr>
        <w:t>z oświadczeniem dowody, że powiązania z innym wykonawcą nie prowadzą do zakłócenia konkurencji</w:t>
      </w:r>
      <w:r w:rsidR="00E347AA">
        <w:rPr>
          <w:rFonts w:ascii="Arial" w:hAnsi="Arial" w:cs="Arial"/>
        </w:rPr>
        <w:br/>
      </w:r>
      <w:r w:rsidRPr="000E609C">
        <w:rPr>
          <w:rFonts w:ascii="Arial" w:hAnsi="Arial" w:cs="Arial"/>
        </w:rPr>
        <w:t>w postępowaniu o udzielenie zamówienia.</w:t>
      </w:r>
    </w:p>
    <w:p w:rsidR="00072287" w:rsidRPr="000E609C" w:rsidRDefault="00072287" w:rsidP="002755F9">
      <w:pPr>
        <w:pStyle w:val="Akapitzlist"/>
        <w:numPr>
          <w:ilvl w:val="2"/>
          <w:numId w:val="11"/>
        </w:numPr>
        <w:tabs>
          <w:tab w:val="clear" w:pos="2880"/>
        </w:tabs>
        <w:ind w:left="0" w:firstLine="0"/>
        <w:jc w:val="both"/>
        <w:rPr>
          <w:rFonts w:ascii="Arial" w:hAnsi="Arial" w:cs="Arial"/>
        </w:rPr>
      </w:pPr>
      <w:r w:rsidRPr="000E609C">
        <w:rPr>
          <w:rFonts w:ascii="Arial" w:hAnsi="Arial" w:cs="Arial"/>
        </w:rPr>
        <w:t xml:space="preserve">Obowiązku, o którym mowa w pkt </w:t>
      </w:r>
      <w:r w:rsidR="00DC10F7" w:rsidRPr="000E609C">
        <w:rPr>
          <w:rFonts w:ascii="Arial" w:hAnsi="Arial" w:cs="Arial"/>
        </w:rPr>
        <w:t>5</w:t>
      </w:r>
      <w:r w:rsidRPr="000E609C">
        <w:rPr>
          <w:rFonts w:ascii="Arial" w:hAnsi="Arial" w:cs="Arial"/>
        </w:rPr>
        <w:t xml:space="preserve"> nie stosuje się w przypadku gdy w postępowaniu zostanie złożona tylko jedna oferta.</w:t>
      </w:r>
    </w:p>
    <w:p w:rsidR="00480752" w:rsidRPr="000E609C" w:rsidRDefault="00480752" w:rsidP="002755F9">
      <w:pPr>
        <w:pStyle w:val="Akapitzlist"/>
        <w:numPr>
          <w:ilvl w:val="2"/>
          <w:numId w:val="11"/>
        </w:numPr>
        <w:tabs>
          <w:tab w:val="clear" w:pos="2880"/>
        </w:tabs>
        <w:ind w:left="0" w:firstLine="0"/>
        <w:jc w:val="both"/>
        <w:rPr>
          <w:rFonts w:ascii="Arial" w:hAnsi="Arial" w:cs="Arial"/>
        </w:rPr>
      </w:pPr>
      <w:r w:rsidRPr="000E609C">
        <w:rPr>
          <w:rFonts w:ascii="Arial" w:hAnsi="Arial" w:cs="Arial"/>
        </w:rPr>
        <w:t>Zamawiający dopuszcza możliwość złożenia wraz z ofertą oświadczenia o braku przynależności do tej samej grupy kapitałowej, o której mowa w art. 24 ust. 1 pkt 23 ustawy (</w:t>
      </w:r>
      <w:r w:rsidRPr="000E609C">
        <w:rPr>
          <w:rFonts w:ascii="Arial" w:hAnsi="Arial" w:cs="Arial"/>
          <w:u w:val="single"/>
        </w:rPr>
        <w:t>zawarte we wzorze formularza oferty),</w:t>
      </w:r>
      <w:r w:rsidR="00E347AA">
        <w:rPr>
          <w:rFonts w:ascii="Arial" w:hAnsi="Arial" w:cs="Arial"/>
          <w:u w:val="single"/>
        </w:rPr>
        <w:br/>
      </w:r>
      <w:r w:rsidRPr="000E609C">
        <w:rPr>
          <w:rFonts w:ascii="Arial" w:hAnsi="Arial" w:cs="Arial"/>
        </w:rPr>
        <w:t>z zastrzeżeniem, że jakakolwiek zmiana w toku przedmiotowego postępowania (np. włączenie wykonawcy do grupy kapitałowej) będzie powodowała obowiązek aktualizacji takiego oświadczenia po stronie wykonawcy.</w:t>
      </w:r>
    </w:p>
    <w:p w:rsidR="00735EA0" w:rsidRPr="000E609C" w:rsidRDefault="009F42C1" w:rsidP="002755F9">
      <w:pPr>
        <w:numPr>
          <w:ilvl w:val="0"/>
          <w:numId w:val="11"/>
        </w:numPr>
        <w:tabs>
          <w:tab w:val="clear" w:pos="360"/>
          <w:tab w:val="left" w:pos="284"/>
        </w:tabs>
        <w:ind w:left="0" w:firstLine="0"/>
        <w:jc w:val="both"/>
        <w:rPr>
          <w:rFonts w:ascii="Arial" w:hAnsi="Arial" w:cs="Arial"/>
        </w:rPr>
      </w:pPr>
      <w:r w:rsidRPr="000E609C">
        <w:rPr>
          <w:rFonts w:ascii="Arial" w:hAnsi="Arial" w:cs="Arial"/>
        </w:rPr>
        <w:t xml:space="preserve">W przypadku </w:t>
      </w:r>
      <w:r w:rsidRPr="000E609C">
        <w:rPr>
          <w:rFonts w:ascii="Arial" w:hAnsi="Arial" w:cs="Arial"/>
          <w:b/>
        </w:rPr>
        <w:t>wspólnego ubiegania się o zamówienie przez wykonawców oświadczeni</w:t>
      </w:r>
      <w:r w:rsidR="00735EA0" w:rsidRPr="000E609C">
        <w:rPr>
          <w:rFonts w:ascii="Arial" w:hAnsi="Arial" w:cs="Arial"/>
          <w:b/>
        </w:rPr>
        <w:t>e</w:t>
      </w:r>
      <w:r w:rsidRPr="000E609C">
        <w:rPr>
          <w:rFonts w:ascii="Arial" w:hAnsi="Arial" w:cs="Arial"/>
          <w:b/>
        </w:rPr>
        <w:t>, o który</w:t>
      </w:r>
      <w:r w:rsidR="00735EA0" w:rsidRPr="000E609C">
        <w:rPr>
          <w:rFonts w:ascii="Arial" w:hAnsi="Arial" w:cs="Arial"/>
          <w:b/>
        </w:rPr>
        <w:t>m</w:t>
      </w:r>
      <w:r w:rsidR="00982169" w:rsidRPr="000E609C">
        <w:rPr>
          <w:rFonts w:ascii="Arial" w:hAnsi="Arial" w:cs="Arial"/>
          <w:b/>
        </w:rPr>
        <w:t xml:space="preserve"> </w:t>
      </w:r>
      <w:r w:rsidRPr="000E609C">
        <w:rPr>
          <w:rFonts w:ascii="Arial" w:hAnsi="Arial" w:cs="Arial"/>
          <w:b/>
        </w:rPr>
        <w:t>mowa w pkt 1</w:t>
      </w:r>
      <w:r w:rsidR="00735EA0" w:rsidRPr="000E609C">
        <w:rPr>
          <w:rFonts w:ascii="Arial" w:hAnsi="Arial" w:cs="Arial"/>
          <w:b/>
        </w:rPr>
        <w:t xml:space="preserve"> </w:t>
      </w:r>
      <w:r w:rsidRPr="000E609C">
        <w:rPr>
          <w:rFonts w:ascii="Arial" w:hAnsi="Arial" w:cs="Arial"/>
          <w:b/>
          <w:u w:val="single"/>
        </w:rPr>
        <w:t>składa każdy z wykonawców</w:t>
      </w:r>
      <w:r w:rsidRPr="000E609C">
        <w:rPr>
          <w:rFonts w:ascii="Arial" w:hAnsi="Arial" w:cs="Arial"/>
        </w:rPr>
        <w:t xml:space="preserve"> wspólnie ubiegającyc</w:t>
      </w:r>
      <w:r w:rsidR="00982169" w:rsidRPr="000E609C">
        <w:rPr>
          <w:rFonts w:ascii="Arial" w:hAnsi="Arial" w:cs="Arial"/>
        </w:rPr>
        <w:t xml:space="preserve">h się o zamówienie. </w:t>
      </w:r>
    </w:p>
    <w:p w:rsidR="00E019C4" w:rsidRPr="000E609C" w:rsidRDefault="00E019C4" w:rsidP="002755F9">
      <w:pPr>
        <w:numPr>
          <w:ilvl w:val="0"/>
          <w:numId w:val="11"/>
        </w:numPr>
        <w:tabs>
          <w:tab w:val="clear" w:pos="360"/>
          <w:tab w:val="left" w:pos="284"/>
        </w:tabs>
        <w:ind w:left="0" w:firstLine="0"/>
        <w:jc w:val="both"/>
        <w:rPr>
          <w:rFonts w:ascii="Arial" w:hAnsi="Arial" w:cs="Arial"/>
        </w:rPr>
      </w:pPr>
      <w:r w:rsidRPr="000E609C">
        <w:rPr>
          <w:rFonts w:ascii="Arial" w:hAnsi="Arial" w:cs="Arial"/>
        </w:rPr>
        <w:lastRenderedPageBreak/>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r w:rsidR="000E609C" w:rsidRPr="000E609C">
        <w:rPr>
          <w:rFonts w:ascii="Arial" w:hAnsi="Arial" w:cs="Arial"/>
        </w:rPr>
        <w:t xml:space="preserve"> ze zm.</w:t>
      </w:r>
      <w:r w:rsidRPr="000E609C">
        <w:rPr>
          <w:rFonts w:ascii="Arial" w:hAnsi="Arial" w:cs="Arial"/>
        </w:rPr>
        <w:t>).</w:t>
      </w:r>
    </w:p>
    <w:p w:rsidR="000F6E85" w:rsidRPr="000E609C" w:rsidRDefault="000F6E85" w:rsidP="00A7333A">
      <w:pPr>
        <w:tabs>
          <w:tab w:val="left" w:pos="0"/>
          <w:tab w:val="left" w:pos="142"/>
          <w:tab w:val="left" w:pos="284"/>
          <w:tab w:val="left" w:pos="426"/>
        </w:tabs>
        <w:ind w:left="1"/>
        <w:jc w:val="both"/>
        <w:rPr>
          <w:rFonts w:ascii="Arial" w:hAnsi="Arial" w:cs="Arial"/>
          <w:b/>
          <w:bCs/>
        </w:rPr>
      </w:pPr>
    </w:p>
    <w:p w:rsidR="008E004C" w:rsidRPr="000E609C" w:rsidRDefault="008E004C" w:rsidP="00A7333A">
      <w:pPr>
        <w:tabs>
          <w:tab w:val="left" w:pos="0"/>
          <w:tab w:val="left" w:pos="142"/>
          <w:tab w:val="left" w:pos="284"/>
          <w:tab w:val="left" w:pos="426"/>
        </w:tabs>
        <w:ind w:left="1"/>
        <w:jc w:val="both"/>
        <w:rPr>
          <w:rFonts w:ascii="Arial" w:hAnsi="Arial" w:cs="Arial"/>
          <w:b/>
          <w:bCs/>
        </w:rPr>
      </w:pPr>
      <w:r w:rsidRPr="000E609C">
        <w:rPr>
          <w:rFonts w:ascii="Arial" w:hAnsi="Arial" w:cs="Arial"/>
          <w:b/>
          <w:bCs/>
        </w:rPr>
        <w:t>VII. Informacje o sposobie porozumiewania się zamawiającego z wykonawcami:</w:t>
      </w:r>
    </w:p>
    <w:p w:rsidR="00F96304" w:rsidRPr="00C029DB" w:rsidRDefault="00F96304" w:rsidP="00F96304">
      <w:pPr>
        <w:numPr>
          <w:ilvl w:val="0"/>
          <w:numId w:val="1"/>
        </w:numPr>
        <w:tabs>
          <w:tab w:val="clear" w:pos="360"/>
          <w:tab w:val="left" w:pos="142"/>
          <w:tab w:val="left" w:pos="284"/>
        </w:tabs>
        <w:ind w:left="0" w:firstLine="0"/>
        <w:jc w:val="both"/>
        <w:rPr>
          <w:rFonts w:ascii="Arial" w:hAnsi="Arial" w:cs="Arial"/>
        </w:rPr>
      </w:pPr>
      <w:r w:rsidRPr="00534F48">
        <w:rPr>
          <w:rFonts w:ascii="Arial" w:hAnsi="Arial" w:cs="Arial"/>
        </w:rPr>
        <w:t>Komunikacja między zamawiającym a wykonawcami odbywa się za pośrednictwem operatora pocztowego</w:t>
      </w:r>
      <w:r>
        <w:rPr>
          <w:rFonts w:ascii="Arial" w:hAnsi="Arial" w:cs="Arial"/>
        </w:rPr>
        <w:br/>
      </w:r>
      <w:r w:rsidRPr="00534F48">
        <w:rPr>
          <w:rFonts w:ascii="Arial" w:hAnsi="Arial" w:cs="Arial"/>
        </w:rPr>
        <w:t>w rozumieniu ustawy z dnia 23 listopada 2012r. Prawo pocztowe (Dz. U. z 2018r. poz. 2188 ze zm.), osobiście, za pośrednictwem posłańca, faksu lub przy użyciu środków komunikacji ele</w:t>
      </w:r>
      <w:r>
        <w:rPr>
          <w:rFonts w:ascii="Arial" w:hAnsi="Arial" w:cs="Arial"/>
        </w:rPr>
        <w:t>ktronicznej w rozumieniu ustawy</w:t>
      </w:r>
      <w:r>
        <w:rPr>
          <w:rFonts w:ascii="Arial" w:hAnsi="Arial" w:cs="Arial"/>
        </w:rPr>
        <w:br/>
      </w:r>
      <w:r w:rsidRPr="00C029DB">
        <w:rPr>
          <w:rFonts w:ascii="Arial" w:hAnsi="Arial" w:cs="Arial"/>
        </w:rPr>
        <w:t>z dnia 18 lipca 2002r. o świadczeniu usług drogą elektroniczną (Dz. U. z 2019r. poz. 123 ze zm.).</w:t>
      </w:r>
    </w:p>
    <w:p w:rsidR="00F96304" w:rsidRPr="00D405A3" w:rsidRDefault="00F96304" w:rsidP="00F96304">
      <w:pPr>
        <w:numPr>
          <w:ilvl w:val="0"/>
          <w:numId w:val="1"/>
        </w:numPr>
        <w:tabs>
          <w:tab w:val="clear" w:pos="360"/>
          <w:tab w:val="left" w:pos="284"/>
        </w:tabs>
        <w:ind w:left="0" w:firstLine="0"/>
        <w:jc w:val="both"/>
        <w:rPr>
          <w:rFonts w:ascii="Arial" w:hAnsi="Arial" w:cs="Arial"/>
        </w:rPr>
      </w:pPr>
      <w:r w:rsidRPr="00534F48">
        <w:rPr>
          <w:rFonts w:ascii="Arial" w:hAnsi="Arial" w:cs="Arial"/>
        </w:rPr>
        <w:t>Jeżeli zamawiający lub wykonawca przekazują oświadczenia, wnioski, zawiadomienia oraz informacje za pośrednictwem faksu lub przy użyciu środków komunikacji elektronic</w:t>
      </w:r>
      <w:r>
        <w:rPr>
          <w:rFonts w:ascii="Arial" w:hAnsi="Arial" w:cs="Arial"/>
        </w:rPr>
        <w:t>znej w rozumieniu ustawy z dnia</w:t>
      </w:r>
      <w:r w:rsidRPr="00D405A3">
        <w:rPr>
          <w:rFonts w:ascii="Arial" w:hAnsi="Arial" w:cs="Arial"/>
        </w:rPr>
        <w:t>18 lipca 2002r. o świadczeniu usług drogą elektroniczną, każda ze stron na żądanie drugiej strony niezwłocznie potwierdza fakt ich otrzymania.</w:t>
      </w:r>
    </w:p>
    <w:p w:rsidR="00F96304" w:rsidRPr="00D405A3" w:rsidRDefault="00F96304" w:rsidP="00F96304">
      <w:pPr>
        <w:numPr>
          <w:ilvl w:val="0"/>
          <w:numId w:val="1"/>
        </w:numPr>
        <w:tabs>
          <w:tab w:val="clear" w:pos="360"/>
          <w:tab w:val="left" w:pos="142"/>
          <w:tab w:val="left" w:pos="284"/>
        </w:tabs>
        <w:ind w:left="0" w:firstLine="0"/>
        <w:jc w:val="both"/>
        <w:rPr>
          <w:rFonts w:ascii="Arial" w:hAnsi="Arial" w:cs="Arial"/>
        </w:rPr>
      </w:pPr>
      <w:r w:rsidRPr="00D405A3">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C428B7" w:rsidRDefault="008E004C" w:rsidP="00C63541">
      <w:pPr>
        <w:numPr>
          <w:ilvl w:val="0"/>
          <w:numId w:val="1"/>
        </w:numPr>
        <w:tabs>
          <w:tab w:val="left" w:pos="284"/>
        </w:tabs>
        <w:jc w:val="both"/>
        <w:rPr>
          <w:rFonts w:ascii="Arial" w:hAnsi="Arial" w:cs="Arial"/>
        </w:rPr>
      </w:pPr>
      <w:r w:rsidRPr="00C428B7">
        <w:rPr>
          <w:rFonts w:ascii="Arial" w:hAnsi="Arial" w:cs="Arial"/>
        </w:rPr>
        <w:t xml:space="preserve">Osoba uprawniona do porozumiewania się z </w:t>
      </w:r>
      <w:r w:rsidRPr="007D62FD">
        <w:rPr>
          <w:rFonts w:ascii="Arial" w:hAnsi="Arial" w:cs="Arial"/>
        </w:rPr>
        <w:t xml:space="preserve">wykonawcami: </w:t>
      </w:r>
      <w:r w:rsidR="00C428B7" w:rsidRPr="007D62FD">
        <w:rPr>
          <w:rFonts w:ascii="Arial" w:hAnsi="Arial" w:cs="Arial"/>
        </w:rPr>
        <w:t>Teresa Plichta-Lessnau.</w:t>
      </w:r>
    </w:p>
    <w:p w:rsidR="00F8014F" w:rsidRPr="00575A46" w:rsidRDefault="00F8014F" w:rsidP="00F8014F">
      <w:pPr>
        <w:tabs>
          <w:tab w:val="left" w:pos="284"/>
        </w:tabs>
        <w:jc w:val="both"/>
        <w:rPr>
          <w:rFonts w:ascii="Arial" w:hAnsi="Arial" w:cs="Arial"/>
          <w:color w:val="00B050"/>
        </w:rPr>
      </w:pPr>
    </w:p>
    <w:p w:rsidR="00A85EF9" w:rsidRPr="006F7C1D" w:rsidRDefault="00A85EF9" w:rsidP="00A85EF9">
      <w:pPr>
        <w:pStyle w:val="Nagwek7"/>
        <w:spacing w:before="0" w:after="0"/>
        <w:rPr>
          <w:rFonts w:ascii="Arial" w:hAnsi="Arial" w:cs="Arial"/>
          <w:bCs/>
          <w:sz w:val="20"/>
        </w:rPr>
      </w:pPr>
      <w:r w:rsidRPr="006F7C1D">
        <w:rPr>
          <w:rFonts w:ascii="Arial" w:hAnsi="Arial" w:cs="Arial"/>
          <w:b/>
          <w:bCs/>
          <w:sz w:val="20"/>
        </w:rPr>
        <w:t>VIII. Wymagania dotyczące wadium:</w:t>
      </w:r>
    </w:p>
    <w:p w:rsidR="0012640B" w:rsidRPr="006F7C1D" w:rsidRDefault="0012640B" w:rsidP="0012640B">
      <w:pPr>
        <w:numPr>
          <w:ilvl w:val="3"/>
          <w:numId w:val="5"/>
        </w:numPr>
        <w:tabs>
          <w:tab w:val="left" w:pos="284"/>
        </w:tabs>
        <w:ind w:left="0" w:firstLine="0"/>
        <w:jc w:val="both"/>
        <w:rPr>
          <w:rFonts w:ascii="Arial" w:hAnsi="Arial" w:cs="Arial"/>
        </w:rPr>
      </w:pPr>
      <w:r w:rsidRPr="006F7C1D">
        <w:rPr>
          <w:rFonts w:ascii="Arial" w:hAnsi="Arial" w:cs="Arial"/>
        </w:rPr>
        <w:t>Wysokość wadium ustala się w kwocie:</w:t>
      </w:r>
    </w:p>
    <w:p w:rsidR="0012640B" w:rsidRPr="00E43F9A" w:rsidRDefault="0012640B" w:rsidP="0012640B">
      <w:pPr>
        <w:tabs>
          <w:tab w:val="left" w:pos="284"/>
        </w:tabs>
        <w:jc w:val="both"/>
        <w:rPr>
          <w:rFonts w:ascii="Arial" w:hAnsi="Arial" w:cs="Arial"/>
        </w:rPr>
      </w:pPr>
      <w:r w:rsidRPr="00E43F9A">
        <w:rPr>
          <w:rFonts w:ascii="Arial" w:hAnsi="Arial" w:cs="Arial"/>
        </w:rPr>
        <w:t xml:space="preserve">- </w:t>
      </w:r>
      <w:r w:rsidR="00910C9F" w:rsidRPr="00E43F9A">
        <w:rPr>
          <w:rFonts w:ascii="Arial" w:hAnsi="Arial" w:cs="Arial"/>
        </w:rPr>
        <w:t xml:space="preserve">dla zadania częściowego nr </w:t>
      </w:r>
      <w:r w:rsidR="00415E2F" w:rsidRPr="00E43F9A">
        <w:rPr>
          <w:rFonts w:ascii="Arial" w:hAnsi="Arial" w:cs="Arial"/>
        </w:rPr>
        <w:t>3</w:t>
      </w:r>
      <w:r w:rsidR="00910C9F" w:rsidRPr="00E43F9A">
        <w:rPr>
          <w:rFonts w:ascii="Arial" w:hAnsi="Arial" w:cs="Arial"/>
        </w:rPr>
        <w:t xml:space="preserve"> - </w:t>
      </w:r>
      <w:r w:rsidR="00885CAE" w:rsidRPr="00E43F9A">
        <w:rPr>
          <w:rFonts w:ascii="Arial" w:hAnsi="Arial" w:cs="Arial"/>
        </w:rPr>
        <w:t>20</w:t>
      </w:r>
      <w:r w:rsidRPr="00E43F9A">
        <w:rPr>
          <w:rFonts w:ascii="Arial" w:hAnsi="Arial" w:cs="Arial"/>
        </w:rPr>
        <w:t>00zł,</w:t>
      </w:r>
    </w:p>
    <w:p w:rsidR="0012640B" w:rsidRPr="006F7C1D" w:rsidRDefault="00885CAE" w:rsidP="0012640B">
      <w:pPr>
        <w:tabs>
          <w:tab w:val="left" w:pos="284"/>
        </w:tabs>
        <w:jc w:val="both"/>
        <w:rPr>
          <w:rFonts w:ascii="Arial" w:hAnsi="Arial" w:cs="Arial"/>
        </w:rPr>
      </w:pPr>
      <w:r w:rsidRPr="006F7C1D">
        <w:rPr>
          <w:rFonts w:ascii="Arial" w:hAnsi="Arial" w:cs="Arial"/>
        </w:rPr>
        <w:t>- dla zada</w:t>
      </w:r>
      <w:r>
        <w:rPr>
          <w:rFonts w:ascii="Arial" w:hAnsi="Arial" w:cs="Arial"/>
        </w:rPr>
        <w:t>ń</w:t>
      </w:r>
      <w:r w:rsidRPr="006F7C1D">
        <w:rPr>
          <w:rFonts w:ascii="Arial" w:hAnsi="Arial" w:cs="Arial"/>
        </w:rPr>
        <w:t xml:space="preserve"> częściow</w:t>
      </w:r>
      <w:r>
        <w:rPr>
          <w:rFonts w:ascii="Arial" w:hAnsi="Arial" w:cs="Arial"/>
        </w:rPr>
        <w:t>ych</w:t>
      </w:r>
      <w:r w:rsidRPr="006F7C1D">
        <w:rPr>
          <w:rFonts w:ascii="Arial" w:hAnsi="Arial" w:cs="Arial"/>
        </w:rPr>
        <w:t xml:space="preserve"> nr 1 </w:t>
      </w:r>
      <w:r>
        <w:rPr>
          <w:rFonts w:ascii="Arial" w:hAnsi="Arial" w:cs="Arial"/>
        </w:rPr>
        <w:t xml:space="preserve">i </w:t>
      </w:r>
      <w:r w:rsidR="00415E2F">
        <w:rPr>
          <w:rFonts w:ascii="Arial" w:hAnsi="Arial" w:cs="Arial"/>
        </w:rPr>
        <w:t>2</w:t>
      </w:r>
      <w:r>
        <w:rPr>
          <w:rFonts w:ascii="Arial" w:hAnsi="Arial" w:cs="Arial"/>
        </w:rPr>
        <w:t xml:space="preserve"> zamawiający nie wymaga wniesienia wadium.</w:t>
      </w:r>
    </w:p>
    <w:p w:rsidR="0012640B" w:rsidRPr="007D62FD" w:rsidRDefault="0012640B" w:rsidP="0012640B">
      <w:pPr>
        <w:numPr>
          <w:ilvl w:val="3"/>
          <w:numId w:val="5"/>
        </w:numPr>
        <w:tabs>
          <w:tab w:val="left" w:pos="284"/>
        </w:tabs>
        <w:ind w:left="0" w:firstLine="0"/>
        <w:jc w:val="both"/>
        <w:rPr>
          <w:rFonts w:ascii="Arial" w:hAnsi="Arial" w:cs="Arial"/>
          <w:strike/>
        </w:rPr>
      </w:pPr>
      <w:r w:rsidRPr="007D62FD">
        <w:rPr>
          <w:rFonts w:ascii="Arial" w:hAnsi="Arial" w:cs="Arial"/>
        </w:rPr>
        <w:t xml:space="preserve">Wadium wnosi się przed upływem terminu składania ofert, </w:t>
      </w:r>
      <w:r w:rsidRPr="007D62FD">
        <w:rPr>
          <w:rFonts w:ascii="Arial" w:hAnsi="Arial" w:cs="Arial"/>
          <w:u w:val="single"/>
        </w:rPr>
        <w:t>z oznaczeniem przedmiotowego postępowania</w:t>
      </w:r>
      <w:r w:rsidR="00B82797" w:rsidRPr="007D62FD">
        <w:rPr>
          <w:rFonts w:ascii="Arial" w:hAnsi="Arial" w:cs="Arial"/>
          <w:u w:val="single"/>
        </w:rPr>
        <w:t>.</w:t>
      </w:r>
    </w:p>
    <w:p w:rsidR="00AA5C95" w:rsidRPr="00CC4F37" w:rsidRDefault="00AA5C95" w:rsidP="00FE3499">
      <w:pPr>
        <w:numPr>
          <w:ilvl w:val="3"/>
          <w:numId w:val="5"/>
        </w:numPr>
        <w:tabs>
          <w:tab w:val="left" w:pos="284"/>
        </w:tabs>
        <w:ind w:left="0" w:firstLine="0"/>
        <w:jc w:val="both"/>
        <w:rPr>
          <w:rFonts w:ascii="Arial" w:hAnsi="Arial" w:cs="Arial"/>
        </w:rPr>
      </w:pPr>
      <w:r w:rsidRPr="00CC4F37">
        <w:rPr>
          <w:rFonts w:ascii="Arial" w:hAnsi="Arial" w:cs="Arial"/>
        </w:rPr>
        <w:t>Wadium może być wnoszone w formach okreś</w:t>
      </w:r>
      <w:r w:rsidR="007E08F8" w:rsidRPr="00CC4F37">
        <w:rPr>
          <w:rFonts w:ascii="Arial" w:hAnsi="Arial" w:cs="Arial"/>
        </w:rPr>
        <w:t>lonych w art. 45 ust. 6 ustawy.</w:t>
      </w:r>
    </w:p>
    <w:p w:rsidR="007E08F8" w:rsidRPr="00CC4F37" w:rsidRDefault="00917D14" w:rsidP="00FE3499">
      <w:pPr>
        <w:numPr>
          <w:ilvl w:val="3"/>
          <w:numId w:val="5"/>
        </w:numPr>
        <w:tabs>
          <w:tab w:val="left" w:pos="284"/>
        </w:tabs>
        <w:ind w:left="0" w:firstLine="0"/>
        <w:jc w:val="both"/>
        <w:rPr>
          <w:rFonts w:ascii="Arial" w:hAnsi="Arial" w:cs="Arial"/>
        </w:rPr>
      </w:pPr>
      <w:r w:rsidRPr="00CC4F37">
        <w:rPr>
          <w:rFonts w:ascii="Arial" w:hAnsi="Arial" w:cs="Arial"/>
        </w:rPr>
        <w:t xml:space="preserve">Wadium w pieniądzu wpłacać należy przelewem na </w:t>
      </w:r>
      <w:r w:rsidR="007E08F8" w:rsidRPr="00CC4F37">
        <w:rPr>
          <w:rFonts w:ascii="Arial" w:eastAsia="Lucida Sans Unicode" w:hAnsi="Arial" w:cs="Arial"/>
          <w:lang w:eastAsia="en-US"/>
        </w:rPr>
        <w:t>rachunek bankowy zamawiającego:</w:t>
      </w:r>
    </w:p>
    <w:p w:rsidR="00452E4C" w:rsidRPr="00CC4F37" w:rsidRDefault="00452E4C" w:rsidP="00452E4C">
      <w:pPr>
        <w:tabs>
          <w:tab w:val="left" w:pos="284"/>
        </w:tabs>
        <w:rPr>
          <w:rFonts w:ascii="Arial" w:hAnsi="Arial" w:cs="Arial"/>
          <w:b/>
        </w:rPr>
      </w:pP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CC4F37">
        <w:rPr>
          <w:rFonts w:ascii="Arial" w:hAnsi="Arial" w:cs="Arial"/>
        </w:rPr>
        <w:tab/>
      </w:r>
      <w:r w:rsidRPr="0037062F">
        <w:rPr>
          <w:rFonts w:ascii="Arial" w:hAnsi="Arial" w:cs="Arial"/>
        </w:rPr>
        <w:t xml:space="preserve">- nr konta: </w:t>
      </w:r>
      <w:r w:rsidR="0037062F" w:rsidRPr="0037062F">
        <w:rPr>
          <w:rFonts w:ascii="Arial" w:hAnsi="Arial" w:cs="Arial"/>
          <w:b/>
        </w:rPr>
        <w:t>67</w:t>
      </w:r>
      <w:r w:rsidR="0037062F">
        <w:rPr>
          <w:rFonts w:ascii="Arial" w:hAnsi="Arial" w:cs="Arial"/>
          <w:b/>
        </w:rPr>
        <w:t xml:space="preserve"> 1020 2791 0000 7702 0247 1092</w:t>
      </w:r>
    </w:p>
    <w:p w:rsidR="00917D14" w:rsidRPr="00CC4F37" w:rsidRDefault="00917D14" w:rsidP="00FE3499">
      <w:pPr>
        <w:numPr>
          <w:ilvl w:val="3"/>
          <w:numId w:val="5"/>
        </w:numPr>
        <w:tabs>
          <w:tab w:val="left" w:pos="284"/>
        </w:tabs>
        <w:ind w:left="0" w:firstLine="0"/>
        <w:jc w:val="both"/>
        <w:rPr>
          <w:rFonts w:ascii="Arial" w:hAnsi="Arial" w:cs="Arial"/>
        </w:rPr>
      </w:pPr>
      <w:r w:rsidRPr="00CC4F37">
        <w:rPr>
          <w:rFonts w:ascii="Arial" w:hAnsi="Arial" w:cs="Arial"/>
        </w:rPr>
        <w:t xml:space="preserve">Poręczenia i gwarancje obejmować winny termin związania </w:t>
      </w:r>
      <w:r w:rsidR="00AA5C95" w:rsidRPr="00CC4F37">
        <w:rPr>
          <w:rFonts w:ascii="Arial" w:hAnsi="Arial" w:cs="Arial"/>
        </w:rPr>
        <w:t>w</w:t>
      </w:r>
      <w:r w:rsidRPr="00CC4F37">
        <w:rPr>
          <w:rFonts w:ascii="Arial" w:hAnsi="Arial" w:cs="Arial"/>
        </w:rPr>
        <w:t>ykonawcy ofertą, przy czym bieg terminu związania ofertą rozpoczyna się wraz z upływem terminu składania ofert.</w:t>
      </w:r>
    </w:p>
    <w:p w:rsidR="00917D14" w:rsidRPr="00CC4F37" w:rsidRDefault="00917D14" w:rsidP="00FE3499">
      <w:pPr>
        <w:numPr>
          <w:ilvl w:val="3"/>
          <w:numId w:val="5"/>
        </w:numPr>
        <w:tabs>
          <w:tab w:val="left" w:pos="284"/>
        </w:tabs>
        <w:ind w:left="0" w:firstLine="0"/>
        <w:jc w:val="both"/>
        <w:rPr>
          <w:rFonts w:ascii="Arial" w:hAnsi="Arial" w:cs="Arial"/>
        </w:rPr>
      </w:pPr>
      <w:r w:rsidRPr="00CC4F37">
        <w:rPr>
          <w:rFonts w:ascii="Arial" w:hAnsi="Arial" w:cs="Arial"/>
        </w:rPr>
        <w:t>Gwarancje wadialne winny zawierać co najmniej bezwarunkowe i nieodwołalne w okresie obowiązywania</w:t>
      </w:r>
      <w:r w:rsidRPr="00CC4F37">
        <w:rPr>
          <w:rFonts w:ascii="Arial" w:hAnsi="Arial" w:cs="Arial"/>
        </w:rPr>
        <w:br/>
        <w:t xml:space="preserve">i wymagalne na pierwsze żądanie zobowiązanie gwaranta (ubezpieczyciela, banku) do wypłaty </w:t>
      </w:r>
      <w:r w:rsidR="00AA5C95" w:rsidRPr="00CC4F37">
        <w:rPr>
          <w:rFonts w:ascii="Arial" w:hAnsi="Arial" w:cs="Arial"/>
        </w:rPr>
        <w:t>z</w:t>
      </w:r>
      <w:r w:rsidRPr="00CC4F37">
        <w:rPr>
          <w:rFonts w:ascii="Arial" w:hAnsi="Arial" w:cs="Arial"/>
        </w:rPr>
        <w:t xml:space="preserve">amawiającemu pełnej kwoty wadium w okolicznościach zatrzymania wadium </w:t>
      </w:r>
      <w:r w:rsidR="00FE3499" w:rsidRPr="00CC4F37">
        <w:rPr>
          <w:rFonts w:ascii="Arial" w:hAnsi="Arial" w:cs="Arial"/>
        </w:rPr>
        <w:t>-</w:t>
      </w:r>
      <w:r w:rsidRPr="00CC4F37">
        <w:rPr>
          <w:rFonts w:ascii="Arial" w:hAnsi="Arial" w:cs="Arial"/>
        </w:rPr>
        <w:t xml:space="preserve"> zgodnie z przepisami ustawy.</w:t>
      </w:r>
    </w:p>
    <w:p w:rsidR="004050FF" w:rsidRPr="00575A46" w:rsidRDefault="004050FF" w:rsidP="00F95040">
      <w:pPr>
        <w:tabs>
          <w:tab w:val="left" w:pos="227"/>
        </w:tabs>
        <w:outlineLvl w:val="6"/>
        <w:rPr>
          <w:rFonts w:ascii="Arial" w:eastAsia="Calibri" w:hAnsi="Arial" w:cs="Arial"/>
          <w:b/>
          <w:bCs/>
          <w:color w:val="00B050"/>
          <w:highlight w:val="yellow"/>
        </w:rPr>
      </w:pPr>
    </w:p>
    <w:p w:rsidR="008E004C" w:rsidRPr="003C7EC1" w:rsidRDefault="00231056" w:rsidP="00565DBE">
      <w:pPr>
        <w:keepNext/>
        <w:keepLines/>
        <w:widowControl w:val="0"/>
        <w:suppressAutoHyphens/>
        <w:outlineLvl w:val="6"/>
        <w:rPr>
          <w:rFonts w:ascii="Arial" w:hAnsi="Arial" w:cs="Arial"/>
          <w:iCs/>
        </w:rPr>
      </w:pPr>
      <w:r w:rsidRPr="003C7EC1">
        <w:rPr>
          <w:rFonts w:ascii="Arial" w:hAnsi="Arial" w:cs="Arial"/>
          <w:b/>
          <w:iCs/>
        </w:rPr>
        <w:t>IX. Termin związania ofertą:</w:t>
      </w:r>
    </w:p>
    <w:p w:rsidR="008E004C" w:rsidRPr="003C7EC1" w:rsidRDefault="008E004C" w:rsidP="002755F9">
      <w:pPr>
        <w:widowControl w:val="0"/>
        <w:numPr>
          <w:ilvl w:val="0"/>
          <w:numId w:val="9"/>
        </w:numPr>
        <w:tabs>
          <w:tab w:val="clear" w:pos="720"/>
          <w:tab w:val="num" w:pos="270"/>
        </w:tabs>
        <w:suppressAutoHyphens/>
        <w:ind w:left="0" w:firstLine="0"/>
        <w:jc w:val="both"/>
        <w:rPr>
          <w:rFonts w:ascii="Arial" w:hAnsi="Arial" w:cs="Arial"/>
          <w:lang w:eastAsia="en-US"/>
        </w:rPr>
      </w:pPr>
      <w:r w:rsidRPr="003C7EC1">
        <w:rPr>
          <w:rFonts w:ascii="Arial" w:hAnsi="Arial" w:cs="Arial"/>
          <w:lang w:eastAsia="en-US"/>
        </w:rPr>
        <w:t xml:space="preserve">Termin związania ofertą wynosi </w:t>
      </w:r>
      <w:r w:rsidR="00413994" w:rsidRPr="003C7EC1">
        <w:rPr>
          <w:rFonts w:ascii="Arial" w:hAnsi="Arial" w:cs="Arial"/>
          <w:lang w:eastAsia="en-US"/>
        </w:rPr>
        <w:t>3</w:t>
      </w:r>
      <w:r w:rsidRPr="003C7EC1">
        <w:rPr>
          <w:rFonts w:ascii="Arial" w:hAnsi="Arial" w:cs="Arial"/>
          <w:lang w:eastAsia="en-US"/>
        </w:rPr>
        <w:t>0 dni od upływu terminu składania ofert.</w:t>
      </w:r>
    </w:p>
    <w:p w:rsidR="008E004C" w:rsidRPr="003C7EC1" w:rsidRDefault="008E004C" w:rsidP="002755F9">
      <w:pPr>
        <w:widowControl w:val="0"/>
        <w:numPr>
          <w:ilvl w:val="0"/>
          <w:numId w:val="9"/>
        </w:numPr>
        <w:tabs>
          <w:tab w:val="clear" w:pos="720"/>
          <w:tab w:val="num" w:pos="270"/>
        </w:tabs>
        <w:suppressAutoHyphens/>
        <w:ind w:left="0" w:firstLine="0"/>
        <w:jc w:val="both"/>
        <w:rPr>
          <w:rFonts w:ascii="Arial" w:hAnsi="Arial" w:cs="Arial"/>
          <w:lang w:eastAsia="en-US"/>
        </w:rPr>
      </w:pPr>
      <w:r w:rsidRPr="003C7EC1">
        <w:rPr>
          <w:rFonts w:ascii="Arial" w:hAnsi="Arial" w:cs="Arial"/>
          <w:lang w:eastAsia="en-US"/>
        </w:rPr>
        <w:t>Wykonawca może przedłużyć termin związania ofertą.</w:t>
      </w:r>
    </w:p>
    <w:p w:rsidR="008E004C" w:rsidRPr="00575A46" w:rsidRDefault="008E004C" w:rsidP="00AA27EA">
      <w:pPr>
        <w:ind w:left="851" w:hanging="851"/>
        <w:jc w:val="both"/>
        <w:rPr>
          <w:rFonts w:ascii="Arial" w:hAnsi="Arial" w:cs="Arial"/>
          <w:b/>
          <w:bCs/>
          <w:color w:val="00B050"/>
          <w:highlight w:val="yellow"/>
        </w:rPr>
      </w:pPr>
    </w:p>
    <w:p w:rsidR="008E004C" w:rsidRPr="004B5BF0" w:rsidRDefault="008E004C" w:rsidP="00AA27EA">
      <w:pPr>
        <w:ind w:left="851" w:hanging="851"/>
        <w:jc w:val="both"/>
        <w:rPr>
          <w:rFonts w:ascii="Arial" w:hAnsi="Arial" w:cs="Arial"/>
          <w:b/>
          <w:bCs/>
        </w:rPr>
      </w:pPr>
      <w:r w:rsidRPr="004B5BF0">
        <w:rPr>
          <w:rFonts w:ascii="Arial" w:hAnsi="Arial" w:cs="Arial"/>
          <w:b/>
          <w:bCs/>
        </w:rPr>
        <w:t>X. Op</w:t>
      </w:r>
      <w:r w:rsidR="00231056" w:rsidRPr="004B5BF0">
        <w:rPr>
          <w:rFonts w:ascii="Arial" w:hAnsi="Arial" w:cs="Arial"/>
          <w:b/>
          <w:bCs/>
        </w:rPr>
        <w:t>is sposobu przygotowania oferty:</w:t>
      </w:r>
    </w:p>
    <w:p w:rsidR="008E004C" w:rsidRPr="004B5BF0" w:rsidRDefault="008E004C" w:rsidP="003008FA">
      <w:pPr>
        <w:numPr>
          <w:ilvl w:val="0"/>
          <w:numId w:val="4"/>
        </w:numPr>
        <w:tabs>
          <w:tab w:val="num" w:pos="0"/>
          <w:tab w:val="left" w:pos="284"/>
        </w:tabs>
        <w:ind w:left="0" w:firstLine="0"/>
        <w:jc w:val="both"/>
        <w:rPr>
          <w:rFonts w:ascii="Arial" w:hAnsi="Arial" w:cs="Arial"/>
        </w:rPr>
      </w:pPr>
      <w:r w:rsidRPr="004B5BF0">
        <w:rPr>
          <w:rFonts w:ascii="Arial" w:hAnsi="Arial" w:cs="Arial"/>
        </w:rPr>
        <w:t>Ofertę wraz z załącznikami należy sporządzić z zachowaniem formy pisemnej, pod rygorem nieważności.</w:t>
      </w:r>
    </w:p>
    <w:p w:rsidR="00450E31" w:rsidRPr="004B5BF0" w:rsidRDefault="008E004C" w:rsidP="00450E31">
      <w:pPr>
        <w:numPr>
          <w:ilvl w:val="0"/>
          <w:numId w:val="4"/>
        </w:numPr>
        <w:tabs>
          <w:tab w:val="num" w:pos="0"/>
          <w:tab w:val="left" w:pos="284"/>
        </w:tabs>
        <w:ind w:left="0" w:firstLine="0"/>
        <w:jc w:val="both"/>
        <w:rPr>
          <w:rFonts w:ascii="Arial" w:hAnsi="Arial" w:cs="Arial"/>
        </w:rPr>
      </w:pPr>
      <w:r w:rsidRPr="004B5BF0">
        <w:rPr>
          <w:rFonts w:ascii="Arial" w:hAnsi="Arial" w:cs="Arial"/>
        </w:rPr>
        <w:t>Zamawiający żąda wskazania przez wykonawcę w o</w:t>
      </w:r>
      <w:r w:rsidR="00FE1CE6" w:rsidRPr="004B5BF0">
        <w:rPr>
          <w:rFonts w:ascii="Arial" w:hAnsi="Arial" w:cs="Arial"/>
        </w:rPr>
        <w:t>fercie części zamówienia, któr</w:t>
      </w:r>
      <w:r w:rsidR="00706763" w:rsidRPr="004B5BF0">
        <w:rPr>
          <w:rFonts w:ascii="Arial" w:hAnsi="Arial" w:cs="Arial"/>
        </w:rPr>
        <w:t>ych</w:t>
      </w:r>
      <w:r w:rsidRPr="004B5BF0">
        <w:rPr>
          <w:rFonts w:ascii="Arial" w:hAnsi="Arial" w:cs="Arial"/>
        </w:rPr>
        <w:t xml:space="preserve"> wykonanie </w:t>
      </w:r>
      <w:r w:rsidR="00450E31" w:rsidRPr="004B5BF0">
        <w:rPr>
          <w:rFonts w:ascii="Arial" w:eastAsia="Calibri" w:hAnsi="Arial" w:cs="Arial"/>
        </w:rPr>
        <w:t>zamierza powierzyć podwykonawc</w:t>
      </w:r>
      <w:r w:rsidR="00AD3E1E" w:rsidRPr="004B5BF0">
        <w:rPr>
          <w:rFonts w:ascii="Arial" w:eastAsia="Calibri" w:hAnsi="Arial" w:cs="Arial"/>
        </w:rPr>
        <w:t>om</w:t>
      </w:r>
      <w:r w:rsidR="00706763" w:rsidRPr="004B5BF0">
        <w:rPr>
          <w:rFonts w:ascii="Arial" w:eastAsia="Calibri" w:hAnsi="Arial" w:cs="Arial"/>
        </w:rPr>
        <w:t xml:space="preserve">, i </w:t>
      </w:r>
      <w:r w:rsidR="00706763" w:rsidRPr="004B5BF0">
        <w:rPr>
          <w:rFonts w:ascii="Arial" w:eastAsia="Calibri" w:hAnsi="Arial" w:cs="Arial"/>
          <w:b/>
          <w:u w:val="single"/>
        </w:rPr>
        <w:t>podania przez wykonawcę firm podwykonawców</w:t>
      </w:r>
      <w:r w:rsidR="00450E31" w:rsidRPr="004B5BF0">
        <w:rPr>
          <w:rFonts w:ascii="Arial" w:eastAsia="Calibri" w:hAnsi="Arial" w:cs="Arial"/>
        </w:rPr>
        <w:t>.</w:t>
      </w:r>
    </w:p>
    <w:p w:rsidR="008E004C" w:rsidRPr="004B5BF0"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4B5BF0">
        <w:rPr>
          <w:rFonts w:ascii="Arial" w:hAnsi="Arial" w:cs="Arial"/>
        </w:rPr>
        <w:t>Dokumenty i oświadczenia wymagane od wykonawców w przedmiotowym postępowaniu</w:t>
      </w:r>
      <w:r w:rsidR="0014502E" w:rsidRPr="004B5BF0">
        <w:rPr>
          <w:rFonts w:ascii="Arial" w:hAnsi="Arial" w:cs="Arial"/>
        </w:rPr>
        <w:t xml:space="preserve">, </w:t>
      </w:r>
      <w:r w:rsidR="0014502E" w:rsidRPr="004B5BF0">
        <w:rPr>
          <w:rFonts w:ascii="Arial" w:hAnsi="Arial" w:cs="Arial"/>
          <w:b/>
          <w:u w:val="single"/>
        </w:rPr>
        <w:t>na etapie składania ofert</w:t>
      </w:r>
      <w:r w:rsidRPr="004B5BF0">
        <w:rPr>
          <w:rFonts w:ascii="Arial" w:hAnsi="Arial" w:cs="Arial"/>
          <w:u w:val="single"/>
        </w:rPr>
        <w:t>:</w:t>
      </w:r>
    </w:p>
    <w:p w:rsidR="00017C96" w:rsidRPr="00B82797" w:rsidRDefault="008E004C" w:rsidP="00017C96">
      <w:pPr>
        <w:numPr>
          <w:ilvl w:val="1"/>
          <w:numId w:val="4"/>
        </w:numPr>
        <w:tabs>
          <w:tab w:val="clear" w:pos="793"/>
          <w:tab w:val="left" w:pos="284"/>
        </w:tabs>
        <w:ind w:left="0" w:firstLine="0"/>
        <w:jc w:val="both"/>
        <w:rPr>
          <w:rFonts w:ascii="Arial" w:hAnsi="Arial" w:cs="Arial"/>
          <w:u w:val="single"/>
        </w:rPr>
      </w:pPr>
      <w:r w:rsidRPr="004B5BF0">
        <w:rPr>
          <w:rFonts w:ascii="Arial" w:hAnsi="Arial" w:cs="Arial"/>
        </w:rPr>
        <w:t xml:space="preserve">wypełniony </w:t>
      </w:r>
      <w:r w:rsidRPr="004B5BF0">
        <w:rPr>
          <w:rFonts w:ascii="Arial" w:hAnsi="Arial" w:cs="Arial"/>
          <w:b/>
          <w:u w:val="single"/>
        </w:rPr>
        <w:t>formularz oferty</w:t>
      </w:r>
      <w:r w:rsidR="00E94477" w:rsidRPr="004B5BF0">
        <w:rPr>
          <w:rFonts w:ascii="Arial" w:hAnsi="Arial" w:cs="Arial"/>
          <w:b/>
        </w:rPr>
        <w:t xml:space="preserve"> </w:t>
      </w:r>
      <w:r w:rsidR="00B5194C" w:rsidRPr="004B5BF0">
        <w:rPr>
          <w:rFonts w:ascii="Arial" w:hAnsi="Arial" w:cs="Arial"/>
        </w:rPr>
        <w:t>z</w:t>
      </w:r>
      <w:r w:rsidR="00832B52" w:rsidRPr="004B5BF0">
        <w:rPr>
          <w:rFonts w:ascii="Arial" w:hAnsi="Arial" w:cs="Arial"/>
        </w:rPr>
        <w:t xml:space="preserve"> określeniem</w:t>
      </w:r>
      <w:r w:rsidR="00017C96" w:rsidRPr="004B5BF0">
        <w:rPr>
          <w:rFonts w:ascii="Arial" w:hAnsi="Arial" w:cs="Arial"/>
        </w:rPr>
        <w:t xml:space="preserve"> oferowanej ceny, dla zadania częściowego, którego dotyczy </w:t>
      </w:r>
      <w:r w:rsidR="00017C96" w:rsidRPr="00B82797">
        <w:rPr>
          <w:rFonts w:ascii="Arial" w:hAnsi="Arial" w:cs="Arial"/>
        </w:rPr>
        <w:t>oferta;</w:t>
      </w:r>
    </w:p>
    <w:p w:rsidR="006658BF" w:rsidRPr="00B82797" w:rsidRDefault="006658BF" w:rsidP="00D7484A">
      <w:pPr>
        <w:numPr>
          <w:ilvl w:val="1"/>
          <w:numId w:val="4"/>
        </w:numPr>
        <w:tabs>
          <w:tab w:val="clear" w:pos="793"/>
          <w:tab w:val="left" w:pos="284"/>
        </w:tabs>
        <w:ind w:left="0" w:firstLine="0"/>
        <w:jc w:val="both"/>
        <w:rPr>
          <w:rFonts w:ascii="Arial" w:hAnsi="Arial" w:cs="Arial"/>
          <w:u w:val="single"/>
        </w:rPr>
      </w:pPr>
      <w:r w:rsidRPr="00B82797">
        <w:rPr>
          <w:rFonts w:ascii="Arial" w:hAnsi="Arial" w:cs="Arial"/>
        </w:rPr>
        <w:t xml:space="preserve">wypełniony odpowiedni </w:t>
      </w:r>
      <w:r w:rsidRPr="00B82797">
        <w:rPr>
          <w:rFonts w:ascii="Arial" w:hAnsi="Arial" w:cs="Arial"/>
          <w:b/>
          <w:u w:val="single"/>
        </w:rPr>
        <w:t>formularz cenowy</w:t>
      </w:r>
      <w:r w:rsidRPr="00B82797">
        <w:rPr>
          <w:rFonts w:ascii="Arial" w:hAnsi="Arial" w:cs="Arial"/>
        </w:rPr>
        <w:t xml:space="preserve"> </w:t>
      </w:r>
      <w:r w:rsidR="00C53213" w:rsidRPr="00B82797">
        <w:rPr>
          <w:rFonts w:ascii="Arial" w:hAnsi="Arial" w:cs="Arial"/>
          <w:lang w:bidi="pl-PL"/>
        </w:rPr>
        <w:t>(dotyczy zadań częściowych nr 1 i 3)</w:t>
      </w:r>
      <w:r w:rsidR="00C53213" w:rsidRPr="00B82797">
        <w:rPr>
          <w:rFonts w:ascii="Arial" w:hAnsi="Arial" w:cs="Arial"/>
        </w:rPr>
        <w:t xml:space="preserve"> </w:t>
      </w:r>
      <w:r w:rsidRPr="00B82797">
        <w:rPr>
          <w:rFonts w:ascii="Arial" w:hAnsi="Arial" w:cs="Arial"/>
        </w:rPr>
        <w:t>dla zadania częściowego, którego dotyczy oferta</w:t>
      </w:r>
      <w:r w:rsidR="00C21400" w:rsidRPr="00B82797">
        <w:rPr>
          <w:rFonts w:ascii="Arial" w:hAnsi="Arial" w:cs="Arial"/>
        </w:rPr>
        <w:t xml:space="preserve"> </w:t>
      </w:r>
      <w:r w:rsidR="00D7484A" w:rsidRPr="00B82797">
        <w:rPr>
          <w:rFonts w:ascii="Arial" w:hAnsi="Arial" w:cs="Arial"/>
          <w:b/>
          <w:u w:val="single"/>
        </w:rPr>
        <w:t>wraz</w:t>
      </w:r>
      <w:r w:rsidR="00C21400" w:rsidRPr="00B82797">
        <w:rPr>
          <w:rFonts w:ascii="Arial" w:hAnsi="Arial" w:cs="Arial"/>
          <w:b/>
          <w:u w:val="single"/>
        </w:rPr>
        <w:t xml:space="preserve"> </w:t>
      </w:r>
      <w:r w:rsidR="00D7484A" w:rsidRPr="00B82797">
        <w:rPr>
          <w:rFonts w:ascii="Arial" w:hAnsi="Arial" w:cs="Arial"/>
          <w:b/>
          <w:u w:val="single"/>
        </w:rPr>
        <w:t>z podaniem</w:t>
      </w:r>
      <w:r w:rsidR="009F0C18" w:rsidRPr="00B82797">
        <w:rPr>
          <w:rFonts w:ascii="Arial" w:hAnsi="Arial" w:cs="Arial"/>
          <w:b/>
          <w:u w:val="single"/>
        </w:rPr>
        <w:t xml:space="preserve"> </w:t>
      </w:r>
      <w:r w:rsidR="00D7484A" w:rsidRPr="00B82797">
        <w:rPr>
          <w:rFonts w:ascii="Arial" w:hAnsi="Arial" w:cs="Arial"/>
          <w:b/>
          <w:bCs/>
          <w:u w:val="single"/>
        </w:rPr>
        <w:t xml:space="preserve">nazw producenta/producentów oraz numerów katalogowych (lub </w:t>
      </w:r>
      <w:r w:rsidR="00D7484A" w:rsidRPr="00E43F9A">
        <w:rPr>
          <w:rFonts w:ascii="Arial" w:hAnsi="Arial" w:cs="Arial"/>
          <w:b/>
          <w:u w:val="single"/>
        </w:rPr>
        <w:t xml:space="preserve">modelu lub symbolu) </w:t>
      </w:r>
      <w:r w:rsidR="00D7484A" w:rsidRPr="00E43F9A">
        <w:rPr>
          <w:rFonts w:ascii="Arial" w:hAnsi="Arial" w:cs="Arial"/>
          <w:b/>
          <w:bCs/>
          <w:u w:val="single"/>
        </w:rPr>
        <w:t>oferowanych produktów,</w:t>
      </w:r>
      <w:r w:rsidR="00D7484A" w:rsidRPr="00E43F9A">
        <w:rPr>
          <w:rFonts w:ascii="Arial" w:hAnsi="Arial" w:cs="Arial"/>
          <w:bCs/>
        </w:rPr>
        <w:t xml:space="preserve"> o których mowa w rozdziale VI </w:t>
      </w:r>
      <w:proofErr w:type="spellStart"/>
      <w:r w:rsidR="00D7484A" w:rsidRPr="00E43F9A">
        <w:rPr>
          <w:rFonts w:ascii="Arial" w:hAnsi="Arial" w:cs="Arial"/>
          <w:bCs/>
        </w:rPr>
        <w:t>pkt</w:t>
      </w:r>
      <w:proofErr w:type="spellEnd"/>
      <w:r w:rsidR="00D7484A" w:rsidRPr="00E43F9A">
        <w:rPr>
          <w:rFonts w:ascii="Arial" w:hAnsi="Arial" w:cs="Arial"/>
          <w:bCs/>
        </w:rPr>
        <w:t xml:space="preserve"> 2 </w:t>
      </w:r>
      <w:proofErr w:type="spellStart"/>
      <w:r w:rsidR="00D7484A" w:rsidRPr="00E43F9A">
        <w:rPr>
          <w:rFonts w:ascii="Arial" w:hAnsi="Arial" w:cs="Arial"/>
          <w:bCs/>
        </w:rPr>
        <w:t>ppkt</w:t>
      </w:r>
      <w:proofErr w:type="spellEnd"/>
      <w:r w:rsidR="00D7484A" w:rsidRPr="00E43F9A">
        <w:rPr>
          <w:rFonts w:ascii="Arial" w:hAnsi="Arial" w:cs="Arial"/>
          <w:bCs/>
        </w:rPr>
        <w:t xml:space="preserve"> 1</w:t>
      </w:r>
      <w:r w:rsidR="00C53213" w:rsidRPr="00E43F9A">
        <w:rPr>
          <w:rFonts w:ascii="Arial" w:hAnsi="Arial" w:cs="Arial"/>
          <w:bCs/>
        </w:rPr>
        <w:t>-</w:t>
      </w:r>
      <w:r w:rsidR="005C52E7" w:rsidRPr="00E43F9A">
        <w:rPr>
          <w:rFonts w:ascii="Arial" w:hAnsi="Arial" w:cs="Arial"/>
          <w:bCs/>
        </w:rPr>
        <w:t>6</w:t>
      </w:r>
      <w:r w:rsidR="00D7484A" w:rsidRPr="00E43F9A">
        <w:rPr>
          <w:rFonts w:ascii="Arial" w:hAnsi="Arial" w:cs="Arial"/>
          <w:bCs/>
        </w:rPr>
        <w:t xml:space="preserve"> </w:t>
      </w:r>
      <w:r w:rsidR="009F0C18" w:rsidRPr="00E43F9A">
        <w:rPr>
          <w:rFonts w:ascii="Arial" w:hAnsi="Arial" w:cs="Arial"/>
        </w:rPr>
        <w:t xml:space="preserve">- wg wzorów </w:t>
      </w:r>
      <w:r w:rsidR="009F0C18" w:rsidRPr="00B82797">
        <w:rPr>
          <w:rFonts w:ascii="Arial" w:hAnsi="Arial" w:cs="Arial"/>
        </w:rPr>
        <w:t>stanowiących załącznik</w:t>
      </w:r>
      <w:r w:rsidR="00C21400" w:rsidRPr="00B82797">
        <w:rPr>
          <w:rFonts w:ascii="Arial" w:hAnsi="Arial" w:cs="Arial"/>
        </w:rPr>
        <w:t xml:space="preserve"> </w:t>
      </w:r>
      <w:r w:rsidR="009F0C18" w:rsidRPr="00B82797">
        <w:rPr>
          <w:rFonts w:ascii="Arial" w:hAnsi="Arial" w:cs="Arial"/>
        </w:rPr>
        <w:t>nr 1 do SIWZ</w:t>
      </w:r>
      <w:r w:rsidRPr="00B82797">
        <w:rPr>
          <w:rFonts w:ascii="Arial" w:hAnsi="Arial" w:cs="Arial"/>
        </w:rPr>
        <w:t>;</w:t>
      </w:r>
    </w:p>
    <w:p w:rsidR="007214E8" w:rsidRPr="004B5BF0" w:rsidRDefault="007214E8" w:rsidP="00FE3499">
      <w:pPr>
        <w:numPr>
          <w:ilvl w:val="1"/>
          <w:numId w:val="4"/>
        </w:numPr>
        <w:tabs>
          <w:tab w:val="num" w:pos="0"/>
          <w:tab w:val="left" w:pos="284"/>
          <w:tab w:val="left" w:pos="426"/>
        </w:tabs>
        <w:ind w:left="0" w:firstLine="0"/>
        <w:jc w:val="both"/>
        <w:rPr>
          <w:rFonts w:ascii="Arial" w:hAnsi="Arial" w:cs="Arial"/>
        </w:rPr>
      </w:pPr>
      <w:r w:rsidRPr="004B5BF0">
        <w:rPr>
          <w:rFonts w:ascii="Arial" w:hAnsi="Arial" w:cs="Arial"/>
        </w:rPr>
        <w:t>dokumenty i oświadc</w:t>
      </w:r>
      <w:r w:rsidR="004E6EB7" w:rsidRPr="004B5BF0">
        <w:rPr>
          <w:rFonts w:ascii="Arial" w:hAnsi="Arial" w:cs="Arial"/>
        </w:rPr>
        <w:t xml:space="preserve">zenia wymienione </w:t>
      </w:r>
      <w:r w:rsidR="004E6EB7" w:rsidRPr="004B5BF0">
        <w:rPr>
          <w:rFonts w:ascii="Arial" w:hAnsi="Arial" w:cs="Arial"/>
          <w:b/>
          <w:u w:val="single"/>
        </w:rPr>
        <w:t>w rozdziale VI</w:t>
      </w:r>
      <w:r w:rsidR="00E019C4" w:rsidRPr="004B5BF0">
        <w:rPr>
          <w:rFonts w:ascii="Arial" w:hAnsi="Arial" w:cs="Arial"/>
          <w:b/>
          <w:u w:val="single"/>
        </w:rPr>
        <w:t xml:space="preserve"> pkt 1</w:t>
      </w:r>
      <w:r w:rsidR="004E6EB7" w:rsidRPr="004B5BF0">
        <w:rPr>
          <w:rFonts w:ascii="Arial" w:hAnsi="Arial" w:cs="Arial"/>
          <w:b/>
          <w:u w:val="single"/>
        </w:rPr>
        <w:t>;</w:t>
      </w:r>
    </w:p>
    <w:p w:rsidR="00C03EFD" w:rsidRPr="004B5BF0" w:rsidRDefault="004E6EB7" w:rsidP="00FE3499">
      <w:pPr>
        <w:numPr>
          <w:ilvl w:val="1"/>
          <w:numId w:val="4"/>
        </w:numPr>
        <w:tabs>
          <w:tab w:val="num" w:pos="0"/>
          <w:tab w:val="left" w:pos="284"/>
          <w:tab w:val="left" w:pos="426"/>
        </w:tabs>
        <w:ind w:left="0" w:firstLine="0"/>
        <w:jc w:val="both"/>
        <w:rPr>
          <w:rFonts w:ascii="Arial" w:hAnsi="Arial" w:cs="Arial"/>
        </w:rPr>
      </w:pPr>
      <w:r w:rsidRPr="004B5BF0">
        <w:rPr>
          <w:rFonts w:ascii="Arial" w:hAnsi="Arial" w:cs="Arial"/>
        </w:rPr>
        <w:t>dowód wniesienia wadium (jeżeli wadium wnoszone jest w innej formie niż w pieniądzu, określonej</w:t>
      </w:r>
      <w:r w:rsidRPr="004B5BF0">
        <w:rPr>
          <w:rFonts w:ascii="Arial" w:hAnsi="Arial" w:cs="Arial"/>
        </w:rPr>
        <w:br/>
        <w:t>w art. 45 ust. 6 pkt 2-5 u</w:t>
      </w:r>
      <w:r w:rsidR="00C30303" w:rsidRPr="004B5BF0">
        <w:rPr>
          <w:rFonts w:ascii="Arial" w:hAnsi="Arial" w:cs="Arial"/>
        </w:rPr>
        <w:t xml:space="preserve">stawy) </w:t>
      </w:r>
      <w:r w:rsidR="00C30303" w:rsidRPr="004B5BF0">
        <w:rPr>
          <w:rFonts w:ascii="Arial" w:hAnsi="Arial" w:cs="Arial"/>
          <w:b/>
        </w:rPr>
        <w:t>w formie oryginału</w:t>
      </w:r>
      <w:r w:rsidR="00C30303" w:rsidRPr="004B5BF0">
        <w:rPr>
          <w:rFonts w:ascii="Arial" w:hAnsi="Arial" w:cs="Arial"/>
        </w:rPr>
        <w:t>, który</w:t>
      </w:r>
      <w:r w:rsidRPr="004B5BF0">
        <w:rPr>
          <w:rFonts w:ascii="Arial" w:hAnsi="Arial" w:cs="Arial"/>
        </w:rPr>
        <w:t xml:space="preserve"> </w:t>
      </w:r>
      <w:r w:rsidR="00C57F00" w:rsidRPr="004B5BF0">
        <w:rPr>
          <w:rFonts w:ascii="Arial" w:hAnsi="Arial" w:cs="Arial"/>
        </w:rPr>
        <w:t>zaleca się</w:t>
      </w:r>
      <w:r w:rsidRPr="004B5BF0">
        <w:rPr>
          <w:rFonts w:ascii="Arial" w:hAnsi="Arial" w:cs="Arial"/>
        </w:rPr>
        <w:t xml:space="preserve"> umieścić w zamkniętym opakowaniu, opisanym nazwą i adresem wykonawcy, bez wpinania do oferty, oraz w formie kopii poświadczonej za zgodność przez wykonawcę, którą </w:t>
      </w:r>
      <w:r w:rsidR="00C57F00" w:rsidRPr="004B5BF0">
        <w:rPr>
          <w:rFonts w:ascii="Arial" w:hAnsi="Arial" w:cs="Arial"/>
        </w:rPr>
        <w:t>zaleca się</w:t>
      </w:r>
      <w:r w:rsidRPr="004B5BF0">
        <w:rPr>
          <w:rFonts w:ascii="Arial" w:hAnsi="Arial" w:cs="Arial"/>
        </w:rPr>
        <w:t xml:space="preserve"> dołączyć do oferty.</w:t>
      </w:r>
    </w:p>
    <w:p w:rsidR="008E004C" w:rsidRPr="004B5BF0" w:rsidRDefault="008E004C" w:rsidP="0001791E">
      <w:pPr>
        <w:numPr>
          <w:ilvl w:val="0"/>
          <w:numId w:val="4"/>
        </w:numPr>
        <w:ind w:left="0" w:firstLine="0"/>
        <w:jc w:val="both"/>
        <w:rPr>
          <w:rFonts w:ascii="Arial" w:hAnsi="Arial" w:cs="Arial"/>
        </w:rPr>
      </w:pPr>
      <w:r w:rsidRPr="004B5BF0">
        <w:rPr>
          <w:rFonts w:ascii="Arial" w:hAnsi="Arial" w:cs="Arial"/>
        </w:rPr>
        <w:t>Złożenie oferty wyraża stanowczą wolę wykonawcy do zawarcia umowy na warunkach określonych</w:t>
      </w:r>
      <w:r w:rsidRPr="004B5BF0">
        <w:rPr>
          <w:rFonts w:ascii="Arial" w:hAnsi="Arial" w:cs="Arial"/>
        </w:rPr>
        <w:br/>
      </w:r>
      <w:r w:rsidR="0001791E" w:rsidRPr="004B5BF0">
        <w:rPr>
          <w:rFonts w:ascii="Arial" w:hAnsi="Arial" w:cs="Arial"/>
        </w:rPr>
        <w:t xml:space="preserve">w SIWZ oraz </w:t>
      </w:r>
      <w:r w:rsidRPr="004B5BF0">
        <w:rPr>
          <w:rFonts w:ascii="Arial" w:hAnsi="Arial" w:cs="Arial"/>
        </w:rPr>
        <w:t>w projekcie umowy, który stanowi załącznik do SIWZ</w:t>
      </w:r>
      <w:r w:rsidR="006807A3" w:rsidRPr="004B5BF0">
        <w:rPr>
          <w:rFonts w:ascii="Arial" w:hAnsi="Arial" w:cs="Arial"/>
        </w:rPr>
        <w:t xml:space="preserve"> oraz stanowi </w:t>
      </w:r>
      <w:r w:rsidR="002600AE" w:rsidRPr="004B5BF0">
        <w:rPr>
          <w:rFonts w:ascii="Arial" w:hAnsi="Arial" w:cs="Arial"/>
        </w:rPr>
        <w:t xml:space="preserve">wstępne </w:t>
      </w:r>
      <w:r w:rsidR="00CF5C23" w:rsidRPr="004B5BF0">
        <w:rPr>
          <w:rFonts w:ascii="Arial" w:hAnsi="Arial" w:cs="Arial"/>
        </w:rPr>
        <w:t>potwierdzenie</w:t>
      </w:r>
      <w:r w:rsidR="006807A3" w:rsidRPr="004B5BF0">
        <w:rPr>
          <w:rFonts w:ascii="Arial" w:hAnsi="Arial" w:cs="Arial"/>
        </w:rPr>
        <w:t xml:space="preserve">, że oferowane dostawy spełniają wymagania określone przez zamawiającego </w:t>
      </w:r>
      <w:r w:rsidR="006807A3" w:rsidRPr="004B5BF0">
        <w:rPr>
          <w:rFonts w:ascii="Arial" w:hAnsi="Arial" w:cs="Arial"/>
          <w:bCs/>
        </w:rPr>
        <w:t>w opisie przedmiotu zamówienia oraz w projekcie umowy.</w:t>
      </w:r>
    </w:p>
    <w:p w:rsidR="008E004C" w:rsidRPr="004B5BF0" w:rsidRDefault="008E004C" w:rsidP="003008FA">
      <w:pPr>
        <w:numPr>
          <w:ilvl w:val="0"/>
          <w:numId w:val="4"/>
        </w:numPr>
        <w:tabs>
          <w:tab w:val="left" w:pos="0"/>
          <w:tab w:val="left" w:pos="142"/>
          <w:tab w:val="left" w:pos="284"/>
        </w:tabs>
        <w:ind w:left="0" w:firstLine="0"/>
        <w:jc w:val="both"/>
        <w:rPr>
          <w:rFonts w:ascii="Arial" w:hAnsi="Arial" w:cs="Arial"/>
        </w:rPr>
      </w:pPr>
      <w:r w:rsidRPr="004B5BF0">
        <w:rPr>
          <w:rFonts w:ascii="Arial" w:hAnsi="Arial" w:cs="Arial"/>
        </w:rPr>
        <w:t>Oferta musi być podpisana przez osoby uprawnione do reprezentowania wykonawcy w obrocie gospodarczym zgodnie z aktem rejestracyjnym i wymogami ustawowymi, bądź przez osobę upoważnioną.</w:t>
      </w:r>
    </w:p>
    <w:p w:rsidR="00417554" w:rsidRPr="004B5BF0" w:rsidRDefault="00417554" w:rsidP="003008FA">
      <w:pPr>
        <w:numPr>
          <w:ilvl w:val="0"/>
          <w:numId w:val="4"/>
        </w:numPr>
        <w:tabs>
          <w:tab w:val="left" w:pos="0"/>
          <w:tab w:val="left" w:pos="142"/>
          <w:tab w:val="left" w:pos="284"/>
        </w:tabs>
        <w:ind w:left="0" w:firstLine="0"/>
        <w:jc w:val="both"/>
        <w:rPr>
          <w:rFonts w:ascii="Arial" w:hAnsi="Arial" w:cs="Arial"/>
        </w:rPr>
      </w:pPr>
      <w:r w:rsidRPr="004B5BF0">
        <w:rPr>
          <w:rFonts w:ascii="Arial" w:hAnsi="Arial" w:cs="Arial"/>
        </w:rPr>
        <w:t>Jeżeli osoba/osoby podpisująca ofertę działa na podstawie pełnomocnictwa, to z jego treści musi  jednoznacznie wynikać uprawnienie do podpisania oferty.</w:t>
      </w:r>
    </w:p>
    <w:p w:rsidR="00417554" w:rsidRPr="004B5BF0"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4B5BF0">
        <w:rPr>
          <w:rFonts w:ascii="Arial" w:hAnsi="Arial" w:cs="Arial"/>
        </w:rPr>
        <w:t xml:space="preserve">Zamawiający żąda przedłożenia wraz z ofertą oryginału dokumentu pełnomocnictwa lub jego </w:t>
      </w:r>
      <w:r w:rsidRPr="004B5BF0">
        <w:rPr>
          <w:rFonts w:ascii="Arial" w:hAnsi="Arial" w:cs="Arial"/>
          <w:u w:val="single"/>
        </w:rPr>
        <w:t>kopii poświadczonej notarialnie</w:t>
      </w:r>
      <w:r w:rsidRPr="004B5BF0">
        <w:rPr>
          <w:rFonts w:ascii="Arial" w:hAnsi="Arial" w:cs="Arial"/>
        </w:rPr>
        <w:t>, o ile prawo do podpisania oferty nie wynika z innych dokumentów złożonych wraz</w:t>
      </w:r>
      <w:r w:rsidR="004B5BF0" w:rsidRPr="004B5BF0">
        <w:rPr>
          <w:rFonts w:ascii="Arial" w:hAnsi="Arial" w:cs="Arial"/>
        </w:rPr>
        <w:br/>
      </w:r>
      <w:r w:rsidRPr="004B5BF0">
        <w:rPr>
          <w:rFonts w:ascii="Arial" w:hAnsi="Arial" w:cs="Arial"/>
        </w:rPr>
        <w:t>z ofertą.</w:t>
      </w:r>
    </w:p>
    <w:p w:rsidR="00144288" w:rsidRPr="004B5BF0"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4B5BF0">
        <w:rPr>
          <w:rFonts w:ascii="Arial" w:hAnsi="Arial" w:cs="Arial"/>
        </w:rPr>
        <w:t>Dokumenty sporządzone w języku obcym muszą być złożone wraz z tłumaczeniem na język polski.</w:t>
      </w:r>
    </w:p>
    <w:p w:rsidR="008E004C" w:rsidRPr="004B5BF0" w:rsidRDefault="008E004C" w:rsidP="000714B6">
      <w:pPr>
        <w:numPr>
          <w:ilvl w:val="0"/>
          <w:numId w:val="4"/>
        </w:numPr>
        <w:tabs>
          <w:tab w:val="clear" w:pos="360"/>
          <w:tab w:val="num" w:pos="284"/>
        </w:tabs>
        <w:ind w:left="0" w:firstLine="0"/>
        <w:jc w:val="both"/>
        <w:rPr>
          <w:rFonts w:ascii="Arial" w:hAnsi="Arial" w:cs="Arial"/>
        </w:rPr>
      </w:pPr>
      <w:r w:rsidRPr="004B5BF0">
        <w:rPr>
          <w:rFonts w:ascii="Arial" w:hAnsi="Arial" w:cs="Arial"/>
        </w:rPr>
        <w:lastRenderedPageBreak/>
        <w:t>Zaleca się żeby wszystkie zapisane strony oferty z załącznikami były ponumerowane i spięte w sposób zapobiegający dekompletacji jej zawartości.</w:t>
      </w:r>
    </w:p>
    <w:p w:rsidR="008E004C" w:rsidRPr="004B5BF0" w:rsidRDefault="008E004C" w:rsidP="000F3385">
      <w:pPr>
        <w:numPr>
          <w:ilvl w:val="0"/>
          <w:numId w:val="4"/>
        </w:numPr>
        <w:ind w:left="0" w:firstLine="0"/>
        <w:jc w:val="both"/>
        <w:rPr>
          <w:rFonts w:ascii="Arial" w:hAnsi="Arial" w:cs="Arial"/>
        </w:rPr>
      </w:pPr>
      <w:r w:rsidRPr="004B5BF0">
        <w:rPr>
          <w:rFonts w:ascii="Arial" w:hAnsi="Arial" w:cs="Arial"/>
        </w:rPr>
        <w:t>Oferta musi być wypełniona w sposób czytelny, niezmywalnym tuszem, atramentem, wszelkie poprawki lub zmiany w tekście oferty muszą być parafowane przez wykonawcę.</w:t>
      </w:r>
    </w:p>
    <w:p w:rsidR="008E004C" w:rsidRPr="004B5BF0" w:rsidRDefault="007B70CB" w:rsidP="000F3385">
      <w:pPr>
        <w:numPr>
          <w:ilvl w:val="0"/>
          <w:numId w:val="4"/>
        </w:numPr>
        <w:ind w:left="0" w:firstLine="0"/>
        <w:jc w:val="both"/>
        <w:rPr>
          <w:rFonts w:ascii="Arial" w:hAnsi="Arial" w:cs="Arial"/>
        </w:rPr>
      </w:pPr>
      <w:r w:rsidRPr="004B5BF0">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4B5BF0" w:rsidRDefault="008E004C" w:rsidP="000F3385">
      <w:pPr>
        <w:numPr>
          <w:ilvl w:val="0"/>
          <w:numId w:val="4"/>
        </w:numPr>
        <w:ind w:left="0" w:firstLine="0"/>
        <w:jc w:val="both"/>
        <w:rPr>
          <w:rFonts w:ascii="Arial" w:hAnsi="Arial" w:cs="Arial"/>
          <w:b/>
          <w:bCs/>
        </w:rPr>
      </w:pPr>
      <w:r w:rsidRPr="004B5BF0">
        <w:rPr>
          <w:rFonts w:ascii="Arial" w:hAnsi="Arial" w:cs="Arial"/>
        </w:rPr>
        <w:t>Ofertę wraz z załącznikami należy umieścić w zamkniętym opakowaniu opisanym nazwą i adresem wykonawcy, uniemożliwiającym odczytanie zawartości bez uszkodzenia tego opakowania.</w:t>
      </w:r>
    </w:p>
    <w:p w:rsidR="00B308CD" w:rsidRPr="004B5BF0" w:rsidRDefault="00B308CD" w:rsidP="00546734">
      <w:pPr>
        <w:widowControl w:val="0"/>
        <w:numPr>
          <w:ilvl w:val="0"/>
          <w:numId w:val="4"/>
        </w:numPr>
        <w:suppressAutoHyphens/>
        <w:ind w:left="0" w:firstLine="0"/>
        <w:jc w:val="both"/>
        <w:rPr>
          <w:rFonts w:ascii="Arial" w:eastAsia="Lucida Sans Unicode" w:hAnsi="Arial" w:cs="Arial"/>
          <w:lang w:eastAsia="en-US"/>
        </w:rPr>
      </w:pPr>
      <w:bookmarkStart w:id="4" w:name="_Hlk524380666"/>
      <w:r w:rsidRPr="004B5BF0">
        <w:rPr>
          <w:rFonts w:ascii="Arial" w:eastAsia="Lucida Sans Unicode" w:hAnsi="Arial" w:cs="Arial"/>
          <w:lang w:eastAsia="en-US"/>
        </w:rPr>
        <w:t>Wykonawca, który powoła się na rozwiązania równoważne opisywanym przez zamawiającego</w:t>
      </w:r>
      <w:r w:rsidR="00E13CA3" w:rsidRPr="004B5BF0">
        <w:rPr>
          <w:rFonts w:ascii="Arial" w:eastAsia="Lucida Sans Unicode" w:hAnsi="Arial" w:cs="Arial"/>
          <w:lang w:eastAsia="en-US"/>
        </w:rPr>
        <w:t xml:space="preserve"> (poprzez wskazanie przykładowego znaku towarowego, patentu, pochodzenia</w:t>
      </w:r>
      <w:r w:rsidR="00B92AA9" w:rsidRPr="004B5BF0">
        <w:rPr>
          <w:rFonts w:ascii="Arial" w:eastAsia="Lucida Sans Unicode" w:hAnsi="Arial" w:cs="Arial"/>
          <w:lang w:eastAsia="en-US"/>
        </w:rPr>
        <w:t>,</w:t>
      </w:r>
      <w:r w:rsidR="00E13CA3" w:rsidRPr="004B5BF0">
        <w:rPr>
          <w:rFonts w:ascii="Arial" w:eastAsia="Lucida Sans Unicode" w:hAnsi="Arial" w:cs="Arial"/>
          <w:lang w:eastAsia="en-US"/>
        </w:rPr>
        <w:t xml:space="preserve"> </w:t>
      </w:r>
      <w:r w:rsidR="00B92AA9" w:rsidRPr="004B5BF0">
        <w:rPr>
          <w:rFonts w:ascii="Arial" w:eastAsia="Lucida Sans Unicode" w:hAnsi="Arial" w:cs="Arial"/>
          <w:lang w:eastAsia="en-US"/>
        </w:rPr>
        <w:t>źródła lub szczególnego procesu lub</w:t>
      </w:r>
      <w:r w:rsidR="00546734" w:rsidRPr="004B5BF0">
        <w:rPr>
          <w:rFonts w:ascii="Arial" w:eastAsia="Lucida Sans Unicode" w:hAnsi="Arial" w:cs="Arial"/>
          <w:lang w:eastAsia="en-US"/>
        </w:rPr>
        <w:br/>
      </w:r>
      <w:r w:rsidR="00B92AA9" w:rsidRPr="004B5BF0">
        <w:rPr>
          <w:rFonts w:ascii="Arial" w:hAnsi="Arial" w:cs="Arial"/>
        </w:rPr>
        <w:t>odniesienie do norm, europejskich ocen technicznych, aprobat, specyfikacji technicznych i systemów referencji technicznych</w:t>
      </w:r>
      <w:r w:rsidR="00B92AA9" w:rsidRPr="004B5BF0">
        <w:rPr>
          <w:rFonts w:ascii="Arial" w:eastAsia="Lucida Sans Unicode" w:hAnsi="Arial" w:cs="Arial"/>
          <w:lang w:eastAsia="en-US"/>
        </w:rPr>
        <w:t xml:space="preserve">) </w:t>
      </w:r>
      <w:r w:rsidRPr="004B5BF0">
        <w:rPr>
          <w:rFonts w:ascii="Arial" w:eastAsia="Lucida Sans Unicode" w:hAnsi="Arial" w:cs="Arial"/>
          <w:lang w:eastAsia="en-US"/>
        </w:rPr>
        <w:t>jest obowiązany wykazać w składanej ofercie za pomocą dowolnych środków dowodowych,</w:t>
      </w:r>
      <w:r w:rsidR="004B5BF0" w:rsidRPr="004B5BF0">
        <w:rPr>
          <w:rFonts w:ascii="Arial" w:eastAsia="Lucida Sans Unicode" w:hAnsi="Arial" w:cs="Arial"/>
          <w:lang w:eastAsia="en-US"/>
        </w:rPr>
        <w:br/>
      </w:r>
      <w:r w:rsidRPr="004B5BF0">
        <w:rPr>
          <w:rFonts w:ascii="Arial" w:eastAsia="Lucida Sans Unicode" w:hAnsi="Arial" w:cs="Arial"/>
          <w:lang w:eastAsia="en-US"/>
        </w:rP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 w ofercie, będzie dopuszczalne jedynie w wyjątkowych, uzasadnionych przypadkach, za wyraźną zgodą zamawiającego.</w:t>
      </w:r>
    </w:p>
    <w:bookmarkEnd w:id="4"/>
    <w:p w:rsidR="004D6EBA" w:rsidRPr="004B5BF0" w:rsidRDefault="004D6EBA" w:rsidP="004D6EBA">
      <w:pPr>
        <w:widowControl w:val="0"/>
        <w:numPr>
          <w:ilvl w:val="0"/>
          <w:numId w:val="4"/>
        </w:numPr>
        <w:suppressAutoHyphens/>
        <w:ind w:left="0" w:firstLine="0"/>
        <w:jc w:val="both"/>
        <w:rPr>
          <w:rFonts w:ascii="Arial" w:eastAsia="Lucida Sans Unicode" w:hAnsi="Arial" w:cs="Arial"/>
          <w:lang w:eastAsia="en-US"/>
        </w:rPr>
      </w:pPr>
      <w:r w:rsidRPr="004B5BF0">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4B5BF0">
        <w:rPr>
          <w:rFonts w:ascii="Arial" w:hAnsi="Arial" w:cs="Arial"/>
        </w:rPr>
        <w:t>znaku towarowego, patentu, pochodzenia, źródła lub szczególnego procesu</w:t>
      </w:r>
      <w:r w:rsidRPr="004B5BF0">
        <w:rPr>
          <w:rFonts w:ascii="Arial" w:hAnsi="Arial" w:cs="Arial"/>
        </w:rPr>
        <w:t>.</w:t>
      </w:r>
    </w:p>
    <w:p w:rsidR="008C3789" w:rsidRPr="004B5BF0" w:rsidRDefault="008C3789" w:rsidP="008C3789">
      <w:pPr>
        <w:widowControl w:val="0"/>
        <w:numPr>
          <w:ilvl w:val="0"/>
          <w:numId w:val="4"/>
        </w:numPr>
        <w:suppressAutoHyphens/>
        <w:ind w:left="0" w:firstLine="0"/>
        <w:jc w:val="both"/>
        <w:rPr>
          <w:rFonts w:ascii="Arial" w:eastAsia="Lucida Sans Unicode" w:hAnsi="Arial" w:cs="Arial"/>
          <w:lang w:eastAsia="en-US"/>
        </w:rPr>
      </w:pPr>
      <w:r w:rsidRPr="004B5BF0">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4B5BF0">
        <w:rPr>
          <w:rFonts w:ascii="Arial" w:eastAsia="Lucida Sans Unicode" w:hAnsi="Arial" w:cs="Arial"/>
          <w:lang w:eastAsia="en-US"/>
        </w:rPr>
        <w:t>,</w:t>
      </w:r>
      <w:r w:rsidRPr="004B5BF0">
        <w:rPr>
          <w:rFonts w:ascii="Arial" w:eastAsia="Lucida Sans Unicode" w:hAnsi="Arial" w:cs="Arial"/>
          <w:lang w:eastAsia="en-US"/>
        </w:rPr>
        <w:t xml:space="preserve"> </w:t>
      </w:r>
      <w:r w:rsidR="001D6EF5" w:rsidRPr="004B5BF0">
        <w:rPr>
          <w:rFonts w:ascii="Arial" w:eastAsia="Lucida Sans Unicode" w:hAnsi="Arial" w:cs="Arial"/>
          <w:lang w:eastAsia="en-US"/>
        </w:rPr>
        <w:t>pochodzenia, źródła lub szczególnego procesu</w:t>
      </w:r>
      <w:r w:rsidRPr="004B5BF0">
        <w:rPr>
          <w:rFonts w:ascii="Arial" w:eastAsia="Lucida Sans Unicode" w:hAnsi="Arial" w:cs="Arial"/>
          <w:lang w:eastAsia="en-US"/>
        </w:rPr>
        <w:t>, spoczywa na wykonawcy.</w:t>
      </w:r>
    </w:p>
    <w:p w:rsidR="000714B6" w:rsidRPr="004B5BF0" w:rsidRDefault="000714B6" w:rsidP="000714B6">
      <w:pPr>
        <w:numPr>
          <w:ilvl w:val="0"/>
          <w:numId w:val="4"/>
        </w:numPr>
        <w:tabs>
          <w:tab w:val="clear" w:pos="360"/>
          <w:tab w:val="left" w:pos="426"/>
        </w:tabs>
        <w:ind w:left="0" w:firstLine="0"/>
        <w:jc w:val="both"/>
        <w:rPr>
          <w:rFonts w:ascii="Arial" w:hAnsi="Arial" w:cs="Arial"/>
          <w:bCs/>
        </w:rPr>
      </w:pPr>
      <w:r w:rsidRPr="004B5BF0">
        <w:rPr>
          <w:rFonts w:ascii="Arial" w:hAnsi="Arial" w:cs="Arial"/>
          <w:bCs/>
        </w:rPr>
        <w:t>Wykonawca może złożyć ofertę obejmującą dowolną ilość zadań częściowych.</w:t>
      </w:r>
    </w:p>
    <w:p w:rsidR="00D905FA" w:rsidRPr="00575A46" w:rsidRDefault="00D905FA" w:rsidP="004936EC">
      <w:pPr>
        <w:tabs>
          <w:tab w:val="left" w:pos="360"/>
        </w:tabs>
        <w:jc w:val="both"/>
        <w:rPr>
          <w:rFonts w:ascii="Arial" w:hAnsi="Arial" w:cs="Arial"/>
          <w:b/>
          <w:bCs/>
          <w:color w:val="00B050"/>
          <w:highlight w:val="yellow"/>
        </w:rPr>
      </w:pPr>
    </w:p>
    <w:p w:rsidR="008E004C" w:rsidRPr="00776081" w:rsidRDefault="008E004C" w:rsidP="004936EC">
      <w:pPr>
        <w:tabs>
          <w:tab w:val="left" w:pos="360"/>
        </w:tabs>
        <w:jc w:val="both"/>
        <w:rPr>
          <w:rFonts w:ascii="Arial" w:hAnsi="Arial" w:cs="Arial"/>
          <w:b/>
          <w:bCs/>
        </w:rPr>
      </w:pPr>
      <w:r w:rsidRPr="00776081">
        <w:rPr>
          <w:rFonts w:ascii="Arial" w:hAnsi="Arial" w:cs="Arial"/>
          <w:b/>
          <w:bCs/>
        </w:rPr>
        <w:t>XI. Miejsce oraz te</w:t>
      </w:r>
      <w:r w:rsidR="00231056" w:rsidRPr="00776081">
        <w:rPr>
          <w:rFonts w:ascii="Arial" w:hAnsi="Arial" w:cs="Arial"/>
          <w:b/>
          <w:bCs/>
        </w:rPr>
        <w:t>rmin składania i otwarcia ofert:</w:t>
      </w:r>
    </w:p>
    <w:p w:rsidR="008E004C" w:rsidRPr="004C0953" w:rsidRDefault="00FC585B" w:rsidP="00381D84">
      <w:pPr>
        <w:numPr>
          <w:ilvl w:val="0"/>
          <w:numId w:val="3"/>
        </w:numPr>
        <w:tabs>
          <w:tab w:val="left" w:pos="284"/>
        </w:tabs>
        <w:jc w:val="both"/>
        <w:rPr>
          <w:rFonts w:ascii="Arial" w:hAnsi="Arial" w:cs="Arial"/>
          <w:b/>
          <w:bCs/>
        </w:rPr>
      </w:pPr>
      <w:r w:rsidRPr="00776081">
        <w:rPr>
          <w:rFonts w:ascii="Arial" w:hAnsi="Arial" w:cs="Arial"/>
        </w:rPr>
        <w:t xml:space="preserve">Ofertę należy złożyć w siedzibie zamawiającego przy </w:t>
      </w:r>
      <w:r w:rsidR="00776081" w:rsidRPr="00776081">
        <w:rPr>
          <w:rFonts w:ascii="Arial" w:hAnsi="Arial" w:cs="Arial"/>
        </w:rPr>
        <w:t xml:space="preserve">ul. Szymanowskiego 17 w </w:t>
      </w:r>
      <w:r w:rsidR="00776081" w:rsidRPr="007D62FD">
        <w:rPr>
          <w:rFonts w:ascii="Arial" w:hAnsi="Arial" w:cs="Arial"/>
        </w:rPr>
        <w:t>Karlinie (w pokoju nr 4)</w:t>
      </w:r>
      <w:r w:rsidR="00381D84" w:rsidRPr="00776081">
        <w:rPr>
          <w:rFonts w:ascii="Arial" w:hAnsi="Arial" w:cs="Arial"/>
        </w:rPr>
        <w:br/>
      </w:r>
      <w:r w:rsidR="008E004C" w:rsidRPr="0093370E">
        <w:rPr>
          <w:rFonts w:ascii="Arial" w:hAnsi="Arial" w:cs="Arial"/>
          <w:b/>
          <w:bCs/>
        </w:rPr>
        <w:t xml:space="preserve">w terminie do dnia </w:t>
      </w:r>
      <w:r w:rsidR="004C0953" w:rsidRPr="0093370E">
        <w:rPr>
          <w:rFonts w:ascii="Arial" w:hAnsi="Arial" w:cs="Arial"/>
          <w:b/>
          <w:bCs/>
        </w:rPr>
        <w:t>5</w:t>
      </w:r>
      <w:r w:rsidR="00E50750" w:rsidRPr="0093370E">
        <w:rPr>
          <w:rFonts w:ascii="Arial" w:hAnsi="Arial" w:cs="Arial"/>
          <w:b/>
          <w:bCs/>
        </w:rPr>
        <w:t>.0</w:t>
      </w:r>
      <w:r w:rsidR="008366E3" w:rsidRPr="0093370E">
        <w:rPr>
          <w:rFonts w:ascii="Arial" w:hAnsi="Arial" w:cs="Arial"/>
          <w:b/>
          <w:bCs/>
        </w:rPr>
        <w:t>6</w:t>
      </w:r>
      <w:r w:rsidR="0031011C" w:rsidRPr="0093370E">
        <w:rPr>
          <w:rFonts w:ascii="Arial" w:hAnsi="Arial" w:cs="Arial"/>
          <w:b/>
          <w:bCs/>
        </w:rPr>
        <w:t>.</w:t>
      </w:r>
      <w:r w:rsidR="008E004C" w:rsidRPr="0093370E">
        <w:rPr>
          <w:rFonts w:ascii="Arial" w:hAnsi="Arial" w:cs="Arial"/>
          <w:b/>
          <w:bCs/>
        </w:rPr>
        <w:t>201</w:t>
      </w:r>
      <w:r w:rsidR="003C7EC1" w:rsidRPr="0093370E">
        <w:rPr>
          <w:rFonts w:ascii="Arial" w:hAnsi="Arial" w:cs="Arial"/>
          <w:b/>
          <w:bCs/>
        </w:rPr>
        <w:t>9</w:t>
      </w:r>
      <w:r w:rsidR="008E004C" w:rsidRPr="0093370E">
        <w:rPr>
          <w:rFonts w:ascii="Arial" w:hAnsi="Arial" w:cs="Arial"/>
          <w:b/>
          <w:bCs/>
        </w:rPr>
        <w:t>r.</w:t>
      </w:r>
      <w:r w:rsidR="006B11B9" w:rsidRPr="0093370E">
        <w:rPr>
          <w:rFonts w:ascii="Arial" w:hAnsi="Arial" w:cs="Arial"/>
          <w:b/>
          <w:bCs/>
        </w:rPr>
        <w:t xml:space="preserve"> </w:t>
      </w:r>
      <w:r w:rsidR="008E004C" w:rsidRPr="0093370E">
        <w:rPr>
          <w:rFonts w:ascii="Arial" w:hAnsi="Arial" w:cs="Arial"/>
          <w:b/>
          <w:bCs/>
        </w:rPr>
        <w:t>do godziny 1</w:t>
      </w:r>
      <w:r w:rsidR="00315812" w:rsidRPr="0093370E">
        <w:rPr>
          <w:rFonts w:ascii="Arial" w:hAnsi="Arial" w:cs="Arial"/>
          <w:b/>
          <w:bCs/>
        </w:rPr>
        <w:t>2</w:t>
      </w:r>
      <w:r w:rsidR="008E004C" w:rsidRPr="0093370E">
        <w:rPr>
          <w:rFonts w:ascii="Arial" w:hAnsi="Arial" w:cs="Arial"/>
          <w:b/>
          <w:bCs/>
        </w:rPr>
        <w:t>:</w:t>
      </w:r>
      <w:r w:rsidR="00315812" w:rsidRPr="0093370E">
        <w:rPr>
          <w:rFonts w:ascii="Arial" w:hAnsi="Arial" w:cs="Arial"/>
          <w:b/>
          <w:bCs/>
        </w:rPr>
        <w:t>3</w:t>
      </w:r>
      <w:r w:rsidR="008E004C" w:rsidRPr="0093370E">
        <w:rPr>
          <w:rFonts w:ascii="Arial" w:hAnsi="Arial" w:cs="Arial"/>
          <w:b/>
          <w:bCs/>
        </w:rPr>
        <w:t xml:space="preserve">0 </w:t>
      </w:r>
      <w:r w:rsidR="008E004C" w:rsidRPr="0093370E">
        <w:rPr>
          <w:rFonts w:ascii="Arial" w:hAnsi="Arial" w:cs="Arial"/>
        </w:rPr>
        <w:t xml:space="preserve">z adnotacją: </w:t>
      </w:r>
      <w:r w:rsidR="008E004C" w:rsidRPr="0093370E">
        <w:rPr>
          <w:rFonts w:ascii="Arial" w:hAnsi="Arial" w:cs="Arial"/>
          <w:b/>
          <w:bCs/>
        </w:rPr>
        <w:t>„Oferta - nie otwierać przed upływem terminu</w:t>
      </w:r>
      <w:bookmarkStart w:id="5" w:name="_GoBack"/>
      <w:bookmarkEnd w:id="5"/>
      <w:r w:rsidR="008E004C" w:rsidRPr="0093370E">
        <w:rPr>
          <w:rFonts w:ascii="Arial" w:hAnsi="Arial" w:cs="Arial"/>
          <w:b/>
          <w:bCs/>
        </w:rPr>
        <w:t xml:space="preserve"> </w:t>
      </w:r>
      <w:r w:rsidR="008E004C" w:rsidRPr="00776081">
        <w:rPr>
          <w:rFonts w:ascii="Arial" w:hAnsi="Arial" w:cs="Arial"/>
          <w:b/>
          <w:bCs/>
        </w:rPr>
        <w:t>otwarcia ofert</w:t>
      </w:r>
      <w:r w:rsidR="007B3F4B" w:rsidRPr="00776081">
        <w:rPr>
          <w:rFonts w:ascii="Arial" w:hAnsi="Arial" w:cs="Arial"/>
          <w:b/>
          <w:bCs/>
        </w:rPr>
        <w:t xml:space="preserve"> - postępowanie </w:t>
      </w:r>
      <w:r w:rsidR="00F8014F" w:rsidRPr="004C0953">
        <w:rPr>
          <w:rFonts w:ascii="Arial" w:hAnsi="Arial" w:cs="Arial"/>
          <w:b/>
          <w:bCs/>
        </w:rPr>
        <w:t xml:space="preserve">nr </w:t>
      </w:r>
      <w:r w:rsidR="00776081" w:rsidRPr="004C0953">
        <w:rPr>
          <w:rFonts w:ascii="Arial" w:hAnsi="Arial" w:cs="Arial"/>
          <w:b/>
        </w:rPr>
        <w:t>ZO.26.2.2019</w:t>
      </w:r>
      <w:r w:rsidR="0004107E" w:rsidRPr="004C0953">
        <w:rPr>
          <w:rFonts w:ascii="Arial" w:hAnsi="Arial" w:cs="Arial"/>
          <w:b/>
        </w:rPr>
        <w:t>”</w:t>
      </w:r>
      <w:r w:rsidR="00C13E5B" w:rsidRPr="004C0953">
        <w:rPr>
          <w:rFonts w:ascii="Arial" w:hAnsi="Arial" w:cs="Arial"/>
          <w:b/>
          <w:bCs/>
        </w:rPr>
        <w:t>.</w:t>
      </w:r>
    </w:p>
    <w:p w:rsidR="00FC585B" w:rsidRPr="00776081" w:rsidRDefault="00C23B82" w:rsidP="00FC585B">
      <w:pPr>
        <w:numPr>
          <w:ilvl w:val="0"/>
          <w:numId w:val="3"/>
        </w:numPr>
        <w:tabs>
          <w:tab w:val="left" w:pos="284"/>
        </w:tabs>
        <w:jc w:val="both"/>
        <w:rPr>
          <w:rFonts w:ascii="Arial" w:hAnsi="Arial" w:cs="Arial"/>
        </w:rPr>
      </w:pPr>
      <w:r w:rsidRPr="00776081">
        <w:rPr>
          <w:rFonts w:ascii="Arial" w:hAnsi="Arial" w:cs="Arial"/>
          <w:bCs/>
        </w:rPr>
        <w:t xml:space="preserve">Otwarcie ofert nastąpi 15 minut po upływie terminu składania ofert, o którym mowa w pkt 1, </w:t>
      </w:r>
      <w:r w:rsidRPr="00776081">
        <w:rPr>
          <w:rFonts w:ascii="Arial" w:hAnsi="Arial" w:cs="Arial"/>
        </w:rPr>
        <w:t xml:space="preserve">w siedzibie </w:t>
      </w:r>
      <w:r w:rsidR="00FC585B" w:rsidRPr="00776081">
        <w:rPr>
          <w:rFonts w:ascii="Arial" w:hAnsi="Arial" w:cs="Arial"/>
        </w:rPr>
        <w:t xml:space="preserve">zamawiającego przy </w:t>
      </w:r>
      <w:r w:rsidR="00776081" w:rsidRPr="00776081">
        <w:rPr>
          <w:rFonts w:ascii="Arial" w:hAnsi="Arial" w:cs="Arial"/>
        </w:rPr>
        <w:t xml:space="preserve">ul. Szymanowskiego17 w </w:t>
      </w:r>
      <w:r w:rsidR="00776081" w:rsidRPr="007D62FD">
        <w:rPr>
          <w:rFonts w:ascii="Arial" w:hAnsi="Arial" w:cs="Arial"/>
        </w:rPr>
        <w:t>Karlinie, w pokoju nr 2.</w:t>
      </w:r>
    </w:p>
    <w:p w:rsidR="008E004C" w:rsidRPr="003C7EC1" w:rsidRDefault="008E004C" w:rsidP="003008FA">
      <w:pPr>
        <w:numPr>
          <w:ilvl w:val="0"/>
          <w:numId w:val="3"/>
        </w:numPr>
        <w:tabs>
          <w:tab w:val="left" w:pos="284"/>
        </w:tabs>
        <w:jc w:val="both"/>
        <w:rPr>
          <w:rFonts w:ascii="Arial" w:hAnsi="Arial" w:cs="Arial"/>
        </w:rPr>
      </w:pPr>
      <w:r w:rsidRPr="003C7EC1">
        <w:rPr>
          <w:rFonts w:ascii="Arial" w:hAnsi="Arial" w:cs="Arial"/>
        </w:rPr>
        <w:t>Wykonawca może przed upływem terminu składania ofert zmienić lub wycofać ofertę:</w:t>
      </w:r>
    </w:p>
    <w:p w:rsidR="008E004C" w:rsidRPr="003C7EC1" w:rsidRDefault="008E004C" w:rsidP="00FE3499">
      <w:pPr>
        <w:numPr>
          <w:ilvl w:val="1"/>
          <w:numId w:val="6"/>
        </w:numPr>
        <w:tabs>
          <w:tab w:val="clear" w:pos="1440"/>
          <w:tab w:val="left" w:pos="284"/>
        </w:tabs>
        <w:ind w:left="0" w:firstLine="0"/>
        <w:jc w:val="both"/>
        <w:rPr>
          <w:rFonts w:ascii="Arial" w:hAnsi="Arial" w:cs="Arial"/>
        </w:rPr>
      </w:pPr>
      <w:r w:rsidRPr="003C7EC1">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3C7EC1" w:rsidRDefault="008E004C" w:rsidP="00FE3499">
      <w:pPr>
        <w:numPr>
          <w:ilvl w:val="1"/>
          <w:numId w:val="6"/>
        </w:numPr>
        <w:tabs>
          <w:tab w:val="clear" w:pos="1440"/>
          <w:tab w:val="left" w:pos="284"/>
        </w:tabs>
        <w:ind w:left="0" w:firstLine="0"/>
        <w:jc w:val="both"/>
        <w:rPr>
          <w:rFonts w:ascii="Arial" w:hAnsi="Arial" w:cs="Arial"/>
        </w:rPr>
      </w:pPr>
      <w:r w:rsidRPr="003C7EC1">
        <w:rPr>
          <w:rFonts w:ascii="Arial" w:hAnsi="Arial" w:cs="Arial"/>
        </w:rPr>
        <w:t>wykonawca może wycofać ofertę, powiadamiając zamawiającego o tym fakcie według takich samych zas</w:t>
      </w:r>
      <w:r w:rsidR="006C4F87" w:rsidRPr="003C7EC1">
        <w:rPr>
          <w:rFonts w:ascii="Arial" w:hAnsi="Arial" w:cs="Arial"/>
        </w:rPr>
        <w:t>ad</w:t>
      </w:r>
      <w:r w:rsidRPr="003C7EC1">
        <w:rPr>
          <w:rFonts w:ascii="Arial" w:hAnsi="Arial" w:cs="Arial"/>
        </w:rPr>
        <w:t xml:space="preserve"> jak składana oferta, oznaczając zamknięte opakowanie napisem „wycofanie”, które zostanie otwarte</w:t>
      </w:r>
      <w:r w:rsidRPr="003C7EC1">
        <w:rPr>
          <w:rFonts w:ascii="Arial" w:hAnsi="Arial" w:cs="Arial"/>
        </w:rPr>
        <w:br/>
        <w:t>w pierwszej kolejności, po potwierdzeniu poprawności procedury wycofania oferty i zgodności z danymi zamieszczonymi na opakowaniu oferty tego wykonawcy. Opakowanie zawierające ofertę wycofaną nie będzie</w:t>
      </w:r>
      <w:r w:rsidR="00C63300" w:rsidRPr="003C7EC1">
        <w:rPr>
          <w:rFonts w:ascii="Arial" w:hAnsi="Arial" w:cs="Arial"/>
        </w:rPr>
        <w:br/>
      </w:r>
      <w:r w:rsidRPr="003C7EC1">
        <w:rPr>
          <w:rFonts w:ascii="Arial" w:hAnsi="Arial" w:cs="Arial"/>
        </w:rPr>
        <w:t>w tym dniu otwierane.</w:t>
      </w:r>
    </w:p>
    <w:p w:rsidR="003938C9" w:rsidRPr="003C7EC1" w:rsidRDefault="003938C9" w:rsidP="003938C9">
      <w:pPr>
        <w:numPr>
          <w:ilvl w:val="0"/>
          <w:numId w:val="3"/>
        </w:numPr>
        <w:tabs>
          <w:tab w:val="left" w:pos="0"/>
          <w:tab w:val="left" w:pos="284"/>
        </w:tabs>
        <w:jc w:val="both"/>
        <w:rPr>
          <w:rFonts w:ascii="Arial" w:hAnsi="Arial" w:cs="Arial"/>
          <w:bCs/>
        </w:rPr>
      </w:pPr>
      <w:r w:rsidRPr="003C7EC1">
        <w:rPr>
          <w:rFonts w:ascii="Arial" w:hAnsi="Arial" w:cs="Arial"/>
          <w:bCs/>
        </w:rPr>
        <w:t xml:space="preserve">Niezwłocznie </w:t>
      </w:r>
      <w:r w:rsidRPr="003C7EC1">
        <w:rPr>
          <w:rFonts w:ascii="Arial" w:hAnsi="Arial" w:cs="Arial"/>
          <w:b/>
          <w:bCs/>
        </w:rPr>
        <w:t>po otwarciu ofert zamawiający zamieści na stronie internetowej informacje</w:t>
      </w:r>
      <w:r w:rsidRPr="003C7EC1">
        <w:rPr>
          <w:rFonts w:ascii="Arial" w:hAnsi="Arial" w:cs="Arial"/>
          <w:bCs/>
        </w:rPr>
        <w:t>, o których mowa w art. 86 ust. 5 ustawy.</w:t>
      </w:r>
    </w:p>
    <w:p w:rsidR="00981C7C" w:rsidRPr="003C7EC1" w:rsidRDefault="00981C7C" w:rsidP="00981C7C">
      <w:pPr>
        <w:tabs>
          <w:tab w:val="left" w:pos="0"/>
          <w:tab w:val="left" w:pos="284"/>
        </w:tabs>
        <w:jc w:val="both"/>
        <w:rPr>
          <w:rFonts w:ascii="Arial" w:hAnsi="Arial" w:cs="Arial"/>
          <w:bCs/>
        </w:rPr>
      </w:pPr>
    </w:p>
    <w:p w:rsidR="00A85EF9" w:rsidRPr="00943B95" w:rsidRDefault="00A85EF9" w:rsidP="00A85EF9">
      <w:pPr>
        <w:outlineLvl w:val="6"/>
        <w:rPr>
          <w:rFonts w:ascii="Arial" w:eastAsia="Calibri" w:hAnsi="Arial" w:cs="Arial"/>
          <w:b/>
          <w:bCs/>
        </w:rPr>
      </w:pPr>
      <w:r w:rsidRPr="00943B95">
        <w:rPr>
          <w:rFonts w:ascii="Arial" w:eastAsia="Calibri" w:hAnsi="Arial" w:cs="Arial"/>
          <w:b/>
          <w:bCs/>
        </w:rPr>
        <w:t>XII. Opis sposobu obliczenia ceny:</w:t>
      </w:r>
    </w:p>
    <w:p w:rsidR="00810AF9" w:rsidRPr="00943B95" w:rsidRDefault="00810AF9" w:rsidP="002755F9">
      <w:pPr>
        <w:numPr>
          <w:ilvl w:val="0"/>
          <w:numId w:val="15"/>
        </w:numPr>
        <w:tabs>
          <w:tab w:val="left" w:pos="142"/>
          <w:tab w:val="left" w:pos="284"/>
        </w:tabs>
        <w:suppressAutoHyphens/>
        <w:autoSpaceDE w:val="0"/>
        <w:autoSpaceDN w:val="0"/>
        <w:adjustRightInd w:val="0"/>
        <w:ind w:left="0" w:firstLine="0"/>
        <w:jc w:val="both"/>
        <w:rPr>
          <w:rFonts w:ascii="Arial" w:hAnsi="Arial" w:cs="Arial"/>
        </w:rPr>
      </w:pPr>
      <w:bookmarkStart w:id="6" w:name="_Hlk524380696"/>
      <w:r w:rsidRPr="00943B95">
        <w:rPr>
          <w:rFonts w:ascii="Arial" w:hAnsi="Arial" w:cs="Arial"/>
        </w:rPr>
        <w:t>Wykonawca zobowiązany jest podać w ofercie</w:t>
      </w:r>
      <w:r w:rsidRPr="00943B95">
        <w:rPr>
          <w:rFonts w:ascii="Arial" w:hAnsi="Arial" w:cs="Arial"/>
          <w:b/>
        </w:rPr>
        <w:t xml:space="preserve"> łączn</w:t>
      </w:r>
      <w:r w:rsidR="00D304EF" w:rsidRPr="00943B95">
        <w:rPr>
          <w:rFonts w:ascii="Arial" w:hAnsi="Arial" w:cs="Arial"/>
          <w:b/>
        </w:rPr>
        <w:t>e</w:t>
      </w:r>
      <w:r w:rsidRPr="00943B95">
        <w:rPr>
          <w:rFonts w:ascii="Arial" w:hAnsi="Arial" w:cs="Arial"/>
          <w:b/>
        </w:rPr>
        <w:t xml:space="preserve"> cen</w:t>
      </w:r>
      <w:r w:rsidR="00D304EF" w:rsidRPr="00943B95">
        <w:rPr>
          <w:rFonts w:ascii="Arial" w:hAnsi="Arial" w:cs="Arial"/>
          <w:b/>
        </w:rPr>
        <w:t>y</w:t>
      </w:r>
      <w:r w:rsidRPr="00943B95">
        <w:rPr>
          <w:rFonts w:ascii="Arial" w:hAnsi="Arial" w:cs="Arial"/>
          <w:b/>
        </w:rPr>
        <w:t xml:space="preserve"> brutto (wartoś</w:t>
      </w:r>
      <w:r w:rsidR="00595F4A" w:rsidRPr="00943B95">
        <w:rPr>
          <w:rFonts w:ascii="Arial" w:hAnsi="Arial" w:cs="Arial"/>
          <w:b/>
        </w:rPr>
        <w:t>ci</w:t>
      </w:r>
      <w:r w:rsidRPr="00943B95">
        <w:rPr>
          <w:rFonts w:ascii="Arial" w:hAnsi="Arial" w:cs="Arial"/>
          <w:b/>
        </w:rPr>
        <w:t xml:space="preserve">) </w:t>
      </w:r>
      <w:bookmarkStart w:id="7" w:name="_Hlk524380448"/>
      <w:r w:rsidRPr="00943B95">
        <w:rPr>
          <w:rFonts w:ascii="Arial" w:hAnsi="Arial" w:cs="Arial"/>
          <w:b/>
        </w:rPr>
        <w:t>za wykonanie przedmiotu zamówienia</w:t>
      </w:r>
      <w:r w:rsidR="00A955F9" w:rsidRPr="00943B95">
        <w:rPr>
          <w:rFonts w:ascii="Arial" w:hAnsi="Arial" w:cs="Arial"/>
          <w:b/>
        </w:rPr>
        <w:t>,</w:t>
      </w:r>
      <w:r w:rsidR="00595F4A" w:rsidRPr="00943B95">
        <w:rPr>
          <w:rFonts w:ascii="Arial" w:hAnsi="Arial" w:cs="Arial"/>
          <w:b/>
        </w:rPr>
        <w:t xml:space="preserve"> </w:t>
      </w:r>
      <w:r w:rsidR="00A955F9" w:rsidRPr="00943B95">
        <w:rPr>
          <w:rFonts w:ascii="Arial" w:hAnsi="Arial" w:cs="Arial"/>
          <w:lang w:bidi="pl-PL"/>
        </w:rPr>
        <w:t>będące iloczynem jednostkowych cen ryczałtowych brutto</w:t>
      </w:r>
      <w:r w:rsidR="006658BF" w:rsidRPr="00943B95">
        <w:rPr>
          <w:rFonts w:ascii="Arial" w:hAnsi="Arial" w:cs="Arial"/>
          <w:lang w:bidi="pl-PL"/>
        </w:rPr>
        <w:t>, określonych w formularzu cenowym</w:t>
      </w:r>
      <w:bookmarkEnd w:id="7"/>
      <w:r w:rsidR="000F62F7" w:rsidRPr="00943B95">
        <w:rPr>
          <w:rFonts w:ascii="Arial" w:hAnsi="Arial" w:cs="Arial"/>
          <w:lang w:bidi="pl-PL"/>
        </w:rPr>
        <w:t xml:space="preserve"> </w:t>
      </w:r>
      <w:r w:rsidR="00A955F9" w:rsidRPr="00943B95">
        <w:rPr>
          <w:rFonts w:ascii="Arial" w:hAnsi="Arial" w:cs="Arial"/>
          <w:lang w:bidi="pl-PL"/>
        </w:rPr>
        <w:t>za dostarczenie 1 elementu i ilości elementów objętych przedmiotem zamówienia,</w:t>
      </w:r>
      <w:r w:rsidRPr="00943B95">
        <w:rPr>
          <w:rFonts w:ascii="Arial" w:hAnsi="Arial" w:cs="Arial"/>
          <w:b/>
        </w:rPr>
        <w:t xml:space="preserve"> </w:t>
      </w:r>
      <w:r w:rsidRPr="00943B95">
        <w:rPr>
          <w:rFonts w:ascii="Arial" w:hAnsi="Arial" w:cs="Arial"/>
          <w:b/>
          <w:lang w:bidi="pl-PL"/>
        </w:rPr>
        <w:t xml:space="preserve">oraz </w:t>
      </w:r>
      <w:r w:rsidR="006658BF" w:rsidRPr="00943B95">
        <w:rPr>
          <w:rFonts w:ascii="Arial" w:hAnsi="Arial" w:cs="Arial"/>
          <w:b/>
          <w:lang w:bidi="pl-PL"/>
        </w:rPr>
        <w:t>załączyć</w:t>
      </w:r>
      <w:r w:rsidR="00884F34" w:rsidRPr="00943B95">
        <w:rPr>
          <w:rFonts w:ascii="Arial" w:hAnsi="Arial" w:cs="Arial"/>
          <w:b/>
          <w:lang w:bidi="pl-PL"/>
        </w:rPr>
        <w:t xml:space="preserve"> do oferty </w:t>
      </w:r>
      <w:r w:rsidR="006658BF" w:rsidRPr="00943B95">
        <w:rPr>
          <w:rFonts w:ascii="Arial" w:hAnsi="Arial" w:cs="Arial"/>
          <w:b/>
          <w:lang w:bidi="pl-PL"/>
        </w:rPr>
        <w:t xml:space="preserve">formularz cenowy </w:t>
      </w:r>
      <w:bookmarkStart w:id="8" w:name="_Hlk8845052"/>
      <w:r w:rsidR="000F62F7" w:rsidRPr="00943B95">
        <w:rPr>
          <w:rFonts w:ascii="Arial" w:hAnsi="Arial" w:cs="Arial"/>
          <w:lang w:bidi="pl-PL"/>
        </w:rPr>
        <w:t xml:space="preserve">(dotyczy zadań częściowych nr 1 i 3) </w:t>
      </w:r>
      <w:bookmarkEnd w:id="8"/>
      <w:r w:rsidR="006658BF" w:rsidRPr="00943B95">
        <w:rPr>
          <w:rFonts w:ascii="Arial" w:hAnsi="Arial" w:cs="Arial"/>
          <w:lang w:bidi="pl-PL"/>
        </w:rPr>
        <w:t xml:space="preserve">zawierający </w:t>
      </w:r>
      <w:r w:rsidRPr="00943B95">
        <w:rPr>
          <w:rFonts w:ascii="Arial" w:hAnsi="Arial" w:cs="Arial"/>
          <w:b/>
          <w:lang w:bidi="pl-PL"/>
        </w:rPr>
        <w:t>jednostkowe ceny ryczałtowe brutto elementów</w:t>
      </w:r>
      <w:r w:rsidR="00A955F9" w:rsidRPr="00943B95">
        <w:rPr>
          <w:rFonts w:ascii="Arial" w:hAnsi="Arial" w:cs="Arial"/>
          <w:lang w:bidi="pl-PL"/>
        </w:rPr>
        <w:t xml:space="preserve"> </w:t>
      </w:r>
      <w:r w:rsidRPr="00943B95">
        <w:rPr>
          <w:rFonts w:ascii="Arial" w:hAnsi="Arial" w:cs="Arial"/>
          <w:lang w:bidi="pl-PL"/>
        </w:rPr>
        <w:t xml:space="preserve">określonych </w:t>
      </w:r>
      <w:r w:rsidR="00884F34" w:rsidRPr="00943B95">
        <w:rPr>
          <w:rFonts w:ascii="Arial" w:hAnsi="Arial" w:cs="Arial"/>
          <w:lang w:bidi="pl-PL"/>
        </w:rPr>
        <w:t>odpowiednio</w:t>
      </w:r>
      <w:r w:rsidR="000F62F7" w:rsidRPr="00943B95">
        <w:rPr>
          <w:rFonts w:ascii="Arial" w:hAnsi="Arial" w:cs="Arial"/>
          <w:lang w:bidi="pl-PL"/>
        </w:rPr>
        <w:t xml:space="preserve"> </w:t>
      </w:r>
      <w:r w:rsidR="00884F34" w:rsidRPr="00943B95">
        <w:rPr>
          <w:rFonts w:ascii="Arial" w:hAnsi="Arial" w:cs="Arial"/>
          <w:lang w:bidi="pl-PL"/>
        </w:rPr>
        <w:t>w opisie przedmiotu zamówienia</w:t>
      </w:r>
      <w:r w:rsidRPr="00943B95">
        <w:rPr>
          <w:rFonts w:ascii="Arial" w:hAnsi="Arial" w:cs="Arial"/>
          <w:lang w:bidi="pl-PL"/>
        </w:rPr>
        <w:t xml:space="preserve"> </w:t>
      </w:r>
      <w:r w:rsidRPr="00943B95">
        <w:rPr>
          <w:rFonts w:ascii="Arial" w:hAnsi="Arial" w:cs="Arial"/>
        </w:rPr>
        <w:t>(podając je w zapisie liczbowym)</w:t>
      </w:r>
      <w:r w:rsidR="000F62F7" w:rsidRPr="00943B95">
        <w:rPr>
          <w:rFonts w:ascii="Arial" w:hAnsi="Arial" w:cs="Arial"/>
        </w:rPr>
        <w:t>,</w:t>
      </w:r>
      <w:r w:rsidRPr="00943B95">
        <w:rPr>
          <w:rFonts w:ascii="Arial" w:hAnsi="Arial" w:cs="Arial"/>
        </w:rPr>
        <w:t xml:space="preserve"> </w:t>
      </w:r>
      <w:r w:rsidR="00595F4A" w:rsidRPr="00943B95">
        <w:rPr>
          <w:rFonts w:ascii="Arial" w:hAnsi="Arial" w:cs="Arial"/>
          <w:b/>
          <w:u w:val="single"/>
        </w:rPr>
        <w:t>dla zadania częściowego, którego dotyczy oferta</w:t>
      </w:r>
      <w:r w:rsidR="00173916" w:rsidRPr="00943B95">
        <w:rPr>
          <w:rFonts w:ascii="Arial" w:hAnsi="Arial" w:cs="Arial"/>
        </w:rPr>
        <w:t>. Ceny w ofercie</w:t>
      </w:r>
      <w:r w:rsidR="000F62F7" w:rsidRPr="00943B95">
        <w:rPr>
          <w:rFonts w:ascii="Arial" w:hAnsi="Arial" w:cs="Arial"/>
        </w:rPr>
        <w:t xml:space="preserve"> i w formularzach cenowych</w:t>
      </w:r>
      <w:r w:rsidR="00173916" w:rsidRPr="00943B95">
        <w:rPr>
          <w:rFonts w:ascii="Arial" w:hAnsi="Arial" w:cs="Arial"/>
        </w:rPr>
        <w:t xml:space="preserve"> muszą uwzględniać podatek od towarów i usług w stawce właściwej na dzień złożenia oferty.</w:t>
      </w:r>
    </w:p>
    <w:bookmarkEnd w:id="6"/>
    <w:p w:rsidR="001F432F" w:rsidRPr="003C7EC1" w:rsidRDefault="001F432F" w:rsidP="002755F9">
      <w:pPr>
        <w:numPr>
          <w:ilvl w:val="0"/>
          <w:numId w:val="15"/>
        </w:numPr>
        <w:tabs>
          <w:tab w:val="left" w:pos="142"/>
          <w:tab w:val="left" w:pos="284"/>
        </w:tabs>
        <w:suppressAutoHyphens/>
        <w:autoSpaceDE w:val="0"/>
        <w:autoSpaceDN w:val="0"/>
        <w:adjustRightInd w:val="0"/>
        <w:ind w:left="0" w:firstLine="0"/>
        <w:jc w:val="both"/>
        <w:rPr>
          <w:rFonts w:ascii="Arial" w:hAnsi="Arial" w:cs="Arial"/>
        </w:rPr>
      </w:pPr>
      <w:r w:rsidRPr="00943B95">
        <w:rPr>
          <w:rFonts w:ascii="Arial" w:hAnsi="Arial" w:cs="Arial"/>
        </w:rPr>
        <w:t xml:space="preserve">Wykonawca, w celach informacyjnych, wraz z ofertą składa informację, że wybór oferty będzie prowadzić do </w:t>
      </w:r>
      <w:r w:rsidRPr="003C7EC1">
        <w:rPr>
          <w:rFonts w:ascii="Arial" w:hAnsi="Arial" w:cs="Arial"/>
        </w:rPr>
        <w:t xml:space="preserve">powstania u zamawiającego obowiązku podatkowego, wskazując nazwę (rodzaj) towaru lub usługi, których dostawa lub świadczenie będzie prowadzić do jego powstania, oraz wskazując ich wartość bez kwoty podatku </w:t>
      </w:r>
      <w:r w:rsidRPr="003C7EC1">
        <w:rPr>
          <w:rFonts w:ascii="Arial" w:hAnsi="Arial" w:cs="Arial"/>
          <w:b/>
          <w:u w:val="single"/>
        </w:rPr>
        <w:t>albo</w:t>
      </w:r>
      <w:r w:rsidRPr="003C7EC1">
        <w:rPr>
          <w:rFonts w:ascii="Arial" w:hAnsi="Arial" w:cs="Arial"/>
        </w:rPr>
        <w:t xml:space="preserve"> informację o tym, że wybór oferty nie będzie prowadzić do powstania u zamawiającego obowiązku podatkowego (zawartą we wzorze formularza oferty).</w:t>
      </w:r>
    </w:p>
    <w:p w:rsidR="00D905FA" w:rsidRPr="003C7EC1" w:rsidRDefault="00D905FA" w:rsidP="001F432F">
      <w:pPr>
        <w:tabs>
          <w:tab w:val="left" w:pos="142"/>
          <w:tab w:val="left" w:pos="284"/>
        </w:tabs>
        <w:jc w:val="both"/>
        <w:rPr>
          <w:rFonts w:ascii="Arial" w:eastAsia="Calibri" w:hAnsi="Arial" w:cs="Arial"/>
          <w:b/>
          <w:bCs/>
        </w:rPr>
      </w:pPr>
    </w:p>
    <w:p w:rsidR="00913742" w:rsidRPr="003C7EC1" w:rsidRDefault="00913742" w:rsidP="00913742">
      <w:pPr>
        <w:jc w:val="both"/>
        <w:rPr>
          <w:rFonts w:ascii="Arial" w:eastAsia="Calibri" w:hAnsi="Arial" w:cs="Arial"/>
          <w:b/>
          <w:bCs/>
        </w:rPr>
      </w:pPr>
      <w:r w:rsidRPr="003C7EC1">
        <w:rPr>
          <w:rFonts w:ascii="Arial" w:eastAsia="Calibri" w:hAnsi="Arial" w:cs="Arial"/>
          <w:b/>
          <w:bCs/>
        </w:rPr>
        <w:t>XIII. Opis kryterium, którymi zamawiający będzie się kierował przy wybo</w:t>
      </w:r>
      <w:r w:rsidR="00231056" w:rsidRPr="003C7EC1">
        <w:rPr>
          <w:rFonts w:ascii="Arial" w:eastAsia="Calibri" w:hAnsi="Arial" w:cs="Arial"/>
          <w:b/>
          <w:bCs/>
        </w:rPr>
        <w:t>rze oferty i sposób oceny ofert:</w:t>
      </w:r>
    </w:p>
    <w:p w:rsidR="00964122" w:rsidRPr="003C7EC1" w:rsidRDefault="00964122" w:rsidP="00964122">
      <w:pPr>
        <w:widowControl w:val="0"/>
        <w:tabs>
          <w:tab w:val="left" w:pos="284"/>
        </w:tabs>
        <w:suppressAutoHyphens/>
        <w:jc w:val="both"/>
        <w:rPr>
          <w:rFonts w:ascii="Arial" w:eastAsia="Lucida Sans Unicode" w:hAnsi="Arial" w:cs="Arial"/>
          <w:lang w:eastAsia="zh-CN"/>
        </w:rPr>
      </w:pPr>
      <w:r w:rsidRPr="003C7EC1">
        <w:rPr>
          <w:rFonts w:ascii="Arial" w:eastAsia="Lucida Sans Unicode" w:hAnsi="Arial" w:cs="Arial"/>
          <w:lang w:eastAsia="zh-CN"/>
        </w:rPr>
        <w:t>Przy wyborze najkorzystniejszej oferty zamawiający będzie się kierował jedynym kryterium, jakim jest najniższa cena.</w:t>
      </w:r>
    </w:p>
    <w:p w:rsidR="00BB5FC6" w:rsidRPr="00575A46" w:rsidRDefault="00BB5FC6" w:rsidP="00BB5FC6">
      <w:pPr>
        <w:pStyle w:val="Tekstpodstawowy2"/>
        <w:tabs>
          <w:tab w:val="left" w:pos="284"/>
        </w:tabs>
        <w:jc w:val="both"/>
        <w:rPr>
          <w:rFonts w:ascii="Arial" w:hAnsi="Arial" w:cs="Arial"/>
          <w:color w:val="00B050"/>
          <w:lang w:eastAsia="ar-SA"/>
        </w:rPr>
      </w:pPr>
    </w:p>
    <w:p w:rsidR="008E004C" w:rsidRPr="003C7EC1" w:rsidRDefault="008E004C" w:rsidP="00AA27EA">
      <w:pPr>
        <w:pStyle w:val="ust"/>
        <w:spacing w:before="0" w:after="0"/>
        <w:ind w:left="0" w:firstLine="0"/>
        <w:rPr>
          <w:rFonts w:ascii="Arial" w:hAnsi="Arial" w:cs="Arial"/>
          <w:b/>
          <w:bCs/>
          <w:sz w:val="20"/>
          <w:szCs w:val="20"/>
        </w:rPr>
      </w:pPr>
      <w:r w:rsidRPr="003C7EC1">
        <w:rPr>
          <w:rFonts w:ascii="Arial" w:hAnsi="Arial" w:cs="Arial"/>
          <w:b/>
          <w:bCs/>
          <w:sz w:val="20"/>
          <w:szCs w:val="20"/>
        </w:rPr>
        <w:t>XIV. Informacj</w:t>
      </w:r>
      <w:r w:rsidR="004D11D7" w:rsidRPr="003C7EC1">
        <w:rPr>
          <w:rFonts w:ascii="Arial" w:hAnsi="Arial" w:cs="Arial"/>
          <w:b/>
          <w:bCs/>
          <w:sz w:val="20"/>
          <w:szCs w:val="20"/>
        </w:rPr>
        <w:t>e</w:t>
      </w:r>
      <w:r w:rsidRPr="003C7EC1">
        <w:rPr>
          <w:rFonts w:ascii="Arial" w:hAnsi="Arial" w:cs="Arial"/>
          <w:b/>
          <w:bCs/>
          <w:sz w:val="20"/>
          <w:szCs w:val="20"/>
        </w:rPr>
        <w:t xml:space="preserve"> o formalnościach, jakie powinny zostać dopełnione po wyborze oferty, w celu zawarcia umowy</w:t>
      </w:r>
      <w:r w:rsidR="00711BFF" w:rsidRPr="003C7EC1">
        <w:rPr>
          <w:rFonts w:ascii="Arial" w:hAnsi="Arial" w:cs="Arial"/>
          <w:b/>
          <w:bCs/>
          <w:sz w:val="20"/>
          <w:szCs w:val="20"/>
        </w:rPr>
        <w:t xml:space="preserve"> </w:t>
      </w:r>
      <w:r w:rsidRPr="003C7EC1">
        <w:rPr>
          <w:rFonts w:ascii="Arial" w:hAnsi="Arial" w:cs="Arial"/>
          <w:b/>
          <w:bCs/>
          <w:sz w:val="20"/>
          <w:szCs w:val="20"/>
        </w:rPr>
        <w:t>w</w:t>
      </w:r>
      <w:r w:rsidR="00231056" w:rsidRPr="003C7EC1">
        <w:rPr>
          <w:rFonts w:ascii="Arial" w:hAnsi="Arial" w:cs="Arial"/>
          <w:b/>
          <w:bCs/>
          <w:sz w:val="20"/>
          <w:szCs w:val="20"/>
        </w:rPr>
        <w:t xml:space="preserve"> sprawie zamówienia publicznego:</w:t>
      </w:r>
    </w:p>
    <w:p w:rsidR="00311582" w:rsidRPr="003C7EC1" w:rsidRDefault="00311582" w:rsidP="002755F9">
      <w:pPr>
        <w:widowControl w:val="0"/>
        <w:numPr>
          <w:ilvl w:val="0"/>
          <w:numId w:val="10"/>
        </w:numPr>
        <w:tabs>
          <w:tab w:val="left" w:pos="284"/>
        </w:tabs>
        <w:suppressAutoHyphens/>
        <w:ind w:left="0" w:firstLine="0"/>
        <w:jc w:val="both"/>
        <w:rPr>
          <w:rFonts w:ascii="Arial" w:eastAsia="Lucida Sans Unicode" w:hAnsi="Arial" w:cs="Arial"/>
          <w:lang w:eastAsia="en-US"/>
        </w:rPr>
      </w:pPr>
      <w:r w:rsidRPr="003C7EC1">
        <w:rPr>
          <w:rFonts w:ascii="Arial" w:eastAsia="Lucida Sans Unicode" w:hAnsi="Arial" w:cs="Arial"/>
          <w:lang w:eastAsia="en-US"/>
        </w:rPr>
        <w:t xml:space="preserve">Wykonawca w miejscu i terminie wyznaczonym przez zamawiającego zobowiązany jest zgłosić się w celu </w:t>
      </w:r>
      <w:r w:rsidRPr="003C7EC1">
        <w:rPr>
          <w:rFonts w:ascii="Arial" w:eastAsia="Lucida Sans Unicode" w:hAnsi="Arial" w:cs="Arial"/>
          <w:lang w:eastAsia="en-US"/>
        </w:rPr>
        <w:lastRenderedPageBreak/>
        <w:t>zawarcia umowy</w:t>
      </w:r>
      <w:r w:rsidR="00191369" w:rsidRPr="003C7EC1">
        <w:rPr>
          <w:rFonts w:ascii="Arial" w:eastAsia="Lucida Sans Unicode" w:hAnsi="Arial" w:cs="Arial"/>
          <w:lang w:eastAsia="en-US"/>
        </w:rPr>
        <w:t>.</w:t>
      </w:r>
    </w:p>
    <w:p w:rsidR="00C40996" w:rsidRPr="003C7EC1" w:rsidRDefault="00311582" w:rsidP="002755F9">
      <w:pPr>
        <w:widowControl w:val="0"/>
        <w:numPr>
          <w:ilvl w:val="0"/>
          <w:numId w:val="10"/>
        </w:numPr>
        <w:tabs>
          <w:tab w:val="left" w:pos="284"/>
        </w:tabs>
        <w:suppressAutoHyphens/>
        <w:ind w:left="0" w:firstLine="0"/>
        <w:contextualSpacing/>
        <w:jc w:val="both"/>
        <w:rPr>
          <w:rFonts w:ascii="Arial" w:eastAsia="Lucida Sans Unicode" w:hAnsi="Arial" w:cs="Arial"/>
          <w:lang w:eastAsia="en-US"/>
        </w:rPr>
      </w:pPr>
      <w:r w:rsidRPr="003C7EC1">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2C4AFC" w:rsidRPr="003C7EC1" w:rsidRDefault="002C4AFC" w:rsidP="002C4AFC">
      <w:pPr>
        <w:widowControl w:val="0"/>
        <w:tabs>
          <w:tab w:val="left" w:pos="284"/>
        </w:tabs>
        <w:suppressAutoHyphens/>
        <w:contextualSpacing/>
        <w:jc w:val="both"/>
        <w:rPr>
          <w:rFonts w:ascii="Arial" w:eastAsia="Lucida Sans Unicode" w:hAnsi="Arial" w:cs="Arial"/>
          <w:lang w:eastAsia="en-US"/>
        </w:rPr>
      </w:pPr>
    </w:p>
    <w:p w:rsidR="00964122" w:rsidRPr="003C7EC1" w:rsidRDefault="00964122" w:rsidP="00C40996">
      <w:pPr>
        <w:widowControl w:val="0"/>
        <w:tabs>
          <w:tab w:val="left" w:pos="284"/>
        </w:tabs>
        <w:suppressAutoHyphens/>
        <w:contextualSpacing/>
        <w:jc w:val="both"/>
        <w:rPr>
          <w:rFonts w:ascii="Arial" w:eastAsia="Lucida Sans Unicode" w:hAnsi="Arial" w:cs="Arial"/>
          <w:lang w:eastAsia="en-US"/>
        </w:rPr>
      </w:pPr>
      <w:r w:rsidRPr="003C7EC1">
        <w:rPr>
          <w:rFonts w:ascii="Arial" w:eastAsia="Lucida Sans Unicode" w:hAnsi="Arial" w:cs="Arial"/>
          <w:b/>
          <w:lang w:eastAsia="en-US"/>
        </w:rPr>
        <w:t>XV. Wymagania dotyczące zabezpieczenia należytego wykonania umowy:</w:t>
      </w:r>
    </w:p>
    <w:p w:rsidR="00964122" w:rsidRPr="003C7EC1" w:rsidRDefault="00964122" w:rsidP="00964122">
      <w:pPr>
        <w:widowControl w:val="0"/>
        <w:suppressAutoHyphens/>
        <w:jc w:val="both"/>
        <w:rPr>
          <w:rFonts w:ascii="Arial" w:eastAsia="Lucida Sans Unicode" w:hAnsi="Arial" w:cs="Arial"/>
          <w:lang w:eastAsia="en-US"/>
        </w:rPr>
      </w:pPr>
      <w:r w:rsidRPr="003C7EC1">
        <w:rPr>
          <w:rFonts w:ascii="Arial" w:eastAsia="Lucida Sans Unicode" w:hAnsi="Arial" w:cs="Arial"/>
          <w:lang w:eastAsia="en-US"/>
        </w:rPr>
        <w:t>Zamawiający nie wymaga wniesienia zabezpieczenia należytego wykonania umowy.</w:t>
      </w:r>
    </w:p>
    <w:p w:rsidR="00964122" w:rsidRPr="003C7EC1" w:rsidRDefault="00964122" w:rsidP="001A49EA">
      <w:pPr>
        <w:widowControl w:val="0"/>
        <w:tabs>
          <w:tab w:val="left" w:pos="426"/>
        </w:tabs>
        <w:suppressAutoHyphens/>
        <w:jc w:val="both"/>
        <w:rPr>
          <w:rFonts w:ascii="Arial" w:eastAsia="Lucida Sans Unicode" w:hAnsi="Arial" w:cs="Arial"/>
          <w:b/>
          <w:lang w:eastAsia="en-US"/>
        </w:rPr>
      </w:pPr>
    </w:p>
    <w:p w:rsidR="003178F0" w:rsidRPr="003C7EC1" w:rsidRDefault="003178F0" w:rsidP="003178F0">
      <w:pPr>
        <w:widowControl w:val="0"/>
        <w:tabs>
          <w:tab w:val="left" w:pos="426"/>
        </w:tabs>
        <w:suppressAutoHyphens/>
        <w:jc w:val="both"/>
        <w:rPr>
          <w:rFonts w:ascii="Arial" w:eastAsia="Lucida Sans Unicode" w:hAnsi="Arial" w:cs="Arial"/>
          <w:b/>
          <w:lang w:eastAsia="en-US"/>
        </w:rPr>
      </w:pPr>
      <w:r w:rsidRPr="003C7EC1">
        <w:rPr>
          <w:rFonts w:ascii="Arial" w:eastAsia="Lucida Sans Unicode" w:hAnsi="Arial" w:cs="Arial"/>
          <w:b/>
          <w:lang w:eastAsia="en-US"/>
        </w:rPr>
        <w:t>XVI. Zmiany umowy:</w:t>
      </w:r>
    </w:p>
    <w:p w:rsidR="00C524A7" w:rsidRPr="00776081" w:rsidRDefault="00C524A7" w:rsidP="00C524A7">
      <w:pPr>
        <w:widowControl w:val="0"/>
        <w:suppressAutoHyphens/>
        <w:autoSpaceDE w:val="0"/>
        <w:autoSpaceDN w:val="0"/>
        <w:adjustRightInd w:val="0"/>
        <w:contextualSpacing/>
        <w:jc w:val="both"/>
        <w:rPr>
          <w:rFonts w:ascii="Arial" w:eastAsia="Lucida Sans Unicode" w:hAnsi="Arial" w:cs="Arial"/>
          <w:lang w:eastAsia="en-US"/>
        </w:rPr>
      </w:pPr>
      <w:r w:rsidRPr="00776081">
        <w:rPr>
          <w:rFonts w:ascii="Arial" w:eastAsia="Lucida Sans Unicode" w:hAnsi="Arial" w:cs="Arial"/>
          <w:lang w:eastAsia="en-US"/>
        </w:rPr>
        <w:t>Zamawiający przewiduje możliwość następujących zmian postanowień zawartej umowy w stosunku do treści oferty, na podstawie której dokonano wyboru wykonawcy, w szczególności w przypadku:</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zmian w stosunku do opisu przedmiotu zamówienia w zakresie wykonania prac nie wykraczających poza zakres przedmiotu zamówienia, w sytuacji możliwości usprawnienia realizacji przedmiotu umowy;</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gdy zachodzi konieczność zastąpienia przyjętych materiałów</w:t>
      </w:r>
      <w:r w:rsidR="00205E5C" w:rsidRPr="00776081">
        <w:rPr>
          <w:rFonts w:ascii="Arial" w:hAnsi="Arial" w:cs="Arial"/>
          <w:bCs/>
        </w:rPr>
        <w:t xml:space="preserve"> (sprzętu)</w:t>
      </w:r>
      <w:r w:rsidRPr="00776081">
        <w:rPr>
          <w:rFonts w:ascii="Arial" w:hAnsi="Arial" w:cs="Arial"/>
          <w:bCs/>
        </w:rPr>
        <w:t xml:space="preserve"> innymi, pod warunkiem</w:t>
      </w:r>
      <w:r w:rsidR="009F4DAF" w:rsidRPr="00776081">
        <w:rPr>
          <w:rFonts w:ascii="Arial" w:hAnsi="Arial" w:cs="Arial"/>
          <w:bCs/>
        </w:rPr>
        <w:t>,</w:t>
      </w:r>
      <w:r w:rsidRPr="00776081">
        <w:rPr>
          <w:rFonts w:ascii="Arial" w:hAnsi="Arial" w:cs="Arial"/>
          <w:bCs/>
        </w:rPr>
        <w:t xml:space="preserve"> że spełniają wymagania określone w SIWZ (wraz z załącznikami), a zmiana </w:t>
      </w:r>
      <w:r w:rsidR="006E3F5E" w:rsidRPr="00776081">
        <w:rPr>
          <w:rFonts w:ascii="Arial" w:hAnsi="Arial" w:cs="Arial"/>
          <w:bCs/>
        </w:rPr>
        <w:t xml:space="preserve">(wykazana przez wykonawcę) </w:t>
      </w:r>
      <w:r w:rsidRPr="00776081">
        <w:rPr>
          <w:rFonts w:ascii="Arial" w:hAnsi="Arial" w:cs="Arial"/>
          <w:bCs/>
        </w:rPr>
        <w:t>wynika</w:t>
      </w:r>
      <w:r w:rsidR="00205E5C" w:rsidRPr="00776081">
        <w:rPr>
          <w:rFonts w:ascii="Arial" w:hAnsi="Arial" w:cs="Arial"/>
          <w:bCs/>
        </w:rPr>
        <w:t xml:space="preserve">, </w:t>
      </w:r>
      <w:r w:rsidRPr="00776081">
        <w:rPr>
          <w:rFonts w:ascii="Arial" w:hAnsi="Arial" w:cs="Arial"/>
          <w:bCs/>
        </w:rPr>
        <w:t>w szczególności:</w:t>
      </w:r>
    </w:p>
    <w:p w:rsidR="00C524A7" w:rsidRPr="00776081" w:rsidRDefault="00C524A7" w:rsidP="006521BD">
      <w:pPr>
        <w:numPr>
          <w:ilvl w:val="1"/>
          <w:numId w:val="18"/>
        </w:numPr>
        <w:tabs>
          <w:tab w:val="left" w:pos="284"/>
        </w:tabs>
        <w:ind w:left="0" w:firstLine="0"/>
        <w:jc w:val="both"/>
        <w:rPr>
          <w:rFonts w:ascii="Arial" w:hAnsi="Arial" w:cs="Arial"/>
          <w:bCs/>
        </w:rPr>
      </w:pPr>
      <w:r w:rsidRPr="00776081">
        <w:rPr>
          <w:rFonts w:ascii="Arial" w:hAnsi="Arial" w:cs="Arial"/>
          <w:bCs/>
        </w:rPr>
        <w:t>ze zmiany producenta,</w:t>
      </w:r>
    </w:p>
    <w:p w:rsidR="00C524A7" w:rsidRPr="00776081" w:rsidRDefault="00C524A7" w:rsidP="006521BD">
      <w:pPr>
        <w:numPr>
          <w:ilvl w:val="1"/>
          <w:numId w:val="18"/>
        </w:numPr>
        <w:tabs>
          <w:tab w:val="left" w:pos="284"/>
        </w:tabs>
        <w:ind w:left="0" w:firstLine="0"/>
        <w:jc w:val="both"/>
        <w:rPr>
          <w:rFonts w:ascii="Arial" w:hAnsi="Arial" w:cs="Arial"/>
          <w:bCs/>
        </w:rPr>
      </w:pPr>
      <w:r w:rsidRPr="00776081">
        <w:rPr>
          <w:rFonts w:ascii="Arial" w:hAnsi="Arial" w:cs="Arial"/>
          <w:bCs/>
        </w:rPr>
        <w:t xml:space="preserve">producent zakończył produkcję </w:t>
      </w:r>
      <w:r w:rsidR="00205E5C" w:rsidRPr="00776081">
        <w:rPr>
          <w:rFonts w:ascii="Arial" w:hAnsi="Arial" w:cs="Arial"/>
          <w:bCs/>
        </w:rPr>
        <w:t xml:space="preserve">(lub </w:t>
      </w:r>
      <w:r w:rsidR="00205E5C" w:rsidRPr="00776081">
        <w:rPr>
          <w:rFonts w:ascii="Arial" w:hAnsi="Arial" w:cs="Arial"/>
          <w:bCs/>
          <w:lang w:bidi="pl-PL"/>
        </w:rPr>
        <w:t>zaprzestano dystrybucji)</w:t>
      </w:r>
      <w:r w:rsidR="00205E5C" w:rsidRPr="00776081">
        <w:rPr>
          <w:rFonts w:ascii="Arial" w:hAnsi="Arial" w:cs="Arial"/>
          <w:bCs/>
        </w:rPr>
        <w:t xml:space="preserve"> </w:t>
      </w:r>
      <w:r w:rsidRPr="00776081">
        <w:rPr>
          <w:rFonts w:ascii="Arial" w:hAnsi="Arial" w:cs="Arial"/>
          <w:bCs/>
        </w:rPr>
        <w:t>tych materiałów lub zostały one wycofane z obrotu na terytorium Rzeczypospolitej Polskiej,</w:t>
      </w:r>
    </w:p>
    <w:p w:rsidR="00C524A7" w:rsidRPr="00776081" w:rsidRDefault="00C524A7" w:rsidP="006521BD">
      <w:pPr>
        <w:numPr>
          <w:ilvl w:val="1"/>
          <w:numId w:val="18"/>
        </w:numPr>
        <w:tabs>
          <w:tab w:val="left" w:pos="284"/>
        </w:tabs>
        <w:ind w:left="0" w:firstLine="0"/>
        <w:jc w:val="both"/>
        <w:rPr>
          <w:rFonts w:ascii="Arial" w:hAnsi="Arial" w:cs="Arial"/>
          <w:bCs/>
        </w:rPr>
      </w:pPr>
      <w:r w:rsidRPr="00776081">
        <w:rPr>
          <w:rFonts w:ascii="Arial" w:hAnsi="Arial" w:cs="Arial"/>
          <w:bCs/>
        </w:rPr>
        <w:t>uzasadnionych przyczyn technicznych lub technologicznych</w:t>
      </w:r>
      <w:r w:rsidR="00BF6317" w:rsidRPr="00776081">
        <w:rPr>
          <w:rFonts w:ascii="Arial" w:hAnsi="Arial" w:cs="Arial"/>
          <w:bCs/>
        </w:rPr>
        <w:t>;</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zmian umowy związanych ze zmianą stanu prawnego w zakresie dotyczącym realizowanego przedmiotu umowy, który spowoduje konieczność zmiany sposobu jego wykonania przez wykonawcę;</w:t>
      </w:r>
    </w:p>
    <w:p w:rsidR="00C524A7" w:rsidRPr="00776081"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zmian terminu wykonania zamówienia, z przyczyn niezależnych od wykona</w:t>
      </w:r>
      <w:r w:rsidR="00BF6317" w:rsidRPr="00776081">
        <w:rPr>
          <w:rFonts w:ascii="Arial" w:hAnsi="Arial" w:cs="Arial"/>
          <w:bCs/>
        </w:rPr>
        <w:t>wcy, wykazanych przez wykonawcę</w:t>
      </w:r>
      <w:r w:rsidRPr="00776081">
        <w:rPr>
          <w:rFonts w:ascii="Arial" w:hAnsi="Arial" w:cs="Arial"/>
          <w:bCs/>
        </w:rPr>
        <w:t>;</w:t>
      </w:r>
    </w:p>
    <w:p w:rsidR="00C524A7" w:rsidRPr="0093370E" w:rsidRDefault="00C524A7" w:rsidP="006521BD">
      <w:pPr>
        <w:numPr>
          <w:ilvl w:val="0"/>
          <w:numId w:val="17"/>
        </w:numPr>
        <w:tabs>
          <w:tab w:val="left" w:pos="284"/>
        </w:tabs>
        <w:ind w:left="0" w:firstLine="0"/>
        <w:jc w:val="both"/>
        <w:rPr>
          <w:rFonts w:ascii="Arial" w:hAnsi="Arial" w:cs="Arial"/>
          <w:bCs/>
        </w:rPr>
      </w:pPr>
      <w:r w:rsidRPr="00776081">
        <w:rPr>
          <w:rFonts w:ascii="Arial" w:hAnsi="Arial" w:cs="Arial"/>
          <w:bCs/>
        </w:rPr>
        <w:t xml:space="preserve">innych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w:t>
      </w:r>
      <w:r w:rsidRPr="0093370E">
        <w:rPr>
          <w:rFonts w:ascii="Arial" w:hAnsi="Arial" w:cs="Arial"/>
          <w:bCs/>
        </w:rPr>
        <w:t>uzależnione od tej zmiany.</w:t>
      </w:r>
    </w:p>
    <w:p w:rsidR="00BF7997" w:rsidRPr="0093370E" w:rsidRDefault="00BF7997" w:rsidP="002D193B">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p>
    <w:p w:rsidR="002076AB" w:rsidRPr="0093370E" w:rsidRDefault="002076AB" w:rsidP="002076AB">
      <w:pPr>
        <w:tabs>
          <w:tab w:val="left" w:pos="284"/>
        </w:tabs>
        <w:jc w:val="both"/>
        <w:rPr>
          <w:rFonts w:ascii="Arial" w:hAnsi="Arial" w:cs="Arial"/>
          <w:b/>
        </w:rPr>
      </w:pPr>
      <w:r w:rsidRPr="0093370E">
        <w:rPr>
          <w:rFonts w:ascii="Arial" w:hAnsi="Arial" w:cs="Arial"/>
          <w:b/>
        </w:rPr>
        <w:t>XVI</w:t>
      </w:r>
      <w:r w:rsidR="00CB30AA" w:rsidRPr="0093370E">
        <w:rPr>
          <w:rFonts w:ascii="Arial" w:hAnsi="Arial" w:cs="Arial"/>
          <w:b/>
        </w:rPr>
        <w:t>I</w:t>
      </w:r>
      <w:r w:rsidRPr="0093370E">
        <w:rPr>
          <w:rFonts w:ascii="Arial" w:hAnsi="Arial" w:cs="Arial"/>
          <w:b/>
        </w:rPr>
        <w:t>. Pozostałe informacje:</w:t>
      </w:r>
    </w:p>
    <w:p w:rsidR="001843FE" w:rsidRPr="0093370E" w:rsidRDefault="00817F42" w:rsidP="006521BD">
      <w:pPr>
        <w:pStyle w:val="Akapitzlist"/>
        <w:numPr>
          <w:ilvl w:val="0"/>
          <w:numId w:val="34"/>
        </w:numPr>
        <w:tabs>
          <w:tab w:val="left" w:pos="284"/>
        </w:tabs>
        <w:ind w:left="0" w:firstLine="0"/>
        <w:jc w:val="both"/>
        <w:rPr>
          <w:rFonts w:ascii="Arial" w:hAnsi="Arial" w:cs="Arial"/>
        </w:rPr>
      </w:pPr>
      <w:r w:rsidRPr="0093370E">
        <w:rPr>
          <w:rFonts w:ascii="Arial" w:hAnsi="Arial" w:cs="Arial"/>
        </w:rPr>
        <w:t>Przewiduje się</w:t>
      </w:r>
      <w:r w:rsidR="001843FE" w:rsidRPr="0093370E">
        <w:rPr>
          <w:rFonts w:ascii="Arial" w:hAnsi="Arial" w:cs="Arial"/>
        </w:rPr>
        <w:t xml:space="preserve"> unieważnieni</w:t>
      </w:r>
      <w:r w:rsidRPr="0093370E">
        <w:rPr>
          <w:rFonts w:ascii="Arial" w:hAnsi="Arial" w:cs="Arial"/>
        </w:rPr>
        <w:t>e</w:t>
      </w:r>
      <w:r w:rsidR="001843FE" w:rsidRPr="0093370E">
        <w:rPr>
          <w:rFonts w:ascii="Arial" w:hAnsi="Arial" w:cs="Arial"/>
        </w:rPr>
        <w:t xml:space="preserve"> przedmiotowego postępowania o udzielenie zamówienia, jeżeli środki, które zamawiający zamierzał przeznaczyć na sfinansowanie całości lub części zamówienia, nie zostały mu przyznane.</w:t>
      </w:r>
    </w:p>
    <w:p w:rsidR="00BF7997" w:rsidRDefault="00BF7997" w:rsidP="006521BD">
      <w:pPr>
        <w:pStyle w:val="Akapitzlist"/>
        <w:numPr>
          <w:ilvl w:val="0"/>
          <w:numId w:val="34"/>
        </w:numPr>
        <w:tabs>
          <w:tab w:val="left" w:pos="284"/>
        </w:tabs>
        <w:ind w:left="0" w:firstLine="0"/>
        <w:jc w:val="both"/>
        <w:rPr>
          <w:rFonts w:ascii="Arial" w:hAnsi="Arial" w:cs="Arial"/>
        </w:rPr>
      </w:pPr>
      <w:r w:rsidRPr="0093370E">
        <w:rPr>
          <w:rFonts w:ascii="Arial" w:hAnsi="Arial" w:cs="Arial"/>
          <w:u w:val="single"/>
        </w:rPr>
        <w:t>Zamawiający żąda, aby przed przystąpieniem do wykonania zamówienia wykonawca, o ile są już znane, podał nazwy albo imiona i nazwiska oraz dane kontaktowe podwykonawców i osób do kontaktu z nimi, zaangażowanych w wykonywanie zamówienia.</w:t>
      </w:r>
      <w:r w:rsidRPr="0093370E">
        <w:rPr>
          <w:rFonts w:ascii="Arial" w:hAnsi="Arial" w:cs="Arial"/>
        </w:rPr>
        <w:t xml:space="preserve"> Wykonawca zawiadamia zamawiającego o wszelkich zmianach </w:t>
      </w:r>
      <w:r>
        <w:rPr>
          <w:rFonts w:ascii="Arial" w:hAnsi="Arial" w:cs="Arial"/>
        </w:rPr>
        <w:t>danych, o których mowa w zdaniu pierwszym, w trakcie realizacji zamówienia, a także przekazuje informacje na temat nowych podwykonawców, którym w późniejszym okresie zamierza powierzyć realizację zamówienia.</w:t>
      </w:r>
    </w:p>
    <w:p w:rsidR="00BF7997" w:rsidRDefault="00BF7997" w:rsidP="006521BD">
      <w:pPr>
        <w:pStyle w:val="Akapitzlist"/>
        <w:numPr>
          <w:ilvl w:val="0"/>
          <w:numId w:val="34"/>
        </w:numPr>
        <w:tabs>
          <w:tab w:val="left" w:pos="284"/>
        </w:tabs>
        <w:ind w:left="0" w:firstLine="0"/>
        <w:jc w:val="both"/>
        <w:rPr>
          <w:rFonts w:ascii="Arial" w:hAnsi="Arial" w:cs="Arial"/>
          <w:b/>
        </w:rPr>
      </w:pPr>
      <w:r>
        <w:rPr>
          <w:rFonts w:ascii="Arial" w:hAnsi="Arial" w:cs="Arial"/>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4.5.2016r. str. 1), dalej „RODO”, zamawiający informuje, że:</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administratorem Pani/Pana danych osobowych jest zamawiający;</w:t>
      </w:r>
    </w:p>
    <w:p w:rsidR="00BF7997" w:rsidRPr="00BF7997" w:rsidRDefault="00BF7997" w:rsidP="006521BD">
      <w:pPr>
        <w:numPr>
          <w:ilvl w:val="0"/>
          <w:numId w:val="35"/>
        </w:numPr>
        <w:tabs>
          <w:tab w:val="left" w:pos="284"/>
        </w:tabs>
        <w:ind w:left="0" w:firstLine="0"/>
        <w:jc w:val="both"/>
        <w:rPr>
          <w:rFonts w:ascii="Arial" w:hAnsi="Arial" w:cs="Arial"/>
        </w:rPr>
      </w:pPr>
      <w:r w:rsidRPr="00BF7997">
        <w:rPr>
          <w:rFonts w:ascii="Arial" w:hAnsi="Arial" w:cs="Arial"/>
        </w:rPr>
        <w:t xml:space="preserve">dane kontaktowe inspektora ochrony danych osobowych - adres e-mail: </w:t>
      </w:r>
      <w:r w:rsidRPr="00BF7997">
        <w:rPr>
          <w:rFonts w:ascii="Arial" w:eastAsia="Lucida Sans Unicode" w:hAnsi="Arial" w:cs="Arial"/>
          <w:lang w:eastAsia="en-US"/>
        </w:rPr>
        <w:t>iod@oswiata-karlino.pl;</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Pani/Pana dane osobowe przetwarzane będą na podstawie art. 6 ust. 1 lit. c RODO w celu związanym</w:t>
      </w:r>
      <w:r>
        <w:rPr>
          <w:rFonts w:ascii="Arial" w:hAnsi="Arial" w:cs="Arial"/>
        </w:rPr>
        <w:br/>
        <w:t>z przedmiotowym postępowaniem o udzielenie zamówienia publicznego oraz na podstawie przepisów ustawy, w szczególności:</w:t>
      </w:r>
    </w:p>
    <w:p w:rsidR="00BF7997" w:rsidRDefault="00BF7997" w:rsidP="006521BD">
      <w:pPr>
        <w:numPr>
          <w:ilvl w:val="0"/>
          <w:numId w:val="38"/>
        </w:numPr>
        <w:tabs>
          <w:tab w:val="left" w:pos="284"/>
        </w:tabs>
        <w:ind w:left="0" w:firstLine="0"/>
        <w:jc w:val="both"/>
        <w:rPr>
          <w:rFonts w:ascii="Arial" w:hAnsi="Arial" w:cs="Arial"/>
        </w:rPr>
      </w:pPr>
      <w:r>
        <w:rPr>
          <w:rFonts w:ascii="Arial" w:hAnsi="Arial" w:cs="Arial"/>
        </w:rPr>
        <w:t>odbiorcami Pani/Pana danych osobowych będą osoby lub podmioty, którym udostępniona zostanie dokumentacja postępowania w oparciu o art. 8-8a oraz art. 96 ust. 3-3b ustawy,</w:t>
      </w:r>
    </w:p>
    <w:p w:rsidR="00BF7997" w:rsidRDefault="00BF7997" w:rsidP="006521BD">
      <w:pPr>
        <w:numPr>
          <w:ilvl w:val="0"/>
          <w:numId w:val="38"/>
        </w:numPr>
        <w:tabs>
          <w:tab w:val="left" w:pos="284"/>
        </w:tabs>
        <w:ind w:left="0" w:firstLine="0"/>
        <w:jc w:val="both"/>
        <w:rPr>
          <w:rFonts w:ascii="Arial" w:hAnsi="Arial" w:cs="Arial"/>
        </w:rPr>
      </w:pPr>
      <w:r>
        <w:rPr>
          <w:rFonts w:ascii="Arial" w:hAnsi="Arial" w:cs="Arial"/>
        </w:rPr>
        <w:t xml:space="preserve">Pani/Pana dane osobowe będą przechowywane, zgodnie z art. 97 ust. 1 ustawy, przez okres 4 lat od dnia zakończenia postępowania o udzielenie zamówienia, a jeżeli czas trwania umowy przekracza 4 lata, okres przechowywania obejmuje cały czas trwania umowy, </w:t>
      </w:r>
      <w:r w:rsidRPr="00F643CF">
        <w:rPr>
          <w:rFonts w:ascii="Arial" w:hAnsi="Arial" w:cs="Arial"/>
        </w:rPr>
        <w:t>a w przypadku postępowań współfinansowanych</w:t>
      </w:r>
      <w:r>
        <w:rPr>
          <w:rFonts w:ascii="Arial" w:hAnsi="Arial" w:cs="Arial"/>
        </w:rPr>
        <w:br/>
      </w:r>
      <w:r w:rsidRPr="00F643CF">
        <w:rPr>
          <w:rFonts w:ascii="Arial" w:hAnsi="Arial" w:cs="Arial"/>
        </w:rPr>
        <w:t>z funduszy Unii Europejskiej dłużej (w zależności od wymagań prawnych)</w:t>
      </w:r>
      <w:r>
        <w:rPr>
          <w:rFonts w:ascii="Arial" w:hAnsi="Arial" w:cs="Arial"/>
        </w:rPr>
        <w:t>,</w:t>
      </w:r>
    </w:p>
    <w:p w:rsidR="00BF7997" w:rsidRDefault="00BF7997" w:rsidP="006521BD">
      <w:pPr>
        <w:numPr>
          <w:ilvl w:val="0"/>
          <w:numId w:val="38"/>
        </w:numPr>
        <w:tabs>
          <w:tab w:val="left" w:pos="284"/>
        </w:tabs>
        <w:ind w:left="0" w:firstLine="0"/>
        <w:jc w:val="both"/>
        <w:rPr>
          <w:rFonts w:ascii="Arial" w:hAnsi="Arial" w:cs="Arial"/>
        </w:rPr>
      </w:pPr>
      <w:r>
        <w:rPr>
          <w:rFonts w:ascii="Arial" w:hAnsi="Arial" w:cs="Aria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w odniesieniu do Pani/Pana danych osobowych decyzje nie będą podejmowane w sposób zautomatyzowany, stosowanie do art. 22 RODO;</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posiada Pani/Pan:</w:t>
      </w:r>
    </w:p>
    <w:p w:rsidR="00BF7997" w:rsidRDefault="00BF7997" w:rsidP="006521BD">
      <w:pPr>
        <w:pStyle w:val="Akapitzlist"/>
        <w:numPr>
          <w:ilvl w:val="0"/>
          <w:numId w:val="36"/>
        </w:numPr>
        <w:tabs>
          <w:tab w:val="left" w:pos="284"/>
        </w:tabs>
        <w:ind w:left="0" w:firstLine="0"/>
        <w:jc w:val="both"/>
        <w:rPr>
          <w:rFonts w:ascii="Arial" w:hAnsi="Arial" w:cs="Arial"/>
        </w:rPr>
      </w:pPr>
      <w:r w:rsidRPr="00F643CF">
        <w:rPr>
          <w:rFonts w:ascii="Arial" w:hAnsi="Arial" w:cs="Arial"/>
        </w:rPr>
        <w:t>na podstawie art. 15 RODO prawo dostępu do danych osobowych Pani/Pana dotyczących</w:t>
      </w:r>
      <w:r>
        <w:rPr>
          <w:rFonts w:ascii="Arial" w:hAnsi="Arial" w:cs="Arial"/>
        </w:rPr>
        <w:t>,</w:t>
      </w:r>
      <w:r w:rsidRPr="00F643CF">
        <w:rPr>
          <w:rFonts w:ascii="Arial" w:hAnsi="Arial" w:cs="Arial"/>
        </w:rPr>
        <w:t xml:space="preserve"> przy czym</w:t>
      </w:r>
      <w:r>
        <w:rPr>
          <w:rFonts w:ascii="Arial" w:hAnsi="Arial" w:cs="Arial"/>
        </w:rPr>
        <w:br/>
      </w:r>
      <w:r w:rsidRPr="00F643CF">
        <w:rPr>
          <w:rFonts w:ascii="Arial" w:hAnsi="Arial" w:cs="Arial"/>
        </w:rPr>
        <w:t xml:space="preserve">w sytuacji, gdy wymagałoby to niewspółmiernie dużego wysiłku, </w:t>
      </w:r>
      <w:r>
        <w:rPr>
          <w:rFonts w:ascii="Arial" w:hAnsi="Arial" w:cs="Arial"/>
        </w:rPr>
        <w:t>a</w:t>
      </w:r>
      <w:r w:rsidRPr="00F643CF">
        <w:rPr>
          <w:rFonts w:ascii="Arial" w:hAnsi="Arial" w:cs="Arial"/>
        </w:rPr>
        <w:t>dministrator może żądać od Pani/Pana wskazania dodatkowych informacji mających na celu sprecyzowanie żądania, w szczególności podania nazwy lub daty bieżącego bądź zakończonego postępowania o udzielenie zamówienia publicznego</w:t>
      </w:r>
      <w:r>
        <w:rPr>
          <w:rFonts w:ascii="Arial" w:hAnsi="Arial" w:cs="Arial"/>
        </w:rPr>
        <w:t>,</w:t>
      </w:r>
    </w:p>
    <w:p w:rsidR="00BF7997" w:rsidRDefault="00BF7997" w:rsidP="006521BD">
      <w:pPr>
        <w:pStyle w:val="Akapitzlist"/>
        <w:numPr>
          <w:ilvl w:val="0"/>
          <w:numId w:val="36"/>
        </w:numPr>
        <w:tabs>
          <w:tab w:val="left" w:pos="284"/>
        </w:tabs>
        <w:ind w:left="0" w:firstLine="0"/>
        <w:jc w:val="both"/>
        <w:rPr>
          <w:rFonts w:ascii="Arial" w:hAnsi="Arial" w:cs="Arial"/>
        </w:rPr>
      </w:pPr>
      <w:r w:rsidRPr="00F643CF">
        <w:rPr>
          <w:rFonts w:ascii="Arial" w:hAnsi="Arial" w:cs="Arial"/>
        </w:rPr>
        <w:t xml:space="preserve">na podstawie art. 16 RODO prawo do sprostowania Pani/Pana danych osobowych, przy czym  skorzystanie z prawa do sprostowania nie może skutkować zmianą wyniku postępowania o udzielenie zamówienia </w:t>
      </w:r>
      <w:r w:rsidRPr="00F643CF">
        <w:rPr>
          <w:rFonts w:ascii="Arial" w:hAnsi="Arial" w:cs="Arial"/>
        </w:rPr>
        <w:lastRenderedPageBreak/>
        <w:t>publicznego, ani zmianą postanowień umowy w zakresie niezgodnym z ustawą oraz nie może naruszać integralności protokołu oraz jego załączników,</w:t>
      </w:r>
    </w:p>
    <w:p w:rsidR="00BF7997" w:rsidRPr="00F643CF" w:rsidRDefault="00BF7997" w:rsidP="006521BD">
      <w:pPr>
        <w:pStyle w:val="Akapitzlist"/>
        <w:numPr>
          <w:ilvl w:val="0"/>
          <w:numId w:val="36"/>
        </w:numPr>
        <w:tabs>
          <w:tab w:val="left" w:pos="284"/>
        </w:tabs>
        <w:ind w:left="0" w:firstLine="0"/>
        <w:jc w:val="both"/>
        <w:rPr>
          <w:rFonts w:ascii="Arial" w:hAnsi="Arial" w:cs="Arial"/>
        </w:rPr>
      </w:pPr>
      <w:r w:rsidRPr="00F643CF">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rsidR="00BF7997" w:rsidRDefault="00BF7997" w:rsidP="006521BD">
      <w:pPr>
        <w:numPr>
          <w:ilvl w:val="0"/>
          <w:numId w:val="36"/>
        </w:numPr>
        <w:tabs>
          <w:tab w:val="left" w:pos="284"/>
        </w:tabs>
        <w:ind w:left="0" w:firstLine="0"/>
        <w:jc w:val="both"/>
        <w:rPr>
          <w:rFonts w:ascii="Arial" w:hAnsi="Arial" w:cs="Arial"/>
        </w:rPr>
      </w:pPr>
      <w:r>
        <w:rPr>
          <w:rFonts w:ascii="Arial" w:hAnsi="Arial" w:cs="Arial"/>
        </w:rPr>
        <w:t>prawo do wniesienia skargi do Prezesa Urzędu Ochrony Danych Osobowych, gdy uzna Pani/Pan, że przetwarzanie danych osobowych Pani/Pana dotyczących narusza przepisy RODO;</w:t>
      </w:r>
    </w:p>
    <w:p w:rsidR="00BF7997" w:rsidRDefault="00BF7997" w:rsidP="006521BD">
      <w:pPr>
        <w:numPr>
          <w:ilvl w:val="0"/>
          <w:numId w:val="35"/>
        </w:numPr>
        <w:tabs>
          <w:tab w:val="left" w:pos="284"/>
        </w:tabs>
        <w:ind w:left="0" w:firstLine="0"/>
        <w:jc w:val="both"/>
        <w:rPr>
          <w:rFonts w:ascii="Arial" w:hAnsi="Arial" w:cs="Arial"/>
        </w:rPr>
      </w:pPr>
      <w:r>
        <w:rPr>
          <w:rFonts w:ascii="Arial" w:hAnsi="Arial" w:cs="Arial"/>
        </w:rPr>
        <w:t>nie przysługuje Pani/Panu:</w:t>
      </w:r>
    </w:p>
    <w:p w:rsidR="00BF7997" w:rsidRDefault="00BF7997" w:rsidP="006521BD">
      <w:pPr>
        <w:numPr>
          <w:ilvl w:val="0"/>
          <w:numId w:val="37"/>
        </w:numPr>
        <w:tabs>
          <w:tab w:val="left" w:pos="284"/>
        </w:tabs>
        <w:ind w:left="0" w:firstLine="0"/>
        <w:jc w:val="both"/>
        <w:rPr>
          <w:rFonts w:ascii="Arial" w:hAnsi="Arial" w:cs="Arial"/>
        </w:rPr>
      </w:pPr>
      <w:r>
        <w:rPr>
          <w:rFonts w:ascii="Arial" w:hAnsi="Arial" w:cs="Arial"/>
        </w:rPr>
        <w:t>w związku z art. 17 ust. 3 lit. b, d lub e RODO prawo do usunięcia danych osobowych,</w:t>
      </w:r>
    </w:p>
    <w:p w:rsidR="00BF7997" w:rsidRDefault="00BF7997" w:rsidP="006521BD">
      <w:pPr>
        <w:numPr>
          <w:ilvl w:val="0"/>
          <w:numId w:val="37"/>
        </w:numPr>
        <w:tabs>
          <w:tab w:val="left" w:pos="284"/>
        </w:tabs>
        <w:ind w:left="0" w:firstLine="0"/>
        <w:jc w:val="both"/>
        <w:rPr>
          <w:rFonts w:ascii="Arial" w:hAnsi="Arial" w:cs="Arial"/>
          <w:b/>
        </w:rPr>
      </w:pPr>
      <w:r>
        <w:rPr>
          <w:rFonts w:ascii="Arial" w:hAnsi="Arial" w:cs="Arial"/>
        </w:rPr>
        <w:t>prawo do przenoszenia danych osobowych, o którym mowa w art. 20 RODO,</w:t>
      </w:r>
    </w:p>
    <w:p w:rsidR="00BF7997" w:rsidRDefault="00BF7997" w:rsidP="006521BD">
      <w:pPr>
        <w:numPr>
          <w:ilvl w:val="0"/>
          <w:numId w:val="37"/>
        </w:numPr>
        <w:tabs>
          <w:tab w:val="left" w:pos="284"/>
        </w:tabs>
        <w:ind w:left="0" w:firstLine="0"/>
        <w:jc w:val="both"/>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w:t>
      </w:r>
    </w:p>
    <w:p w:rsidR="009B480E" w:rsidRPr="00575A46" w:rsidRDefault="009B480E">
      <w:pPr>
        <w:rPr>
          <w:rFonts w:ascii="Arial" w:eastAsia="Lucida Sans Unicode" w:hAnsi="Arial" w:cs="Arial"/>
          <w:b/>
          <w:color w:val="00B050"/>
          <w:lang w:eastAsia="en-US"/>
        </w:rPr>
      </w:pPr>
    </w:p>
    <w:p w:rsidR="0017306B" w:rsidRPr="003C7EC1" w:rsidRDefault="0017306B" w:rsidP="002A5A60">
      <w:pPr>
        <w:jc w:val="both"/>
        <w:rPr>
          <w:rFonts w:ascii="Arial" w:eastAsia="Lucida Sans Unicode" w:hAnsi="Arial" w:cs="Arial"/>
          <w:b/>
          <w:lang w:eastAsia="en-US"/>
        </w:rPr>
      </w:pPr>
      <w:r w:rsidRPr="003C7EC1">
        <w:rPr>
          <w:rFonts w:ascii="Arial" w:eastAsia="Lucida Sans Unicode" w:hAnsi="Arial" w:cs="Arial"/>
          <w:b/>
          <w:lang w:eastAsia="en-US"/>
        </w:rPr>
        <w:t>XV</w:t>
      </w:r>
      <w:r w:rsidR="003178F0" w:rsidRPr="003C7EC1">
        <w:rPr>
          <w:rFonts w:ascii="Arial" w:eastAsia="Lucida Sans Unicode" w:hAnsi="Arial" w:cs="Arial"/>
          <w:b/>
          <w:lang w:eastAsia="en-US"/>
        </w:rPr>
        <w:t>I</w:t>
      </w:r>
      <w:r w:rsidR="00CB30AA" w:rsidRPr="003C7EC1">
        <w:rPr>
          <w:rFonts w:ascii="Arial" w:eastAsia="Lucida Sans Unicode" w:hAnsi="Arial" w:cs="Arial"/>
          <w:b/>
          <w:lang w:eastAsia="en-US"/>
        </w:rPr>
        <w:t>I</w:t>
      </w:r>
      <w:r w:rsidR="00365719" w:rsidRPr="003C7EC1">
        <w:rPr>
          <w:rFonts w:ascii="Arial" w:eastAsia="Lucida Sans Unicode" w:hAnsi="Arial" w:cs="Arial"/>
          <w:b/>
          <w:lang w:eastAsia="en-US"/>
        </w:rPr>
        <w:t>I. Środki ochrony prawnej:</w:t>
      </w:r>
    </w:p>
    <w:p w:rsidR="00773DF9" w:rsidRPr="003C7EC1" w:rsidRDefault="00773DF9" w:rsidP="00773DF9">
      <w:pPr>
        <w:widowControl w:val="0"/>
        <w:suppressAutoHyphens/>
        <w:jc w:val="both"/>
        <w:rPr>
          <w:rFonts w:ascii="Arial" w:eastAsia="Lucida Sans Unicode" w:hAnsi="Arial" w:cs="Arial"/>
          <w:bCs/>
          <w:iCs/>
          <w:lang w:eastAsia="en-US"/>
        </w:rPr>
      </w:pPr>
      <w:r w:rsidRPr="003C7EC1">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3C7EC1">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3C7EC1">
        <w:rPr>
          <w:rFonts w:ascii="Arial" w:eastAsia="Lucida Sans Unicode" w:hAnsi="Arial" w:cs="Arial"/>
          <w:bCs/>
          <w:iCs/>
          <w:lang w:eastAsia="en-US"/>
        </w:rPr>
        <w:t>180</w:t>
      </w:r>
      <w:r w:rsidRPr="003C7EC1">
        <w:rPr>
          <w:rFonts w:ascii="Arial" w:eastAsia="Lucida Sans Unicode" w:hAnsi="Arial" w:cs="Arial"/>
          <w:bCs/>
          <w:iCs/>
          <w:lang w:eastAsia="en-US"/>
        </w:rPr>
        <w:t xml:space="preserve"> ust. </w:t>
      </w:r>
      <w:r w:rsidR="00AA5B4C" w:rsidRPr="003C7EC1">
        <w:rPr>
          <w:rFonts w:ascii="Arial" w:eastAsia="Lucida Sans Unicode" w:hAnsi="Arial" w:cs="Arial"/>
          <w:bCs/>
          <w:iCs/>
          <w:lang w:eastAsia="en-US"/>
        </w:rPr>
        <w:t>5 zdanie drugie</w:t>
      </w:r>
      <w:r w:rsidRPr="003C7EC1">
        <w:rPr>
          <w:rFonts w:ascii="Arial" w:eastAsia="Lucida Sans Unicode" w:hAnsi="Arial" w:cs="Arial"/>
          <w:bCs/>
          <w:iCs/>
          <w:lang w:eastAsia="en-US"/>
        </w:rPr>
        <w:t xml:space="preserve"> ustawy, albo w terminie 10 dni - jeżeli zostały przesłane w inny sposób;</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3C7EC1">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bCs/>
          <w:iCs/>
          <w:lang w:eastAsia="en-US"/>
        </w:rPr>
      </w:pPr>
      <w:r w:rsidRPr="003C7EC1">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lang w:eastAsia="en-US"/>
        </w:rPr>
      </w:pPr>
      <w:r w:rsidRPr="003C7EC1">
        <w:rPr>
          <w:rFonts w:ascii="Arial" w:eastAsia="Lucida Sans Unicode" w:hAnsi="Arial" w:cs="Arial"/>
          <w:bCs/>
          <w:iCs/>
          <w:lang w:eastAsia="en-US"/>
        </w:rPr>
        <w:t xml:space="preserve">odwołanie, w przypadku, gdy zamawiający nie przesłał zawiadomienia o wyborze oferty najkorzystniejszej, </w:t>
      </w:r>
      <w:r w:rsidRPr="003C7EC1">
        <w:rPr>
          <w:rFonts w:ascii="Arial" w:eastAsia="Lucida Sans Unicode" w:hAnsi="Arial" w:cs="Arial"/>
          <w:lang w:eastAsia="en-US"/>
        </w:rPr>
        <w:t>wnosi się nie później niż w terminie 15 dni od dnia zamieszczenia w Biuletynie Zamówień Publicznych ogłoszenia</w:t>
      </w:r>
      <w:r w:rsidR="00242BB2" w:rsidRPr="003C7EC1">
        <w:rPr>
          <w:rFonts w:ascii="Arial" w:eastAsia="Lucida Sans Unicode" w:hAnsi="Arial" w:cs="Arial"/>
          <w:lang w:eastAsia="en-US"/>
        </w:rPr>
        <w:t xml:space="preserve"> </w:t>
      </w:r>
      <w:r w:rsidRPr="003C7EC1">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3C7EC1" w:rsidRDefault="00773DF9" w:rsidP="002755F9">
      <w:pPr>
        <w:widowControl w:val="0"/>
        <w:numPr>
          <w:ilvl w:val="0"/>
          <w:numId w:val="13"/>
        </w:numPr>
        <w:tabs>
          <w:tab w:val="left" w:pos="284"/>
        </w:tabs>
        <w:suppressAutoHyphens/>
        <w:ind w:left="0" w:firstLine="0"/>
        <w:jc w:val="both"/>
        <w:rPr>
          <w:rFonts w:ascii="Arial" w:eastAsia="Lucida Sans Unicode" w:hAnsi="Arial" w:cs="Arial"/>
          <w:lang w:eastAsia="en-US"/>
        </w:rPr>
      </w:pPr>
      <w:r w:rsidRPr="003C7EC1">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3C7EC1" w:rsidRDefault="00D905FA" w:rsidP="00C8235D">
      <w:pPr>
        <w:tabs>
          <w:tab w:val="left" w:pos="284"/>
        </w:tabs>
        <w:jc w:val="both"/>
        <w:rPr>
          <w:rFonts w:ascii="Arial" w:hAnsi="Arial" w:cs="Arial"/>
          <w:highlight w:val="yellow"/>
        </w:rPr>
      </w:pPr>
    </w:p>
    <w:p w:rsidR="00331B69" w:rsidRPr="00637158" w:rsidRDefault="00A454D9" w:rsidP="005D0E1A">
      <w:pPr>
        <w:widowControl w:val="0"/>
        <w:tabs>
          <w:tab w:val="left" w:pos="284"/>
        </w:tabs>
        <w:suppressAutoHyphens/>
        <w:jc w:val="both"/>
        <w:rPr>
          <w:rFonts w:ascii="Arial" w:hAnsi="Arial" w:cs="Arial"/>
          <w:b/>
        </w:rPr>
      </w:pPr>
      <w:r w:rsidRPr="00637158">
        <w:rPr>
          <w:rFonts w:ascii="Arial" w:eastAsia="Lucida Sans Unicode" w:hAnsi="Arial" w:cs="Arial"/>
          <w:b/>
          <w:lang w:eastAsia="en-US"/>
        </w:rPr>
        <w:t>X</w:t>
      </w:r>
      <w:r w:rsidR="00CB30AA" w:rsidRPr="00637158">
        <w:rPr>
          <w:rFonts w:ascii="Arial" w:eastAsia="Lucida Sans Unicode" w:hAnsi="Arial" w:cs="Arial"/>
          <w:b/>
          <w:lang w:eastAsia="en-US"/>
        </w:rPr>
        <w:t>IX</w:t>
      </w:r>
      <w:r w:rsidRPr="00637158">
        <w:rPr>
          <w:rFonts w:ascii="Arial" w:eastAsia="Lucida Sans Unicode" w:hAnsi="Arial" w:cs="Arial"/>
          <w:b/>
          <w:lang w:eastAsia="en-US"/>
        </w:rPr>
        <w:t xml:space="preserve">. </w:t>
      </w:r>
      <w:r w:rsidR="003871A4" w:rsidRPr="00637158">
        <w:rPr>
          <w:rFonts w:ascii="Arial" w:hAnsi="Arial" w:cs="Arial"/>
          <w:b/>
        </w:rPr>
        <w:t>Załączniki do niniejszej specyfikacji:</w:t>
      </w:r>
    </w:p>
    <w:p w:rsidR="00A454D9" w:rsidRPr="00637158" w:rsidRDefault="00A454D9" w:rsidP="00503334">
      <w:pPr>
        <w:numPr>
          <w:ilvl w:val="0"/>
          <w:numId w:val="2"/>
        </w:numPr>
        <w:tabs>
          <w:tab w:val="left" w:pos="284"/>
        </w:tabs>
        <w:jc w:val="both"/>
        <w:rPr>
          <w:rFonts w:ascii="Arial" w:hAnsi="Arial" w:cs="Arial"/>
        </w:rPr>
      </w:pPr>
      <w:r w:rsidRPr="00637158">
        <w:rPr>
          <w:rFonts w:ascii="Arial" w:hAnsi="Arial" w:cs="Arial"/>
        </w:rPr>
        <w:t>Projekt um</w:t>
      </w:r>
      <w:r w:rsidR="00A34FE9" w:rsidRPr="00637158">
        <w:rPr>
          <w:rFonts w:ascii="Arial" w:hAnsi="Arial" w:cs="Arial"/>
        </w:rPr>
        <w:t>o</w:t>
      </w:r>
      <w:r w:rsidRPr="00637158">
        <w:rPr>
          <w:rFonts w:ascii="Arial" w:hAnsi="Arial" w:cs="Arial"/>
        </w:rPr>
        <w:t>w</w:t>
      </w:r>
      <w:r w:rsidR="00A34FE9" w:rsidRPr="00637158">
        <w:rPr>
          <w:rFonts w:ascii="Arial" w:hAnsi="Arial" w:cs="Arial"/>
        </w:rPr>
        <w:t>y</w:t>
      </w:r>
      <w:r w:rsidRPr="00637158">
        <w:rPr>
          <w:rFonts w:ascii="Arial" w:hAnsi="Arial" w:cs="Arial"/>
        </w:rPr>
        <w:t>.</w:t>
      </w:r>
    </w:p>
    <w:p w:rsidR="00AF17E9" w:rsidRPr="00637158" w:rsidRDefault="00AF17E9" w:rsidP="00AF17E9">
      <w:pPr>
        <w:numPr>
          <w:ilvl w:val="0"/>
          <w:numId w:val="2"/>
        </w:numPr>
        <w:tabs>
          <w:tab w:val="left" w:pos="284"/>
        </w:tabs>
        <w:jc w:val="both"/>
        <w:rPr>
          <w:rFonts w:ascii="Arial" w:hAnsi="Arial" w:cs="Arial"/>
        </w:rPr>
      </w:pPr>
      <w:r w:rsidRPr="00637158">
        <w:rPr>
          <w:rFonts w:ascii="Arial" w:hAnsi="Arial" w:cs="Arial"/>
        </w:rPr>
        <w:t>Opis przedmiotu zamówienia.</w:t>
      </w:r>
    </w:p>
    <w:p w:rsidR="0020378C" w:rsidRPr="00637158" w:rsidRDefault="00F66EF3" w:rsidP="00E631D3">
      <w:pPr>
        <w:numPr>
          <w:ilvl w:val="0"/>
          <w:numId w:val="2"/>
        </w:numPr>
        <w:tabs>
          <w:tab w:val="clear" w:pos="907"/>
          <w:tab w:val="left" w:pos="284"/>
        </w:tabs>
        <w:ind w:left="0" w:firstLine="0"/>
        <w:jc w:val="both"/>
        <w:rPr>
          <w:rFonts w:ascii="Arial" w:hAnsi="Arial" w:cs="Arial"/>
        </w:rPr>
      </w:pPr>
      <w:r w:rsidRPr="00637158">
        <w:rPr>
          <w:rFonts w:ascii="Arial" w:hAnsi="Arial" w:cs="Arial"/>
        </w:rPr>
        <w:t>Wzór formularza o</w:t>
      </w:r>
      <w:r w:rsidR="008E004C" w:rsidRPr="00637158">
        <w:rPr>
          <w:rFonts w:ascii="Arial" w:hAnsi="Arial" w:cs="Arial"/>
        </w:rPr>
        <w:t>fert</w:t>
      </w:r>
      <w:r w:rsidRPr="00637158">
        <w:rPr>
          <w:rFonts w:ascii="Arial" w:hAnsi="Arial" w:cs="Arial"/>
        </w:rPr>
        <w:t>y</w:t>
      </w:r>
      <w:r w:rsidR="007E08F8" w:rsidRPr="00637158">
        <w:rPr>
          <w:rFonts w:ascii="Arial" w:hAnsi="Arial" w:cs="Arial"/>
        </w:rPr>
        <w:t>.</w:t>
      </w:r>
    </w:p>
    <w:p w:rsidR="00884F34" w:rsidRPr="00637158" w:rsidRDefault="00884F34" w:rsidP="00E631D3">
      <w:pPr>
        <w:numPr>
          <w:ilvl w:val="0"/>
          <w:numId w:val="2"/>
        </w:numPr>
        <w:tabs>
          <w:tab w:val="clear" w:pos="907"/>
          <w:tab w:val="left" w:pos="284"/>
        </w:tabs>
        <w:ind w:left="0" w:firstLine="0"/>
        <w:jc w:val="both"/>
        <w:rPr>
          <w:rFonts w:ascii="Arial" w:hAnsi="Arial" w:cs="Arial"/>
        </w:rPr>
      </w:pPr>
      <w:r w:rsidRPr="00637158">
        <w:rPr>
          <w:rFonts w:ascii="Arial" w:hAnsi="Arial" w:cs="Arial"/>
        </w:rPr>
        <w:t>Wzory formularzy cenowych.</w:t>
      </w:r>
    </w:p>
    <w:p w:rsidR="00504445" w:rsidRPr="00637158" w:rsidRDefault="00504445" w:rsidP="00E631D3">
      <w:pPr>
        <w:numPr>
          <w:ilvl w:val="0"/>
          <w:numId w:val="2"/>
        </w:numPr>
        <w:tabs>
          <w:tab w:val="clear" w:pos="907"/>
          <w:tab w:val="left" w:pos="284"/>
        </w:tabs>
        <w:ind w:left="0" w:firstLine="0"/>
        <w:jc w:val="both"/>
        <w:rPr>
          <w:rFonts w:ascii="Arial" w:hAnsi="Arial" w:cs="Arial"/>
        </w:rPr>
      </w:pPr>
      <w:r w:rsidRPr="00637158">
        <w:rPr>
          <w:rFonts w:ascii="Arial" w:hAnsi="Arial" w:cs="Arial"/>
        </w:rPr>
        <w:t>Wz</w:t>
      </w:r>
      <w:r w:rsidR="0016700B" w:rsidRPr="00637158">
        <w:rPr>
          <w:rFonts w:ascii="Arial" w:hAnsi="Arial" w:cs="Arial"/>
        </w:rPr>
        <w:t>o</w:t>
      </w:r>
      <w:r w:rsidRPr="00637158">
        <w:rPr>
          <w:rFonts w:ascii="Arial" w:hAnsi="Arial" w:cs="Arial"/>
        </w:rPr>
        <w:t>r</w:t>
      </w:r>
      <w:r w:rsidR="0016700B" w:rsidRPr="00637158">
        <w:rPr>
          <w:rFonts w:ascii="Arial" w:hAnsi="Arial" w:cs="Arial"/>
        </w:rPr>
        <w:t>y</w:t>
      </w:r>
      <w:r w:rsidRPr="00637158">
        <w:rPr>
          <w:rFonts w:ascii="Arial" w:hAnsi="Arial" w:cs="Arial"/>
        </w:rPr>
        <w:t xml:space="preserve"> oświadczeń.</w:t>
      </w:r>
    </w:p>
    <w:p w:rsidR="00841424" w:rsidRPr="00637158" w:rsidRDefault="00841424" w:rsidP="00841424">
      <w:pPr>
        <w:widowControl w:val="0"/>
        <w:tabs>
          <w:tab w:val="left" w:pos="284"/>
        </w:tabs>
        <w:suppressAutoHyphens/>
        <w:ind w:left="907"/>
        <w:jc w:val="both"/>
        <w:rPr>
          <w:rFonts w:ascii="Arial" w:eastAsia="Lucida Sans Unicode" w:hAnsi="Arial" w:cs="Arial"/>
          <w:lang w:eastAsia="en-US"/>
        </w:rPr>
      </w:pPr>
    </w:p>
    <w:p w:rsidR="005A40A4" w:rsidRPr="00885CAE" w:rsidRDefault="00F86796" w:rsidP="00B548CC">
      <w:pPr>
        <w:rPr>
          <w:rFonts w:ascii="Arial" w:hAnsi="Arial" w:cs="Arial"/>
          <w:noProof/>
        </w:rPr>
      </w:pPr>
      <w:r w:rsidRPr="00885CAE">
        <w:rPr>
          <w:rFonts w:ascii="Arial" w:hAnsi="Arial" w:cs="Arial"/>
          <w:noProof/>
        </w:rPr>
        <w:t>Karlino,</w:t>
      </w:r>
      <w:r w:rsidR="00B548CC" w:rsidRPr="00885CAE">
        <w:rPr>
          <w:rFonts w:ascii="Arial" w:hAnsi="Arial" w:cs="Arial"/>
          <w:noProof/>
        </w:rPr>
        <w:t xml:space="preserve"> dnia </w:t>
      </w:r>
      <w:r w:rsidR="005C52E7">
        <w:rPr>
          <w:rFonts w:ascii="Arial" w:hAnsi="Arial" w:cs="Arial"/>
          <w:noProof/>
        </w:rPr>
        <w:t>27</w:t>
      </w:r>
      <w:r w:rsidR="00E50750" w:rsidRPr="00885CAE">
        <w:rPr>
          <w:rFonts w:ascii="Arial" w:hAnsi="Arial" w:cs="Arial"/>
          <w:noProof/>
        </w:rPr>
        <w:t>.0</w:t>
      </w:r>
      <w:r w:rsidR="00637158" w:rsidRPr="00885CAE">
        <w:rPr>
          <w:rFonts w:ascii="Arial" w:hAnsi="Arial" w:cs="Arial"/>
          <w:noProof/>
        </w:rPr>
        <w:t>5</w:t>
      </w:r>
      <w:r w:rsidR="00E50750" w:rsidRPr="00885CAE">
        <w:rPr>
          <w:rFonts w:ascii="Arial" w:hAnsi="Arial" w:cs="Arial"/>
          <w:noProof/>
        </w:rPr>
        <w:t>.</w:t>
      </w:r>
      <w:r w:rsidR="00B548CC" w:rsidRPr="00885CAE">
        <w:rPr>
          <w:rFonts w:ascii="Arial" w:hAnsi="Arial" w:cs="Arial"/>
          <w:noProof/>
        </w:rPr>
        <w:t>201</w:t>
      </w:r>
      <w:r w:rsidR="00637158" w:rsidRPr="00885CAE">
        <w:rPr>
          <w:rFonts w:ascii="Arial" w:hAnsi="Arial" w:cs="Arial"/>
          <w:noProof/>
        </w:rPr>
        <w:t>9</w:t>
      </w:r>
      <w:r w:rsidR="00B548CC" w:rsidRPr="00885CAE">
        <w:rPr>
          <w:rFonts w:ascii="Arial" w:hAnsi="Arial" w:cs="Arial"/>
          <w:noProof/>
        </w:rPr>
        <w:t>r.</w:t>
      </w:r>
    </w:p>
    <w:p w:rsidR="00CB566B" w:rsidRPr="00637158" w:rsidRDefault="00CB566B" w:rsidP="00CB566B">
      <w:pPr>
        <w:ind w:left="5955" w:firstLine="397"/>
        <w:jc w:val="both"/>
        <w:rPr>
          <w:rFonts w:ascii="Arial" w:hAnsi="Arial" w:cs="Arial"/>
        </w:rPr>
      </w:pPr>
      <w:r w:rsidRPr="00637158">
        <w:rPr>
          <w:rFonts w:ascii="Arial" w:hAnsi="Arial" w:cs="Arial"/>
          <w:noProof/>
        </w:rPr>
        <w:t>Zatwierdził:</w:t>
      </w:r>
    </w:p>
    <w:p w:rsidR="00C428B7" w:rsidRPr="0037062F" w:rsidRDefault="00C428B7" w:rsidP="00C428B7">
      <w:pPr>
        <w:ind w:left="5670"/>
        <w:rPr>
          <w:rFonts w:ascii="Arial" w:hAnsi="Arial" w:cs="Arial"/>
        </w:rPr>
      </w:pPr>
      <w:r w:rsidRPr="0037062F">
        <w:rPr>
          <w:rFonts w:ascii="Arial" w:hAnsi="Arial" w:cs="Arial"/>
        </w:rPr>
        <w:t>Dyrektor Zakładu Oświaty w Karlinie</w:t>
      </w:r>
    </w:p>
    <w:p w:rsidR="00C428B7" w:rsidRPr="0037062F" w:rsidRDefault="00C428B7" w:rsidP="00C428B7">
      <w:pPr>
        <w:ind w:left="5670"/>
        <w:rPr>
          <w:rFonts w:ascii="Arial" w:hAnsi="Arial" w:cs="Arial"/>
        </w:rPr>
      </w:pPr>
      <w:bookmarkStart w:id="9" w:name="_Hlk7701345"/>
      <w:r w:rsidRPr="0037062F">
        <w:rPr>
          <w:rFonts w:ascii="Arial" w:hAnsi="Arial" w:cs="Arial"/>
        </w:rPr>
        <w:t>Teresa Plichta-Lessnau</w:t>
      </w:r>
    </w:p>
    <w:bookmarkEnd w:id="9"/>
    <w:p w:rsidR="00E64239" w:rsidRPr="0037062F" w:rsidRDefault="00E64239">
      <w:pPr>
        <w:rPr>
          <w:rFonts w:ascii="Arial" w:hAnsi="Arial" w:cs="Arial"/>
          <w:i/>
          <w:iCs/>
          <w:sz w:val="16"/>
          <w:szCs w:val="16"/>
        </w:rPr>
      </w:pPr>
      <w:r w:rsidRPr="0037062F">
        <w:rPr>
          <w:rFonts w:ascii="Arial" w:hAnsi="Arial" w:cs="Arial"/>
          <w:i/>
          <w:iCs/>
          <w:sz w:val="16"/>
          <w:szCs w:val="16"/>
        </w:rPr>
        <w:br w:type="page"/>
      </w:r>
    </w:p>
    <w:p w:rsidR="00567222" w:rsidRPr="005E64F0" w:rsidRDefault="00567222" w:rsidP="00567222">
      <w:pPr>
        <w:tabs>
          <w:tab w:val="left" w:pos="284"/>
        </w:tabs>
        <w:ind w:right="-28"/>
        <w:jc w:val="right"/>
        <w:rPr>
          <w:rFonts w:ascii="Arial" w:hAnsi="Arial" w:cs="Arial"/>
          <w:i/>
          <w:iCs/>
          <w:sz w:val="16"/>
          <w:szCs w:val="16"/>
        </w:rPr>
      </w:pPr>
      <w:r w:rsidRPr="005E64F0">
        <w:rPr>
          <w:rFonts w:ascii="Arial" w:hAnsi="Arial" w:cs="Arial"/>
          <w:i/>
          <w:iCs/>
          <w:sz w:val="16"/>
          <w:szCs w:val="16"/>
        </w:rPr>
        <w:lastRenderedPageBreak/>
        <w:t>Załącznik - opis przedmiotu zamówienia</w:t>
      </w:r>
    </w:p>
    <w:p w:rsidR="00567222" w:rsidRPr="004C0953" w:rsidRDefault="00567222" w:rsidP="00567222">
      <w:pPr>
        <w:tabs>
          <w:tab w:val="left" w:pos="284"/>
        </w:tabs>
        <w:suppressAutoHyphens/>
        <w:rPr>
          <w:rFonts w:ascii="Arial" w:hAnsi="Arial" w:cs="Arial"/>
          <w:kern w:val="1"/>
          <w:lang w:eastAsia="ar-SA"/>
        </w:rPr>
      </w:pPr>
      <w:r w:rsidRPr="005E64F0">
        <w:rPr>
          <w:rFonts w:ascii="Arial" w:hAnsi="Arial" w:cs="Arial"/>
          <w:kern w:val="1"/>
          <w:lang w:eastAsia="ar-SA"/>
        </w:rPr>
        <w:t xml:space="preserve">- postępowanie o udzielenie zamówienia publicznego </w:t>
      </w:r>
      <w:r w:rsidRPr="004C0953">
        <w:rPr>
          <w:rFonts w:ascii="Arial" w:hAnsi="Arial" w:cs="Arial"/>
          <w:kern w:val="1"/>
          <w:lang w:eastAsia="ar-SA"/>
        </w:rPr>
        <w:t>nr ZO.26.2.2019</w:t>
      </w:r>
    </w:p>
    <w:p w:rsidR="00567222" w:rsidRPr="005E64F0" w:rsidRDefault="00567222" w:rsidP="00567222">
      <w:pPr>
        <w:tabs>
          <w:tab w:val="left" w:pos="284"/>
        </w:tabs>
        <w:rPr>
          <w:rFonts w:ascii="Arial" w:hAnsi="Arial" w:cs="Arial"/>
        </w:rPr>
      </w:pPr>
    </w:p>
    <w:p w:rsidR="00567222" w:rsidRDefault="00567222" w:rsidP="006521BD">
      <w:pPr>
        <w:pStyle w:val="Nagwek1"/>
        <w:keepLines/>
        <w:numPr>
          <w:ilvl w:val="0"/>
          <w:numId w:val="44"/>
        </w:numPr>
        <w:tabs>
          <w:tab w:val="left" w:pos="284"/>
        </w:tabs>
        <w:spacing w:before="0" w:after="0"/>
        <w:ind w:left="0" w:firstLine="0"/>
        <w:rPr>
          <w:rFonts w:cs="Arial"/>
          <w:sz w:val="20"/>
          <w:szCs w:val="20"/>
        </w:rPr>
      </w:pPr>
      <w:r w:rsidRPr="005E64F0">
        <w:rPr>
          <w:rFonts w:cs="Arial"/>
          <w:sz w:val="20"/>
          <w:szCs w:val="20"/>
        </w:rPr>
        <w:t>Zadanie częściowe nr 1 - pracownia elektroniki i elektrotechniki:</w:t>
      </w:r>
    </w:p>
    <w:p w:rsidR="00567222" w:rsidRPr="005E64F0" w:rsidRDefault="00567222" w:rsidP="00567222"/>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L</w:t>
      </w:r>
      <w:r w:rsidR="00145B68">
        <w:rPr>
          <w:rFonts w:ascii="Arial" w:hAnsi="Arial" w:cs="Arial"/>
          <w:b/>
        </w:rPr>
        <w:t xml:space="preserve">upa z lampą </w:t>
      </w:r>
      <w:r w:rsidRPr="00CB14E7">
        <w:rPr>
          <w:rFonts w:ascii="Arial" w:hAnsi="Arial" w:cs="Arial"/>
          <w:b/>
        </w:rPr>
        <w:t>-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szklana soczewka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średnica lupy minimum 127 mm ( 5”)</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powiększenie minimum 3 razy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oświetlenie z zasilacza sieciowego</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regulowane ramię</w:t>
      </w:r>
    </w:p>
    <w:p w:rsidR="00567222" w:rsidRDefault="00567222" w:rsidP="00567222">
      <w:pPr>
        <w:pStyle w:val="Akapitzlist"/>
        <w:tabs>
          <w:tab w:val="left" w:pos="284"/>
        </w:tabs>
        <w:ind w:left="0"/>
        <w:rPr>
          <w:rFonts w:ascii="Arial" w:hAnsi="Arial" w:cs="Arial"/>
        </w:rPr>
      </w:pPr>
      <w:r w:rsidRPr="005E64F0">
        <w:rPr>
          <w:rFonts w:ascii="Arial" w:hAnsi="Arial" w:cs="Arial"/>
        </w:rPr>
        <w:t>- długość ramienia minimum 95 cm</w:t>
      </w:r>
    </w:p>
    <w:p w:rsidR="00567222" w:rsidRPr="005E64F0" w:rsidRDefault="00567222" w:rsidP="00567222">
      <w:pPr>
        <w:pStyle w:val="Akapitzlist"/>
        <w:tabs>
          <w:tab w:val="left" w:pos="284"/>
        </w:tabs>
        <w:ind w:left="0"/>
        <w:rPr>
          <w:rFonts w:ascii="Arial" w:hAnsi="Arial" w:cs="Arial"/>
        </w:rPr>
      </w:pPr>
    </w:p>
    <w:p w:rsidR="00567222" w:rsidRPr="00570D30" w:rsidRDefault="00567222" w:rsidP="006521BD">
      <w:pPr>
        <w:pStyle w:val="Akapitzlist"/>
        <w:numPr>
          <w:ilvl w:val="0"/>
          <w:numId w:val="39"/>
        </w:numPr>
        <w:tabs>
          <w:tab w:val="left" w:pos="284"/>
        </w:tabs>
        <w:ind w:left="0" w:firstLine="0"/>
        <w:rPr>
          <w:rFonts w:ascii="Arial" w:hAnsi="Arial" w:cs="Arial"/>
          <w:b/>
        </w:rPr>
      </w:pPr>
      <w:r w:rsidRPr="00570D30">
        <w:rPr>
          <w:rFonts w:ascii="Arial" w:hAnsi="Arial" w:cs="Arial"/>
          <w:b/>
        </w:rPr>
        <w:t xml:space="preserve">Generator – szt. </w:t>
      </w:r>
      <w:r w:rsidR="0099701A" w:rsidRPr="00570D30">
        <w:rPr>
          <w:rFonts w:ascii="Arial" w:hAnsi="Arial" w:cs="Arial"/>
          <w:b/>
        </w:rPr>
        <w:t>2</w:t>
      </w:r>
    </w:p>
    <w:p w:rsidR="00570D30" w:rsidRPr="00570D30" w:rsidRDefault="00570D30" w:rsidP="00570D30">
      <w:pPr>
        <w:pStyle w:val="Akapitzlist"/>
        <w:ind w:left="0"/>
        <w:rPr>
          <w:rFonts w:ascii="Arial" w:hAnsi="Arial" w:cs="Arial"/>
        </w:rPr>
      </w:pPr>
      <w:r w:rsidRPr="00570D30">
        <w:rPr>
          <w:rFonts w:ascii="Arial" w:hAnsi="Arial" w:cs="Arial"/>
        </w:rPr>
        <w:t>Wymagane minimalne parametry:</w:t>
      </w:r>
    </w:p>
    <w:p w:rsidR="00570D30" w:rsidRPr="00570D30" w:rsidRDefault="00570D30" w:rsidP="00570D30">
      <w:pPr>
        <w:pStyle w:val="Akapitzlist"/>
        <w:ind w:left="0"/>
        <w:rPr>
          <w:rFonts w:ascii="Arial" w:hAnsi="Arial" w:cs="Arial"/>
        </w:rPr>
      </w:pPr>
      <w:r w:rsidRPr="00570D30">
        <w:rPr>
          <w:rFonts w:ascii="Arial" w:hAnsi="Arial" w:cs="Arial"/>
        </w:rPr>
        <w:t>- dwukanałowy generator funkcyjny</w:t>
      </w:r>
    </w:p>
    <w:p w:rsidR="00570D30" w:rsidRPr="00570D30" w:rsidRDefault="00570D30" w:rsidP="00570D30">
      <w:pPr>
        <w:pStyle w:val="Akapitzlist"/>
        <w:ind w:left="0"/>
        <w:rPr>
          <w:rFonts w:ascii="Arial" w:hAnsi="Arial" w:cs="Arial"/>
        </w:rPr>
      </w:pPr>
      <w:r w:rsidRPr="00570D30">
        <w:rPr>
          <w:rFonts w:ascii="Arial" w:hAnsi="Arial" w:cs="Arial"/>
        </w:rPr>
        <w:t xml:space="preserve">- </w:t>
      </w:r>
      <w:r>
        <w:rPr>
          <w:rFonts w:ascii="Arial" w:hAnsi="Arial" w:cs="Arial"/>
        </w:rPr>
        <w:t>k</w:t>
      </w:r>
      <w:r w:rsidRPr="00570D30">
        <w:rPr>
          <w:rFonts w:ascii="Arial" w:hAnsi="Arial" w:cs="Arial"/>
        </w:rPr>
        <w:t>anał CH1 i CH2 generujące niezależne przebiegi elektryczne</w:t>
      </w:r>
    </w:p>
    <w:p w:rsidR="00570D30" w:rsidRPr="00570D30" w:rsidRDefault="00570D30" w:rsidP="00570D30">
      <w:pPr>
        <w:pStyle w:val="Akapitzlist"/>
        <w:ind w:left="0"/>
        <w:rPr>
          <w:rFonts w:ascii="Arial" w:hAnsi="Arial" w:cs="Arial"/>
        </w:rPr>
      </w:pPr>
      <w:r w:rsidRPr="00570D30">
        <w:rPr>
          <w:rFonts w:ascii="Arial" w:hAnsi="Arial" w:cs="Arial"/>
        </w:rPr>
        <w:t>- wyjście analogowe kanału 1</w:t>
      </w:r>
    </w:p>
    <w:p w:rsidR="00570D30" w:rsidRPr="00570D30" w:rsidRDefault="00570D30" w:rsidP="00570D30">
      <w:pPr>
        <w:pStyle w:val="Akapitzlist"/>
        <w:ind w:left="0"/>
        <w:rPr>
          <w:rFonts w:ascii="Arial" w:hAnsi="Arial" w:cs="Arial"/>
        </w:rPr>
      </w:pPr>
      <w:r w:rsidRPr="00570D30">
        <w:rPr>
          <w:rFonts w:ascii="Arial" w:hAnsi="Arial" w:cs="Arial"/>
        </w:rPr>
        <w:t>- wyjście analogowe kanału 2</w:t>
      </w:r>
    </w:p>
    <w:p w:rsidR="00570D30" w:rsidRPr="00570D30" w:rsidRDefault="00570D30" w:rsidP="00570D30">
      <w:pPr>
        <w:pStyle w:val="Akapitzlist"/>
        <w:ind w:left="0"/>
        <w:rPr>
          <w:rFonts w:ascii="Arial" w:hAnsi="Arial" w:cs="Arial"/>
        </w:rPr>
      </w:pPr>
      <w:r w:rsidRPr="00570D30">
        <w:rPr>
          <w:rFonts w:ascii="Arial" w:hAnsi="Arial" w:cs="Arial"/>
        </w:rPr>
        <w:t>- wejście EXT IN</w:t>
      </w:r>
    </w:p>
    <w:p w:rsidR="00570D30" w:rsidRPr="00570D30" w:rsidRDefault="00570D30" w:rsidP="00570D30">
      <w:pPr>
        <w:pStyle w:val="Akapitzlist"/>
        <w:ind w:left="0"/>
        <w:rPr>
          <w:rFonts w:ascii="Arial" w:hAnsi="Arial" w:cs="Arial"/>
        </w:rPr>
      </w:pPr>
      <w:r w:rsidRPr="00570D30">
        <w:rPr>
          <w:rFonts w:ascii="Arial" w:hAnsi="Arial" w:cs="Arial"/>
        </w:rPr>
        <w:t>- wyświetlacz LCD z minimum 16 znakami i 2 liniami z podświetleniem</w:t>
      </w:r>
    </w:p>
    <w:p w:rsidR="00570D30" w:rsidRPr="00570D30" w:rsidRDefault="00570D30" w:rsidP="00570D30">
      <w:pPr>
        <w:pStyle w:val="Akapitzlist"/>
        <w:ind w:left="0"/>
        <w:rPr>
          <w:rFonts w:ascii="Arial" w:hAnsi="Arial" w:cs="Arial"/>
        </w:rPr>
      </w:pPr>
      <w:r w:rsidRPr="00570D30">
        <w:rPr>
          <w:rFonts w:ascii="Arial" w:hAnsi="Arial" w:cs="Arial"/>
        </w:rPr>
        <w:t>- zakres minimalny generacji przebiegu sinusoidalnego od 20 Hz do minimum 12 MHz (dopuszcza się szerszy zakres)</w:t>
      </w:r>
    </w:p>
    <w:p w:rsidR="00570D30" w:rsidRPr="00570D30" w:rsidRDefault="00570D30" w:rsidP="00570D30">
      <w:pPr>
        <w:pStyle w:val="Akapitzlist"/>
        <w:ind w:left="0"/>
        <w:rPr>
          <w:rFonts w:ascii="Arial" w:hAnsi="Arial" w:cs="Arial"/>
        </w:rPr>
      </w:pPr>
      <w:r w:rsidRPr="00570D30">
        <w:rPr>
          <w:rFonts w:ascii="Arial" w:hAnsi="Arial" w:cs="Arial"/>
        </w:rPr>
        <w:t>- generacja pozostałych zakresów od 20 Hz do minimum 6MHz (dopuszcza się szerszy zakres)</w:t>
      </w:r>
    </w:p>
    <w:p w:rsidR="00570D30" w:rsidRPr="00570D30" w:rsidRDefault="00570D30" w:rsidP="00570D30">
      <w:pPr>
        <w:pStyle w:val="Akapitzlist"/>
        <w:ind w:left="0"/>
        <w:rPr>
          <w:rFonts w:ascii="Arial" w:hAnsi="Arial" w:cs="Arial"/>
        </w:rPr>
      </w:pPr>
      <w:r w:rsidRPr="00570D30">
        <w:rPr>
          <w:rFonts w:ascii="Arial" w:hAnsi="Arial" w:cs="Arial"/>
        </w:rPr>
        <w:t>- generowane przebiegi dla CH1 (CH2) przynajmniej: sinusoida, prostokąt, trójkąt oraz składowa stała DC</w:t>
      </w:r>
    </w:p>
    <w:p w:rsidR="00567222" w:rsidRDefault="00570D30" w:rsidP="00570D30">
      <w:pPr>
        <w:pStyle w:val="Akapitzlist"/>
        <w:ind w:left="0"/>
        <w:rPr>
          <w:rFonts w:ascii="Arial" w:hAnsi="Arial" w:cs="Arial"/>
        </w:rPr>
      </w:pPr>
      <w:r w:rsidRPr="00570D30">
        <w:rPr>
          <w:rFonts w:ascii="Arial" w:hAnsi="Arial" w:cs="Arial"/>
        </w:rPr>
        <w:t>- zasilanie sieciowe ~230V</w:t>
      </w:r>
    </w:p>
    <w:p w:rsidR="00570D30" w:rsidRDefault="00570D30" w:rsidP="00570D30">
      <w:pPr>
        <w:pStyle w:val="Akapitzlist"/>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Generator funkcyjny z wyjściem mocy –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w:t>
      </w:r>
      <w:r w:rsidR="00145B68">
        <w:rPr>
          <w:rFonts w:ascii="Arial" w:hAnsi="Arial" w:cs="Arial"/>
        </w:rPr>
        <w:t>z</w:t>
      </w:r>
      <w:r w:rsidRPr="005E64F0">
        <w:rPr>
          <w:rFonts w:ascii="Arial" w:hAnsi="Arial" w:cs="Arial"/>
        </w:rPr>
        <w:t>akres pomiaru częstotliwości od 0,1Hz do minimum 3MHz</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wyjścia przynajmniej:</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wyjście mocy minimum 50W</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Sinus</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Trójkąt</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Prostokąt</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Piła</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DC</w:t>
      </w:r>
    </w:p>
    <w:p w:rsidR="00567222" w:rsidRPr="005E64F0" w:rsidRDefault="00567222" w:rsidP="006521BD">
      <w:pPr>
        <w:pStyle w:val="Akapitzlist"/>
        <w:numPr>
          <w:ilvl w:val="0"/>
          <w:numId w:val="40"/>
        </w:numPr>
        <w:tabs>
          <w:tab w:val="left" w:pos="284"/>
        </w:tabs>
        <w:ind w:left="0" w:firstLine="0"/>
        <w:rPr>
          <w:rFonts w:ascii="Arial" w:hAnsi="Arial" w:cs="Arial"/>
        </w:rPr>
      </w:pPr>
      <w:r w:rsidRPr="005E64F0">
        <w:rPr>
          <w:rFonts w:ascii="Arial" w:hAnsi="Arial" w:cs="Arial"/>
        </w:rPr>
        <w:t>TTL/CMOS</w:t>
      </w:r>
    </w:p>
    <w:p w:rsidR="00567222" w:rsidRPr="005E64F0" w:rsidRDefault="00567222" w:rsidP="00567222">
      <w:pPr>
        <w:tabs>
          <w:tab w:val="left" w:pos="284"/>
        </w:tabs>
        <w:rPr>
          <w:rFonts w:ascii="Arial" w:hAnsi="Arial" w:cs="Arial"/>
        </w:rPr>
      </w:pPr>
      <w:r w:rsidRPr="005E64F0">
        <w:rPr>
          <w:rFonts w:ascii="Arial" w:hAnsi="Arial" w:cs="Arial"/>
        </w:rPr>
        <w:t>- napięcie wyjściowe od 1mV do minimum 20 V</w:t>
      </w:r>
    </w:p>
    <w:p w:rsidR="00567222" w:rsidRDefault="00567222" w:rsidP="00567222">
      <w:pPr>
        <w:tabs>
          <w:tab w:val="left" w:pos="284"/>
        </w:tabs>
        <w:rPr>
          <w:rFonts w:ascii="Arial" w:hAnsi="Arial" w:cs="Arial"/>
        </w:rPr>
      </w:pPr>
      <w:r w:rsidRPr="005E64F0">
        <w:rPr>
          <w:rFonts w:ascii="Arial" w:hAnsi="Arial" w:cs="Arial"/>
        </w:rPr>
        <w:t>- wbudowany częstościomierz o zakresie co najmniej od 10Hz do 40MHz</w:t>
      </w:r>
    </w:p>
    <w:p w:rsidR="00567222" w:rsidRDefault="00567222" w:rsidP="00567222">
      <w:pPr>
        <w:pStyle w:val="Akapitzlist"/>
        <w:tabs>
          <w:tab w:val="left" w:pos="284"/>
        </w:tabs>
        <w:ind w:left="0"/>
        <w:rPr>
          <w:rFonts w:ascii="Arial" w:hAnsi="Arial" w:cs="Arial"/>
        </w:rPr>
      </w:pPr>
      <w:r>
        <w:rPr>
          <w:rFonts w:ascii="Arial" w:hAnsi="Arial" w:cs="Arial"/>
        </w:rPr>
        <w:t>- zasilanie sieciowe ~230V</w:t>
      </w:r>
    </w:p>
    <w:p w:rsidR="00567222" w:rsidRPr="005E64F0" w:rsidRDefault="00567222" w:rsidP="00567222">
      <w:pPr>
        <w:tabs>
          <w:tab w:val="left" w:pos="284"/>
        </w:tabs>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Multimetr cyfrowy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napięcia stałego DC</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napięcia zmiennego AC</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prądu AC/DC</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pojemności</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zakresy pomiarowe:</w:t>
      </w:r>
    </w:p>
    <w:p w:rsidR="00567222" w:rsidRPr="005E64F0"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 xml:space="preserve">Napięcie stałe DC od zakresu 20 </w:t>
      </w:r>
      <w:proofErr w:type="spellStart"/>
      <w:r w:rsidRPr="005E64F0">
        <w:rPr>
          <w:rFonts w:ascii="Arial" w:hAnsi="Arial" w:cs="Arial"/>
        </w:rPr>
        <w:t>mV</w:t>
      </w:r>
      <w:proofErr w:type="spellEnd"/>
      <w:r w:rsidRPr="005E64F0">
        <w:rPr>
          <w:rFonts w:ascii="Arial" w:hAnsi="Arial" w:cs="Arial"/>
        </w:rPr>
        <w:t xml:space="preserve"> do minimum 600V</w:t>
      </w:r>
    </w:p>
    <w:p w:rsidR="00567222" w:rsidRPr="005E64F0"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 xml:space="preserve">Napięcie zmienne AC od 20 </w:t>
      </w:r>
      <w:proofErr w:type="spellStart"/>
      <w:r w:rsidRPr="005E64F0">
        <w:rPr>
          <w:rFonts w:ascii="Arial" w:hAnsi="Arial" w:cs="Arial"/>
        </w:rPr>
        <w:t>mV</w:t>
      </w:r>
      <w:proofErr w:type="spellEnd"/>
      <w:r w:rsidRPr="005E64F0">
        <w:rPr>
          <w:rFonts w:ascii="Arial" w:hAnsi="Arial" w:cs="Arial"/>
        </w:rPr>
        <w:t xml:space="preserve"> do 750V</w:t>
      </w:r>
    </w:p>
    <w:p w:rsidR="00567222" w:rsidRPr="005E64F0"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Prąd zmienny AC od 200 µA do 10A</w:t>
      </w:r>
    </w:p>
    <w:p w:rsidR="00567222" w:rsidRPr="005E64F0"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Prąd stały DC od µA do 10A</w:t>
      </w:r>
    </w:p>
    <w:p w:rsidR="00567222" w:rsidRPr="005E64F0"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Rezystancja od Ω do 220MΩ</w:t>
      </w:r>
    </w:p>
    <w:p w:rsidR="00567222" w:rsidRPr="005E64F0"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 xml:space="preserve">Pojemność od 22 </w:t>
      </w:r>
      <w:proofErr w:type="spellStart"/>
      <w:r w:rsidRPr="005E64F0">
        <w:rPr>
          <w:rFonts w:ascii="Arial" w:hAnsi="Arial" w:cs="Arial"/>
        </w:rPr>
        <w:t>nF</w:t>
      </w:r>
      <w:proofErr w:type="spellEnd"/>
      <w:r w:rsidRPr="005E64F0">
        <w:rPr>
          <w:rFonts w:ascii="Arial" w:hAnsi="Arial" w:cs="Arial"/>
        </w:rPr>
        <w:t xml:space="preserve"> do 220mF</w:t>
      </w:r>
    </w:p>
    <w:p w:rsidR="00567222" w:rsidRDefault="00567222" w:rsidP="006521BD">
      <w:pPr>
        <w:pStyle w:val="Akapitzlist"/>
        <w:numPr>
          <w:ilvl w:val="0"/>
          <w:numId w:val="41"/>
        </w:numPr>
        <w:tabs>
          <w:tab w:val="left" w:pos="284"/>
        </w:tabs>
        <w:ind w:left="0" w:firstLine="0"/>
        <w:rPr>
          <w:rFonts w:ascii="Arial" w:hAnsi="Arial" w:cs="Arial"/>
        </w:rPr>
      </w:pPr>
      <w:r w:rsidRPr="005E64F0">
        <w:rPr>
          <w:rFonts w:ascii="Arial" w:hAnsi="Arial" w:cs="Arial"/>
        </w:rPr>
        <w:t>Częstotliwość od 10HZ do 220MHZ</w:t>
      </w:r>
    </w:p>
    <w:p w:rsidR="00567222" w:rsidRPr="00E43F9A" w:rsidRDefault="00567222" w:rsidP="00567222">
      <w:pPr>
        <w:pStyle w:val="Akapitzlist"/>
        <w:tabs>
          <w:tab w:val="left" w:pos="284"/>
        </w:tabs>
        <w:ind w:left="0"/>
        <w:rPr>
          <w:rFonts w:ascii="Arial" w:hAnsi="Arial" w:cs="Arial"/>
        </w:rPr>
      </w:pPr>
    </w:p>
    <w:p w:rsidR="00567222" w:rsidRPr="00E43F9A" w:rsidRDefault="00567222" w:rsidP="006521BD">
      <w:pPr>
        <w:pStyle w:val="Akapitzlist"/>
        <w:numPr>
          <w:ilvl w:val="0"/>
          <w:numId w:val="39"/>
        </w:numPr>
        <w:tabs>
          <w:tab w:val="left" w:pos="284"/>
        </w:tabs>
        <w:ind w:left="0" w:firstLine="0"/>
        <w:rPr>
          <w:rFonts w:ascii="Arial" w:hAnsi="Arial" w:cs="Arial"/>
          <w:b/>
        </w:rPr>
      </w:pPr>
      <w:r w:rsidRPr="00E43F9A">
        <w:rPr>
          <w:rFonts w:ascii="Arial" w:hAnsi="Arial" w:cs="Arial"/>
          <w:b/>
        </w:rPr>
        <w:t xml:space="preserve"> Oscyloskop cyfrowy</w:t>
      </w:r>
      <w:r w:rsidR="00FA7A21" w:rsidRPr="00E43F9A">
        <w:rPr>
          <w:rFonts w:ascii="Arial" w:hAnsi="Arial" w:cs="Arial"/>
          <w:b/>
        </w:rPr>
        <w:t xml:space="preserve"> I</w:t>
      </w:r>
      <w:r w:rsidRPr="00E43F9A">
        <w:rPr>
          <w:rFonts w:ascii="Arial" w:hAnsi="Arial" w:cs="Arial"/>
          <w:b/>
        </w:rPr>
        <w:t xml:space="preserve"> - szt. 1</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Wymagane minimalne parametry:</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minimalna liczba kanałów: 2</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szerokość pasma minimum 100 MHz</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minimum 7”, kolorowy wyświetlacz</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minimalna rozdzielczość wyświetlacza 800x480</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komunikacja przynajmniej przez USB</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lastRenderedPageBreak/>
        <w:t>- zasilanie sieciowe ~230V</w:t>
      </w:r>
    </w:p>
    <w:p w:rsidR="00567222" w:rsidRPr="00E43F9A" w:rsidRDefault="00567222" w:rsidP="00567222">
      <w:pPr>
        <w:pStyle w:val="Akapitzlist"/>
        <w:tabs>
          <w:tab w:val="left" w:pos="284"/>
        </w:tabs>
        <w:ind w:left="0"/>
        <w:rPr>
          <w:rFonts w:ascii="Arial" w:hAnsi="Arial" w:cs="Arial"/>
        </w:rPr>
      </w:pPr>
    </w:p>
    <w:p w:rsidR="00567222" w:rsidRPr="00E43F9A" w:rsidRDefault="00567222" w:rsidP="006521BD">
      <w:pPr>
        <w:pStyle w:val="Akapitzlist"/>
        <w:numPr>
          <w:ilvl w:val="0"/>
          <w:numId w:val="39"/>
        </w:numPr>
        <w:tabs>
          <w:tab w:val="left" w:pos="284"/>
        </w:tabs>
        <w:ind w:left="0" w:firstLine="0"/>
        <w:rPr>
          <w:rFonts w:ascii="Arial" w:hAnsi="Arial" w:cs="Arial"/>
          <w:b/>
        </w:rPr>
      </w:pPr>
      <w:r w:rsidRPr="00E43F9A">
        <w:rPr>
          <w:rFonts w:ascii="Arial" w:hAnsi="Arial" w:cs="Arial"/>
          <w:b/>
        </w:rPr>
        <w:t xml:space="preserve">Oscyloskop cyfrowy II – szt.1 </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Wymagane minimalne parametry:</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szerokość pasma minimum 100 MHz</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próbkowanie w czasie rzeczywistym minimum 1GB/s</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minimum 16 kanałów analizatora stanów</w:t>
      </w:r>
    </w:p>
    <w:p w:rsidR="00567222" w:rsidRDefault="00567222" w:rsidP="00567222">
      <w:pPr>
        <w:pStyle w:val="Akapitzlist"/>
        <w:tabs>
          <w:tab w:val="left" w:pos="284"/>
        </w:tabs>
        <w:ind w:left="0"/>
        <w:rPr>
          <w:rFonts w:ascii="Arial" w:hAnsi="Arial" w:cs="Arial"/>
        </w:rPr>
      </w:pPr>
      <w:r w:rsidRPr="005E64F0">
        <w:rPr>
          <w:rFonts w:ascii="Arial" w:hAnsi="Arial" w:cs="Arial"/>
        </w:rPr>
        <w:t>- minimum 7” wyświetlacz TF</w:t>
      </w:r>
    </w:p>
    <w:p w:rsidR="00567222" w:rsidRDefault="00567222" w:rsidP="00567222">
      <w:pPr>
        <w:pStyle w:val="Akapitzlist"/>
        <w:tabs>
          <w:tab w:val="left" w:pos="284"/>
        </w:tabs>
        <w:ind w:left="0"/>
        <w:rPr>
          <w:rFonts w:ascii="Arial" w:hAnsi="Arial" w:cs="Arial"/>
        </w:rPr>
      </w:pPr>
      <w:r>
        <w:rPr>
          <w:rFonts w:ascii="Arial" w:hAnsi="Arial" w:cs="Arial"/>
        </w:rPr>
        <w:t>- zasilanie sieciowe ~230V</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Zasilacz laboratoryjny – szt. 5</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płynna regulacja napięcia wyjściowego od 0V do minimum 25V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płynna regulacja prądu wejściowego od 0A do minimum 4A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wydajność prądowa minimum 4A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jednoczesny odczyt napięcia i prądu</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wyświetlacz woltomierza LED z minimum 3,5 cyfry o rozdzielczości przynajmniej 0,1V</w:t>
      </w:r>
    </w:p>
    <w:p w:rsidR="00567222" w:rsidRDefault="00567222" w:rsidP="00567222">
      <w:pPr>
        <w:pStyle w:val="Akapitzlist"/>
        <w:tabs>
          <w:tab w:val="left" w:pos="284"/>
        </w:tabs>
        <w:ind w:left="0"/>
        <w:rPr>
          <w:rFonts w:ascii="Arial" w:hAnsi="Arial" w:cs="Arial"/>
        </w:rPr>
      </w:pPr>
      <w:r w:rsidRPr="005E64F0">
        <w:rPr>
          <w:rFonts w:ascii="Arial" w:hAnsi="Arial" w:cs="Arial"/>
        </w:rPr>
        <w:t>- wyświetlacz amperomierza LED z minimum 3,5 cyfry o rozdzielczości przynajmniej 0,01A</w:t>
      </w:r>
    </w:p>
    <w:p w:rsidR="00567222" w:rsidRDefault="00567222" w:rsidP="00567222">
      <w:pPr>
        <w:pStyle w:val="Akapitzlist"/>
        <w:tabs>
          <w:tab w:val="left" w:pos="284"/>
        </w:tabs>
        <w:ind w:left="0"/>
        <w:rPr>
          <w:rFonts w:ascii="Arial" w:hAnsi="Arial" w:cs="Arial"/>
        </w:rPr>
      </w:pPr>
      <w:r>
        <w:rPr>
          <w:rFonts w:ascii="Arial" w:hAnsi="Arial" w:cs="Arial"/>
        </w:rPr>
        <w:t>- zasilanie sieciowe ~230V</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Dekada rezystancyjna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zakres przynajmniej od 10x:1 Ω-10M Ω</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liczba dekad minimum 5</w:t>
      </w:r>
    </w:p>
    <w:p w:rsidR="00567222" w:rsidRDefault="00567222" w:rsidP="00567222">
      <w:pPr>
        <w:pStyle w:val="Akapitzlist"/>
        <w:tabs>
          <w:tab w:val="left" w:pos="284"/>
        </w:tabs>
        <w:ind w:left="0"/>
        <w:rPr>
          <w:rFonts w:ascii="Arial" w:hAnsi="Arial" w:cs="Arial"/>
        </w:rPr>
      </w:pPr>
      <w:r w:rsidRPr="005E64F0">
        <w:rPr>
          <w:rFonts w:ascii="Arial" w:hAnsi="Arial" w:cs="Arial"/>
        </w:rPr>
        <w:t>- klasa dokładności  1 %</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Dekada pojemnościowa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w minimum pięciu dekadach minimalnie od – do:</w:t>
      </w:r>
    </w:p>
    <w:p w:rsidR="00567222" w:rsidRPr="005E64F0" w:rsidRDefault="00567222" w:rsidP="006521BD">
      <w:pPr>
        <w:pStyle w:val="Akapitzlist"/>
        <w:numPr>
          <w:ilvl w:val="1"/>
          <w:numId w:val="39"/>
        </w:numPr>
        <w:tabs>
          <w:tab w:val="left" w:pos="284"/>
        </w:tabs>
        <w:ind w:left="0" w:firstLine="0"/>
        <w:rPr>
          <w:rFonts w:ascii="Arial" w:hAnsi="Arial" w:cs="Arial"/>
        </w:rPr>
      </w:pPr>
      <w:r w:rsidRPr="005E64F0">
        <w:rPr>
          <w:rFonts w:ascii="Arial" w:hAnsi="Arial" w:cs="Arial"/>
        </w:rPr>
        <w:t xml:space="preserve">0,1 ~ 1 </w:t>
      </w:r>
      <w:proofErr w:type="spellStart"/>
      <w:r w:rsidRPr="005E64F0">
        <w:rPr>
          <w:rFonts w:ascii="Arial" w:hAnsi="Arial" w:cs="Arial"/>
        </w:rPr>
        <w:t>nF</w:t>
      </w:r>
      <w:proofErr w:type="spellEnd"/>
    </w:p>
    <w:p w:rsidR="00567222" w:rsidRPr="005E64F0" w:rsidRDefault="00567222" w:rsidP="006521BD">
      <w:pPr>
        <w:pStyle w:val="Akapitzlist"/>
        <w:numPr>
          <w:ilvl w:val="1"/>
          <w:numId w:val="39"/>
        </w:numPr>
        <w:tabs>
          <w:tab w:val="left" w:pos="284"/>
        </w:tabs>
        <w:ind w:left="0" w:firstLine="0"/>
        <w:rPr>
          <w:rFonts w:ascii="Arial" w:hAnsi="Arial" w:cs="Arial"/>
        </w:rPr>
      </w:pPr>
      <w:r w:rsidRPr="005E64F0">
        <w:rPr>
          <w:rFonts w:ascii="Arial" w:hAnsi="Arial" w:cs="Arial"/>
        </w:rPr>
        <w:t xml:space="preserve">1 ~ 10 </w:t>
      </w:r>
      <w:proofErr w:type="spellStart"/>
      <w:r w:rsidRPr="005E64F0">
        <w:rPr>
          <w:rFonts w:ascii="Arial" w:hAnsi="Arial" w:cs="Arial"/>
        </w:rPr>
        <w:t>nF</w:t>
      </w:r>
      <w:proofErr w:type="spellEnd"/>
    </w:p>
    <w:p w:rsidR="00567222" w:rsidRPr="005E64F0" w:rsidRDefault="00567222" w:rsidP="006521BD">
      <w:pPr>
        <w:pStyle w:val="Akapitzlist"/>
        <w:numPr>
          <w:ilvl w:val="1"/>
          <w:numId w:val="39"/>
        </w:numPr>
        <w:tabs>
          <w:tab w:val="left" w:pos="284"/>
        </w:tabs>
        <w:ind w:left="0" w:firstLine="0"/>
        <w:rPr>
          <w:rFonts w:ascii="Arial" w:hAnsi="Arial" w:cs="Arial"/>
        </w:rPr>
      </w:pPr>
      <w:r w:rsidRPr="005E64F0">
        <w:rPr>
          <w:rFonts w:ascii="Arial" w:hAnsi="Arial" w:cs="Arial"/>
        </w:rPr>
        <w:t xml:space="preserve">10 - 100 </w:t>
      </w:r>
      <w:proofErr w:type="spellStart"/>
      <w:r w:rsidRPr="005E64F0">
        <w:rPr>
          <w:rFonts w:ascii="Arial" w:hAnsi="Arial" w:cs="Arial"/>
        </w:rPr>
        <w:t>nF</w:t>
      </w:r>
      <w:proofErr w:type="spellEnd"/>
    </w:p>
    <w:p w:rsidR="00567222" w:rsidRPr="005E64F0" w:rsidRDefault="00567222" w:rsidP="006521BD">
      <w:pPr>
        <w:pStyle w:val="Akapitzlist"/>
        <w:numPr>
          <w:ilvl w:val="1"/>
          <w:numId w:val="39"/>
        </w:numPr>
        <w:tabs>
          <w:tab w:val="left" w:pos="284"/>
        </w:tabs>
        <w:ind w:left="0" w:firstLine="0"/>
        <w:rPr>
          <w:rFonts w:ascii="Arial" w:hAnsi="Arial" w:cs="Arial"/>
        </w:rPr>
      </w:pPr>
      <w:r w:rsidRPr="005E64F0">
        <w:rPr>
          <w:rFonts w:ascii="Arial" w:hAnsi="Arial" w:cs="Arial"/>
        </w:rPr>
        <w:t xml:space="preserve">100 </w:t>
      </w:r>
      <w:proofErr w:type="spellStart"/>
      <w:r w:rsidRPr="005E64F0">
        <w:rPr>
          <w:rFonts w:ascii="Arial" w:hAnsi="Arial" w:cs="Arial"/>
        </w:rPr>
        <w:t>nF</w:t>
      </w:r>
      <w:proofErr w:type="spellEnd"/>
      <w:r w:rsidRPr="005E64F0">
        <w:rPr>
          <w:rFonts w:ascii="Arial" w:hAnsi="Arial" w:cs="Arial"/>
        </w:rPr>
        <w:t xml:space="preserve"> ~ 1 µF</w:t>
      </w:r>
    </w:p>
    <w:p w:rsidR="00567222" w:rsidRDefault="00567222" w:rsidP="006521BD">
      <w:pPr>
        <w:pStyle w:val="Akapitzlist"/>
        <w:numPr>
          <w:ilvl w:val="1"/>
          <w:numId w:val="39"/>
        </w:numPr>
        <w:tabs>
          <w:tab w:val="left" w:pos="284"/>
        </w:tabs>
        <w:ind w:left="0" w:firstLine="0"/>
        <w:rPr>
          <w:rFonts w:ascii="Arial" w:hAnsi="Arial" w:cs="Arial"/>
        </w:rPr>
      </w:pPr>
      <w:r w:rsidRPr="005E64F0">
        <w:rPr>
          <w:rFonts w:ascii="Arial" w:hAnsi="Arial" w:cs="Arial"/>
        </w:rPr>
        <w:t>1 - 10 µF</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Dekada indukcyjna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w minimum siedmiu dekadach minimalnie od – do:</w:t>
      </w:r>
    </w:p>
    <w:p w:rsidR="00567222" w:rsidRPr="005E64F0"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 ~ 10 µH dla 300 </w:t>
      </w:r>
      <w:proofErr w:type="spellStart"/>
      <w:r w:rsidRPr="005E64F0">
        <w:rPr>
          <w:rFonts w:ascii="Arial" w:hAnsi="Arial" w:cs="Arial"/>
        </w:rPr>
        <w:t>mA</w:t>
      </w:r>
      <w:proofErr w:type="spellEnd"/>
    </w:p>
    <w:p w:rsidR="00567222" w:rsidRPr="005E64F0"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10 ~ 100 µH dla 200 </w:t>
      </w:r>
      <w:proofErr w:type="spellStart"/>
      <w:r w:rsidRPr="005E64F0">
        <w:rPr>
          <w:rFonts w:ascii="Arial" w:hAnsi="Arial" w:cs="Arial"/>
        </w:rPr>
        <w:t>mA</w:t>
      </w:r>
      <w:proofErr w:type="spellEnd"/>
    </w:p>
    <w:p w:rsidR="00567222" w:rsidRPr="005E64F0"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100 µH ~ 1 </w:t>
      </w:r>
      <w:proofErr w:type="spellStart"/>
      <w:r w:rsidRPr="005E64F0">
        <w:rPr>
          <w:rFonts w:ascii="Arial" w:hAnsi="Arial" w:cs="Arial"/>
        </w:rPr>
        <w:t>mH</w:t>
      </w:r>
      <w:proofErr w:type="spellEnd"/>
      <w:r w:rsidRPr="005E64F0">
        <w:rPr>
          <w:rFonts w:ascii="Arial" w:hAnsi="Arial" w:cs="Arial"/>
        </w:rPr>
        <w:t xml:space="preserve"> dla 100 </w:t>
      </w:r>
      <w:proofErr w:type="spellStart"/>
      <w:r w:rsidRPr="005E64F0">
        <w:rPr>
          <w:rFonts w:ascii="Arial" w:hAnsi="Arial" w:cs="Arial"/>
        </w:rPr>
        <w:t>mA</w:t>
      </w:r>
      <w:proofErr w:type="spellEnd"/>
    </w:p>
    <w:p w:rsidR="00567222" w:rsidRPr="005E64F0"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 ~ 10 </w:t>
      </w:r>
      <w:proofErr w:type="spellStart"/>
      <w:r w:rsidRPr="005E64F0">
        <w:rPr>
          <w:rFonts w:ascii="Arial" w:hAnsi="Arial" w:cs="Arial"/>
        </w:rPr>
        <w:t>mH</w:t>
      </w:r>
      <w:proofErr w:type="spellEnd"/>
      <w:r w:rsidRPr="005E64F0">
        <w:rPr>
          <w:rFonts w:ascii="Arial" w:hAnsi="Arial" w:cs="Arial"/>
        </w:rPr>
        <w:t xml:space="preserve"> dla 100 </w:t>
      </w:r>
      <w:proofErr w:type="spellStart"/>
      <w:r w:rsidRPr="005E64F0">
        <w:rPr>
          <w:rFonts w:ascii="Arial" w:hAnsi="Arial" w:cs="Arial"/>
        </w:rPr>
        <w:t>mA</w:t>
      </w:r>
      <w:proofErr w:type="spellEnd"/>
    </w:p>
    <w:p w:rsidR="00567222" w:rsidRPr="005E64F0"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10 ~ 100 </w:t>
      </w:r>
      <w:proofErr w:type="spellStart"/>
      <w:r w:rsidRPr="005E64F0">
        <w:rPr>
          <w:rFonts w:ascii="Arial" w:hAnsi="Arial" w:cs="Arial"/>
        </w:rPr>
        <w:t>mH</w:t>
      </w:r>
      <w:proofErr w:type="spellEnd"/>
      <w:r w:rsidRPr="005E64F0">
        <w:rPr>
          <w:rFonts w:ascii="Arial" w:hAnsi="Arial" w:cs="Arial"/>
        </w:rPr>
        <w:t xml:space="preserve"> dla 70 </w:t>
      </w:r>
      <w:proofErr w:type="spellStart"/>
      <w:r w:rsidRPr="005E64F0">
        <w:rPr>
          <w:rFonts w:ascii="Arial" w:hAnsi="Arial" w:cs="Arial"/>
        </w:rPr>
        <w:t>mA</w:t>
      </w:r>
      <w:proofErr w:type="spellEnd"/>
    </w:p>
    <w:p w:rsidR="00567222" w:rsidRPr="005E64F0"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100 </w:t>
      </w:r>
      <w:proofErr w:type="spellStart"/>
      <w:r w:rsidRPr="005E64F0">
        <w:rPr>
          <w:rFonts w:ascii="Arial" w:hAnsi="Arial" w:cs="Arial"/>
        </w:rPr>
        <w:t>mH</w:t>
      </w:r>
      <w:proofErr w:type="spellEnd"/>
      <w:r w:rsidRPr="005E64F0">
        <w:rPr>
          <w:rFonts w:ascii="Arial" w:hAnsi="Arial" w:cs="Arial"/>
        </w:rPr>
        <w:t xml:space="preserve"> ~ 1 H dla 50 </w:t>
      </w:r>
      <w:proofErr w:type="spellStart"/>
      <w:r w:rsidRPr="005E64F0">
        <w:rPr>
          <w:rFonts w:ascii="Arial" w:hAnsi="Arial" w:cs="Arial"/>
        </w:rPr>
        <w:t>mA</w:t>
      </w:r>
      <w:proofErr w:type="spellEnd"/>
    </w:p>
    <w:p w:rsidR="00567222" w:rsidRDefault="00567222" w:rsidP="006521BD">
      <w:pPr>
        <w:pStyle w:val="Akapitzlist"/>
        <w:numPr>
          <w:ilvl w:val="0"/>
          <w:numId w:val="43"/>
        </w:numPr>
        <w:tabs>
          <w:tab w:val="left" w:pos="284"/>
        </w:tabs>
        <w:ind w:left="0" w:firstLine="0"/>
        <w:rPr>
          <w:rFonts w:ascii="Arial" w:hAnsi="Arial" w:cs="Arial"/>
        </w:rPr>
      </w:pPr>
      <w:r w:rsidRPr="005E64F0">
        <w:rPr>
          <w:rFonts w:ascii="Arial" w:hAnsi="Arial" w:cs="Arial"/>
        </w:rPr>
        <w:t xml:space="preserve">1 ~ 10 H dla 40 </w:t>
      </w:r>
      <w:proofErr w:type="spellStart"/>
      <w:r w:rsidRPr="005E64F0">
        <w:rPr>
          <w:rFonts w:ascii="Arial" w:hAnsi="Arial" w:cs="Arial"/>
        </w:rPr>
        <w:t>mA</w:t>
      </w:r>
      <w:proofErr w:type="spellEnd"/>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Autotransformator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Wejściowy kabel zasilający zakończony wtykiem sieciowym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Wskaźnik napięcia wyjściowego</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Wyjściowe gniazdo sieciowe (bananowe bezpieczne 4mm)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zasilania nominalne minimum 230V/50Hz</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wyjściowe od 0V do minimum 230V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Moc znamionowa przynajmniej 1000VA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Prąd obciążenia maksymalnie 4A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Ilość faz – maksymalnie jedna</w:t>
      </w:r>
    </w:p>
    <w:p w:rsidR="00567222" w:rsidRDefault="00567222" w:rsidP="00567222">
      <w:pPr>
        <w:pStyle w:val="Akapitzlist"/>
        <w:tabs>
          <w:tab w:val="left" w:pos="284"/>
        </w:tabs>
        <w:ind w:left="0"/>
        <w:rPr>
          <w:rFonts w:ascii="Arial" w:hAnsi="Arial" w:cs="Arial"/>
        </w:rPr>
      </w:pPr>
      <w:r w:rsidRPr="005E64F0">
        <w:rPr>
          <w:rFonts w:ascii="Arial" w:hAnsi="Arial" w:cs="Arial"/>
        </w:rPr>
        <w:t>- Oznakowanie CE (bezpieczeństwo przynajmniej EMC)</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 xml:space="preserve">Przekaźnik elektromagnetyczny – szt. </w:t>
      </w:r>
      <w:r>
        <w:rPr>
          <w:rFonts w:ascii="Arial" w:hAnsi="Arial" w:cs="Arial"/>
          <w:b/>
        </w:rPr>
        <w:t>6</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sterujące 24V DC</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Wymiar -  moduł (18mm)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Montaż na szynie TH-35</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znamionowe maksymalnie 24V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Pobór prądu maksymalnie 25mA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lastRenderedPageBreak/>
        <w:t>- Stopień ochrony minimalnie IP20</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izolacji minimalnie 400V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Rodzaj styków – podwójny</w:t>
      </w:r>
    </w:p>
    <w:p w:rsidR="00567222" w:rsidRDefault="00567222" w:rsidP="00567222">
      <w:pPr>
        <w:pStyle w:val="Akapitzlist"/>
        <w:tabs>
          <w:tab w:val="left" w:pos="284"/>
        </w:tabs>
        <w:ind w:left="0"/>
        <w:rPr>
          <w:rFonts w:ascii="Arial" w:hAnsi="Arial" w:cs="Arial"/>
        </w:rPr>
      </w:pPr>
      <w:r w:rsidRPr="005E64F0">
        <w:rPr>
          <w:rFonts w:ascii="Arial" w:hAnsi="Arial" w:cs="Arial"/>
        </w:rPr>
        <w:t>- Liczba styków przełączanych – minimalnie 2</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 xml:space="preserve">Stycznik – szt. </w:t>
      </w:r>
      <w:r>
        <w:rPr>
          <w:rFonts w:ascii="Arial" w:hAnsi="Arial" w:cs="Arial"/>
          <w:b/>
        </w:rPr>
        <w:t>5</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standardowe AC 230V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Prąd znamieniowy przynajmniej 9A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Znamionowe napięcie sterowania </w:t>
      </w:r>
      <w:proofErr w:type="spellStart"/>
      <w:r w:rsidRPr="005E64F0">
        <w:rPr>
          <w:rFonts w:ascii="Arial" w:hAnsi="Arial" w:cs="Arial"/>
        </w:rPr>
        <w:t>Us</w:t>
      </w:r>
      <w:proofErr w:type="spellEnd"/>
      <w:r w:rsidRPr="005E64F0">
        <w:rPr>
          <w:rFonts w:ascii="Arial" w:hAnsi="Arial" w:cs="Arial"/>
        </w:rPr>
        <w:t xml:space="preserve"> dla AC 50 Hz 230</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Liczba styków pomocniczych zwiernych – minimum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Rodzaj podłączenia styków głównych – przynajmniej śrubowe</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liczba styków głównych zwiernych – minimum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Znamieniowe napięcie sterowania US </w:t>
      </w:r>
      <w:r>
        <w:rPr>
          <w:rFonts w:ascii="Arial" w:hAnsi="Arial" w:cs="Arial"/>
        </w:rPr>
        <w:t>23</w:t>
      </w:r>
      <w:r w:rsidRPr="005E64F0">
        <w:rPr>
          <w:rFonts w:ascii="Arial" w:hAnsi="Arial" w:cs="Arial"/>
        </w:rPr>
        <w:t>0 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Montaż na szynie TH</w:t>
      </w:r>
    </w:p>
    <w:p w:rsidR="00567222" w:rsidRDefault="00567222" w:rsidP="00567222">
      <w:pPr>
        <w:pStyle w:val="Akapitzlist"/>
        <w:tabs>
          <w:tab w:val="left" w:pos="284"/>
        </w:tabs>
        <w:ind w:left="0"/>
        <w:rPr>
          <w:rFonts w:ascii="Arial" w:hAnsi="Arial" w:cs="Arial"/>
        </w:rPr>
      </w:pPr>
      <w:r w:rsidRPr="005E64F0">
        <w:rPr>
          <w:rFonts w:ascii="Arial" w:hAnsi="Arial" w:cs="Arial"/>
        </w:rPr>
        <w:t>- Napięcie sterowania przynajmniej AC</w:t>
      </w:r>
    </w:p>
    <w:p w:rsidR="00567222" w:rsidRPr="005E64F0" w:rsidRDefault="00567222" w:rsidP="00567222">
      <w:pPr>
        <w:pStyle w:val="Akapitzlist"/>
        <w:tabs>
          <w:tab w:val="left" w:pos="284"/>
        </w:tabs>
        <w:ind w:left="0"/>
        <w:rPr>
          <w:rFonts w:ascii="Arial" w:hAnsi="Arial" w:cs="Arial"/>
        </w:rPr>
      </w:pPr>
    </w:p>
    <w:p w:rsidR="00567222"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Stacja lutownicza – szt. 5</w:t>
      </w:r>
    </w:p>
    <w:p w:rsidR="00567222" w:rsidRPr="008C320B" w:rsidRDefault="00567222" w:rsidP="00567222">
      <w:pPr>
        <w:rPr>
          <w:rFonts w:ascii="Arial" w:hAnsi="Arial" w:cs="Arial"/>
        </w:rPr>
      </w:pPr>
      <w:r w:rsidRPr="008C320B">
        <w:rPr>
          <w:rFonts w:ascii="Arial" w:hAnsi="Arial" w:cs="Arial"/>
        </w:rPr>
        <w:t>Wymagane minimalne parametry:</w:t>
      </w:r>
    </w:p>
    <w:p w:rsidR="00567222" w:rsidRPr="008C320B" w:rsidRDefault="00567222" w:rsidP="00567222">
      <w:pPr>
        <w:rPr>
          <w:rFonts w:ascii="Arial" w:hAnsi="Arial" w:cs="Arial"/>
        </w:rPr>
      </w:pPr>
      <w:r w:rsidRPr="008C320B">
        <w:rPr>
          <w:rFonts w:ascii="Arial" w:hAnsi="Arial" w:cs="Arial"/>
        </w:rPr>
        <w:t>- Zasilanie 230 V AC</w:t>
      </w:r>
    </w:p>
    <w:p w:rsidR="00567222" w:rsidRPr="008C320B" w:rsidRDefault="00567222" w:rsidP="00567222">
      <w:pPr>
        <w:rPr>
          <w:rFonts w:ascii="Arial" w:hAnsi="Arial" w:cs="Arial"/>
        </w:rPr>
      </w:pPr>
      <w:r w:rsidRPr="008C320B">
        <w:rPr>
          <w:rFonts w:ascii="Arial" w:hAnsi="Arial" w:cs="Arial"/>
        </w:rPr>
        <w:t>- Regulacja temperatury w zakresie od 150°C do minimum 400°C</w:t>
      </w:r>
    </w:p>
    <w:p w:rsidR="00567222" w:rsidRPr="008C320B" w:rsidRDefault="00567222" w:rsidP="00567222">
      <w:pPr>
        <w:rPr>
          <w:rFonts w:ascii="Arial" w:hAnsi="Arial" w:cs="Arial"/>
        </w:rPr>
      </w:pPr>
      <w:r w:rsidRPr="008C320B">
        <w:rPr>
          <w:rFonts w:ascii="Arial" w:hAnsi="Arial" w:cs="Arial"/>
        </w:rPr>
        <w:t>- wymienny grot</w:t>
      </w:r>
    </w:p>
    <w:p w:rsidR="00567222" w:rsidRPr="008C320B" w:rsidRDefault="00567222" w:rsidP="00567222">
      <w:pPr>
        <w:rPr>
          <w:rFonts w:ascii="Arial" w:hAnsi="Arial" w:cs="Arial"/>
        </w:rPr>
      </w:pPr>
      <w:r w:rsidRPr="008C320B">
        <w:rPr>
          <w:rFonts w:ascii="Arial" w:hAnsi="Arial" w:cs="Arial"/>
        </w:rPr>
        <w:t>- podstawka pod kolbę lutowniczą</w:t>
      </w:r>
    </w:p>
    <w:p w:rsidR="00567222" w:rsidRPr="008C320B" w:rsidRDefault="00567222" w:rsidP="00567222">
      <w:pPr>
        <w:rPr>
          <w:rFonts w:ascii="Arial" w:hAnsi="Arial" w:cs="Arial"/>
        </w:rPr>
      </w:pPr>
      <w:r w:rsidRPr="008C320B">
        <w:rPr>
          <w:rFonts w:ascii="Arial" w:hAnsi="Arial" w:cs="Arial"/>
        </w:rPr>
        <w:t>- częstotliwość przynajmniej 50/60 Hz</w:t>
      </w:r>
    </w:p>
    <w:p w:rsidR="00567222" w:rsidRDefault="00567222" w:rsidP="00567222">
      <w:pPr>
        <w:pStyle w:val="Akapitzlist"/>
        <w:tabs>
          <w:tab w:val="left" w:pos="284"/>
        </w:tabs>
        <w:ind w:left="0"/>
        <w:rPr>
          <w:rFonts w:ascii="Arial" w:hAnsi="Arial" w:cs="Arial"/>
          <w:b/>
        </w:rPr>
      </w:pPr>
    </w:p>
    <w:p w:rsidR="00567222" w:rsidRPr="008C320B" w:rsidRDefault="00567222" w:rsidP="006521BD">
      <w:pPr>
        <w:pStyle w:val="Akapitzlist"/>
        <w:numPr>
          <w:ilvl w:val="0"/>
          <w:numId w:val="39"/>
        </w:numPr>
        <w:tabs>
          <w:tab w:val="left" w:pos="284"/>
        </w:tabs>
        <w:ind w:left="0" w:firstLine="0"/>
        <w:rPr>
          <w:rFonts w:ascii="Arial" w:hAnsi="Arial" w:cs="Arial"/>
          <w:b/>
        </w:rPr>
      </w:pPr>
      <w:r w:rsidRPr="008C320B">
        <w:rPr>
          <w:rFonts w:ascii="Arial" w:hAnsi="Arial" w:cs="Arial"/>
          <w:b/>
        </w:rPr>
        <w:t xml:space="preserve">Zestaw lutownica – </w:t>
      </w:r>
      <w:proofErr w:type="spellStart"/>
      <w:r w:rsidRPr="008C320B">
        <w:rPr>
          <w:rFonts w:ascii="Arial" w:hAnsi="Arial" w:cs="Arial"/>
          <w:b/>
        </w:rPr>
        <w:t>rozlutownica</w:t>
      </w:r>
      <w:proofErr w:type="spellEnd"/>
      <w:r w:rsidRPr="008C320B">
        <w:rPr>
          <w:rFonts w:ascii="Arial" w:hAnsi="Arial" w:cs="Arial"/>
          <w:b/>
        </w:rPr>
        <w:t xml:space="preserve"> - szt. 1</w:t>
      </w:r>
    </w:p>
    <w:p w:rsidR="00567222" w:rsidRPr="00AC5CA6" w:rsidRDefault="00567222" w:rsidP="00567222">
      <w:pPr>
        <w:pStyle w:val="Akapitzlist"/>
        <w:tabs>
          <w:tab w:val="left" w:pos="284"/>
        </w:tabs>
        <w:ind w:left="0"/>
        <w:rPr>
          <w:rFonts w:ascii="Arial" w:hAnsi="Arial" w:cs="Arial"/>
        </w:rPr>
      </w:pPr>
      <w:r w:rsidRPr="00AC5CA6">
        <w:rPr>
          <w:rFonts w:ascii="Arial" w:hAnsi="Arial" w:cs="Arial"/>
        </w:rPr>
        <w:t>Wymagane minimalne parametry:</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 xml:space="preserve">Wielofunkcyjna stacja lutująco - rozlutowująca składająca się z rączki lutowniczej oraz rączki </w:t>
      </w:r>
      <w:proofErr w:type="spellStart"/>
      <w:r w:rsidRPr="00AC5CA6">
        <w:rPr>
          <w:rFonts w:ascii="Arial" w:hAnsi="Arial" w:cs="Arial"/>
        </w:rPr>
        <w:t>rozlutowniczej</w:t>
      </w:r>
      <w:proofErr w:type="spellEnd"/>
      <w:r w:rsidRPr="00AC5CA6">
        <w:rPr>
          <w:rFonts w:ascii="Arial" w:hAnsi="Arial" w:cs="Arial"/>
        </w:rPr>
        <w:t xml:space="preserve"> oraz rączki </w:t>
      </w:r>
      <w:proofErr w:type="spellStart"/>
      <w:r w:rsidRPr="00AC5CA6">
        <w:rPr>
          <w:rFonts w:ascii="Arial" w:hAnsi="Arial" w:cs="Arial"/>
        </w:rPr>
        <w:t>pincetowej</w:t>
      </w:r>
      <w:proofErr w:type="spellEnd"/>
      <w:r w:rsidRPr="00AC5CA6">
        <w:rPr>
          <w:rFonts w:ascii="Arial" w:hAnsi="Arial" w:cs="Arial"/>
        </w:rPr>
        <w:t xml:space="preserve"> oraz rączki hot air</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Moc lutownicy minimum 80 Wat</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 xml:space="preserve">Moc </w:t>
      </w:r>
      <w:proofErr w:type="spellStart"/>
      <w:r w:rsidRPr="00AC5CA6">
        <w:rPr>
          <w:rFonts w:ascii="Arial" w:hAnsi="Arial" w:cs="Arial"/>
        </w:rPr>
        <w:t>rozlutownicy</w:t>
      </w:r>
      <w:proofErr w:type="spellEnd"/>
      <w:r w:rsidRPr="00AC5CA6">
        <w:rPr>
          <w:rFonts w:ascii="Arial" w:hAnsi="Arial" w:cs="Arial"/>
        </w:rPr>
        <w:t xml:space="preserve"> minimum 80 Wat</w:t>
      </w:r>
    </w:p>
    <w:p w:rsidR="00567222" w:rsidRPr="00AC5CA6" w:rsidRDefault="00567222" w:rsidP="006521BD">
      <w:pPr>
        <w:numPr>
          <w:ilvl w:val="0"/>
          <w:numId w:val="45"/>
        </w:numPr>
        <w:tabs>
          <w:tab w:val="clear" w:pos="720"/>
          <w:tab w:val="left" w:pos="142"/>
        </w:tabs>
        <w:ind w:left="0" w:firstLine="0"/>
        <w:rPr>
          <w:rFonts w:ascii="Arial" w:hAnsi="Arial" w:cs="Arial"/>
          <w:lang w:val="en-US"/>
        </w:rPr>
      </w:pPr>
      <w:proofErr w:type="spellStart"/>
      <w:r w:rsidRPr="00AC5CA6">
        <w:rPr>
          <w:rFonts w:ascii="Arial" w:hAnsi="Arial" w:cs="Arial"/>
          <w:lang w:val="en-US"/>
        </w:rPr>
        <w:t>Moc</w:t>
      </w:r>
      <w:proofErr w:type="spellEnd"/>
      <w:r w:rsidRPr="00AC5CA6">
        <w:rPr>
          <w:rFonts w:ascii="Arial" w:hAnsi="Arial" w:cs="Arial"/>
          <w:lang w:val="en-US"/>
        </w:rPr>
        <w:t xml:space="preserve"> Hot Air minimum 500 Wat</w:t>
      </w:r>
    </w:p>
    <w:p w:rsidR="00567222" w:rsidRPr="00AC5CA6" w:rsidRDefault="00567222" w:rsidP="006521BD">
      <w:pPr>
        <w:numPr>
          <w:ilvl w:val="0"/>
          <w:numId w:val="45"/>
        </w:numPr>
        <w:tabs>
          <w:tab w:val="clear" w:pos="720"/>
          <w:tab w:val="left" w:pos="142"/>
        </w:tabs>
        <w:ind w:left="0" w:firstLine="0"/>
        <w:rPr>
          <w:rFonts w:ascii="Arial" w:hAnsi="Arial" w:cs="Arial"/>
          <w:lang w:val="en-US"/>
        </w:rPr>
      </w:pPr>
      <w:r w:rsidRPr="00AC5CA6">
        <w:rPr>
          <w:rFonts w:ascii="Arial" w:hAnsi="Arial" w:cs="Arial"/>
        </w:rPr>
        <w:t>Zestaw dysz do Hot Air</w:t>
      </w:r>
    </w:p>
    <w:p w:rsidR="00567222" w:rsidRPr="00AC5CA6" w:rsidRDefault="00567222" w:rsidP="006521BD">
      <w:pPr>
        <w:numPr>
          <w:ilvl w:val="0"/>
          <w:numId w:val="45"/>
        </w:numPr>
        <w:tabs>
          <w:tab w:val="clear" w:pos="720"/>
          <w:tab w:val="left" w:pos="142"/>
        </w:tabs>
        <w:ind w:left="0" w:firstLine="0"/>
        <w:rPr>
          <w:rFonts w:ascii="Arial" w:hAnsi="Arial" w:cs="Arial"/>
          <w:lang w:val="en-US"/>
        </w:rPr>
      </w:pPr>
      <w:r w:rsidRPr="00AC5CA6">
        <w:rPr>
          <w:rFonts w:ascii="Arial" w:hAnsi="Arial" w:cs="Arial"/>
        </w:rPr>
        <w:t xml:space="preserve">Podstawka lutownicza 2 </w:t>
      </w:r>
      <w:proofErr w:type="spellStart"/>
      <w:r w:rsidRPr="00AC5CA6">
        <w:rPr>
          <w:rFonts w:ascii="Arial" w:hAnsi="Arial" w:cs="Arial"/>
        </w:rPr>
        <w:t>szt</w:t>
      </w:r>
      <w:proofErr w:type="spellEnd"/>
      <w:r w:rsidRPr="00AC5CA6">
        <w:rPr>
          <w:rFonts w:ascii="Arial" w:hAnsi="Arial" w:cs="Arial"/>
        </w:rPr>
        <w:t>,</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Regulacja temperatury</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Wykonanie ESD</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 xml:space="preserve">Metalowa obudowa stacji </w:t>
      </w:r>
    </w:p>
    <w:p w:rsidR="00567222" w:rsidRPr="00AC5CA6" w:rsidRDefault="00567222" w:rsidP="006521BD">
      <w:pPr>
        <w:numPr>
          <w:ilvl w:val="0"/>
          <w:numId w:val="45"/>
        </w:numPr>
        <w:tabs>
          <w:tab w:val="clear" w:pos="720"/>
          <w:tab w:val="left" w:pos="142"/>
        </w:tabs>
        <w:ind w:left="0" w:firstLine="0"/>
        <w:rPr>
          <w:rFonts w:ascii="Arial" w:hAnsi="Arial" w:cs="Arial"/>
        </w:rPr>
      </w:pPr>
      <w:r w:rsidRPr="00AC5CA6">
        <w:rPr>
          <w:rFonts w:ascii="Arial" w:hAnsi="Arial" w:cs="Arial"/>
        </w:rPr>
        <w:t xml:space="preserve">Możliwość jednoczesnej niezależnej pracy i nastaw temperatury rączki lutowniczej, </w:t>
      </w:r>
      <w:proofErr w:type="spellStart"/>
      <w:r w:rsidRPr="00AC5CA6">
        <w:rPr>
          <w:rFonts w:ascii="Arial" w:hAnsi="Arial" w:cs="Arial"/>
        </w:rPr>
        <w:t>rozlutowniczej</w:t>
      </w:r>
      <w:proofErr w:type="spellEnd"/>
      <w:r w:rsidRPr="00AC5CA6">
        <w:rPr>
          <w:rFonts w:ascii="Arial" w:hAnsi="Arial" w:cs="Arial"/>
        </w:rPr>
        <w:t xml:space="preserve"> i hot-air. </w:t>
      </w:r>
    </w:p>
    <w:p w:rsidR="00567222"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Miernik współczynnika mocy cos Ф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Prezentacja wyniku przynajmniej w postaci wskazówki </w:t>
      </w:r>
      <w:proofErr w:type="spellStart"/>
      <w:r w:rsidRPr="005E64F0">
        <w:rPr>
          <w:rFonts w:ascii="Arial" w:hAnsi="Arial" w:cs="Arial"/>
        </w:rPr>
        <w:t>wychyłowej</w:t>
      </w:r>
      <w:proofErr w:type="spellEnd"/>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współczynników mocy cos Ф minimum od -0,5 -1 – 0,5 przy 220V/5A</w:t>
      </w:r>
    </w:p>
    <w:p w:rsidR="00567222" w:rsidRDefault="00567222" w:rsidP="00567222">
      <w:pPr>
        <w:pStyle w:val="Akapitzlist"/>
        <w:tabs>
          <w:tab w:val="left" w:pos="284"/>
        </w:tabs>
        <w:ind w:left="0"/>
        <w:rPr>
          <w:rFonts w:ascii="Arial" w:hAnsi="Arial" w:cs="Arial"/>
        </w:rPr>
      </w:pPr>
      <w:r w:rsidRPr="005E64F0">
        <w:rPr>
          <w:rFonts w:ascii="Arial" w:hAnsi="Arial" w:cs="Arial"/>
        </w:rPr>
        <w:t>- Dokładność pomiaru minimalnie 1,5%</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Miernik uniwersalny próbnik napięcia – szt. 3</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DC 12V do minimum 600V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Napięcie AC 12V do minimum 600V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Rzeczywista wartość napięcia pokazywana na wyświetlaczu</w:t>
      </w:r>
    </w:p>
    <w:p w:rsidR="00567222" w:rsidRDefault="00567222" w:rsidP="00567222">
      <w:pPr>
        <w:pStyle w:val="Akapitzlist"/>
        <w:tabs>
          <w:tab w:val="left" w:pos="284"/>
        </w:tabs>
        <w:ind w:left="0"/>
        <w:rPr>
          <w:rFonts w:ascii="Arial" w:hAnsi="Arial" w:cs="Arial"/>
        </w:rPr>
      </w:pPr>
      <w:r w:rsidRPr="005E64F0">
        <w:rPr>
          <w:rFonts w:ascii="Arial" w:hAnsi="Arial" w:cs="Arial"/>
        </w:rPr>
        <w:t>- Próbnik ciągłości obwodu z sygnalizacją akustyczną</w:t>
      </w:r>
    </w:p>
    <w:p w:rsidR="00567222" w:rsidRPr="00E43F9A" w:rsidRDefault="00567222" w:rsidP="00567222">
      <w:pPr>
        <w:pStyle w:val="Akapitzlist"/>
        <w:tabs>
          <w:tab w:val="left" w:pos="284"/>
        </w:tabs>
        <w:ind w:left="0"/>
        <w:rPr>
          <w:rFonts w:ascii="Arial" w:hAnsi="Arial" w:cs="Arial"/>
        </w:rPr>
      </w:pPr>
    </w:p>
    <w:p w:rsidR="00567222" w:rsidRPr="00E43F9A" w:rsidRDefault="00567222" w:rsidP="006521BD">
      <w:pPr>
        <w:pStyle w:val="Akapitzlist"/>
        <w:numPr>
          <w:ilvl w:val="0"/>
          <w:numId w:val="39"/>
        </w:numPr>
        <w:tabs>
          <w:tab w:val="left" w:pos="284"/>
        </w:tabs>
        <w:ind w:left="0" w:firstLine="0"/>
        <w:rPr>
          <w:rFonts w:ascii="Arial" w:hAnsi="Arial" w:cs="Arial"/>
          <w:b/>
        </w:rPr>
      </w:pPr>
      <w:r w:rsidRPr="00E43F9A">
        <w:rPr>
          <w:rFonts w:ascii="Arial" w:hAnsi="Arial" w:cs="Arial"/>
          <w:b/>
        </w:rPr>
        <w:t>Mostek Thompsona – szt. 2</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Wymagane minimalne parametry:</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Wbudowany galwanometr</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Przełącznik zakresów</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Ilość zakresów pomiarowych – minimum 4</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Zakres pomiarowy przynajmniej od 500μΩ do 6KΩ</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Zasilacz</w:t>
      </w:r>
    </w:p>
    <w:p w:rsidR="00567222" w:rsidRPr="00E43F9A" w:rsidRDefault="00567222" w:rsidP="00567222">
      <w:pPr>
        <w:pStyle w:val="Akapitzlist"/>
        <w:tabs>
          <w:tab w:val="left" w:pos="284"/>
        </w:tabs>
        <w:ind w:left="0"/>
        <w:rPr>
          <w:rFonts w:ascii="Arial" w:hAnsi="Arial" w:cs="Arial"/>
        </w:rPr>
      </w:pPr>
    </w:p>
    <w:p w:rsidR="00567222" w:rsidRPr="00E43F9A" w:rsidRDefault="00567222" w:rsidP="006521BD">
      <w:pPr>
        <w:pStyle w:val="Akapitzlist"/>
        <w:numPr>
          <w:ilvl w:val="0"/>
          <w:numId w:val="39"/>
        </w:numPr>
        <w:tabs>
          <w:tab w:val="left" w:pos="284"/>
        </w:tabs>
        <w:ind w:left="0" w:firstLine="0"/>
        <w:rPr>
          <w:rFonts w:ascii="Arial" w:hAnsi="Arial" w:cs="Arial"/>
          <w:b/>
        </w:rPr>
      </w:pPr>
      <w:r w:rsidRPr="00E43F9A">
        <w:rPr>
          <w:rFonts w:ascii="Arial" w:hAnsi="Arial" w:cs="Arial"/>
          <w:b/>
        </w:rPr>
        <w:t xml:space="preserve">Mostek pomiarowy </w:t>
      </w:r>
      <w:proofErr w:type="spellStart"/>
      <w:r w:rsidRPr="00E43F9A">
        <w:rPr>
          <w:rFonts w:ascii="Arial" w:hAnsi="Arial" w:cs="Arial"/>
          <w:b/>
        </w:rPr>
        <w:t>Wheastona</w:t>
      </w:r>
      <w:proofErr w:type="spellEnd"/>
      <w:r w:rsidRPr="00E43F9A">
        <w:rPr>
          <w:rFonts w:ascii="Arial" w:hAnsi="Arial" w:cs="Arial"/>
          <w:b/>
        </w:rPr>
        <w:t xml:space="preserve"> – szt. 2</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Wymagane minimalne parametry:</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Zakres pomiarowy od 1 Ω do minimum 1MΩ</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Wbudowany galwanometr oraz zasilanie mostka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lastRenderedPageBreak/>
        <w:t>- co najmniej jeden mnożnik</w:t>
      </w:r>
    </w:p>
    <w:p w:rsidR="00567222" w:rsidRDefault="00567222" w:rsidP="00567222">
      <w:pPr>
        <w:pStyle w:val="Akapitzlist"/>
        <w:tabs>
          <w:tab w:val="left" w:pos="284"/>
        </w:tabs>
        <w:ind w:left="0"/>
        <w:rPr>
          <w:rFonts w:ascii="Arial" w:hAnsi="Arial" w:cs="Arial"/>
        </w:rPr>
      </w:pPr>
      <w:r w:rsidRPr="005E64F0">
        <w:rPr>
          <w:rFonts w:ascii="Arial" w:hAnsi="Arial" w:cs="Arial"/>
        </w:rPr>
        <w:t>- minimum cztery dekady pomiarowe</w:t>
      </w:r>
    </w:p>
    <w:p w:rsidR="00567222" w:rsidRPr="005E64F0" w:rsidRDefault="00567222" w:rsidP="00567222">
      <w:pPr>
        <w:pStyle w:val="Akapitzlist"/>
        <w:tabs>
          <w:tab w:val="left" w:pos="284"/>
        </w:tabs>
        <w:ind w:left="0"/>
        <w:rPr>
          <w:rFonts w:ascii="Arial" w:hAnsi="Arial" w:cs="Arial"/>
        </w:rPr>
      </w:pPr>
    </w:p>
    <w:p w:rsidR="00567222" w:rsidRPr="00CB14E7"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Przycisk sterowniczy czerwony – szt. 2</w:t>
      </w:r>
      <w:r>
        <w:rPr>
          <w:rFonts w:ascii="Arial" w:hAnsi="Arial" w:cs="Arial"/>
          <w:b/>
        </w:rPr>
        <w:t>4</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- 22 mm (z tolerancją +/- 2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Montaż na szynie TH</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Maksymalnie 1 styk zwierny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Maksymalnie 1 styk </w:t>
      </w:r>
      <w:proofErr w:type="spellStart"/>
      <w:r w:rsidRPr="005E64F0">
        <w:rPr>
          <w:rFonts w:ascii="Arial" w:hAnsi="Arial" w:cs="Arial"/>
        </w:rPr>
        <w:t>rozwierny</w:t>
      </w:r>
      <w:proofErr w:type="spellEnd"/>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Podświetlenie</w:t>
      </w:r>
    </w:p>
    <w:p w:rsidR="00567222" w:rsidRDefault="00567222" w:rsidP="00567222">
      <w:pPr>
        <w:pStyle w:val="Akapitzlist"/>
        <w:tabs>
          <w:tab w:val="left" w:pos="284"/>
        </w:tabs>
        <w:ind w:left="0"/>
        <w:rPr>
          <w:rFonts w:ascii="Arial" w:hAnsi="Arial" w:cs="Arial"/>
        </w:rPr>
      </w:pPr>
      <w:r w:rsidRPr="005E64F0">
        <w:rPr>
          <w:rFonts w:ascii="Arial" w:hAnsi="Arial" w:cs="Arial"/>
        </w:rPr>
        <w:t xml:space="preserve">- </w:t>
      </w:r>
      <w:proofErr w:type="spellStart"/>
      <w:r w:rsidRPr="005E64F0">
        <w:rPr>
          <w:rFonts w:ascii="Arial" w:hAnsi="Arial" w:cs="Arial"/>
        </w:rPr>
        <w:t>Samopowrót</w:t>
      </w:r>
      <w:proofErr w:type="spellEnd"/>
    </w:p>
    <w:p w:rsidR="00567222" w:rsidRPr="005E64F0" w:rsidRDefault="00567222" w:rsidP="00567222">
      <w:pPr>
        <w:pStyle w:val="Akapitzlist"/>
        <w:tabs>
          <w:tab w:val="left" w:pos="284"/>
        </w:tabs>
        <w:ind w:left="0"/>
        <w:rPr>
          <w:rFonts w:ascii="Arial" w:hAnsi="Arial" w:cs="Arial"/>
        </w:rPr>
      </w:pPr>
    </w:p>
    <w:p w:rsidR="00567222" w:rsidRDefault="00567222" w:rsidP="006521BD">
      <w:pPr>
        <w:pStyle w:val="Akapitzlist"/>
        <w:numPr>
          <w:ilvl w:val="0"/>
          <w:numId w:val="39"/>
        </w:numPr>
        <w:tabs>
          <w:tab w:val="left" w:pos="284"/>
        </w:tabs>
        <w:ind w:left="0" w:firstLine="0"/>
        <w:rPr>
          <w:rFonts w:ascii="Arial" w:hAnsi="Arial" w:cs="Arial"/>
          <w:b/>
        </w:rPr>
      </w:pPr>
      <w:r w:rsidRPr="00CB14E7">
        <w:rPr>
          <w:rFonts w:ascii="Arial" w:hAnsi="Arial" w:cs="Arial"/>
          <w:b/>
        </w:rPr>
        <w:t>Przycisk sterowniczy zielony – szt. 2</w:t>
      </w:r>
      <w:r>
        <w:rPr>
          <w:rFonts w:ascii="Arial" w:hAnsi="Arial" w:cs="Arial"/>
          <w:b/>
        </w:rPr>
        <w:t>4</w:t>
      </w:r>
    </w:p>
    <w:p w:rsidR="00567222" w:rsidRPr="00FA42E7" w:rsidRDefault="00567222" w:rsidP="00567222">
      <w:pPr>
        <w:tabs>
          <w:tab w:val="left" w:pos="284"/>
        </w:tabs>
        <w:rPr>
          <w:rFonts w:ascii="Arial" w:hAnsi="Arial" w:cs="Arial"/>
        </w:rPr>
      </w:pPr>
      <w:r w:rsidRPr="00FA42E7">
        <w:rPr>
          <w:rFonts w:ascii="Arial" w:hAnsi="Arial" w:cs="Arial"/>
        </w:rPr>
        <w:t>Wymagane minimalne parametry:</w:t>
      </w:r>
    </w:p>
    <w:p w:rsidR="00567222" w:rsidRPr="00FA42E7" w:rsidRDefault="00567222" w:rsidP="00567222">
      <w:pPr>
        <w:tabs>
          <w:tab w:val="left" w:pos="284"/>
        </w:tabs>
        <w:rPr>
          <w:rFonts w:ascii="Arial" w:hAnsi="Arial" w:cs="Arial"/>
        </w:rPr>
      </w:pPr>
      <w:r w:rsidRPr="00FA42E7">
        <w:rPr>
          <w:rFonts w:ascii="Arial" w:hAnsi="Arial" w:cs="Arial"/>
        </w:rPr>
        <w:t>- Średnica przycisku 22mm (z tolerancją +/- 2 mm)</w:t>
      </w:r>
    </w:p>
    <w:p w:rsidR="00567222" w:rsidRPr="00FA42E7" w:rsidRDefault="00567222" w:rsidP="00567222">
      <w:pPr>
        <w:tabs>
          <w:tab w:val="left" w:pos="284"/>
        </w:tabs>
        <w:rPr>
          <w:rFonts w:ascii="Arial" w:hAnsi="Arial" w:cs="Arial"/>
        </w:rPr>
      </w:pPr>
      <w:r w:rsidRPr="00FA42E7">
        <w:rPr>
          <w:rFonts w:ascii="Arial" w:hAnsi="Arial" w:cs="Arial"/>
        </w:rPr>
        <w:t>- Montaż na szynie TH</w:t>
      </w:r>
    </w:p>
    <w:p w:rsidR="00567222" w:rsidRPr="00FA42E7" w:rsidRDefault="00567222" w:rsidP="00567222">
      <w:pPr>
        <w:tabs>
          <w:tab w:val="left" w:pos="284"/>
        </w:tabs>
        <w:rPr>
          <w:rFonts w:ascii="Arial" w:hAnsi="Arial" w:cs="Arial"/>
        </w:rPr>
      </w:pPr>
      <w:r w:rsidRPr="00FA42E7">
        <w:rPr>
          <w:rFonts w:ascii="Arial" w:hAnsi="Arial" w:cs="Arial"/>
        </w:rPr>
        <w:t>- Maksymalnie 1 styk zwierny</w:t>
      </w:r>
    </w:p>
    <w:p w:rsidR="00567222" w:rsidRPr="00FA42E7" w:rsidRDefault="00567222" w:rsidP="00567222">
      <w:pPr>
        <w:tabs>
          <w:tab w:val="left" w:pos="284"/>
        </w:tabs>
        <w:rPr>
          <w:rFonts w:ascii="Arial" w:hAnsi="Arial" w:cs="Arial"/>
        </w:rPr>
      </w:pPr>
      <w:r w:rsidRPr="00FA42E7">
        <w:rPr>
          <w:rFonts w:ascii="Arial" w:hAnsi="Arial" w:cs="Arial"/>
        </w:rPr>
        <w:t xml:space="preserve">- Maksymalnie 1 styk </w:t>
      </w:r>
      <w:proofErr w:type="spellStart"/>
      <w:r w:rsidRPr="00FA42E7">
        <w:rPr>
          <w:rFonts w:ascii="Arial" w:hAnsi="Arial" w:cs="Arial"/>
        </w:rPr>
        <w:t>rozwierny</w:t>
      </w:r>
      <w:proofErr w:type="spellEnd"/>
    </w:p>
    <w:p w:rsidR="00567222" w:rsidRPr="00FA42E7" w:rsidRDefault="00567222" w:rsidP="00567222">
      <w:pPr>
        <w:tabs>
          <w:tab w:val="left" w:pos="284"/>
        </w:tabs>
        <w:rPr>
          <w:rFonts w:ascii="Arial" w:hAnsi="Arial" w:cs="Arial"/>
        </w:rPr>
      </w:pPr>
      <w:r w:rsidRPr="00FA42E7">
        <w:rPr>
          <w:rFonts w:ascii="Arial" w:hAnsi="Arial" w:cs="Arial"/>
        </w:rPr>
        <w:t>- Podświetlenie</w:t>
      </w:r>
    </w:p>
    <w:p w:rsidR="00567222" w:rsidRPr="00FA42E7" w:rsidRDefault="00567222" w:rsidP="00567222">
      <w:pPr>
        <w:tabs>
          <w:tab w:val="left" w:pos="284"/>
        </w:tabs>
        <w:rPr>
          <w:rFonts w:ascii="Arial" w:hAnsi="Arial" w:cs="Arial"/>
        </w:rPr>
      </w:pPr>
      <w:r w:rsidRPr="00FA42E7">
        <w:rPr>
          <w:rFonts w:ascii="Arial" w:hAnsi="Arial" w:cs="Arial"/>
        </w:rPr>
        <w:t xml:space="preserve">- </w:t>
      </w:r>
      <w:proofErr w:type="spellStart"/>
      <w:r w:rsidRPr="00FA42E7">
        <w:rPr>
          <w:rFonts w:ascii="Arial" w:hAnsi="Arial" w:cs="Arial"/>
        </w:rPr>
        <w:t>Samopowrót</w:t>
      </w:r>
      <w:proofErr w:type="spellEnd"/>
    </w:p>
    <w:p w:rsidR="00567222" w:rsidRDefault="00567222" w:rsidP="00567222">
      <w:pPr>
        <w:pStyle w:val="Akapitzlist"/>
        <w:tabs>
          <w:tab w:val="left" w:pos="284"/>
        </w:tabs>
        <w:ind w:left="0"/>
        <w:rPr>
          <w:rFonts w:ascii="Arial" w:hAnsi="Arial" w:cs="Arial"/>
          <w:b/>
        </w:rPr>
      </w:pPr>
    </w:p>
    <w:p w:rsidR="00567222" w:rsidRPr="00FA42E7" w:rsidRDefault="00567222" w:rsidP="006521BD">
      <w:pPr>
        <w:pStyle w:val="Akapitzlist"/>
        <w:numPr>
          <w:ilvl w:val="0"/>
          <w:numId w:val="39"/>
        </w:numPr>
        <w:tabs>
          <w:tab w:val="left" w:pos="284"/>
        </w:tabs>
        <w:ind w:left="0" w:firstLine="0"/>
        <w:rPr>
          <w:rFonts w:ascii="Arial" w:hAnsi="Arial" w:cs="Arial"/>
          <w:b/>
        </w:rPr>
      </w:pPr>
      <w:r w:rsidRPr="00FA42E7">
        <w:rPr>
          <w:rFonts w:ascii="Arial" w:hAnsi="Arial" w:cs="Arial"/>
          <w:b/>
        </w:rPr>
        <w:t>Miernik parametrów sieci zasilania –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Wymagane minimalne parametry: </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Prezentacja wyniku parametrów w postaci minimum 3x3 cyfry LED</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parametrów sieci energetycznych w minimum 3-przewodowych układach symetrycznych lub niesymetrycznych</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prądu bezpośredni (bez przekładnika) minimum 5A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prądu pośredni (bez przekładnika) minimum 25A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napięcia przynajmniej L-N i L-L</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częstotliwości w zakresie od 45 Hz do 60 Hz</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mocy przynajmniej czynnej, pozornej i biernej</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współczynnik PF  -1 do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tangensa  -1,2 do 1,2</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Pomiar kąta i/u   -180° do 180°</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t>
      </w:r>
      <w:r>
        <w:rPr>
          <w:rFonts w:ascii="Arial" w:hAnsi="Arial" w:cs="Arial"/>
        </w:rPr>
        <w:t xml:space="preserve"> </w:t>
      </w:r>
      <w:r w:rsidRPr="005E64F0">
        <w:rPr>
          <w:rFonts w:ascii="Arial" w:hAnsi="Arial" w:cs="Arial"/>
        </w:rPr>
        <w:t>Pomiar energii – przynajmniej czynna pobierana, oddawana, bierna indukcyjna i pojemnościowa</w:t>
      </w:r>
    </w:p>
    <w:p w:rsidR="00567222" w:rsidRDefault="00567222" w:rsidP="00567222">
      <w:pPr>
        <w:pStyle w:val="Akapitzlist"/>
        <w:tabs>
          <w:tab w:val="left" w:pos="284"/>
        </w:tabs>
        <w:ind w:left="0"/>
        <w:rPr>
          <w:rFonts w:ascii="Arial" w:hAnsi="Arial" w:cs="Arial"/>
        </w:rPr>
      </w:pPr>
      <w:r w:rsidRPr="005E64F0">
        <w:rPr>
          <w:rFonts w:ascii="Arial" w:hAnsi="Arial" w:cs="Arial"/>
        </w:rPr>
        <w:t>-</w:t>
      </w:r>
      <w:r>
        <w:rPr>
          <w:rFonts w:ascii="Arial" w:hAnsi="Arial" w:cs="Arial"/>
        </w:rPr>
        <w:t xml:space="preserve"> </w:t>
      </w:r>
      <w:r w:rsidRPr="005E64F0">
        <w:rPr>
          <w:rFonts w:ascii="Arial" w:hAnsi="Arial" w:cs="Arial"/>
        </w:rPr>
        <w:t>Dopuszczalny błąd pomiarowy dla każdego zakresu maksymalnie 1%</w:t>
      </w:r>
      <w:r>
        <w:rPr>
          <w:rFonts w:ascii="Arial" w:hAnsi="Arial" w:cs="Arial"/>
        </w:rPr>
        <w:t>.</w:t>
      </w:r>
    </w:p>
    <w:p w:rsidR="00567222" w:rsidRDefault="00567222" w:rsidP="00567222">
      <w:pPr>
        <w:pStyle w:val="Akapitzlist"/>
        <w:tabs>
          <w:tab w:val="left" w:pos="284"/>
        </w:tabs>
        <w:ind w:left="0"/>
        <w:rPr>
          <w:rFonts w:ascii="Arial" w:hAnsi="Arial" w:cs="Arial"/>
        </w:rPr>
      </w:pPr>
    </w:p>
    <w:p w:rsidR="00567222" w:rsidRPr="005E64F0" w:rsidRDefault="00567222" w:rsidP="00567222">
      <w:pPr>
        <w:pStyle w:val="Akapitzlist"/>
        <w:tabs>
          <w:tab w:val="left" w:pos="284"/>
        </w:tabs>
        <w:ind w:left="0"/>
        <w:rPr>
          <w:rFonts w:ascii="Arial" w:hAnsi="Arial" w:cs="Arial"/>
        </w:rPr>
      </w:pPr>
    </w:p>
    <w:p w:rsidR="00567222" w:rsidRDefault="00567222" w:rsidP="006521BD">
      <w:pPr>
        <w:pStyle w:val="Nagwek1"/>
        <w:keepLines/>
        <w:numPr>
          <w:ilvl w:val="0"/>
          <w:numId w:val="44"/>
        </w:numPr>
        <w:tabs>
          <w:tab w:val="left" w:pos="284"/>
        </w:tabs>
        <w:spacing w:before="0" w:after="0"/>
        <w:ind w:left="0" w:firstLine="0"/>
        <w:rPr>
          <w:rFonts w:cs="Arial"/>
          <w:sz w:val="20"/>
          <w:szCs w:val="20"/>
        </w:rPr>
      </w:pPr>
      <w:r w:rsidRPr="005E64F0">
        <w:rPr>
          <w:rFonts w:cs="Arial"/>
          <w:sz w:val="20"/>
          <w:szCs w:val="20"/>
        </w:rPr>
        <w:t xml:space="preserve">Zadanie częściowe nr 2 - pracownia montażu urządzeń i systemów </w:t>
      </w:r>
      <w:proofErr w:type="spellStart"/>
      <w:r w:rsidRPr="005E64F0">
        <w:rPr>
          <w:rFonts w:cs="Arial"/>
          <w:sz w:val="20"/>
          <w:szCs w:val="20"/>
        </w:rPr>
        <w:t>mechatronicznych</w:t>
      </w:r>
      <w:proofErr w:type="spellEnd"/>
      <w:r>
        <w:rPr>
          <w:rFonts w:cs="Arial"/>
          <w:sz w:val="20"/>
          <w:szCs w:val="20"/>
        </w:rPr>
        <w:t>.</w:t>
      </w:r>
    </w:p>
    <w:p w:rsidR="00567222" w:rsidRPr="00CB14E7" w:rsidRDefault="00567222" w:rsidP="00567222"/>
    <w:p w:rsidR="00567222" w:rsidRPr="00CB14E7" w:rsidRDefault="00567222" w:rsidP="00567222">
      <w:pPr>
        <w:pStyle w:val="Akapitzlist"/>
        <w:tabs>
          <w:tab w:val="left" w:pos="284"/>
        </w:tabs>
        <w:ind w:left="0"/>
        <w:rPr>
          <w:rFonts w:ascii="Arial" w:hAnsi="Arial" w:cs="Arial"/>
          <w:b/>
        </w:rPr>
      </w:pPr>
      <w:bookmarkStart w:id="10" w:name="_Hlk8888733"/>
      <w:r w:rsidRPr="00CB14E7">
        <w:rPr>
          <w:rFonts w:ascii="Arial" w:hAnsi="Arial" w:cs="Arial"/>
          <w:b/>
        </w:rPr>
        <w:t xml:space="preserve">Stanowisko montażu układów hydraulicznych </w:t>
      </w:r>
      <w:bookmarkEnd w:id="10"/>
      <w:r w:rsidRPr="00CB14E7">
        <w:rPr>
          <w:rFonts w:ascii="Arial" w:hAnsi="Arial" w:cs="Arial"/>
          <w:b/>
        </w:rPr>
        <w:t>–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r>
        <w:rPr>
          <w:rFonts w:ascii="Arial" w:hAnsi="Arial" w:cs="Arial"/>
        </w:rPr>
        <w:t xml:space="preserve"> (kompatybilne między poszczególnymi podzespołami)</w:t>
      </w:r>
      <w:r w:rsidRPr="005E64F0">
        <w:rPr>
          <w:rFonts w:ascii="Arial" w:hAnsi="Arial" w:cs="Arial"/>
        </w:rPr>
        <w:t>:</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w:t>
      </w:r>
      <w:r>
        <w:rPr>
          <w:rFonts w:ascii="Arial" w:hAnsi="Arial" w:cs="Arial"/>
        </w:rPr>
        <w:t xml:space="preserve">metalowa </w:t>
      </w:r>
      <w:r w:rsidRPr="005E64F0">
        <w:rPr>
          <w:rFonts w:ascii="Arial" w:hAnsi="Arial" w:cs="Arial"/>
        </w:rPr>
        <w:t xml:space="preserve">płyta montażowa </w:t>
      </w:r>
      <w:r>
        <w:rPr>
          <w:rFonts w:ascii="Arial" w:hAnsi="Arial" w:cs="Arial"/>
        </w:rPr>
        <w:t xml:space="preserve">o odpowiedniej liczbie otworów (dopuszcza się rowki Teowe) na powierzchni minimum 70% powierzchni płyty, </w:t>
      </w:r>
      <w:r w:rsidRPr="005E64F0">
        <w:rPr>
          <w:rFonts w:ascii="Arial" w:hAnsi="Arial" w:cs="Arial"/>
        </w:rPr>
        <w:t>o wymiarach minimum 1</w:t>
      </w:r>
      <w:r>
        <w:rPr>
          <w:rFonts w:ascii="Arial" w:hAnsi="Arial" w:cs="Arial"/>
        </w:rPr>
        <w:t>000x6</w:t>
      </w:r>
      <w:r w:rsidRPr="005E64F0">
        <w:rPr>
          <w:rFonts w:ascii="Arial" w:hAnsi="Arial" w:cs="Arial"/>
        </w:rPr>
        <w:t>00 mm</w:t>
      </w:r>
    </w:p>
    <w:p w:rsidR="00567222" w:rsidRDefault="00567222" w:rsidP="00567222">
      <w:pPr>
        <w:pStyle w:val="Akapitzlist"/>
        <w:tabs>
          <w:tab w:val="left" w:pos="284"/>
        </w:tabs>
        <w:ind w:left="0"/>
        <w:rPr>
          <w:rFonts w:ascii="Arial" w:hAnsi="Arial" w:cs="Arial"/>
        </w:rPr>
      </w:pPr>
      <w:r>
        <w:rPr>
          <w:rFonts w:ascii="Arial" w:hAnsi="Arial" w:cs="Arial"/>
        </w:rPr>
        <w:t>- zasilacz hydrauliczny wraz z niezbędną ilością oleju hydraulicznego</w:t>
      </w:r>
    </w:p>
    <w:p w:rsidR="00567222" w:rsidRDefault="00567222" w:rsidP="00567222">
      <w:pPr>
        <w:pStyle w:val="Akapitzlist"/>
        <w:tabs>
          <w:tab w:val="left" w:pos="284"/>
        </w:tabs>
        <w:ind w:left="0"/>
        <w:rPr>
          <w:rFonts w:ascii="Arial" w:hAnsi="Arial" w:cs="Arial"/>
        </w:rPr>
      </w:pPr>
      <w:r>
        <w:rPr>
          <w:rFonts w:ascii="Arial" w:hAnsi="Arial" w:cs="Arial"/>
        </w:rPr>
        <w:t>- manometr hydrauliczny prezentujący ciśnienie w układzie</w:t>
      </w:r>
    </w:p>
    <w:p w:rsidR="00567222" w:rsidRPr="005E64F0" w:rsidRDefault="00567222" w:rsidP="00567222">
      <w:pPr>
        <w:pStyle w:val="Akapitzlist"/>
        <w:tabs>
          <w:tab w:val="left" w:pos="284"/>
        </w:tabs>
        <w:ind w:left="0"/>
        <w:rPr>
          <w:rFonts w:ascii="Arial" w:hAnsi="Arial" w:cs="Arial"/>
        </w:rPr>
      </w:pPr>
      <w:r>
        <w:rPr>
          <w:rFonts w:ascii="Arial" w:hAnsi="Arial" w:cs="Arial"/>
        </w:rPr>
        <w:t>- pompa hydrauliczna zasilana z sieci elektrycznej 3~400V</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w:t>
      </w:r>
      <w:r>
        <w:rPr>
          <w:rFonts w:ascii="Arial" w:hAnsi="Arial" w:cs="Arial"/>
        </w:rPr>
        <w:t xml:space="preserve">niezbędne </w:t>
      </w:r>
      <w:r w:rsidRPr="005E64F0">
        <w:rPr>
          <w:rFonts w:ascii="Arial" w:hAnsi="Arial" w:cs="Arial"/>
        </w:rPr>
        <w:t>przewody hydrauliczne zakończone niekapiącymi złączami</w:t>
      </w:r>
      <w:r>
        <w:rPr>
          <w:rFonts w:ascii="Arial" w:hAnsi="Arial" w:cs="Arial"/>
        </w:rPr>
        <w:t xml:space="preserve"> pozwalającymi na połączenie zaworów z siłownikiem hydraulicznym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w:t>
      </w:r>
      <w:r>
        <w:rPr>
          <w:rFonts w:ascii="Arial" w:hAnsi="Arial" w:cs="Arial"/>
        </w:rPr>
        <w:t xml:space="preserve">niezbędny </w:t>
      </w:r>
      <w:r w:rsidRPr="005E64F0">
        <w:rPr>
          <w:rFonts w:ascii="Arial" w:hAnsi="Arial" w:cs="Arial"/>
        </w:rPr>
        <w:t>osprzęt elektryczny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siłownik dwustronnego działania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zawór monostabilny 5/3 sterowany ręcznie</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w:t>
      </w:r>
      <w:r>
        <w:rPr>
          <w:rFonts w:ascii="Arial" w:hAnsi="Arial" w:cs="Arial"/>
        </w:rPr>
        <w:t xml:space="preserve">awór </w:t>
      </w:r>
      <w:proofErr w:type="spellStart"/>
      <w:r>
        <w:rPr>
          <w:rFonts w:ascii="Arial" w:hAnsi="Arial" w:cs="Arial"/>
        </w:rPr>
        <w:t>bistabilny</w:t>
      </w:r>
      <w:proofErr w:type="spellEnd"/>
      <w:r>
        <w:rPr>
          <w:rFonts w:ascii="Arial" w:hAnsi="Arial" w:cs="Arial"/>
        </w:rPr>
        <w:t xml:space="preserve"> 5/2 sterowany </w:t>
      </w:r>
      <w:r w:rsidRPr="005E64F0">
        <w:rPr>
          <w:rFonts w:ascii="Arial" w:hAnsi="Arial" w:cs="Arial"/>
        </w:rPr>
        <w:t>cewkami 24V DC</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siłownik jednostronnego działania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zawór monostabilny 5/2 sterowany ręcznie</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zawór monostabilny 5/2 sterowany cewką 24V DC</w:t>
      </w:r>
    </w:p>
    <w:p w:rsidR="00567222" w:rsidRDefault="00567222" w:rsidP="00567222">
      <w:pPr>
        <w:pStyle w:val="Akapitzlist"/>
        <w:tabs>
          <w:tab w:val="left" w:pos="284"/>
        </w:tabs>
        <w:ind w:left="0"/>
        <w:rPr>
          <w:rFonts w:ascii="Arial" w:hAnsi="Arial" w:cs="Arial"/>
        </w:rPr>
      </w:pPr>
      <w:r w:rsidRPr="005E64F0">
        <w:rPr>
          <w:rFonts w:ascii="Arial" w:hAnsi="Arial" w:cs="Arial"/>
        </w:rPr>
        <w:t>- osprzęt niezbędny do funkcjonowania całego zestawu</w:t>
      </w:r>
      <w:r>
        <w:rPr>
          <w:rFonts w:ascii="Arial" w:hAnsi="Arial" w:cs="Arial"/>
        </w:rPr>
        <w:t>,</w:t>
      </w:r>
    </w:p>
    <w:p w:rsidR="00567222" w:rsidRDefault="00567222" w:rsidP="00567222">
      <w:pPr>
        <w:pStyle w:val="Akapitzlist"/>
        <w:tabs>
          <w:tab w:val="left" w:pos="284"/>
        </w:tabs>
        <w:ind w:left="0"/>
        <w:rPr>
          <w:rFonts w:ascii="Arial" w:hAnsi="Arial" w:cs="Arial"/>
        </w:rPr>
      </w:pPr>
      <w:r>
        <w:rPr>
          <w:rFonts w:ascii="Arial" w:hAnsi="Arial" w:cs="Arial"/>
        </w:rPr>
        <w:t>- schematy montażu (co najmniej cztery warianty) konfiguracji stanowiska</w:t>
      </w:r>
    </w:p>
    <w:p w:rsidR="00567222" w:rsidRPr="005E64F0" w:rsidRDefault="00567222" w:rsidP="00567222">
      <w:pPr>
        <w:pStyle w:val="Akapitzlist"/>
        <w:tabs>
          <w:tab w:val="left" w:pos="284"/>
        </w:tabs>
        <w:ind w:left="0"/>
        <w:rPr>
          <w:rFonts w:ascii="Arial" w:hAnsi="Arial" w:cs="Arial"/>
        </w:rPr>
      </w:pPr>
      <w:r>
        <w:rPr>
          <w:rFonts w:ascii="Arial" w:hAnsi="Arial" w:cs="Arial"/>
        </w:rPr>
        <w:t>- siłowniki i zawory muszą umożliwiać ich montaż na płycie montażowej bez konieczności wykonywania dodatkowych otworów lub mocowań.</w:t>
      </w:r>
    </w:p>
    <w:p w:rsidR="00567222" w:rsidRDefault="00567222" w:rsidP="00567222">
      <w:pPr>
        <w:pStyle w:val="Akapitzlist"/>
        <w:tabs>
          <w:tab w:val="left" w:pos="284"/>
        </w:tabs>
        <w:ind w:left="0"/>
        <w:rPr>
          <w:rFonts w:ascii="Arial" w:hAnsi="Arial" w:cs="Arial"/>
        </w:rPr>
      </w:pPr>
    </w:p>
    <w:p w:rsidR="0009401E" w:rsidRDefault="0009401E" w:rsidP="00567222">
      <w:pPr>
        <w:pStyle w:val="Akapitzlist"/>
        <w:tabs>
          <w:tab w:val="left" w:pos="284"/>
        </w:tabs>
        <w:ind w:left="0"/>
        <w:rPr>
          <w:rFonts w:ascii="Arial" w:hAnsi="Arial" w:cs="Arial"/>
        </w:rPr>
      </w:pPr>
    </w:p>
    <w:p w:rsidR="0037062F" w:rsidRDefault="0037062F" w:rsidP="00567222">
      <w:pPr>
        <w:pStyle w:val="Akapitzlist"/>
        <w:tabs>
          <w:tab w:val="left" w:pos="284"/>
        </w:tabs>
        <w:ind w:left="0"/>
        <w:rPr>
          <w:rFonts w:ascii="Arial" w:hAnsi="Arial" w:cs="Arial"/>
        </w:rPr>
      </w:pPr>
    </w:p>
    <w:p w:rsidR="0037062F" w:rsidRPr="005E64F0" w:rsidRDefault="0037062F" w:rsidP="00567222">
      <w:pPr>
        <w:pStyle w:val="Akapitzlist"/>
        <w:tabs>
          <w:tab w:val="left" w:pos="284"/>
        </w:tabs>
        <w:ind w:left="0"/>
        <w:rPr>
          <w:rFonts w:ascii="Arial" w:hAnsi="Arial" w:cs="Arial"/>
        </w:rPr>
      </w:pPr>
    </w:p>
    <w:p w:rsidR="00567222" w:rsidRDefault="00567222" w:rsidP="006521BD">
      <w:pPr>
        <w:pStyle w:val="Nagwek1"/>
        <w:keepLines/>
        <w:numPr>
          <w:ilvl w:val="0"/>
          <w:numId w:val="44"/>
        </w:numPr>
        <w:tabs>
          <w:tab w:val="left" w:pos="426"/>
        </w:tabs>
        <w:spacing w:before="0" w:after="0"/>
        <w:ind w:left="0" w:firstLine="0"/>
        <w:rPr>
          <w:rFonts w:cs="Arial"/>
          <w:sz w:val="20"/>
          <w:szCs w:val="20"/>
        </w:rPr>
      </w:pPr>
      <w:r w:rsidRPr="005E64F0">
        <w:rPr>
          <w:rFonts w:cs="Arial"/>
          <w:sz w:val="20"/>
          <w:szCs w:val="20"/>
        </w:rPr>
        <w:lastRenderedPageBreak/>
        <w:t>Zadanie częściowe nr 3 - pracownia technologii mechanicznej</w:t>
      </w:r>
      <w:r>
        <w:rPr>
          <w:rFonts w:cs="Arial"/>
          <w:sz w:val="20"/>
          <w:szCs w:val="20"/>
        </w:rPr>
        <w:t>.</w:t>
      </w:r>
    </w:p>
    <w:p w:rsidR="00567222" w:rsidRDefault="00567222" w:rsidP="00567222">
      <w:pPr>
        <w:pStyle w:val="Akapitzlist"/>
        <w:tabs>
          <w:tab w:val="left" w:pos="284"/>
        </w:tabs>
        <w:ind w:left="0"/>
        <w:rPr>
          <w:rFonts w:ascii="Arial" w:hAnsi="Arial" w:cs="Arial"/>
          <w:b/>
        </w:rPr>
      </w:pPr>
    </w:p>
    <w:p w:rsidR="00567222" w:rsidRPr="006B5A7A" w:rsidRDefault="00567222" w:rsidP="006521BD">
      <w:pPr>
        <w:pStyle w:val="Akapitzlist"/>
        <w:numPr>
          <w:ilvl w:val="0"/>
          <w:numId w:val="42"/>
        </w:numPr>
        <w:tabs>
          <w:tab w:val="left" w:pos="284"/>
        </w:tabs>
        <w:ind w:left="0" w:firstLine="0"/>
        <w:rPr>
          <w:rFonts w:ascii="Arial" w:hAnsi="Arial" w:cs="Arial"/>
          <w:b/>
        </w:rPr>
      </w:pPr>
      <w:r w:rsidRPr="00FE3F62">
        <w:rPr>
          <w:rFonts w:ascii="Arial" w:hAnsi="Arial" w:cs="Arial"/>
          <w:b/>
        </w:rPr>
        <w:t xml:space="preserve">Tokarka numeryczna CNC </w:t>
      </w:r>
      <w:r w:rsidRPr="00DB1B1D">
        <w:rPr>
          <w:rFonts w:ascii="Arial" w:hAnsi="Arial" w:cs="Arial"/>
        </w:rPr>
        <w:t>(</w:t>
      </w:r>
      <w:proofErr w:type="spellStart"/>
      <w:r w:rsidRPr="00DB1B1D">
        <w:rPr>
          <w:rFonts w:ascii="Arial" w:hAnsi="Arial" w:cs="Arial"/>
        </w:rPr>
        <w:t>Computerized</w:t>
      </w:r>
      <w:proofErr w:type="spellEnd"/>
      <w:r w:rsidRPr="00DB1B1D">
        <w:rPr>
          <w:rFonts w:ascii="Arial" w:hAnsi="Arial" w:cs="Arial"/>
        </w:rPr>
        <w:t xml:space="preserve"> </w:t>
      </w:r>
      <w:proofErr w:type="spellStart"/>
      <w:r w:rsidRPr="00DB1B1D">
        <w:rPr>
          <w:rFonts w:ascii="Arial" w:hAnsi="Arial" w:cs="Arial"/>
        </w:rPr>
        <w:t>Numerical</w:t>
      </w:r>
      <w:proofErr w:type="spellEnd"/>
      <w:r w:rsidRPr="00DB1B1D">
        <w:rPr>
          <w:rFonts w:ascii="Arial" w:hAnsi="Arial" w:cs="Arial"/>
        </w:rPr>
        <w:t xml:space="preserve"> </w:t>
      </w:r>
      <w:proofErr w:type="spellStart"/>
      <w:r w:rsidRPr="00DB1B1D">
        <w:rPr>
          <w:rFonts w:ascii="Arial" w:hAnsi="Arial" w:cs="Arial"/>
        </w:rPr>
        <w:t>Control</w:t>
      </w:r>
      <w:proofErr w:type="spellEnd"/>
      <w:r w:rsidRPr="00DB1B1D">
        <w:rPr>
          <w:rFonts w:ascii="Arial" w:hAnsi="Arial" w:cs="Arial"/>
        </w:rPr>
        <w:t xml:space="preserve"> - pol. komputerowe sterowanie urządzeń numerycznych)</w:t>
      </w:r>
      <w:r w:rsidRPr="006B5A7A">
        <w:rPr>
          <w:rFonts w:ascii="Arial" w:hAnsi="Arial" w:cs="Arial"/>
          <w:b/>
        </w:rPr>
        <w:t>–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sterowanie CNC w języku polskim</w:t>
      </w:r>
      <w:r w:rsidR="00F73D5C" w:rsidRPr="00E43F9A">
        <w:rPr>
          <w:rFonts w:ascii="Arial" w:hAnsi="Arial" w:cs="Arial"/>
        </w:rPr>
        <w:t>,</w:t>
      </w:r>
    </w:p>
    <w:p w:rsidR="00F73D5C" w:rsidRPr="00E43F9A" w:rsidRDefault="00F73D5C" w:rsidP="00567222">
      <w:pPr>
        <w:pStyle w:val="Akapitzlist"/>
        <w:tabs>
          <w:tab w:val="left" w:pos="284"/>
        </w:tabs>
        <w:ind w:left="0"/>
        <w:rPr>
          <w:rFonts w:ascii="Arial" w:hAnsi="Arial" w:cs="Arial"/>
        </w:rPr>
      </w:pPr>
      <w:bookmarkStart w:id="11" w:name="_Hlk9844270"/>
      <w:r w:rsidRPr="00E43F9A">
        <w:rPr>
          <w:rFonts w:ascii="Arial" w:hAnsi="Arial" w:cs="Arial"/>
        </w:rPr>
        <w:t>- oprogramowanie do nauki obsługi i programowania sterownika maszyny (oprogramowanie współpracujące</w:t>
      </w:r>
      <w:r w:rsidRPr="00E43F9A">
        <w:rPr>
          <w:rFonts w:ascii="Arial" w:hAnsi="Arial" w:cs="Arial"/>
        </w:rPr>
        <w:br/>
        <w:t>z komputerem klasy PC, współpracujące z system operacyjny XP lub Windows 7),</w:t>
      </w:r>
    </w:p>
    <w:bookmarkEnd w:id="11"/>
    <w:p w:rsidR="00567222" w:rsidRPr="00E43F9A" w:rsidRDefault="00567222" w:rsidP="00567222">
      <w:pPr>
        <w:pStyle w:val="Akapitzlist"/>
        <w:tabs>
          <w:tab w:val="left" w:pos="284"/>
        </w:tabs>
        <w:ind w:left="0"/>
        <w:rPr>
          <w:rFonts w:ascii="Arial" w:hAnsi="Arial" w:cs="Arial"/>
        </w:rPr>
      </w:pPr>
      <w:r w:rsidRPr="00E43F9A">
        <w:rPr>
          <w:rFonts w:ascii="Arial" w:hAnsi="Arial" w:cs="Arial"/>
        </w:rPr>
        <w:t>- średnica toczenia nad łożem minimum 300 mm</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średnica toczenia nad suportem minimum 150 mm</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maksymalna długość elementu minimum 600 mm</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przesuw konika minimum 80 mm</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ilość narzędzi w uchwycie narzędziowym minimum 4</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moc silnika minimum 2,0 kW</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waga maszyny minimum 800 kg</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tokarka wyposażona w panel operatorski z wyświetlaczem LCD minimum 5 cali</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b/>
        </w:rPr>
      </w:pPr>
    </w:p>
    <w:p w:rsidR="00567222" w:rsidRPr="00E43F9A" w:rsidRDefault="00567222" w:rsidP="006521BD">
      <w:pPr>
        <w:pStyle w:val="Akapitzlist"/>
        <w:numPr>
          <w:ilvl w:val="0"/>
          <w:numId w:val="42"/>
        </w:numPr>
        <w:tabs>
          <w:tab w:val="left" w:pos="284"/>
        </w:tabs>
        <w:ind w:left="0" w:firstLine="0"/>
        <w:rPr>
          <w:rFonts w:ascii="Arial" w:hAnsi="Arial" w:cs="Arial"/>
          <w:b/>
        </w:rPr>
      </w:pPr>
      <w:r w:rsidRPr="00E43F9A">
        <w:rPr>
          <w:rFonts w:ascii="Arial" w:hAnsi="Arial" w:cs="Arial"/>
          <w:b/>
        </w:rPr>
        <w:t>Frezarka numeryczna CNC - szt. 1</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Wymagane minimalne parametry:</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sterowanie CNC w języku polskim</w:t>
      </w:r>
      <w:r w:rsidR="00F73D5C" w:rsidRPr="00E43F9A">
        <w:rPr>
          <w:rFonts w:ascii="Arial" w:hAnsi="Arial" w:cs="Arial"/>
        </w:rPr>
        <w:t>,</w:t>
      </w:r>
    </w:p>
    <w:p w:rsidR="00F73D5C" w:rsidRPr="00E43F9A" w:rsidRDefault="00F73D5C" w:rsidP="00F73D5C">
      <w:pPr>
        <w:pStyle w:val="Akapitzlist"/>
        <w:tabs>
          <w:tab w:val="left" w:pos="284"/>
        </w:tabs>
        <w:ind w:left="0"/>
        <w:rPr>
          <w:rFonts w:ascii="Arial" w:hAnsi="Arial" w:cs="Arial"/>
        </w:rPr>
      </w:pPr>
      <w:r w:rsidRPr="00E43F9A">
        <w:rPr>
          <w:rFonts w:ascii="Arial" w:hAnsi="Arial" w:cs="Arial"/>
        </w:rPr>
        <w:t>- oprogramowanie do nauki obsługi i programowania sterownika maszyny (oprogramowanie współpracujące</w:t>
      </w:r>
      <w:r w:rsidRPr="00E43F9A">
        <w:rPr>
          <w:rFonts w:ascii="Arial" w:hAnsi="Arial" w:cs="Arial"/>
        </w:rPr>
        <w:br/>
        <w:t>z komputerem klasy PC, współpracujące z system operacyjny XP lub Windows 7),</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moc silnika głównego minimum 0,7 kW</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wymiar stołu minimum 600 x 160 mm</w:t>
      </w:r>
      <w:r w:rsidR="00F73D5C" w:rsidRPr="00E43F9A">
        <w:rPr>
          <w:rFonts w:ascii="Arial" w:hAnsi="Arial" w:cs="Arial"/>
        </w:rPr>
        <w:t>,</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odległość osi wrzeciona od prowadnicy pionowej minimum 200 mm</w:t>
      </w:r>
      <w:r w:rsidR="00F73D5C" w:rsidRPr="00E43F9A">
        <w:rPr>
          <w:rFonts w:ascii="Arial" w:hAnsi="Arial" w:cs="Arial"/>
        </w:rPr>
        <w:t>,</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przesuw w osiach </w:t>
      </w:r>
      <w:proofErr w:type="spellStart"/>
      <w:r w:rsidRPr="005E64F0">
        <w:rPr>
          <w:rFonts w:ascii="Arial" w:hAnsi="Arial" w:cs="Arial"/>
        </w:rPr>
        <w:t>x,y,z</w:t>
      </w:r>
      <w:proofErr w:type="spellEnd"/>
      <w:r w:rsidRPr="005E64F0">
        <w:rPr>
          <w:rFonts w:ascii="Arial" w:hAnsi="Arial" w:cs="Arial"/>
        </w:rPr>
        <w:t xml:space="preserve"> minimum odpowiednio 250mm, 100 mm, 150mm</w:t>
      </w:r>
      <w:r w:rsidR="00F73D5C">
        <w:rPr>
          <w:rFonts w:ascii="Arial" w:hAnsi="Arial" w:cs="Arial"/>
        </w:rPr>
        <w:t>,</w:t>
      </w:r>
    </w:p>
    <w:p w:rsidR="00567222" w:rsidRPr="00F73D5C" w:rsidRDefault="00567222" w:rsidP="00567222">
      <w:pPr>
        <w:pStyle w:val="Akapitzlist"/>
        <w:tabs>
          <w:tab w:val="left" w:pos="284"/>
        </w:tabs>
        <w:ind w:left="0"/>
        <w:rPr>
          <w:rFonts w:ascii="Arial" w:hAnsi="Arial" w:cs="Arial"/>
        </w:rPr>
      </w:pPr>
      <w:r w:rsidRPr="00F73D5C">
        <w:rPr>
          <w:rFonts w:ascii="Arial" w:hAnsi="Arial" w:cs="Arial"/>
        </w:rPr>
        <w:t>- sonda pomiarowa w zestawie</w:t>
      </w:r>
      <w:r w:rsidR="00F73D5C" w:rsidRPr="00F73D5C">
        <w:rPr>
          <w:rFonts w:ascii="Arial" w:hAnsi="Arial" w:cs="Arial"/>
        </w:rPr>
        <w:t>,</w:t>
      </w:r>
    </w:p>
    <w:p w:rsidR="00567222" w:rsidRPr="00F73D5C" w:rsidRDefault="00567222" w:rsidP="00567222">
      <w:pPr>
        <w:pStyle w:val="Akapitzlist"/>
        <w:tabs>
          <w:tab w:val="left" w:pos="284"/>
        </w:tabs>
        <w:ind w:left="0"/>
        <w:rPr>
          <w:rFonts w:ascii="Arial" w:hAnsi="Arial" w:cs="Arial"/>
          <w:b/>
        </w:rPr>
      </w:pPr>
      <w:r w:rsidRPr="00F73D5C">
        <w:rPr>
          <w:rFonts w:ascii="Arial" w:hAnsi="Arial" w:cs="Arial"/>
        </w:rPr>
        <w:t>- frezarka wyposażona w panel operatorski z wyświetlaczem LCD minimum 5 cali</w:t>
      </w:r>
      <w:r w:rsidR="00F73D5C" w:rsidRPr="00F73D5C">
        <w:rPr>
          <w:rFonts w:ascii="Arial" w:hAnsi="Arial" w:cs="Arial"/>
        </w:rPr>
        <w:t>.</w:t>
      </w:r>
    </w:p>
    <w:p w:rsidR="00567222" w:rsidRDefault="00567222" w:rsidP="00567222">
      <w:pPr>
        <w:pStyle w:val="Akapitzlist"/>
        <w:tabs>
          <w:tab w:val="left" w:pos="284"/>
        </w:tabs>
        <w:ind w:left="0"/>
        <w:rPr>
          <w:rFonts w:ascii="Arial" w:hAnsi="Arial" w:cs="Arial"/>
          <w:b/>
        </w:rPr>
      </w:pPr>
    </w:p>
    <w:p w:rsidR="00567222" w:rsidRPr="00FE3F62" w:rsidRDefault="00567222" w:rsidP="006521BD">
      <w:pPr>
        <w:pStyle w:val="Akapitzlist"/>
        <w:numPr>
          <w:ilvl w:val="0"/>
          <w:numId w:val="42"/>
        </w:numPr>
        <w:tabs>
          <w:tab w:val="left" w:pos="284"/>
        </w:tabs>
        <w:ind w:left="0" w:firstLine="0"/>
        <w:rPr>
          <w:rFonts w:ascii="Arial" w:hAnsi="Arial" w:cs="Arial"/>
          <w:b/>
        </w:rPr>
      </w:pPr>
      <w:r w:rsidRPr="00FE3F62">
        <w:rPr>
          <w:rFonts w:ascii="Arial" w:hAnsi="Arial" w:cs="Arial"/>
          <w:b/>
        </w:rPr>
        <w:t>Tokarka uniwersalna –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średnica toczenia nad łożem minimum 300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długość elementu obrabianego minimum 600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średnica przelotu nad suportem minimum 200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przelot wrzeciona minimum 30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xml:space="preserve">- stożek wrzeciona Morse’a </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zakres gwintowania metrycznego minimum od 0,5 mm do 4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stożek tulei konika Morse’a 3</w:t>
      </w:r>
    </w:p>
    <w:p w:rsidR="00567222" w:rsidRDefault="00567222" w:rsidP="00567222">
      <w:pPr>
        <w:pStyle w:val="Akapitzlist"/>
        <w:tabs>
          <w:tab w:val="left" w:pos="284"/>
        </w:tabs>
        <w:ind w:left="0"/>
        <w:rPr>
          <w:rFonts w:ascii="Arial" w:hAnsi="Arial" w:cs="Arial"/>
        </w:rPr>
      </w:pPr>
      <w:r w:rsidRPr="005E64F0">
        <w:rPr>
          <w:rFonts w:ascii="Arial" w:hAnsi="Arial" w:cs="Arial"/>
        </w:rPr>
        <w:t>- silnik minimum 1,0 kW</w:t>
      </w:r>
    </w:p>
    <w:p w:rsidR="00567222" w:rsidRDefault="00567222" w:rsidP="00567222">
      <w:pPr>
        <w:pStyle w:val="Akapitzlist"/>
        <w:tabs>
          <w:tab w:val="left" w:pos="284"/>
        </w:tabs>
        <w:ind w:left="0"/>
        <w:rPr>
          <w:rFonts w:ascii="Arial" w:hAnsi="Arial" w:cs="Arial"/>
          <w:b/>
        </w:rPr>
      </w:pPr>
    </w:p>
    <w:p w:rsidR="00567222" w:rsidRPr="00FE3F62" w:rsidRDefault="00567222" w:rsidP="006521BD">
      <w:pPr>
        <w:pStyle w:val="Akapitzlist"/>
        <w:numPr>
          <w:ilvl w:val="0"/>
          <w:numId w:val="42"/>
        </w:numPr>
        <w:tabs>
          <w:tab w:val="left" w:pos="284"/>
        </w:tabs>
        <w:ind w:left="0" w:firstLine="0"/>
        <w:rPr>
          <w:rFonts w:ascii="Arial" w:hAnsi="Arial" w:cs="Arial"/>
          <w:b/>
        </w:rPr>
      </w:pPr>
      <w:r w:rsidRPr="00FE3F62">
        <w:rPr>
          <w:rFonts w:ascii="Arial" w:hAnsi="Arial" w:cs="Arial"/>
          <w:b/>
        </w:rPr>
        <w:t>Frezarko-wiertarka – szt. 1</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wydajność wiercenia w stali minimum 30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średnica frezu czołowego minimum 60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średnica frezu trzpieniowego minimum 20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uchwyt trzpienia MT4</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wymiary stołu roboczego minimum od  800 mm x 200 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waga maszyny minimum 200 kg</w:t>
      </w:r>
    </w:p>
    <w:p w:rsidR="00567222" w:rsidRDefault="00567222" w:rsidP="00567222">
      <w:pPr>
        <w:pStyle w:val="Akapitzlist"/>
        <w:tabs>
          <w:tab w:val="left" w:pos="284"/>
        </w:tabs>
        <w:ind w:left="0"/>
        <w:rPr>
          <w:rFonts w:ascii="Arial" w:hAnsi="Arial" w:cs="Arial"/>
        </w:rPr>
      </w:pPr>
      <w:r w:rsidRPr="005E64F0">
        <w:rPr>
          <w:rFonts w:ascii="Arial" w:hAnsi="Arial" w:cs="Arial"/>
        </w:rPr>
        <w:t>- silnik minimum 1 kW</w:t>
      </w:r>
    </w:p>
    <w:p w:rsidR="00567222" w:rsidRDefault="00567222" w:rsidP="00567222">
      <w:pPr>
        <w:pStyle w:val="Akapitzlist"/>
        <w:tabs>
          <w:tab w:val="left" w:pos="284"/>
        </w:tabs>
        <w:ind w:left="0"/>
        <w:rPr>
          <w:rFonts w:ascii="Arial" w:hAnsi="Arial" w:cs="Arial"/>
          <w:b/>
        </w:rPr>
      </w:pPr>
    </w:p>
    <w:p w:rsidR="00567222" w:rsidRPr="009E06AF" w:rsidRDefault="00567222" w:rsidP="006521BD">
      <w:pPr>
        <w:pStyle w:val="Akapitzlist"/>
        <w:numPr>
          <w:ilvl w:val="0"/>
          <w:numId w:val="42"/>
        </w:numPr>
        <w:tabs>
          <w:tab w:val="left" w:pos="284"/>
        </w:tabs>
        <w:ind w:left="0" w:firstLine="0"/>
        <w:rPr>
          <w:rFonts w:ascii="Arial" w:hAnsi="Arial" w:cs="Arial"/>
          <w:b/>
        </w:rPr>
      </w:pPr>
      <w:bookmarkStart w:id="12" w:name="_Hlk9846587"/>
      <w:r w:rsidRPr="009E06AF">
        <w:rPr>
          <w:rFonts w:ascii="Arial" w:hAnsi="Arial" w:cs="Arial"/>
          <w:b/>
        </w:rPr>
        <w:t>Szlifierka dwutarczowa - szt. 1</w:t>
      </w:r>
    </w:p>
    <w:p w:rsidR="00567222" w:rsidRPr="00AC5CA6" w:rsidRDefault="00567222" w:rsidP="006521BD">
      <w:pPr>
        <w:pStyle w:val="Akapitzlist"/>
        <w:numPr>
          <w:ilvl w:val="0"/>
          <w:numId w:val="49"/>
        </w:numPr>
        <w:tabs>
          <w:tab w:val="left" w:pos="284"/>
        </w:tabs>
        <w:ind w:left="0" w:firstLine="0"/>
        <w:rPr>
          <w:rFonts w:ascii="Arial" w:hAnsi="Arial" w:cs="Arial"/>
        </w:rPr>
      </w:pPr>
      <w:r w:rsidRPr="00AC5CA6">
        <w:rPr>
          <w:rFonts w:ascii="Arial" w:hAnsi="Arial" w:cs="Arial"/>
        </w:rPr>
        <w:t>Szlifierka dwutarczowa dostarczana z tarczami o średnicy minimum 250 mm każda</w:t>
      </w:r>
      <w:r>
        <w:rPr>
          <w:rFonts w:ascii="Arial" w:hAnsi="Arial" w:cs="Arial"/>
        </w:rPr>
        <w:t>, tarcze szlifierskie o różnej gradacji</w:t>
      </w:r>
    </w:p>
    <w:p w:rsidR="00567222" w:rsidRPr="00AC5CA6" w:rsidRDefault="00567222" w:rsidP="006521BD">
      <w:pPr>
        <w:pStyle w:val="Akapitzlist"/>
        <w:numPr>
          <w:ilvl w:val="0"/>
          <w:numId w:val="49"/>
        </w:numPr>
        <w:tabs>
          <w:tab w:val="left" w:pos="284"/>
        </w:tabs>
        <w:ind w:left="0" w:firstLine="0"/>
        <w:rPr>
          <w:rFonts w:ascii="Arial" w:hAnsi="Arial" w:cs="Arial"/>
        </w:rPr>
      </w:pPr>
      <w:r w:rsidRPr="00AC5CA6">
        <w:rPr>
          <w:rFonts w:ascii="Arial" w:hAnsi="Arial" w:cs="Arial"/>
        </w:rPr>
        <w:t>Szerokość każdej tarczy minimum 30 mm</w:t>
      </w:r>
    </w:p>
    <w:p w:rsidR="00567222" w:rsidRPr="00AC5CA6" w:rsidRDefault="00567222" w:rsidP="006521BD">
      <w:pPr>
        <w:pStyle w:val="Akapitzlist"/>
        <w:numPr>
          <w:ilvl w:val="0"/>
          <w:numId w:val="49"/>
        </w:numPr>
        <w:tabs>
          <w:tab w:val="left" w:pos="284"/>
        </w:tabs>
        <w:ind w:left="0" w:firstLine="0"/>
        <w:rPr>
          <w:rFonts w:ascii="Arial" w:hAnsi="Arial" w:cs="Arial"/>
        </w:rPr>
      </w:pPr>
      <w:r w:rsidRPr="00AC5CA6">
        <w:rPr>
          <w:rFonts w:ascii="Arial" w:hAnsi="Arial" w:cs="Arial"/>
        </w:rPr>
        <w:t xml:space="preserve">Prędkość obrotowa szlifierki minimum 2800 </w:t>
      </w:r>
      <w:proofErr w:type="spellStart"/>
      <w:r w:rsidRPr="00AC5CA6">
        <w:rPr>
          <w:rFonts w:ascii="Arial" w:hAnsi="Arial" w:cs="Arial"/>
        </w:rPr>
        <w:t>obr</w:t>
      </w:r>
      <w:proofErr w:type="spellEnd"/>
      <w:r w:rsidRPr="00AC5CA6">
        <w:rPr>
          <w:rFonts w:ascii="Arial" w:hAnsi="Arial" w:cs="Arial"/>
        </w:rPr>
        <w:t>/minutę</w:t>
      </w:r>
    </w:p>
    <w:p w:rsidR="00567222" w:rsidRPr="00AC5CA6" w:rsidRDefault="00567222" w:rsidP="006521BD">
      <w:pPr>
        <w:pStyle w:val="Akapitzlist"/>
        <w:numPr>
          <w:ilvl w:val="0"/>
          <w:numId w:val="49"/>
        </w:numPr>
        <w:tabs>
          <w:tab w:val="left" w:pos="284"/>
        </w:tabs>
        <w:ind w:left="0" w:firstLine="0"/>
        <w:rPr>
          <w:rFonts w:ascii="Arial" w:hAnsi="Arial" w:cs="Arial"/>
        </w:rPr>
      </w:pPr>
      <w:r w:rsidRPr="00AC5CA6">
        <w:rPr>
          <w:rFonts w:ascii="Arial" w:hAnsi="Arial" w:cs="Arial"/>
        </w:rPr>
        <w:t>Moc szlifierki minimum 1 kW przy 400V</w:t>
      </w:r>
    </w:p>
    <w:p w:rsidR="00567222" w:rsidRPr="00AC5CA6" w:rsidRDefault="00567222" w:rsidP="006521BD">
      <w:pPr>
        <w:pStyle w:val="Akapitzlist"/>
        <w:numPr>
          <w:ilvl w:val="0"/>
          <w:numId w:val="49"/>
        </w:numPr>
        <w:tabs>
          <w:tab w:val="left" w:pos="284"/>
        </w:tabs>
        <w:ind w:left="0" w:firstLine="0"/>
        <w:rPr>
          <w:rFonts w:ascii="Arial" w:hAnsi="Arial" w:cs="Arial"/>
        </w:rPr>
      </w:pPr>
      <w:r w:rsidRPr="00AC5CA6">
        <w:rPr>
          <w:rFonts w:ascii="Arial" w:hAnsi="Arial" w:cs="Arial"/>
        </w:rPr>
        <w:t>Masa szlifierki minimum 40 kg</w:t>
      </w:r>
    </w:p>
    <w:p w:rsidR="00726C73" w:rsidRDefault="00726C73" w:rsidP="00567222">
      <w:pPr>
        <w:pStyle w:val="Akapitzlist"/>
        <w:tabs>
          <w:tab w:val="left" w:pos="284"/>
        </w:tabs>
        <w:ind w:left="0"/>
        <w:rPr>
          <w:rFonts w:ascii="Arial" w:hAnsi="Arial" w:cs="Arial"/>
          <w:b/>
        </w:rPr>
      </w:pPr>
    </w:p>
    <w:p w:rsidR="00726C73" w:rsidRPr="00FA42E7" w:rsidRDefault="00726C73" w:rsidP="00726C73">
      <w:pPr>
        <w:pStyle w:val="Akapitzlist"/>
        <w:numPr>
          <w:ilvl w:val="0"/>
          <w:numId w:val="42"/>
        </w:numPr>
        <w:tabs>
          <w:tab w:val="left" w:pos="284"/>
        </w:tabs>
        <w:ind w:left="0" w:firstLine="0"/>
        <w:rPr>
          <w:rFonts w:ascii="Arial" w:hAnsi="Arial" w:cs="Arial"/>
          <w:b/>
        </w:rPr>
      </w:pPr>
      <w:r w:rsidRPr="00FA42E7">
        <w:rPr>
          <w:rFonts w:ascii="Arial" w:hAnsi="Arial" w:cs="Arial"/>
          <w:b/>
        </w:rPr>
        <w:t>Przecinarka taśmowa – szt. 1</w:t>
      </w:r>
    </w:p>
    <w:bookmarkEnd w:id="12"/>
    <w:p w:rsidR="00726C73" w:rsidRPr="005E64F0" w:rsidRDefault="00726C73" w:rsidP="00726C73">
      <w:pPr>
        <w:pStyle w:val="Akapitzlist"/>
        <w:tabs>
          <w:tab w:val="left" w:pos="284"/>
        </w:tabs>
        <w:ind w:left="0"/>
        <w:rPr>
          <w:rFonts w:ascii="Arial" w:hAnsi="Arial" w:cs="Arial"/>
        </w:rPr>
      </w:pPr>
      <w:r w:rsidRPr="005E64F0">
        <w:rPr>
          <w:rFonts w:ascii="Arial" w:hAnsi="Arial" w:cs="Arial"/>
        </w:rPr>
        <w:t>Wymagane minimalne parametry:</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Moc silnika minimum 1,1 KW przy S1 100%</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Wbudowany system chłodzenia</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Ramię piły skrętne do 60°</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Taśma tnąca minimum 2085x20x0,9mm</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lastRenderedPageBreak/>
        <w:t>- Regulowana szybkość opadania ramienia</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Regulowana szybkość posuwu z poziomu pulpitu</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Automatycznie wyłączany napęd</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Waga piły minimum 150kg</w:t>
      </w:r>
    </w:p>
    <w:p w:rsidR="00726C73" w:rsidRPr="005E64F0" w:rsidRDefault="00726C73" w:rsidP="00726C73">
      <w:pPr>
        <w:pStyle w:val="Akapitzlist"/>
        <w:tabs>
          <w:tab w:val="left" w:pos="284"/>
        </w:tabs>
        <w:ind w:left="0"/>
        <w:rPr>
          <w:rFonts w:ascii="Arial" w:hAnsi="Arial" w:cs="Arial"/>
        </w:rPr>
      </w:pPr>
      <w:r w:rsidRPr="005E64F0">
        <w:rPr>
          <w:rFonts w:ascii="Arial" w:hAnsi="Arial" w:cs="Arial"/>
        </w:rPr>
        <w:t>- Wysokość bazy imadła minimum 800mm</w:t>
      </w:r>
      <w:r>
        <w:rPr>
          <w:rFonts w:ascii="Arial" w:hAnsi="Arial" w:cs="Arial"/>
        </w:rPr>
        <w:t>.</w:t>
      </w:r>
    </w:p>
    <w:p w:rsidR="00726C73" w:rsidRPr="00E43F9A" w:rsidRDefault="00726C73" w:rsidP="00567222">
      <w:pPr>
        <w:pStyle w:val="Akapitzlist"/>
        <w:tabs>
          <w:tab w:val="left" w:pos="284"/>
        </w:tabs>
        <w:ind w:left="0"/>
        <w:rPr>
          <w:rFonts w:ascii="Arial" w:hAnsi="Arial" w:cs="Arial"/>
          <w:b/>
        </w:rPr>
      </w:pPr>
    </w:p>
    <w:p w:rsidR="00567222" w:rsidRPr="00E43F9A" w:rsidRDefault="00567222" w:rsidP="006521BD">
      <w:pPr>
        <w:pStyle w:val="Akapitzlist"/>
        <w:numPr>
          <w:ilvl w:val="0"/>
          <w:numId w:val="42"/>
        </w:numPr>
        <w:tabs>
          <w:tab w:val="left" w:pos="284"/>
        </w:tabs>
        <w:ind w:left="0" w:firstLine="0"/>
        <w:rPr>
          <w:rFonts w:ascii="Arial" w:hAnsi="Arial" w:cs="Arial"/>
          <w:b/>
        </w:rPr>
      </w:pPr>
      <w:r w:rsidRPr="00E43F9A">
        <w:rPr>
          <w:rFonts w:ascii="Arial" w:hAnsi="Arial" w:cs="Arial"/>
          <w:b/>
          <w:lang w:bidi="hi-IN"/>
        </w:rPr>
        <w:t xml:space="preserve">Zestaw elementów mocujących do prac frezarskich, wiertarskich </w:t>
      </w:r>
      <w:r w:rsidRPr="00E43F9A">
        <w:rPr>
          <w:rFonts w:ascii="Arial" w:hAnsi="Arial" w:cs="Arial"/>
          <w:b/>
        </w:rPr>
        <w:t xml:space="preserve">- szt. </w:t>
      </w:r>
      <w:r w:rsidR="00304F9E" w:rsidRPr="00E43F9A">
        <w:rPr>
          <w:rFonts w:ascii="Arial" w:hAnsi="Arial" w:cs="Arial"/>
          <w:b/>
        </w:rPr>
        <w:t>2</w:t>
      </w:r>
    </w:p>
    <w:p w:rsidR="00567222" w:rsidRPr="00E43F9A"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E43F9A">
        <w:rPr>
          <w:rFonts w:ascii="Arial" w:hAnsi="Arial" w:cs="Arial"/>
          <w:lang w:bidi="hi-IN"/>
        </w:rPr>
        <w:t>Zestaw elementów mocujących do stosowania przy pracach frezarskich, wiertarskich,</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Elementy ulepszane cieplnie,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val="en-US" w:bidi="hi-IN"/>
        </w:rPr>
      </w:pPr>
      <w:proofErr w:type="spellStart"/>
      <w:r w:rsidRPr="00AC5CA6">
        <w:rPr>
          <w:rFonts w:ascii="Arial" w:hAnsi="Arial" w:cs="Arial"/>
          <w:lang w:val="en-US" w:bidi="hi-IN"/>
        </w:rPr>
        <w:t>Gwint</w:t>
      </w:r>
      <w:proofErr w:type="spellEnd"/>
      <w:r w:rsidRPr="00AC5CA6">
        <w:rPr>
          <w:rFonts w:ascii="Arial" w:hAnsi="Arial" w:cs="Arial"/>
          <w:lang w:val="en-US" w:bidi="hi-IN"/>
        </w:rPr>
        <w:t xml:space="preserve"> </w:t>
      </w:r>
      <w:proofErr w:type="spellStart"/>
      <w:r w:rsidRPr="00AC5CA6">
        <w:rPr>
          <w:rFonts w:ascii="Arial" w:hAnsi="Arial" w:cs="Arial"/>
          <w:lang w:val="en-US" w:bidi="hi-IN"/>
        </w:rPr>
        <w:t>śruby</w:t>
      </w:r>
      <w:proofErr w:type="spellEnd"/>
      <w:r w:rsidRPr="00AC5CA6">
        <w:rPr>
          <w:rFonts w:ascii="Arial" w:hAnsi="Arial" w:cs="Arial"/>
          <w:lang w:val="en-US" w:bidi="hi-IN"/>
        </w:rPr>
        <w:t xml:space="preserve"> M10 x 1,5  mm,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Szerokość rowka T-owego 12 mm,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Waga zestawu minimum 4 kg, </w:t>
      </w:r>
    </w:p>
    <w:p w:rsidR="00567222" w:rsidRPr="002E51A9" w:rsidRDefault="00567222" w:rsidP="00567222">
      <w:pPr>
        <w:tabs>
          <w:tab w:val="left" w:pos="284"/>
        </w:tabs>
        <w:autoSpaceDE w:val="0"/>
        <w:autoSpaceDN w:val="0"/>
        <w:adjustRightInd w:val="0"/>
        <w:rPr>
          <w:rFonts w:ascii="Arial" w:hAnsi="Arial" w:cs="Arial"/>
          <w:lang w:bidi="hi-IN"/>
        </w:rPr>
      </w:pPr>
      <w:r w:rsidRPr="002E51A9">
        <w:rPr>
          <w:rFonts w:ascii="Arial" w:hAnsi="Arial" w:cs="Arial"/>
          <w:lang w:bidi="hi-IN"/>
        </w:rPr>
        <w:t>W skład zestawu wchodzi minimum:</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nakrętka teowa 6 sztuk,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nakrętka kołnierzowa 6 sztuk,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nakrętka wydłużona 4 sztuki,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podpora ząbkowana 12 sztuk,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łapa dociskowa 6 sztuk, </w:t>
      </w:r>
    </w:p>
    <w:p w:rsidR="00567222" w:rsidRPr="00AC5CA6" w:rsidRDefault="00567222" w:rsidP="006521BD">
      <w:pPr>
        <w:numPr>
          <w:ilvl w:val="0"/>
          <w:numId w:val="50"/>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śruba dwustronna 3-8 cali z krokiem 1 cal -  każda po 4 sztuki.  </w:t>
      </w:r>
    </w:p>
    <w:p w:rsidR="00567222" w:rsidRDefault="00567222" w:rsidP="00567222">
      <w:pPr>
        <w:pStyle w:val="Akapitzlist"/>
        <w:tabs>
          <w:tab w:val="left" w:pos="284"/>
        </w:tabs>
        <w:ind w:left="0"/>
        <w:rPr>
          <w:rFonts w:ascii="Arial" w:hAnsi="Arial" w:cs="Arial"/>
          <w:b/>
        </w:rPr>
      </w:pPr>
    </w:p>
    <w:p w:rsidR="00567222" w:rsidRPr="009E06AF" w:rsidRDefault="00567222" w:rsidP="006521BD">
      <w:pPr>
        <w:pStyle w:val="Akapitzlist"/>
        <w:numPr>
          <w:ilvl w:val="0"/>
          <w:numId w:val="42"/>
        </w:numPr>
        <w:tabs>
          <w:tab w:val="left" w:pos="284"/>
        </w:tabs>
        <w:ind w:left="0" w:firstLine="0"/>
        <w:rPr>
          <w:rFonts w:ascii="Arial" w:hAnsi="Arial" w:cs="Arial"/>
          <w:b/>
        </w:rPr>
      </w:pPr>
      <w:r w:rsidRPr="009E06AF">
        <w:rPr>
          <w:rFonts w:ascii="Arial" w:hAnsi="Arial" w:cs="Arial"/>
          <w:b/>
        </w:rPr>
        <w:t>Zestaw wierteł - szt. 3</w:t>
      </w:r>
    </w:p>
    <w:p w:rsidR="00567222" w:rsidRPr="00AC5CA6" w:rsidRDefault="00567222" w:rsidP="006521BD">
      <w:pPr>
        <w:pStyle w:val="Akapitzlist"/>
        <w:numPr>
          <w:ilvl w:val="0"/>
          <w:numId w:val="51"/>
        </w:numPr>
        <w:tabs>
          <w:tab w:val="left" w:pos="284"/>
        </w:tabs>
        <w:ind w:left="0" w:firstLine="0"/>
        <w:rPr>
          <w:rFonts w:ascii="Arial" w:hAnsi="Arial" w:cs="Arial"/>
        </w:rPr>
      </w:pPr>
      <w:r w:rsidRPr="00AC5CA6">
        <w:rPr>
          <w:rFonts w:ascii="Arial" w:hAnsi="Arial" w:cs="Arial"/>
        </w:rPr>
        <w:t>Zestaw wierteł wykonan</w:t>
      </w:r>
      <w:r>
        <w:rPr>
          <w:rFonts w:ascii="Arial" w:hAnsi="Arial" w:cs="Arial"/>
        </w:rPr>
        <w:t>ych</w:t>
      </w:r>
      <w:r w:rsidRPr="00AC5CA6">
        <w:rPr>
          <w:rFonts w:ascii="Arial" w:hAnsi="Arial" w:cs="Arial"/>
        </w:rPr>
        <w:t xml:space="preserve"> z HSS </w:t>
      </w:r>
      <w:r w:rsidRPr="00B179AB">
        <w:rPr>
          <w:rFonts w:ascii="Arial" w:hAnsi="Arial" w:cs="Arial"/>
        </w:rPr>
        <w:t>składa</w:t>
      </w:r>
      <w:r>
        <w:rPr>
          <w:rFonts w:ascii="Arial" w:hAnsi="Arial" w:cs="Arial"/>
        </w:rPr>
        <w:t>jący</w:t>
      </w:r>
      <w:r w:rsidRPr="00B179AB">
        <w:rPr>
          <w:rFonts w:ascii="Arial" w:hAnsi="Arial" w:cs="Arial"/>
        </w:rPr>
        <w:t xml:space="preserve"> się z minimum następujących </w:t>
      </w:r>
      <w:r>
        <w:rPr>
          <w:rFonts w:ascii="Arial" w:hAnsi="Arial" w:cs="Arial"/>
        </w:rPr>
        <w:t xml:space="preserve">wierteł o </w:t>
      </w:r>
      <w:r w:rsidRPr="00AC5CA6">
        <w:rPr>
          <w:rFonts w:ascii="Arial" w:hAnsi="Arial" w:cs="Arial"/>
        </w:rPr>
        <w:t>średnicach</w:t>
      </w:r>
      <w:r>
        <w:rPr>
          <w:rFonts w:ascii="Arial" w:hAnsi="Arial" w:cs="Arial"/>
        </w:rPr>
        <w:t>:</w:t>
      </w:r>
      <w:r w:rsidRPr="00AC5CA6">
        <w:rPr>
          <w:rFonts w:ascii="Arial" w:hAnsi="Arial" w:cs="Arial"/>
        </w:rPr>
        <w:t xml:space="preserve"> </w:t>
      </w:r>
      <w:r w:rsidRPr="00AC5CA6">
        <w:rPr>
          <w:rFonts w:ascii="Arial" w:hAnsi="Arial" w:cs="Arial"/>
          <w:color w:val="000000"/>
        </w:rPr>
        <w:t>1.5, 2, 2.5, 3 , 3.2 , 3.5 , 4 , 4.5 , 4.8 , 5.2 , 5.5 , 6 , 6.5 , 7 , 7.2 , 7.5 , 8 , 8.5 , 8.8 , 9 , 9.5 , 10 , 10.3 , 10.7 , 11 , 11.5 , 12 , 13mm</w:t>
      </w:r>
    </w:p>
    <w:p w:rsidR="00567222" w:rsidRPr="00AC5CA6" w:rsidRDefault="00567222" w:rsidP="006521BD">
      <w:pPr>
        <w:pStyle w:val="Akapitzlist"/>
        <w:numPr>
          <w:ilvl w:val="0"/>
          <w:numId w:val="51"/>
        </w:numPr>
        <w:tabs>
          <w:tab w:val="left" w:pos="284"/>
        </w:tabs>
        <w:ind w:left="0" w:firstLine="0"/>
        <w:rPr>
          <w:rFonts w:ascii="Arial" w:hAnsi="Arial" w:cs="Arial"/>
        </w:rPr>
      </w:pPr>
      <w:r w:rsidRPr="00AC5CA6">
        <w:rPr>
          <w:rFonts w:ascii="Arial" w:hAnsi="Arial" w:cs="Arial"/>
          <w:color w:val="000000"/>
        </w:rPr>
        <w:t>Wiertła zgodne z normą DIN 338</w:t>
      </w:r>
    </w:p>
    <w:p w:rsidR="00567222" w:rsidRPr="00AC5CA6" w:rsidRDefault="00567222" w:rsidP="006521BD">
      <w:pPr>
        <w:pStyle w:val="Akapitzlist"/>
        <w:numPr>
          <w:ilvl w:val="0"/>
          <w:numId w:val="51"/>
        </w:numPr>
        <w:tabs>
          <w:tab w:val="left" w:pos="284"/>
        </w:tabs>
        <w:ind w:left="0" w:firstLine="0"/>
        <w:rPr>
          <w:rFonts w:ascii="Arial" w:hAnsi="Arial" w:cs="Arial"/>
        </w:rPr>
      </w:pPr>
      <w:r w:rsidRPr="00AC5CA6">
        <w:rPr>
          <w:rFonts w:ascii="Arial" w:hAnsi="Arial" w:cs="Arial"/>
          <w:color w:val="000000"/>
        </w:rPr>
        <w:t>Kąt wierzchołkowy 135 stopni</w:t>
      </w:r>
    </w:p>
    <w:p w:rsidR="00567222" w:rsidRPr="00AC5CA6" w:rsidRDefault="00567222" w:rsidP="006521BD">
      <w:pPr>
        <w:pStyle w:val="Akapitzlist"/>
        <w:numPr>
          <w:ilvl w:val="0"/>
          <w:numId w:val="51"/>
        </w:numPr>
        <w:tabs>
          <w:tab w:val="left" w:pos="284"/>
        </w:tabs>
        <w:ind w:left="0" w:firstLine="0"/>
        <w:rPr>
          <w:rFonts w:ascii="Arial" w:hAnsi="Arial" w:cs="Arial"/>
        </w:rPr>
      </w:pPr>
      <w:r>
        <w:rPr>
          <w:rFonts w:ascii="Arial" w:hAnsi="Arial" w:cs="Arial"/>
          <w:color w:val="000000"/>
        </w:rPr>
        <w:t>Wiertła p</w:t>
      </w:r>
      <w:r w:rsidRPr="00AC5CA6">
        <w:rPr>
          <w:rFonts w:ascii="Arial" w:hAnsi="Arial" w:cs="Arial"/>
          <w:color w:val="000000"/>
        </w:rPr>
        <w:t xml:space="preserve">owlekane </w:t>
      </w:r>
      <w:r>
        <w:rPr>
          <w:rFonts w:ascii="Arial" w:hAnsi="Arial" w:cs="Arial"/>
          <w:color w:val="000000"/>
        </w:rPr>
        <w:t xml:space="preserve">warstwą wydłużającą czas użytkowania </w:t>
      </w:r>
    </w:p>
    <w:p w:rsidR="00567222" w:rsidRPr="00B179AB" w:rsidRDefault="00567222" w:rsidP="006521BD">
      <w:pPr>
        <w:pStyle w:val="Akapitzlist"/>
        <w:numPr>
          <w:ilvl w:val="0"/>
          <w:numId w:val="51"/>
        </w:numPr>
        <w:tabs>
          <w:tab w:val="left" w:pos="284"/>
        </w:tabs>
        <w:ind w:left="0" w:firstLine="0"/>
        <w:rPr>
          <w:rFonts w:ascii="Arial" w:hAnsi="Arial" w:cs="Arial"/>
        </w:rPr>
      </w:pPr>
      <w:r w:rsidRPr="00AC5CA6">
        <w:rPr>
          <w:rFonts w:ascii="Arial" w:hAnsi="Arial" w:cs="Arial"/>
          <w:color w:val="000000"/>
        </w:rPr>
        <w:t>Uchwyt cylindryczny</w:t>
      </w:r>
    </w:p>
    <w:p w:rsidR="00567222" w:rsidRDefault="00567222" w:rsidP="00567222">
      <w:pPr>
        <w:pStyle w:val="Akapitzlist"/>
        <w:tabs>
          <w:tab w:val="left" w:pos="284"/>
        </w:tabs>
        <w:ind w:left="0"/>
        <w:rPr>
          <w:rFonts w:ascii="Arial" w:hAnsi="Arial" w:cs="Arial"/>
          <w:b/>
        </w:rPr>
      </w:pPr>
    </w:p>
    <w:p w:rsidR="00567222" w:rsidRPr="009E06AF" w:rsidRDefault="00567222" w:rsidP="006521BD">
      <w:pPr>
        <w:pStyle w:val="Akapitzlist"/>
        <w:numPr>
          <w:ilvl w:val="0"/>
          <w:numId w:val="42"/>
        </w:numPr>
        <w:tabs>
          <w:tab w:val="left" w:pos="284"/>
        </w:tabs>
        <w:ind w:left="0" w:firstLine="0"/>
        <w:rPr>
          <w:rFonts w:ascii="Arial" w:hAnsi="Arial" w:cs="Arial"/>
          <w:b/>
        </w:rPr>
      </w:pPr>
      <w:r w:rsidRPr="009E06AF">
        <w:rPr>
          <w:rFonts w:ascii="Arial" w:hAnsi="Arial" w:cs="Arial"/>
          <w:b/>
        </w:rPr>
        <w:t>Głowica zaciskowa i zestaw tulejek zaciskowych  - szt. 1</w:t>
      </w:r>
    </w:p>
    <w:p w:rsidR="00567222" w:rsidRPr="00AC5CA6" w:rsidRDefault="00567222" w:rsidP="006521BD">
      <w:pPr>
        <w:pStyle w:val="Akapitzlist"/>
        <w:numPr>
          <w:ilvl w:val="0"/>
          <w:numId w:val="52"/>
        </w:numPr>
        <w:tabs>
          <w:tab w:val="left" w:pos="284"/>
        </w:tabs>
        <w:ind w:left="0" w:firstLine="0"/>
        <w:rPr>
          <w:rFonts w:ascii="Arial" w:hAnsi="Arial" w:cs="Arial"/>
        </w:rPr>
      </w:pPr>
      <w:r>
        <w:rPr>
          <w:rFonts w:ascii="Arial" w:hAnsi="Arial" w:cs="Arial"/>
        </w:rPr>
        <w:t>G</w:t>
      </w:r>
      <w:r w:rsidRPr="00AC5CA6">
        <w:rPr>
          <w:rFonts w:ascii="Arial" w:hAnsi="Arial" w:cs="Arial"/>
        </w:rPr>
        <w:t>łowica zaciskowa oraz zestaw tulejek</w:t>
      </w:r>
    </w:p>
    <w:p w:rsidR="00567222" w:rsidRPr="00AC5CA6" w:rsidRDefault="00567222" w:rsidP="006521BD">
      <w:pPr>
        <w:pStyle w:val="Akapitzlist"/>
        <w:numPr>
          <w:ilvl w:val="0"/>
          <w:numId w:val="52"/>
        </w:numPr>
        <w:tabs>
          <w:tab w:val="left" w:pos="284"/>
        </w:tabs>
        <w:ind w:left="0" w:firstLine="0"/>
        <w:rPr>
          <w:rFonts w:ascii="Arial" w:hAnsi="Arial" w:cs="Arial"/>
        </w:rPr>
      </w:pPr>
      <w:r w:rsidRPr="00AC5CA6">
        <w:rPr>
          <w:rFonts w:ascii="Arial" w:hAnsi="Arial" w:cs="Arial"/>
        </w:rPr>
        <w:t>Stożek MT 4</w:t>
      </w:r>
    </w:p>
    <w:p w:rsidR="00567222" w:rsidRPr="00AC5CA6" w:rsidRDefault="00567222" w:rsidP="006521BD">
      <w:pPr>
        <w:pStyle w:val="Akapitzlist"/>
        <w:numPr>
          <w:ilvl w:val="0"/>
          <w:numId w:val="52"/>
        </w:numPr>
        <w:tabs>
          <w:tab w:val="left" w:pos="284"/>
        </w:tabs>
        <w:ind w:left="0" w:firstLine="0"/>
        <w:rPr>
          <w:rFonts w:ascii="Arial" w:hAnsi="Arial" w:cs="Arial"/>
        </w:rPr>
      </w:pPr>
      <w:r w:rsidRPr="00AC5CA6">
        <w:rPr>
          <w:rFonts w:ascii="Arial" w:hAnsi="Arial" w:cs="Arial"/>
        </w:rPr>
        <w:t>Zestaw składa się z minimum następujących tulejek o średnicy 4, 5, 6, 8, 10, 12, 14, 16 mm</w:t>
      </w:r>
    </w:p>
    <w:p w:rsidR="00567222" w:rsidRDefault="00567222" w:rsidP="00567222">
      <w:pPr>
        <w:pStyle w:val="Akapitzlist"/>
        <w:tabs>
          <w:tab w:val="left" w:pos="284"/>
        </w:tabs>
        <w:ind w:left="0"/>
        <w:rPr>
          <w:rFonts w:ascii="Arial" w:hAnsi="Arial" w:cs="Arial"/>
          <w:b/>
        </w:rPr>
      </w:pPr>
    </w:p>
    <w:p w:rsidR="00567222" w:rsidRPr="009E06AF" w:rsidRDefault="00567222" w:rsidP="006521BD">
      <w:pPr>
        <w:pStyle w:val="Akapitzlist"/>
        <w:numPr>
          <w:ilvl w:val="0"/>
          <w:numId w:val="42"/>
        </w:numPr>
        <w:tabs>
          <w:tab w:val="left" w:pos="284"/>
        </w:tabs>
        <w:ind w:left="0" w:firstLine="0"/>
        <w:rPr>
          <w:rFonts w:ascii="Arial" w:hAnsi="Arial" w:cs="Arial"/>
          <w:b/>
        </w:rPr>
      </w:pPr>
      <w:r>
        <w:rPr>
          <w:rFonts w:ascii="Arial" w:hAnsi="Arial" w:cs="Arial"/>
          <w:b/>
        </w:rPr>
        <w:t>G</w:t>
      </w:r>
      <w:r w:rsidRPr="009E06AF">
        <w:rPr>
          <w:rFonts w:ascii="Arial" w:hAnsi="Arial" w:cs="Arial"/>
          <w:b/>
        </w:rPr>
        <w:t>łowica do wytaczania</w:t>
      </w:r>
      <w:r>
        <w:rPr>
          <w:rFonts w:ascii="Arial" w:hAnsi="Arial" w:cs="Arial"/>
          <w:b/>
        </w:rPr>
        <w:t xml:space="preserve"> z zestawem wytaczaków</w:t>
      </w:r>
      <w:r w:rsidRPr="009E06AF">
        <w:rPr>
          <w:rFonts w:ascii="Arial" w:hAnsi="Arial" w:cs="Arial"/>
          <w:b/>
        </w:rPr>
        <w:t xml:space="preserve"> - szt. 1</w:t>
      </w:r>
    </w:p>
    <w:p w:rsidR="00567222" w:rsidRPr="00AC5CA6" w:rsidRDefault="00567222" w:rsidP="006521BD">
      <w:pPr>
        <w:pStyle w:val="Akapitzlist"/>
        <w:numPr>
          <w:ilvl w:val="0"/>
          <w:numId w:val="53"/>
        </w:numPr>
        <w:tabs>
          <w:tab w:val="left" w:pos="284"/>
        </w:tabs>
        <w:ind w:left="0" w:firstLine="0"/>
        <w:rPr>
          <w:rFonts w:ascii="Arial" w:hAnsi="Arial" w:cs="Arial"/>
        </w:rPr>
      </w:pPr>
      <w:r w:rsidRPr="00AC5CA6">
        <w:rPr>
          <w:rFonts w:ascii="Arial" w:hAnsi="Arial" w:cs="Arial"/>
        </w:rPr>
        <w:t>Głowica przeznaczona do wytaczania o zakresie 20 mm - 300 mm</w:t>
      </w:r>
    </w:p>
    <w:p w:rsidR="00567222" w:rsidRPr="00AC5CA6" w:rsidRDefault="00567222" w:rsidP="006521BD">
      <w:pPr>
        <w:pStyle w:val="Akapitzlist"/>
        <w:numPr>
          <w:ilvl w:val="0"/>
          <w:numId w:val="53"/>
        </w:numPr>
        <w:tabs>
          <w:tab w:val="left" w:pos="284"/>
        </w:tabs>
        <w:ind w:left="0" w:firstLine="0"/>
        <w:rPr>
          <w:rFonts w:ascii="Arial" w:hAnsi="Arial" w:cs="Arial"/>
        </w:rPr>
      </w:pPr>
      <w:r w:rsidRPr="00AC5CA6">
        <w:rPr>
          <w:rFonts w:ascii="Arial" w:hAnsi="Arial" w:cs="Arial"/>
        </w:rPr>
        <w:t>Średnica głowicy 100 mm</w:t>
      </w:r>
    </w:p>
    <w:p w:rsidR="00567222" w:rsidRPr="00AC5CA6" w:rsidRDefault="00567222" w:rsidP="006521BD">
      <w:pPr>
        <w:pStyle w:val="Akapitzlist"/>
        <w:numPr>
          <w:ilvl w:val="0"/>
          <w:numId w:val="53"/>
        </w:numPr>
        <w:tabs>
          <w:tab w:val="left" w:pos="284"/>
        </w:tabs>
        <w:ind w:left="0" w:firstLine="0"/>
        <w:rPr>
          <w:rFonts w:ascii="Arial" w:hAnsi="Arial" w:cs="Arial"/>
        </w:rPr>
      </w:pPr>
      <w:r w:rsidRPr="00AC5CA6">
        <w:rPr>
          <w:rFonts w:ascii="Arial" w:hAnsi="Arial" w:cs="Arial"/>
        </w:rPr>
        <w:t>Średnica mocowania noża 25 mm</w:t>
      </w:r>
    </w:p>
    <w:p w:rsidR="00567222" w:rsidRPr="00AC5CA6" w:rsidRDefault="00567222" w:rsidP="006521BD">
      <w:pPr>
        <w:pStyle w:val="Akapitzlist"/>
        <w:numPr>
          <w:ilvl w:val="0"/>
          <w:numId w:val="53"/>
        </w:numPr>
        <w:tabs>
          <w:tab w:val="left" w:pos="284"/>
        </w:tabs>
        <w:ind w:left="0" w:firstLine="0"/>
        <w:rPr>
          <w:rFonts w:ascii="Arial" w:hAnsi="Arial" w:cs="Arial"/>
        </w:rPr>
      </w:pPr>
      <w:r w:rsidRPr="00AC5CA6">
        <w:rPr>
          <w:rFonts w:ascii="Arial" w:hAnsi="Arial" w:cs="Arial"/>
        </w:rPr>
        <w:t>Działka elementarna przesuwu głowicy  0,01mm</w:t>
      </w:r>
    </w:p>
    <w:p w:rsidR="00567222" w:rsidRPr="00AC5CA6" w:rsidRDefault="00567222" w:rsidP="006521BD">
      <w:pPr>
        <w:pStyle w:val="Akapitzlist"/>
        <w:numPr>
          <w:ilvl w:val="0"/>
          <w:numId w:val="53"/>
        </w:numPr>
        <w:tabs>
          <w:tab w:val="left" w:pos="284"/>
        </w:tabs>
        <w:ind w:left="0" w:firstLine="0"/>
        <w:rPr>
          <w:rFonts w:ascii="Arial" w:hAnsi="Arial" w:cs="Arial"/>
        </w:rPr>
      </w:pPr>
      <w:r w:rsidRPr="00AC5CA6">
        <w:rPr>
          <w:rFonts w:ascii="Arial" w:hAnsi="Arial" w:cs="Arial"/>
        </w:rPr>
        <w:t>Chwyt głowicy Stożek MT 4</w:t>
      </w:r>
    </w:p>
    <w:p w:rsidR="00567222" w:rsidRPr="002E51A9" w:rsidRDefault="00567222" w:rsidP="006521BD">
      <w:pPr>
        <w:pStyle w:val="Akapitzlist"/>
        <w:numPr>
          <w:ilvl w:val="0"/>
          <w:numId w:val="53"/>
        </w:numPr>
        <w:tabs>
          <w:tab w:val="left" w:pos="284"/>
        </w:tabs>
        <w:ind w:left="0" w:firstLine="0"/>
        <w:rPr>
          <w:rFonts w:ascii="Arial" w:hAnsi="Arial" w:cs="Arial"/>
        </w:rPr>
      </w:pPr>
      <w:r w:rsidRPr="002E51A9">
        <w:rPr>
          <w:rFonts w:ascii="Arial" w:hAnsi="Arial" w:cs="Arial"/>
        </w:rPr>
        <w:t>Noże wytaczaki średnica chwytu 25 mm, minimum 6 sztuk różnych typów w zestawie</w:t>
      </w:r>
    </w:p>
    <w:p w:rsidR="00567222" w:rsidRDefault="00567222" w:rsidP="00567222">
      <w:pPr>
        <w:pStyle w:val="Akapitzlist"/>
        <w:tabs>
          <w:tab w:val="left" w:pos="284"/>
        </w:tabs>
        <w:ind w:left="0"/>
        <w:rPr>
          <w:rFonts w:ascii="Arial" w:hAnsi="Arial" w:cs="Arial"/>
          <w:b/>
        </w:rPr>
      </w:pPr>
    </w:p>
    <w:p w:rsidR="00567222" w:rsidRPr="00E43F9A" w:rsidRDefault="00567222" w:rsidP="006521BD">
      <w:pPr>
        <w:pStyle w:val="Akapitzlist"/>
        <w:numPr>
          <w:ilvl w:val="0"/>
          <w:numId w:val="42"/>
        </w:numPr>
        <w:tabs>
          <w:tab w:val="left" w:pos="284"/>
        </w:tabs>
        <w:ind w:left="0" w:firstLine="0"/>
        <w:rPr>
          <w:rFonts w:ascii="Arial" w:hAnsi="Arial" w:cs="Arial"/>
          <w:b/>
        </w:rPr>
      </w:pPr>
      <w:r w:rsidRPr="00E43F9A">
        <w:rPr>
          <w:rFonts w:ascii="Arial" w:hAnsi="Arial" w:cs="Arial"/>
          <w:b/>
        </w:rPr>
        <w:t>Zestaw frezów  - szt. 3</w:t>
      </w:r>
    </w:p>
    <w:p w:rsidR="00567222" w:rsidRPr="002E51A9" w:rsidRDefault="00567222" w:rsidP="006521BD">
      <w:pPr>
        <w:pStyle w:val="Akapitzlist"/>
        <w:numPr>
          <w:ilvl w:val="0"/>
          <w:numId w:val="54"/>
        </w:numPr>
        <w:tabs>
          <w:tab w:val="left" w:pos="284"/>
        </w:tabs>
        <w:ind w:left="0" w:firstLine="0"/>
        <w:rPr>
          <w:rFonts w:ascii="Arial" w:hAnsi="Arial" w:cs="Arial"/>
        </w:rPr>
      </w:pPr>
      <w:r w:rsidRPr="002E51A9">
        <w:rPr>
          <w:rFonts w:ascii="Arial" w:hAnsi="Arial" w:cs="Arial"/>
        </w:rPr>
        <w:t xml:space="preserve">Zestaw frezów palcowych HSS powlekanych </w:t>
      </w:r>
      <w:r w:rsidRPr="002E51A9">
        <w:rPr>
          <w:rFonts w:ascii="Arial" w:hAnsi="Arial" w:cs="Arial"/>
          <w:color w:val="000000"/>
        </w:rPr>
        <w:t>warstwą wydłużającą czas pracy</w:t>
      </w:r>
    </w:p>
    <w:p w:rsidR="00567222" w:rsidRPr="00AC5CA6" w:rsidRDefault="00567222" w:rsidP="006521BD">
      <w:pPr>
        <w:pStyle w:val="Akapitzlist"/>
        <w:numPr>
          <w:ilvl w:val="0"/>
          <w:numId w:val="54"/>
        </w:numPr>
        <w:tabs>
          <w:tab w:val="left" w:pos="284"/>
        </w:tabs>
        <w:ind w:left="0" w:firstLine="0"/>
        <w:rPr>
          <w:rFonts w:ascii="Arial" w:hAnsi="Arial" w:cs="Arial"/>
        </w:rPr>
      </w:pPr>
      <w:r w:rsidRPr="00AC5CA6">
        <w:rPr>
          <w:rFonts w:ascii="Arial" w:hAnsi="Arial" w:cs="Arial"/>
        </w:rPr>
        <w:t xml:space="preserve">Średnice frezów z 2 nacięciami </w:t>
      </w:r>
      <w:r w:rsidRPr="00AC5CA6">
        <w:rPr>
          <w:rFonts w:ascii="Arial" w:hAnsi="Arial" w:cs="Arial"/>
          <w:lang w:bidi="hi-IN"/>
        </w:rPr>
        <w:t>3 mm 4 mm 5 mm 6 mm 8 mm 10 mm 12 mm 14 mm 16 mm 20 mm,</w:t>
      </w:r>
    </w:p>
    <w:p w:rsidR="00567222" w:rsidRPr="00AC5CA6" w:rsidRDefault="00567222" w:rsidP="006521BD">
      <w:pPr>
        <w:pStyle w:val="Akapitzlist"/>
        <w:numPr>
          <w:ilvl w:val="0"/>
          <w:numId w:val="54"/>
        </w:numPr>
        <w:tabs>
          <w:tab w:val="left" w:pos="284"/>
        </w:tabs>
        <w:ind w:left="0" w:firstLine="0"/>
        <w:rPr>
          <w:rFonts w:ascii="Arial" w:hAnsi="Arial" w:cs="Arial"/>
        </w:rPr>
      </w:pPr>
      <w:r w:rsidRPr="00AC5CA6">
        <w:rPr>
          <w:rFonts w:ascii="Arial" w:hAnsi="Arial" w:cs="Arial"/>
        </w:rPr>
        <w:t xml:space="preserve">Średnice frezów z 4 nacięciami </w:t>
      </w:r>
      <w:r w:rsidRPr="00AC5CA6">
        <w:rPr>
          <w:rFonts w:ascii="Arial" w:hAnsi="Arial" w:cs="Arial"/>
          <w:lang w:bidi="hi-IN"/>
        </w:rPr>
        <w:t>3 mm 4 mm 5 mm 6 mm 8 mm 10 mm 12 mm 14 mm 16 mm 20 mm,</w:t>
      </w:r>
    </w:p>
    <w:p w:rsidR="00567222" w:rsidRDefault="00567222" w:rsidP="00567222">
      <w:pPr>
        <w:pStyle w:val="Akapitzlist"/>
        <w:tabs>
          <w:tab w:val="left" w:pos="284"/>
        </w:tabs>
        <w:ind w:left="0"/>
        <w:rPr>
          <w:rFonts w:ascii="Arial" w:hAnsi="Arial" w:cs="Arial"/>
          <w:b/>
        </w:rPr>
      </w:pPr>
    </w:p>
    <w:p w:rsidR="00567222" w:rsidRDefault="00567222" w:rsidP="006521BD">
      <w:pPr>
        <w:pStyle w:val="Akapitzlist"/>
        <w:numPr>
          <w:ilvl w:val="0"/>
          <w:numId w:val="42"/>
        </w:numPr>
        <w:tabs>
          <w:tab w:val="left" w:pos="284"/>
        </w:tabs>
        <w:ind w:left="0" w:firstLine="0"/>
        <w:rPr>
          <w:rFonts w:ascii="Arial" w:hAnsi="Arial" w:cs="Arial"/>
          <w:b/>
        </w:rPr>
      </w:pPr>
      <w:r w:rsidRPr="00CB14E7">
        <w:rPr>
          <w:rFonts w:ascii="Arial" w:hAnsi="Arial" w:cs="Arial"/>
          <w:b/>
        </w:rPr>
        <w:t>Komplet gwintów i narzynek – szt. 5</w:t>
      </w:r>
    </w:p>
    <w:p w:rsidR="00567222" w:rsidRPr="007728BC" w:rsidRDefault="00567222" w:rsidP="00567222">
      <w:pPr>
        <w:rPr>
          <w:rFonts w:ascii="Arial" w:hAnsi="Arial" w:cs="Arial"/>
        </w:rPr>
      </w:pPr>
      <w:r w:rsidRPr="007728BC">
        <w:rPr>
          <w:rFonts w:ascii="Arial" w:hAnsi="Arial" w:cs="Arial"/>
        </w:rPr>
        <w:t>Wymagane minimalne parametry:</w:t>
      </w:r>
    </w:p>
    <w:p w:rsidR="00567222" w:rsidRPr="007728BC" w:rsidRDefault="00567222" w:rsidP="00567222">
      <w:pPr>
        <w:rPr>
          <w:rFonts w:ascii="Arial" w:hAnsi="Arial" w:cs="Arial"/>
        </w:rPr>
      </w:pPr>
      <w:r w:rsidRPr="007728BC">
        <w:rPr>
          <w:rFonts w:ascii="Arial" w:hAnsi="Arial" w:cs="Arial"/>
        </w:rPr>
        <w:t>- przynajmniej 35 gwintowników stożkowych minimalnie od M2x0,4mm do M18x1,5mm</w:t>
      </w:r>
    </w:p>
    <w:p w:rsidR="00567222" w:rsidRPr="007728BC" w:rsidRDefault="00567222" w:rsidP="00567222">
      <w:pPr>
        <w:rPr>
          <w:rFonts w:ascii="Arial" w:hAnsi="Arial" w:cs="Arial"/>
        </w:rPr>
      </w:pPr>
      <w:r w:rsidRPr="007728BC">
        <w:rPr>
          <w:rFonts w:ascii="Arial" w:hAnsi="Arial" w:cs="Arial"/>
        </w:rPr>
        <w:t>- przynajmniej 35 narzynek minimalnie od M2x0,4mm do M18x1m5mm</w:t>
      </w:r>
    </w:p>
    <w:p w:rsidR="00567222" w:rsidRDefault="00567222" w:rsidP="00567222">
      <w:pPr>
        <w:pStyle w:val="Akapitzlist"/>
        <w:tabs>
          <w:tab w:val="left" w:pos="284"/>
        </w:tabs>
        <w:ind w:left="0"/>
        <w:rPr>
          <w:rFonts w:ascii="Arial" w:hAnsi="Arial" w:cs="Arial"/>
          <w:b/>
        </w:rPr>
      </w:pPr>
    </w:p>
    <w:p w:rsidR="00567222" w:rsidRPr="007728BC" w:rsidRDefault="00567222" w:rsidP="006521BD">
      <w:pPr>
        <w:pStyle w:val="Akapitzlist"/>
        <w:numPr>
          <w:ilvl w:val="0"/>
          <w:numId w:val="42"/>
        </w:numPr>
        <w:tabs>
          <w:tab w:val="left" w:pos="284"/>
        </w:tabs>
        <w:ind w:left="0" w:firstLine="0"/>
        <w:rPr>
          <w:rFonts w:ascii="Arial" w:hAnsi="Arial" w:cs="Arial"/>
          <w:b/>
        </w:rPr>
      </w:pPr>
      <w:r w:rsidRPr="007728BC">
        <w:rPr>
          <w:rFonts w:ascii="Arial" w:hAnsi="Arial" w:cs="Arial"/>
          <w:b/>
        </w:rPr>
        <w:t>Komplet noży tokarskich  - szt. 3</w:t>
      </w:r>
    </w:p>
    <w:p w:rsidR="00567222" w:rsidRPr="00AC5CA6" w:rsidRDefault="00567222" w:rsidP="00567222">
      <w:pPr>
        <w:pStyle w:val="Akapitzlist"/>
        <w:tabs>
          <w:tab w:val="left" w:pos="284"/>
        </w:tabs>
        <w:ind w:left="0"/>
        <w:rPr>
          <w:rFonts w:ascii="Arial" w:hAnsi="Arial" w:cs="Arial"/>
        </w:rPr>
      </w:pPr>
      <w:r w:rsidRPr="00AC5CA6">
        <w:rPr>
          <w:rFonts w:ascii="Arial" w:hAnsi="Arial" w:cs="Arial"/>
        </w:rPr>
        <w:t>Wymagane minimalne parametry:</w:t>
      </w:r>
    </w:p>
    <w:p w:rsidR="00567222" w:rsidRPr="002E51A9" w:rsidRDefault="00567222" w:rsidP="006521BD">
      <w:pPr>
        <w:numPr>
          <w:ilvl w:val="0"/>
          <w:numId w:val="48"/>
        </w:numPr>
        <w:tabs>
          <w:tab w:val="left" w:pos="284"/>
        </w:tabs>
        <w:ind w:left="0" w:firstLine="0"/>
        <w:rPr>
          <w:rFonts w:ascii="Arial" w:hAnsi="Arial" w:cs="Arial"/>
          <w:color w:val="000000"/>
          <w:lang w:bidi="hi-IN"/>
        </w:rPr>
      </w:pPr>
      <w:r w:rsidRPr="002E51A9">
        <w:rPr>
          <w:rFonts w:ascii="Arial" w:hAnsi="Arial" w:cs="Arial"/>
          <w:color w:val="000000"/>
          <w:lang w:bidi="hi-IN"/>
        </w:rPr>
        <w:t>Zestaw noży tokarskich do obróbki metali minimum 11 sztuk,</w:t>
      </w:r>
    </w:p>
    <w:p w:rsidR="00567222" w:rsidRPr="002E51A9" w:rsidRDefault="00567222" w:rsidP="006521BD">
      <w:pPr>
        <w:numPr>
          <w:ilvl w:val="0"/>
          <w:numId w:val="48"/>
        </w:numPr>
        <w:tabs>
          <w:tab w:val="left" w:pos="284"/>
        </w:tabs>
        <w:ind w:left="0" w:firstLine="0"/>
        <w:rPr>
          <w:rFonts w:ascii="Arial" w:hAnsi="Arial" w:cs="Arial"/>
          <w:color w:val="000000"/>
          <w:lang w:bidi="hi-IN"/>
        </w:rPr>
      </w:pPr>
      <w:r w:rsidRPr="002E51A9">
        <w:rPr>
          <w:rFonts w:ascii="Arial" w:hAnsi="Arial" w:cs="Arial"/>
          <w:color w:val="000000"/>
          <w:lang w:bidi="hi-IN"/>
        </w:rPr>
        <w:t>Płytka skrawająca z węglików spiekanych,</w:t>
      </w:r>
    </w:p>
    <w:p w:rsidR="00567222" w:rsidRPr="002E51A9" w:rsidRDefault="00567222" w:rsidP="006521BD">
      <w:pPr>
        <w:numPr>
          <w:ilvl w:val="0"/>
          <w:numId w:val="47"/>
        </w:numPr>
        <w:tabs>
          <w:tab w:val="left" w:pos="284"/>
        </w:tabs>
        <w:ind w:left="0" w:firstLine="0"/>
        <w:rPr>
          <w:rFonts w:ascii="Arial" w:hAnsi="Arial" w:cs="Arial"/>
          <w:color w:val="000000"/>
          <w:lang w:bidi="hi-IN"/>
        </w:rPr>
      </w:pPr>
      <w:r w:rsidRPr="002E51A9">
        <w:rPr>
          <w:rFonts w:ascii="Arial" w:hAnsi="Arial" w:cs="Arial"/>
          <w:color w:val="000000"/>
          <w:lang w:bidi="hi-IN"/>
        </w:rPr>
        <w:t>Trzonek noża o przekroju 10x10 mm (z tolerancją +/-1mm)</w:t>
      </w:r>
    </w:p>
    <w:p w:rsidR="00567222" w:rsidRPr="002E51A9" w:rsidRDefault="00567222" w:rsidP="006521BD">
      <w:pPr>
        <w:numPr>
          <w:ilvl w:val="0"/>
          <w:numId w:val="47"/>
        </w:numPr>
        <w:tabs>
          <w:tab w:val="left" w:pos="284"/>
        </w:tabs>
        <w:ind w:left="0" w:firstLine="0"/>
        <w:rPr>
          <w:rFonts w:ascii="Arial" w:hAnsi="Arial" w:cs="Arial"/>
          <w:color w:val="000000"/>
          <w:lang w:bidi="hi-IN"/>
        </w:rPr>
      </w:pPr>
      <w:r w:rsidRPr="002E51A9">
        <w:rPr>
          <w:rFonts w:ascii="Arial" w:hAnsi="Arial" w:cs="Arial"/>
          <w:color w:val="000000"/>
          <w:lang w:bidi="hi-IN"/>
        </w:rPr>
        <w:t>Noże naostrzone i gotowe do toczenia</w:t>
      </w:r>
    </w:p>
    <w:p w:rsidR="00567222" w:rsidRPr="002E51A9" w:rsidRDefault="00567222" w:rsidP="006521BD">
      <w:pPr>
        <w:numPr>
          <w:ilvl w:val="0"/>
          <w:numId w:val="47"/>
        </w:numPr>
        <w:tabs>
          <w:tab w:val="left" w:pos="284"/>
        </w:tabs>
        <w:ind w:left="0" w:firstLine="0"/>
        <w:rPr>
          <w:rFonts w:ascii="Arial" w:hAnsi="Arial" w:cs="Arial"/>
          <w:lang w:bidi="hi-IN"/>
        </w:rPr>
      </w:pPr>
      <w:r w:rsidRPr="002E51A9">
        <w:rPr>
          <w:rFonts w:ascii="Arial" w:hAnsi="Arial" w:cs="Arial"/>
          <w:lang w:bidi="hi-IN"/>
        </w:rPr>
        <w:t xml:space="preserve">W zestawie muszą znajdować się co najmniej następujące typy: </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NNZb</w:t>
      </w:r>
      <w:proofErr w:type="spellEnd"/>
      <w:r w:rsidRPr="00AC5CA6">
        <w:rPr>
          <w:rFonts w:ascii="Arial" w:hAnsi="Arial" w:cs="Arial"/>
          <w:color w:val="000000"/>
          <w:lang w:bidi="hi-IN"/>
        </w:rPr>
        <w:t xml:space="preserve"> - ISO 1 (DIN 4971R) - nóż tokarski prosty prawy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NNBe</w:t>
      </w:r>
      <w:proofErr w:type="spellEnd"/>
      <w:r w:rsidRPr="00AC5CA6">
        <w:rPr>
          <w:rFonts w:ascii="Arial" w:hAnsi="Arial" w:cs="Arial"/>
          <w:color w:val="000000"/>
          <w:lang w:bidi="hi-IN"/>
        </w:rPr>
        <w:t xml:space="preserve"> - ISO 6 (DIN 4980R) - nóż tokarski boczny odsadzony prawy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NNBf</w:t>
      </w:r>
      <w:proofErr w:type="spellEnd"/>
      <w:r w:rsidRPr="00AC5CA6">
        <w:rPr>
          <w:rFonts w:ascii="Arial" w:hAnsi="Arial" w:cs="Arial"/>
          <w:color w:val="000000"/>
          <w:lang w:bidi="hi-IN"/>
        </w:rPr>
        <w:t xml:space="preserve"> - ISO 6 (DIN 4980L) - nóż tokarski boczny odsadzony lewy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lastRenderedPageBreak/>
        <w:t>NNPe</w:t>
      </w:r>
      <w:proofErr w:type="spellEnd"/>
      <w:r w:rsidRPr="00AC5CA6">
        <w:rPr>
          <w:rFonts w:ascii="Arial" w:hAnsi="Arial" w:cs="Arial"/>
          <w:color w:val="000000"/>
          <w:lang w:bidi="hi-IN"/>
        </w:rPr>
        <w:t xml:space="preserve"> - ISO 10 (DIN 4975) - nóż tokarski spiczasty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NNPd</w:t>
      </w:r>
      <w:proofErr w:type="spellEnd"/>
      <w:r w:rsidRPr="00AC5CA6">
        <w:rPr>
          <w:rFonts w:ascii="Arial" w:hAnsi="Arial" w:cs="Arial"/>
          <w:color w:val="000000"/>
          <w:lang w:bidi="hi-IN"/>
        </w:rPr>
        <w:t xml:space="preserve"> - ISO 4 (DIN 4976) - nóż tokarski szeroki</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NNPa</w:t>
      </w:r>
      <w:proofErr w:type="spellEnd"/>
      <w:r w:rsidRPr="00AC5CA6">
        <w:rPr>
          <w:rFonts w:ascii="Arial" w:hAnsi="Arial" w:cs="Arial"/>
          <w:color w:val="000000"/>
          <w:lang w:bidi="hi-IN"/>
        </w:rPr>
        <w:t xml:space="preserve"> - ISO 7 (DIN 4981R) - nóż tokarski przecinak prawy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NNBk</w:t>
      </w:r>
      <w:proofErr w:type="spellEnd"/>
      <w:r w:rsidRPr="00AC5CA6">
        <w:rPr>
          <w:rFonts w:ascii="Arial" w:hAnsi="Arial" w:cs="Arial"/>
          <w:color w:val="000000"/>
          <w:lang w:bidi="hi-IN"/>
        </w:rPr>
        <w:t xml:space="preserve"> - ISO 5 (DIN 4977R) - nóż tokarski czołowy prawy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NNZc</w:t>
      </w:r>
      <w:proofErr w:type="spellEnd"/>
      <w:r w:rsidRPr="00AC5CA6">
        <w:rPr>
          <w:rFonts w:ascii="Arial" w:hAnsi="Arial" w:cs="Arial"/>
          <w:color w:val="000000"/>
          <w:lang w:bidi="hi-IN"/>
        </w:rPr>
        <w:t xml:space="preserve"> - ISO 2 (DIN 4972R) - nóż tokarski wygięty prawy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NNBc</w:t>
      </w:r>
      <w:proofErr w:type="spellEnd"/>
      <w:r w:rsidRPr="00AC5CA6">
        <w:rPr>
          <w:rFonts w:ascii="Arial" w:hAnsi="Arial" w:cs="Arial"/>
          <w:color w:val="000000"/>
          <w:lang w:bidi="hi-IN"/>
        </w:rPr>
        <w:t xml:space="preserve"> - ISO 3 (DIN 4978R) - nóż tokarski boczny wygięty prawy</w:t>
      </w:r>
    </w:p>
    <w:p w:rsidR="00567222" w:rsidRPr="00AC5CA6" w:rsidRDefault="00567222" w:rsidP="006521BD">
      <w:pPr>
        <w:numPr>
          <w:ilvl w:val="0"/>
          <w:numId w:val="47"/>
        </w:numPr>
        <w:tabs>
          <w:tab w:val="left" w:pos="284"/>
        </w:tabs>
        <w:ind w:left="0" w:firstLine="0"/>
        <w:rPr>
          <w:rFonts w:ascii="Arial" w:hAnsi="Arial" w:cs="Arial"/>
          <w:color w:val="000000"/>
          <w:lang w:bidi="hi-IN"/>
        </w:rPr>
      </w:pPr>
      <w:proofErr w:type="spellStart"/>
      <w:r w:rsidRPr="00AC5CA6">
        <w:rPr>
          <w:rFonts w:ascii="Arial" w:hAnsi="Arial" w:cs="Arial"/>
          <w:color w:val="000000"/>
          <w:lang w:bidi="hi-IN"/>
        </w:rPr>
        <w:t>NNWa</w:t>
      </w:r>
      <w:proofErr w:type="spellEnd"/>
      <w:r w:rsidRPr="00AC5CA6">
        <w:rPr>
          <w:rFonts w:ascii="Arial" w:hAnsi="Arial" w:cs="Arial"/>
          <w:color w:val="000000"/>
          <w:lang w:bidi="hi-IN"/>
        </w:rPr>
        <w:t xml:space="preserve"> - ISO 8 (DIN 4973R) - nóż tokarski wytaczak prosty prawy</w:t>
      </w:r>
    </w:p>
    <w:p w:rsidR="00567222" w:rsidRPr="00AC5CA6" w:rsidRDefault="00567222" w:rsidP="006521BD">
      <w:pPr>
        <w:pStyle w:val="Akapitzlist"/>
        <w:numPr>
          <w:ilvl w:val="0"/>
          <w:numId w:val="47"/>
        </w:numPr>
        <w:tabs>
          <w:tab w:val="left" w:pos="284"/>
        </w:tabs>
        <w:ind w:left="0" w:firstLine="0"/>
        <w:rPr>
          <w:rFonts w:ascii="Arial" w:hAnsi="Arial" w:cs="Arial"/>
        </w:rPr>
      </w:pPr>
      <w:proofErr w:type="spellStart"/>
      <w:r w:rsidRPr="00AC5CA6">
        <w:rPr>
          <w:rFonts w:ascii="Arial" w:hAnsi="Arial" w:cs="Arial"/>
          <w:color w:val="000000"/>
          <w:lang w:bidi="hi-IN"/>
        </w:rPr>
        <w:t>NNWb</w:t>
      </w:r>
      <w:proofErr w:type="spellEnd"/>
      <w:r w:rsidRPr="00AC5CA6">
        <w:rPr>
          <w:rFonts w:ascii="Arial" w:hAnsi="Arial" w:cs="Arial"/>
          <w:color w:val="000000"/>
          <w:lang w:bidi="hi-IN"/>
        </w:rPr>
        <w:t xml:space="preserve"> - ISO 9 (DIN 4974R) - nóż tokarski wytaczak spiczasty prawy</w:t>
      </w:r>
    </w:p>
    <w:p w:rsidR="00567222" w:rsidRDefault="00567222" w:rsidP="00567222">
      <w:pPr>
        <w:pStyle w:val="Akapitzlist"/>
        <w:tabs>
          <w:tab w:val="left" w:pos="284"/>
        </w:tabs>
        <w:ind w:left="0"/>
        <w:rPr>
          <w:rFonts w:ascii="Arial" w:hAnsi="Arial" w:cs="Arial"/>
          <w:b/>
        </w:rPr>
      </w:pPr>
    </w:p>
    <w:p w:rsidR="00567222" w:rsidRPr="00CB14E7" w:rsidRDefault="00567222" w:rsidP="006521BD">
      <w:pPr>
        <w:pStyle w:val="Akapitzlist"/>
        <w:numPr>
          <w:ilvl w:val="0"/>
          <w:numId w:val="42"/>
        </w:numPr>
        <w:tabs>
          <w:tab w:val="left" w:pos="284"/>
        </w:tabs>
        <w:ind w:left="0" w:firstLine="0"/>
        <w:rPr>
          <w:rFonts w:ascii="Arial" w:hAnsi="Arial" w:cs="Arial"/>
          <w:b/>
        </w:rPr>
      </w:pPr>
      <w:r w:rsidRPr="00CB14E7">
        <w:rPr>
          <w:rFonts w:ascii="Arial" w:hAnsi="Arial" w:cs="Arial"/>
          <w:b/>
        </w:rPr>
        <w:t>Mikrometr zewnętrzny – szt. 2</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zakres pomiarowy minimum od 0mm do 25mm</w:t>
      </w:r>
    </w:p>
    <w:p w:rsidR="00567222" w:rsidRDefault="00567222" w:rsidP="00567222">
      <w:pPr>
        <w:pStyle w:val="Akapitzlist"/>
        <w:tabs>
          <w:tab w:val="left" w:pos="284"/>
        </w:tabs>
        <w:ind w:left="0"/>
        <w:rPr>
          <w:rFonts w:ascii="Arial" w:hAnsi="Arial" w:cs="Arial"/>
        </w:rPr>
      </w:pPr>
      <w:r w:rsidRPr="005E64F0">
        <w:rPr>
          <w:rFonts w:ascii="Arial" w:hAnsi="Arial" w:cs="Arial"/>
        </w:rPr>
        <w:t>- podziałka elementarna minimum 0,01 mm</w:t>
      </w:r>
    </w:p>
    <w:p w:rsidR="00567222" w:rsidRDefault="00567222" w:rsidP="00567222">
      <w:pPr>
        <w:pStyle w:val="Akapitzlist"/>
        <w:tabs>
          <w:tab w:val="left" w:pos="284"/>
        </w:tabs>
        <w:ind w:left="0"/>
        <w:rPr>
          <w:rFonts w:ascii="Arial" w:hAnsi="Arial" w:cs="Arial"/>
          <w:b/>
        </w:rPr>
      </w:pPr>
    </w:p>
    <w:p w:rsidR="00567222" w:rsidRPr="009E06AF" w:rsidRDefault="00567222" w:rsidP="006521BD">
      <w:pPr>
        <w:pStyle w:val="Akapitzlist"/>
        <w:numPr>
          <w:ilvl w:val="0"/>
          <w:numId w:val="42"/>
        </w:numPr>
        <w:tabs>
          <w:tab w:val="left" w:pos="284"/>
        </w:tabs>
        <w:ind w:left="0" w:firstLine="0"/>
        <w:rPr>
          <w:rFonts w:ascii="Arial" w:hAnsi="Arial" w:cs="Arial"/>
          <w:b/>
        </w:rPr>
      </w:pPr>
      <w:r w:rsidRPr="009E06AF">
        <w:rPr>
          <w:rFonts w:ascii="Arial" w:hAnsi="Arial" w:cs="Arial"/>
          <w:b/>
        </w:rPr>
        <w:t>Czujnik zegarowy – szt. 2</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zakres minimum od 10mm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działka elementarna minimum od 0,01mm</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obrot</w:t>
      </w:r>
      <w:r>
        <w:rPr>
          <w:rFonts w:ascii="Arial" w:hAnsi="Arial" w:cs="Arial"/>
        </w:rPr>
        <w:t>owa tarcza o średnicy minimum 55</w:t>
      </w:r>
      <w:r w:rsidRPr="005E64F0">
        <w:rPr>
          <w:rFonts w:ascii="Arial" w:hAnsi="Arial" w:cs="Arial"/>
        </w:rPr>
        <w:t>mm</w:t>
      </w:r>
    </w:p>
    <w:p w:rsidR="00567222" w:rsidRPr="00726C73" w:rsidRDefault="00567222" w:rsidP="00726C73">
      <w:pPr>
        <w:pStyle w:val="Akapitzlist"/>
        <w:tabs>
          <w:tab w:val="left" w:pos="284"/>
        </w:tabs>
        <w:ind w:left="0"/>
        <w:rPr>
          <w:rFonts w:ascii="Arial" w:hAnsi="Arial" w:cs="Arial"/>
        </w:rPr>
      </w:pPr>
      <w:r w:rsidRPr="00726C73">
        <w:rPr>
          <w:rFonts w:ascii="Arial" w:hAnsi="Arial" w:cs="Arial"/>
        </w:rPr>
        <w:t>- znaczniki tolerancji</w:t>
      </w:r>
    </w:p>
    <w:p w:rsidR="00567222" w:rsidRPr="00726C73" w:rsidRDefault="00567222" w:rsidP="00726C73">
      <w:pPr>
        <w:pStyle w:val="Nagwek1"/>
        <w:spacing w:before="0" w:after="0"/>
        <w:rPr>
          <w:rFonts w:cs="Arial"/>
          <w:sz w:val="20"/>
          <w:szCs w:val="20"/>
        </w:rPr>
      </w:pPr>
      <w:r w:rsidRPr="00726C73">
        <w:rPr>
          <w:rFonts w:cs="Arial"/>
          <w:sz w:val="20"/>
          <w:szCs w:val="20"/>
        </w:rPr>
        <w:t xml:space="preserve">- czujnik dostarczany wraz ze statywem magnetycznym, </w:t>
      </w:r>
    </w:p>
    <w:p w:rsidR="00567222" w:rsidRPr="00726C73" w:rsidRDefault="00567222" w:rsidP="00726C73">
      <w:pPr>
        <w:rPr>
          <w:rFonts w:ascii="Arial" w:hAnsi="Arial" w:cs="Arial"/>
        </w:rPr>
      </w:pPr>
      <w:r w:rsidRPr="00726C73">
        <w:rPr>
          <w:rFonts w:ascii="Arial" w:hAnsi="Arial" w:cs="Arial"/>
        </w:rPr>
        <w:t>- ramiona statywu blokowane oddzielnie.</w:t>
      </w:r>
    </w:p>
    <w:p w:rsidR="00726C73" w:rsidRPr="002E51A9" w:rsidRDefault="00726C73" w:rsidP="00567222">
      <w:pPr>
        <w:rPr>
          <w:rFonts w:ascii="Arial" w:hAnsi="Arial" w:cs="Arial"/>
        </w:rPr>
      </w:pPr>
    </w:p>
    <w:p w:rsidR="00567222" w:rsidRPr="00CB14E7" w:rsidRDefault="00567222" w:rsidP="006521BD">
      <w:pPr>
        <w:pStyle w:val="Akapitzlist"/>
        <w:numPr>
          <w:ilvl w:val="0"/>
          <w:numId w:val="42"/>
        </w:numPr>
        <w:tabs>
          <w:tab w:val="left" w:pos="284"/>
        </w:tabs>
        <w:ind w:left="0" w:firstLine="0"/>
        <w:rPr>
          <w:rFonts w:ascii="Arial" w:hAnsi="Arial" w:cs="Arial"/>
          <w:b/>
        </w:rPr>
      </w:pPr>
      <w:bookmarkStart w:id="13" w:name="_Hlk9845749"/>
      <w:r w:rsidRPr="00CB14E7">
        <w:rPr>
          <w:rFonts w:ascii="Arial" w:hAnsi="Arial" w:cs="Arial"/>
          <w:b/>
        </w:rPr>
        <w:t xml:space="preserve">Suwmiarka czterofunkcyjna 150 mm – szt. </w:t>
      </w:r>
      <w:r w:rsidR="00712624">
        <w:rPr>
          <w:rFonts w:ascii="Arial" w:hAnsi="Arial" w:cs="Arial"/>
          <w:b/>
        </w:rPr>
        <w:t>10</w:t>
      </w:r>
    </w:p>
    <w:bookmarkEnd w:id="13"/>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długość szczęki pomiarowej minimalnie 40 mm / 1,57”</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noniusz minimalnie 0,02 mm</w:t>
      </w:r>
    </w:p>
    <w:p w:rsidR="00567222" w:rsidRPr="00E43F9A" w:rsidRDefault="00567222" w:rsidP="00567222">
      <w:pPr>
        <w:pStyle w:val="Akapitzlist"/>
        <w:tabs>
          <w:tab w:val="left" w:pos="284"/>
        </w:tabs>
        <w:ind w:left="0"/>
        <w:rPr>
          <w:rFonts w:ascii="Arial" w:hAnsi="Arial" w:cs="Arial"/>
        </w:rPr>
      </w:pPr>
      <w:r w:rsidRPr="00E43F9A">
        <w:rPr>
          <w:rFonts w:ascii="Arial" w:hAnsi="Arial" w:cs="Arial"/>
        </w:rPr>
        <w:t>- głębokościomierz płaski</w:t>
      </w:r>
    </w:p>
    <w:p w:rsidR="00726C73" w:rsidRPr="00E43F9A" w:rsidRDefault="00726C73" w:rsidP="00567222">
      <w:pPr>
        <w:pStyle w:val="Akapitzlist"/>
        <w:tabs>
          <w:tab w:val="left" w:pos="284"/>
        </w:tabs>
        <w:ind w:left="0"/>
        <w:rPr>
          <w:rFonts w:ascii="Arial" w:hAnsi="Arial" w:cs="Arial"/>
        </w:rPr>
      </w:pPr>
    </w:p>
    <w:p w:rsidR="00AA2980" w:rsidRPr="00E43F9A" w:rsidRDefault="00AA2980" w:rsidP="00726C73">
      <w:pPr>
        <w:pStyle w:val="Akapitzlist"/>
        <w:numPr>
          <w:ilvl w:val="0"/>
          <w:numId w:val="42"/>
        </w:numPr>
        <w:tabs>
          <w:tab w:val="left" w:pos="284"/>
        </w:tabs>
        <w:ind w:left="0" w:firstLine="0"/>
        <w:rPr>
          <w:rFonts w:ascii="Arial" w:hAnsi="Arial" w:cs="Arial"/>
          <w:b/>
        </w:rPr>
      </w:pPr>
      <w:r w:rsidRPr="00E43F9A">
        <w:rPr>
          <w:rFonts w:ascii="Arial" w:hAnsi="Arial" w:cs="Arial"/>
          <w:b/>
        </w:rPr>
        <w:t>Suwmiarka elektroniczna zakres pomiarowy 150mm – szt. 10</w:t>
      </w:r>
    </w:p>
    <w:p w:rsidR="00AA2980" w:rsidRPr="00E43F9A" w:rsidRDefault="00AA2980" w:rsidP="00AA2980">
      <w:pPr>
        <w:tabs>
          <w:tab w:val="left" w:pos="284"/>
        </w:tabs>
        <w:rPr>
          <w:rFonts w:ascii="Arial" w:hAnsi="Arial" w:cs="Arial"/>
        </w:rPr>
      </w:pPr>
      <w:r w:rsidRPr="00E43F9A">
        <w:rPr>
          <w:rFonts w:ascii="Arial" w:hAnsi="Arial" w:cs="Arial"/>
        </w:rPr>
        <w:t>Wymagane minimalne parametry:</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suwmiarka elektroniczna (odczyt cyfrowy),</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zakres pomiarowy minimum 150mm,</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suwmiarka pozwala na pomiar wewnętrzny, zewnętrzny oraz pomiar głębokości,</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stopień ochrony minimum IP 54,</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ręczne wł</w:t>
      </w:r>
      <w:r w:rsidR="00EA5DD0" w:rsidRPr="00E43F9A">
        <w:rPr>
          <w:rFonts w:ascii="Arial" w:hAnsi="Arial" w:cs="Arial"/>
        </w:rPr>
        <w:t>ą</w:t>
      </w:r>
      <w:r w:rsidRPr="00E43F9A">
        <w:rPr>
          <w:rFonts w:ascii="Arial" w:hAnsi="Arial" w:cs="Arial"/>
        </w:rPr>
        <w:t>czanie/ wył</w:t>
      </w:r>
      <w:r w:rsidR="00EA5DD0" w:rsidRPr="00E43F9A">
        <w:rPr>
          <w:rFonts w:ascii="Arial" w:hAnsi="Arial" w:cs="Arial"/>
        </w:rPr>
        <w:t>ą</w:t>
      </w:r>
      <w:r w:rsidRPr="00E43F9A">
        <w:rPr>
          <w:rFonts w:ascii="Arial" w:hAnsi="Arial" w:cs="Arial"/>
        </w:rPr>
        <w:t>czanie,</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co najmniej pomiar w systemie metrycznym,</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śruba zaciskowa do blokady suwmiarki,</w:t>
      </w:r>
    </w:p>
    <w:p w:rsidR="00AA2980" w:rsidRPr="00E43F9A" w:rsidRDefault="00AA2980" w:rsidP="00AA2980">
      <w:pPr>
        <w:pStyle w:val="Akapitzlist"/>
        <w:tabs>
          <w:tab w:val="left" w:pos="284"/>
        </w:tabs>
        <w:ind w:left="0"/>
        <w:rPr>
          <w:rFonts w:ascii="Arial" w:hAnsi="Arial" w:cs="Arial"/>
        </w:rPr>
      </w:pPr>
      <w:r w:rsidRPr="00E43F9A">
        <w:rPr>
          <w:rFonts w:ascii="Arial" w:hAnsi="Arial" w:cs="Arial"/>
        </w:rPr>
        <w:t>- zerowanie w dowolnym miejscu.</w:t>
      </w:r>
    </w:p>
    <w:p w:rsidR="00AA2980" w:rsidRPr="00E43F9A" w:rsidRDefault="00AA2980" w:rsidP="00AA2980">
      <w:pPr>
        <w:pStyle w:val="Akapitzlist"/>
        <w:tabs>
          <w:tab w:val="left" w:pos="284"/>
        </w:tabs>
        <w:ind w:left="0"/>
        <w:rPr>
          <w:rFonts w:ascii="Arial" w:hAnsi="Arial" w:cs="Arial"/>
          <w:b/>
        </w:rPr>
      </w:pPr>
    </w:p>
    <w:p w:rsidR="00726C73" w:rsidRPr="00E43F9A" w:rsidRDefault="00AA2980" w:rsidP="00726C73">
      <w:pPr>
        <w:pStyle w:val="Akapitzlist"/>
        <w:numPr>
          <w:ilvl w:val="0"/>
          <w:numId w:val="42"/>
        </w:numPr>
        <w:tabs>
          <w:tab w:val="left" w:pos="284"/>
        </w:tabs>
        <w:ind w:left="0" w:firstLine="0"/>
        <w:rPr>
          <w:rFonts w:ascii="Arial" w:hAnsi="Arial" w:cs="Arial"/>
          <w:b/>
        </w:rPr>
      </w:pPr>
      <w:r w:rsidRPr="00E43F9A">
        <w:rPr>
          <w:rFonts w:ascii="Arial" w:hAnsi="Arial" w:cs="Arial"/>
          <w:b/>
        </w:rPr>
        <w:t>Suwmiarka zegarowa zakres pomiarowy 150 mm -</w:t>
      </w:r>
      <w:r w:rsidR="00726C73" w:rsidRPr="00E43F9A">
        <w:rPr>
          <w:rFonts w:ascii="Arial" w:hAnsi="Arial" w:cs="Arial"/>
          <w:b/>
        </w:rPr>
        <w:t xml:space="preserve"> szt. </w:t>
      </w:r>
      <w:r w:rsidRPr="00E43F9A">
        <w:rPr>
          <w:rFonts w:ascii="Arial" w:hAnsi="Arial" w:cs="Arial"/>
          <w:b/>
        </w:rPr>
        <w:t>10</w:t>
      </w:r>
    </w:p>
    <w:p w:rsidR="00AA2980" w:rsidRPr="00E43F9A" w:rsidRDefault="00AA2980" w:rsidP="00AA2980">
      <w:pPr>
        <w:tabs>
          <w:tab w:val="left" w:pos="284"/>
        </w:tabs>
        <w:rPr>
          <w:rFonts w:ascii="Arial" w:hAnsi="Arial" w:cs="Arial"/>
        </w:rPr>
      </w:pPr>
      <w:r w:rsidRPr="00E43F9A">
        <w:rPr>
          <w:rFonts w:ascii="Arial" w:hAnsi="Arial" w:cs="Arial"/>
        </w:rPr>
        <w:t>Wymagane minimalne parametry:</w:t>
      </w:r>
    </w:p>
    <w:p w:rsidR="00AA2980" w:rsidRPr="00E43F9A" w:rsidRDefault="00AA2980" w:rsidP="00726C73">
      <w:pPr>
        <w:pStyle w:val="Akapitzlist"/>
        <w:tabs>
          <w:tab w:val="left" w:pos="284"/>
        </w:tabs>
        <w:ind w:left="0"/>
        <w:rPr>
          <w:rFonts w:ascii="Arial" w:hAnsi="Arial" w:cs="Arial"/>
        </w:rPr>
      </w:pPr>
      <w:r w:rsidRPr="00E43F9A">
        <w:rPr>
          <w:rFonts w:ascii="Arial" w:hAnsi="Arial" w:cs="Arial"/>
        </w:rPr>
        <w:t>- suwmiarka z polem odczytowym zegarowym,</w:t>
      </w:r>
    </w:p>
    <w:p w:rsidR="00AA2980" w:rsidRPr="00E43F9A" w:rsidRDefault="00AA2980" w:rsidP="00726C73">
      <w:pPr>
        <w:pStyle w:val="Akapitzlist"/>
        <w:tabs>
          <w:tab w:val="left" w:pos="284"/>
        </w:tabs>
        <w:ind w:left="0"/>
        <w:rPr>
          <w:rFonts w:ascii="Arial" w:hAnsi="Arial" w:cs="Arial"/>
        </w:rPr>
      </w:pPr>
      <w:r w:rsidRPr="00E43F9A">
        <w:rPr>
          <w:rFonts w:ascii="Arial" w:hAnsi="Arial" w:cs="Arial"/>
        </w:rPr>
        <w:t>- dokładność pomiarowa 0,01 mm,</w:t>
      </w:r>
    </w:p>
    <w:p w:rsidR="00AA2980" w:rsidRPr="00E43F9A" w:rsidRDefault="00AA2980" w:rsidP="00726C73">
      <w:pPr>
        <w:pStyle w:val="Akapitzlist"/>
        <w:tabs>
          <w:tab w:val="left" w:pos="284"/>
        </w:tabs>
        <w:ind w:left="0"/>
        <w:rPr>
          <w:rFonts w:ascii="Arial" w:hAnsi="Arial" w:cs="Arial"/>
        </w:rPr>
      </w:pPr>
      <w:r w:rsidRPr="00E43F9A">
        <w:rPr>
          <w:rFonts w:ascii="Arial" w:hAnsi="Arial" w:cs="Arial"/>
        </w:rPr>
        <w:t>- zakres pomiarowy 150 mm,</w:t>
      </w:r>
    </w:p>
    <w:p w:rsidR="00AA2980" w:rsidRPr="00E43F9A" w:rsidRDefault="00AA2980" w:rsidP="00726C73">
      <w:pPr>
        <w:pStyle w:val="Akapitzlist"/>
        <w:tabs>
          <w:tab w:val="left" w:pos="284"/>
        </w:tabs>
        <w:ind w:left="0"/>
        <w:rPr>
          <w:rFonts w:ascii="Arial" w:hAnsi="Arial" w:cs="Arial"/>
        </w:rPr>
      </w:pPr>
      <w:r w:rsidRPr="00E43F9A">
        <w:rPr>
          <w:rFonts w:ascii="Arial" w:hAnsi="Arial" w:cs="Arial"/>
        </w:rPr>
        <w:t>- suwmiarka posiada szczęki wewnętrzne oraz zewnętrzne oraz głębokościomierz,</w:t>
      </w:r>
    </w:p>
    <w:p w:rsidR="00726C73" w:rsidRPr="00E43F9A" w:rsidRDefault="00AA2980" w:rsidP="00726C73">
      <w:pPr>
        <w:pStyle w:val="Akapitzlist"/>
        <w:tabs>
          <w:tab w:val="left" w:pos="284"/>
        </w:tabs>
        <w:ind w:left="0"/>
        <w:rPr>
          <w:rFonts w:ascii="Arial" w:hAnsi="Arial" w:cs="Arial"/>
        </w:rPr>
      </w:pPr>
      <w:r w:rsidRPr="00E43F9A">
        <w:rPr>
          <w:rFonts w:ascii="Arial" w:hAnsi="Arial" w:cs="Arial"/>
        </w:rPr>
        <w:t>- śruba zaciskowa.</w:t>
      </w:r>
    </w:p>
    <w:p w:rsidR="00567222" w:rsidRPr="00E43F9A" w:rsidRDefault="00567222" w:rsidP="00726C73">
      <w:pPr>
        <w:pStyle w:val="Akapitzlist"/>
        <w:tabs>
          <w:tab w:val="left" w:pos="284"/>
        </w:tabs>
        <w:ind w:left="0"/>
        <w:rPr>
          <w:rFonts w:ascii="Arial" w:hAnsi="Arial" w:cs="Arial"/>
        </w:rPr>
      </w:pPr>
    </w:p>
    <w:p w:rsidR="00567222" w:rsidRPr="00E43F9A" w:rsidRDefault="00567222" w:rsidP="006521BD">
      <w:pPr>
        <w:pStyle w:val="Akapitzlist"/>
        <w:numPr>
          <w:ilvl w:val="0"/>
          <w:numId w:val="42"/>
        </w:numPr>
        <w:tabs>
          <w:tab w:val="left" w:pos="284"/>
        </w:tabs>
        <w:ind w:left="0" w:firstLine="0"/>
        <w:rPr>
          <w:rFonts w:ascii="Arial" w:hAnsi="Arial" w:cs="Arial"/>
          <w:b/>
        </w:rPr>
      </w:pPr>
      <w:r w:rsidRPr="00E43F9A">
        <w:rPr>
          <w:rFonts w:ascii="Arial" w:hAnsi="Arial" w:cs="Arial"/>
          <w:b/>
        </w:rPr>
        <w:t>Stół warsztatowy – szt. 5</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Wymagane minimalne parametry:</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ciężar minimum 50kg</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wymiary 75 x 150 cm (tolerancja +/- 5%)</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konstrukcja</w:t>
      </w:r>
      <w:r w:rsidR="00E43F9A">
        <w:rPr>
          <w:rFonts w:ascii="Arial" w:hAnsi="Arial" w:cs="Arial"/>
        </w:rPr>
        <w:t xml:space="preserve"> nośna</w:t>
      </w:r>
      <w:r w:rsidRPr="005E64F0">
        <w:rPr>
          <w:rFonts w:ascii="Arial" w:hAnsi="Arial" w:cs="Arial"/>
        </w:rPr>
        <w:t xml:space="preserve"> </w:t>
      </w:r>
      <w:r w:rsidRPr="00E43F9A">
        <w:rPr>
          <w:rFonts w:ascii="Arial" w:hAnsi="Arial" w:cs="Arial"/>
          <w:b/>
        </w:rPr>
        <w:t>stalowa</w:t>
      </w:r>
    </w:p>
    <w:p w:rsidR="00567222" w:rsidRPr="005E64F0" w:rsidRDefault="00567222" w:rsidP="00567222">
      <w:pPr>
        <w:pStyle w:val="Akapitzlist"/>
        <w:tabs>
          <w:tab w:val="left" w:pos="284"/>
        </w:tabs>
        <w:ind w:left="0"/>
        <w:rPr>
          <w:rFonts w:ascii="Arial" w:hAnsi="Arial" w:cs="Arial"/>
        </w:rPr>
      </w:pPr>
      <w:r w:rsidRPr="005E64F0">
        <w:rPr>
          <w:rFonts w:ascii="Arial" w:hAnsi="Arial" w:cs="Arial"/>
        </w:rPr>
        <w:t>- wbudowane minimum 3 szuflady na łożyskach</w:t>
      </w:r>
    </w:p>
    <w:p w:rsidR="00567222" w:rsidRDefault="00567222" w:rsidP="00567222">
      <w:pPr>
        <w:pStyle w:val="Akapitzlist"/>
        <w:tabs>
          <w:tab w:val="left" w:pos="284"/>
        </w:tabs>
        <w:ind w:left="0"/>
        <w:rPr>
          <w:rFonts w:ascii="Arial" w:hAnsi="Arial" w:cs="Arial"/>
        </w:rPr>
      </w:pPr>
      <w:r w:rsidRPr="005E64F0">
        <w:rPr>
          <w:rFonts w:ascii="Arial" w:hAnsi="Arial" w:cs="Arial"/>
        </w:rPr>
        <w:t>- nośność stołu minimum 50 kg</w:t>
      </w:r>
    </w:p>
    <w:p w:rsidR="00567222" w:rsidRPr="005E64F0" w:rsidRDefault="00567222" w:rsidP="00567222">
      <w:pPr>
        <w:pStyle w:val="Akapitzlist"/>
        <w:tabs>
          <w:tab w:val="left" w:pos="284"/>
        </w:tabs>
        <w:ind w:left="0"/>
        <w:rPr>
          <w:rFonts w:ascii="Arial" w:hAnsi="Arial" w:cs="Arial"/>
        </w:rPr>
      </w:pPr>
    </w:p>
    <w:p w:rsidR="00567222" w:rsidRDefault="00567222" w:rsidP="006521BD">
      <w:pPr>
        <w:pStyle w:val="Akapitzlist"/>
        <w:numPr>
          <w:ilvl w:val="0"/>
          <w:numId w:val="42"/>
        </w:numPr>
        <w:tabs>
          <w:tab w:val="left" w:pos="284"/>
        </w:tabs>
        <w:ind w:left="0" w:firstLine="0"/>
        <w:rPr>
          <w:rFonts w:ascii="Arial" w:hAnsi="Arial" w:cs="Arial"/>
          <w:b/>
        </w:rPr>
      </w:pPr>
      <w:r w:rsidRPr="00CB14E7">
        <w:rPr>
          <w:rFonts w:ascii="Arial" w:hAnsi="Arial" w:cs="Arial"/>
          <w:b/>
        </w:rPr>
        <w:t>Imadło ślusarskie obrotowe – szt. 10</w:t>
      </w:r>
    </w:p>
    <w:p w:rsidR="00567222" w:rsidRPr="007728BC" w:rsidRDefault="00567222" w:rsidP="00567222">
      <w:pPr>
        <w:rPr>
          <w:rFonts w:ascii="Arial" w:hAnsi="Arial" w:cs="Arial"/>
        </w:rPr>
      </w:pPr>
      <w:r w:rsidRPr="007728BC">
        <w:rPr>
          <w:rFonts w:ascii="Arial" w:hAnsi="Arial" w:cs="Arial"/>
        </w:rPr>
        <w:t>Wymagane minimalne parametry:</w:t>
      </w:r>
    </w:p>
    <w:p w:rsidR="00567222" w:rsidRPr="007728BC" w:rsidRDefault="00567222" w:rsidP="00567222">
      <w:pPr>
        <w:rPr>
          <w:rFonts w:ascii="Arial" w:hAnsi="Arial" w:cs="Arial"/>
        </w:rPr>
      </w:pPr>
      <w:r w:rsidRPr="007728BC">
        <w:rPr>
          <w:rFonts w:ascii="Arial" w:hAnsi="Arial" w:cs="Arial"/>
        </w:rPr>
        <w:t>- wytrzymała konstrukcja z żeliwa</w:t>
      </w:r>
    </w:p>
    <w:p w:rsidR="00567222" w:rsidRPr="007728BC" w:rsidRDefault="00567222" w:rsidP="00567222">
      <w:pPr>
        <w:rPr>
          <w:rFonts w:ascii="Arial" w:hAnsi="Arial" w:cs="Arial"/>
        </w:rPr>
      </w:pPr>
      <w:r w:rsidRPr="007728BC">
        <w:rPr>
          <w:rFonts w:ascii="Arial" w:hAnsi="Arial" w:cs="Arial"/>
        </w:rPr>
        <w:t>- szczęki z wzmocnionej stali stopowej</w:t>
      </w:r>
    </w:p>
    <w:p w:rsidR="00567222" w:rsidRPr="007728BC" w:rsidRDefault="00567222" w:rsidP="00567222">
      <w:pPr>
        <w:rPr>
          <w:rFonts w:ascii="Arial" w:hAnsi="Arial" w:cs="Arial"/>
        </w:rPr>
      </w:pPr>
      <w:r w:rsidRPr="007728BC">
        <w:rPr>
          <w:rFonts w:ascii="Arial" w:hAnsi="Arial" w:cs="Arial"/>
        </w:rPr>
        <w:t>- przystosowane do zamontowania na blacie stołu warsztatowego</w:t>
      </w:r>
    </w:p>
    <w:p w:rsidR="00567222" w:rsidRPr="007728BC" w:rsidRDefault="00567222" w:rsidP="00567222">
      <w:pPr>
        <w:rPr>
          <w:rFonts w:ascii="Arial" w:hAnsi="Arial" w:cs="Arial"/>
        </w:rPr>
      </w:pPr>
      <w:r w:rsidRPr="007728BC">
        <w:rPr>
          <w:rFonts w:ascii="Arial" w:hAnsi="Arial" w:cs="Arial"/>
        </w:rPr>
        <w:t>- rozmiar szczęk minimum 150 mm (6”)</w:t>
      </w:r>
    </w:p>
    <w:p w:rsidR="00567222" w:rsidRPr="007728BC" w:rsidRDefault="00567222" w:rsidP="00567222">
      <w:pPr>
        <w:rPr>
          <w:rFonts w:ascii="Arial" w:hAnsi="Arial" w:cs="Arial"/>
        </w:rPr>
      </w:pPr>
      <w:r w:rsidRPr="007728BC">
        <w:rPr>
          <w:rFonts w:ascii="Arial" w:hAnsi="Arial" w:cs="Arial"/>
        </w:rPr>
        <w:t>- rozwarcie szczęk minimum 100 mm</w:t>
      </w:r>
    </w:p>
    <w:p w:rsidR="00567222" w:rsidRDefault="00567222" w:rsidP="00567222">
      <w:pPr>
        <w:pStyle w:val="Akapitzlist"/>
        <w:tabs>
          <w:tab w:val="left" w:pos="284"/>
        </w:tabs>
        <w:ind w:left="0"/>
        <w:rPr>
          <w:rFonts w:ascii="Arial" w:hAnsi="Arial" w:cs="Arial"/>
          <w:b/>
        </w:rPr>
      </w:pPr>
    </w:p>
    <w:p w:rsidR="00567222" w:rsidRDefault="00567222" w:rsidP="006521BD">
      <w:pPr>
        <w:pStyle w:val="Akapitzlist"/>
        <w:numPr>
          <w:ilvl w:val="0"/>
          <w:numId w:val="42"/>
        </w:numPr>
        <w:tabs>
          <w:tab w:val="left" w:pos="284"/>
        </w:tabs>
        <w:ind w:left="0" w:firstLine="0"/>
        <w:rPr>
          <w:rFonts w:ascii="Arial" w:hAnsi="Arial" w:cs="Arial"/>
          <w:b/>
        </w:rPr>
      </w:pPr>
      <w:r w:rsidRPr="007728BC">
        <w:rPr>
          <w:rFonts w:ascii="Arial" w:hAnsi="Arial" w:cs="Arial"/>
          <w:b/>
        </w:rPr>
        <w:lastRenderedPageBreak/>
        <w:t>Imadło wiertarskie maszynowe  - szt. 1</w:t>
      </w:r>
    </w:p>
    <w:p w:rsidR="00567222" w:rsidRPr="00AC5CA6" w:rsidRDefault="00567222" w:rsidP="00567222">
      <w:pPr>
        <w:pStyle w:val="Akapitzlist"/>
        <w:tabs>
          <w:tab w:val="left" w:pos="284"/>
        </w:tabs>
        <w:ind w:left="0"/>
        <w:rPr>
          <w:rFonts w:ascii="Arial" w:hAnsi="Arial" w:cs="Arial"/>
        </w:rPr>
      </w:pPr>
      <w:r w:rsidRPr="00AC5CA6">
        <w:rPr>
          <w:rFonts w:ascii="Arial" w:hAnsi="Arial" w:cs="Arial"/>
        </w:rPr>
        <w:t>Wymagane minimalne parametry:</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Szerokość szczęk minimum 80mm, </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Szybkie mocowanie przedmiotu realizowane jest za pomocą mechanizmu mimośrodowego,  </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Wstępne ustalenie zakresu mocowania dokonuje się pokrętłem śruby pociągowej, </w:t>
      </w:r>
    </w:p>
    <w:p w:rsidR="00567222" w:rsidRPr="002E51A9"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2E51A9">
        <w:rPr>
          <w:rFonts w:ascii="Arial" w:hAnsi="Arial" w:cs="Arial"/>
          <w:lang w:bidi="hi-IN"/>
        </w:rPr>
        <w:t>Korpus imadła i szczęka ruchoma wykonana z żeliwna lub staliwa,</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Wkładka szczękowa z poziomą i pionową pryzmą umożliwia mocowanie wałków i prętów </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Mechanizm mimośrodowy hartowany </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 xml:space="preserve">Wymienne wkładki szczękowe - hartowane, </w:t>
      </w:r>
    </w:p>
    <w:p w:rsidR="00567222" w:rsidRPr="00AC5CA6"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Imadło przeznaczone do  szybkiego mocowania przedmiotów podczas prac wiertarskich i frezarskich,</w:t>
      </w:r>
    </w:p>
    <w:p w:rsidR="00567222" w:rsidRPr="009E06AF" w:rsidRDefault="00567222" w:rsidP="006521BD">
      <w:pPr>
        <w:numPr>
          <w:ilvl w:val="0"/>
          <w:numId w:val="46"/>
        </w:numPr>
        <w:tabs>
          <w:tab w:val="left" w:pos="284"/>
        </w:tabs>
        <w:autoSpaceDE w:val="0"/>
        <w:autoSpaceDN w:val="0"/>
        <w:adjustRightInd w:val="0"/>
        <w:ind w:left="0" w:firstLine="0"/>
        <w:rPr>
          <w:rFonts w:ascii="Arial" w:hAnsi="Arial" w:cs="Arial"/>
          <w:lang w:bidi="hi-IN"/>
        </w:rPr>
      </w:pPr>
      <w:r w:rsidRPr="00AC5CA6">
        <w:rPr>
          <w:rFonts w:ascii="Arial" w:hAnsi="Arial" w:cs="Arial"/>
          <w:lang w:bidi="hi-IN"/>
        </w:rPr>
        <w:t>Waga imadła minimum 5 kg</w:t>
      </w:r>
    </w:p>
    <w:p w:rsidR="00567222" w:rsidRDefault="00567222" w:rsidP="00567222">
      <w:pPr>
        <w:pStyle w:val="Akapitzlist"/>
        <w:tabs>
          <w:tab w:val="left" w:pos="284"/>
        </w:tabs>
        <w:ind w:left="0"/>
        <w:rPr>
          <w:rFonts w:ascii="Arial" w:hAnsi="Arial" w:cs="Arial"/>
          <w:b/>
        </w:rPr>
      </w:pPr>
    </w:p>
    <w:p w:rsidR="00567222" w:rsidRPr="00E43F9A" w:rsidRDefault="00567222" w:rsidP="00567222">
      <w:pPr>
        <w:pStyle w:val="Akapitzlist"/>
        <w:tabs>
          <w:tab w:val="left" w:pos="284"/>
        </w:tabs>
        <w:ind w:left="0"/>
        <w:jc w:val="both"/>
        <w:rPr>
          <w:rFonts w:ascii="Arial" w:hAnsi="Arial" w:cs="Arial"/>
        </w:rPr>
      </w:pPr>
      <w:r w:rsidRPr="00E43F9A">
        <w:rPr>
          <w:rFonts w:ascii="Arial" w:hAnsi="Arial" w:cs="Arial"/>
        </w:rPr>
        <w:t xml:space="preserve">W ramach realizacji przedmiotu zamówienia dotyczącego </w:t>
      </w:r>
      <w:bookmarkStart w:id="14" w:name="_Hlk8810600"/>
      <w:r w:rsidRPr="00E43F9A">
        <w:rPr>
          <w:rFonts w:ascii="Arial" w:hAnsi="Arial" w:cs="Arial"/>
        </w:rPr>
        <w:t xml:space="preserve">urządzeń sterowanych numerycznie CNC </w:t>
      </w:r>
      <w:bookmarkEnd w:id="14"/>
      <w:r w:rsidRPr="00E43F9A">
        <w:rPr>
          <w:rFonts w:ascii="Arial" w:hAnsi="Arial" w:cs="Arial"/>
        </w:rPr>
        <w:t xml:space="preserve">(frezarka numeryczna CNC oraz tokarka numeryczna CNC) </w:t>
      </w:r>
      <w:r w:rsidRPr="00E43F9A">
        <w:rPr>
          <w:rFonts w:ascii="Arial" w:hAnsi="Arial" w:cs="Arial"/>
          <w:b/>
        </w:rPr>
        <w:t>wykonawca jest zobowiązany do wykonania bezpłatnego 1-dniowego szkolenia</w:t>
      </w:r>
      <w:r w:rsidRPr="00E43F9A">
        <w:rPr>
          <w:rFonts w:ascii="Arial" w:hAnsi="Arial" w:cs="Arial"/>
        </w:rPr>
        <w:t xml:space="preserve"> (łącznie na 2 ww. wymienione urządzenia) w wymiarze co najmniej</w:t>
      </w:r>
      <w:r w:rsidRPr="00E43F9A">
        <w:rPr>
          <w:rFonts w:ascii="Arial" w:hAnsi="Arial" w:cs="Arial"/>
        </w:rPr>
        <w:br/>
        <w:t xml:space="preserve">3 godzin lekcyjnych dla każdego z tych urządzeń. </w:t>
      </w:r>
    </w:p>
    <w:p w:rsidR="008F78A0" w:rsidRPr="00E43F9A" w:rsidRDefault="00567222" w:rsidP="008366E3">
      <w:pPr>
        <w:pStyle w:val="Akapitzlist"/>
        <w:tabs>
          <w:tab w:val="left" w:pos="284"/>
        </w:tabs>
        <w:ind w:left="0"/>
        <w:jc w:val="both"/>
        <w:rPr>
          <w:rFonts w:ascii="Arial" w:hAnsi="Arial" w:cs="Arial"/>
        </w:rPr>
      </w:pPr>
      <w:r w:rsidRPr="00E43F9A">
        <w:rPr>
          <w:rFonts w:ascii="Arial" w:hAnsi="Arial" w:cs="Arial"/>
        </w:rPr>
        <w:t>Wykonawca po dostarczeniu i zainstalowaniu ww. urządzeń dokona przeszkolenia personelu technicznego zamawiającego (użytkownika) - minimum 3 osób, w miejscu instalacji urządzenia, w zakresie podstawowej obsługi technicznej, potwierdzonego imiennymi certyfikatami.</w:t>
      </w:r>
    </w:p>
    <w:p w:rsidR="00E43F9A" w:rsidRDefault="00E43F9A">
      <w:pPr>
        <w:rPr>
          <w:rFonts w:ascii="Arial" w:hAnsi="Arial" w:cs="Arial"/>
          <w:i/>
          <w:sz w:val="16"/>
          <w:szCs w:val="16"/>
        </w:rPr>
      </w:pPr>
      <w:r>
        <w:rPr>
          <w:rFonts w:ascii="Arial" w:hAnsi="Arial" w:cs="Arial"/>
          <w:i/>
          <w:sz w:val="16"/>
          <w:szCs w:val="16"/>
        </w:rPr>
        <w:br w:type="page"/>
      </w:r>
    </w:p>
    <w:p w:rsidR="0064338A" w:rsidRPr="00992E3C" w:rsidRDefault="0064338A" w:rsidP="00567222">
      <w:pPr>
        <w:pStyle w:val="Akapitzlist"/>
        <w:tabs>
          <w:tab w:val="left" w:pos="284"/>
        </w:tabs>
        <w:ind w:left="0"/>
        <w:jc w:val="right"/>
        <w:rPr>
          <w:rFonts w:ascii="Arial" w:hAnsi="Arial" w:cs="Arial"/>
          <w:i/>
          <w:sz w:val="16"/>
          <w:szCs w:val="16"/>
        </w:rPr>
      </w:pPr>
      <w:r w:rsidRPr="00992E3C">
        <w:rPr>
          <w:rFonts w:ascii="Arial" w:hAnsi="Arial" w:cs="Arial"/>
          <w:i/>
          <w:sz w:val="16"/>
          <w:szCs w:val="16"/>
        </w:rPr>
        <w:lastRenderedPageBreak/>
        <w:t>Załącznik - projekt umowy</w:t>
      </w:r>
    </w:p>
    <w:p w:rsidR="0064338A" w:rsidRPr="00992E3C" w:rsidRDefault="0064338A" w:rsidP="0064338A">
      <w:pPr>
        <w:widowControl w:val="0"/>
        <w:jc w:val="center"/>
        <w:rPr>
          <w:rFonts w:ascii="Arial" w:hAnsi="Arial" w:cs="Arial"/>
        </w:rPr>
      </w:pPr>
      <w:r w:rsidRPr="00992E3C">
        <w:rPr>
          <w:rFonts w:ascii="Arial" w:hAnsi="Arial" w:cs="Arial"/>
        </w:rPr>
        <w:t>UMOWA NR ............</w:t>
      </w:r>
    </w:p>
    <w:p w:rsidR="0064338A" w:rsidRPr="00992E3C" w:rsidRDefault="0064338A" w:rsidP="0064338A">
      <w:pPr>
        <w:tabs>
          <w:tab w:val="left" w:pos="227"/>
        </w:tabs>
        <w:jc w:val="both"/>
        <w:rPr>
          <w:rFonts w:ascii="Arial" w:hAnsi="Arial" w:cs="Arial"/>
        </w:rPr>
      </w:pPr>
      <w:r w:rsidRPr="00992E3C">
        <w:rPr>
          <w:rFonts w:ascii="Arial" w:hAnsi="Arial" w:cs="Arial"/>
        </w:rPr>
        <w:t>zawarta w dniu …….... 201</w:t>
      </w:r>
      <w:r w:rsidR="00992E3C" w:rsidRPr="00992E3C">
        <w:rPr>
          <w:rFonts w:ascii="Arial" w:hAnsi="Arial" w:cs="Arial"/>
        </w:rPr>
        <w:t>9</w:t>
      </w:r>
      <w:r w:rsidRPr="00992E3C">
        <w:rPr>
          <w:rFonts w:ascii="Arial" w:hAnsi="Arial" w:cs="Arial"/>
        </w:rPr>
        <w:t>r. w Karlinie pomiędzy:</w:t>
      </w:r>
    </w:p>
    <w:p w:rsidR="00776081" w:rsidRPr="00687D2F" w:rsidRDefault="00776081" w:rsidP="00776081">
      <w:pPr>
        <w:tabs>
          <w:tab w:val="left" w:pos="227"/>
        </w:tabs>
        <w:jc w:val="both"/>
        <w:rPr>
          <w:rFonts w:ascii="Arial" w:hAnsi="Arial" w:cs="Arial"/>
        </w:rPr>
      </w:pPr>
      <w:r w:rsidRPr="00687D2F">
        <w:rPr>
          <w:rFonts w:ascii="Arial" w:hAnsi="Arial" w:cs="Arial"/>
        </w:rPr>
        <w:t>Zakładem Oświaty Karlino, ul. Szymanowskiego 17, 78-230 Karlino, NIP: 672-12-08-946, w imieniu i na rzecz którego działa ........................, zwanym dalej „zamawiającym”,</w:t>
      </w:r>
    </w:p>
    <w:p w:rsidR="00776081" w:rsidRPr="00687D2F" w:rsidRDefault="00776081" w:rsidP="00776081">
      <w:pPr>
        <w:tabs>
          <w:tab w:val="left" w:pos="227"/>
        </w:tabs>
        <w:jc w:val="both"/>
        <w:rPr>
          <w:rFonts w:ascii="Arial" w:hAnsi="Arial" w:cs="Arial"/>
          <w:b/>
          <w:bCs/>
        </w:rPr>
      </w:pPr>
      <w:r w:rsidRPr="00687D2F">
        <w:rPr>
          <w:rFonts w:ascii="Arial" w:hAnsi="Arial" w:cs="Arial"/>
        </w:rPr>
        <w:t xml:space="preserve">a…, zwanym dalej „wykonawcą”, zaś wspólnie zwanymi w dalszej części umowy „stronami”, w rezultacie dokonania wyboru oferty wykonawcy, złożonej w postępowaniu o udzielenie zamówienia publicznego prowadzonym w trybie przetargu nieograniczonego, na podstawie ustawy z dnia 29 stycznia 2004r. Prawo zamówień publicznych (Dz. U. z 2018r. poz. 1986 ze zm.) zwanej dalej „ustawą </w:t>
      </w:r>
      <w:proofErr w:type="spellStart"/>
      <w:r w:rsidRPr="00687D2F">
        <w:rPr>
          <w:rFonts w:ascii="Arial" w:hAnsi="Arial" w:cs="Arial"/>
        </w:rPr>
        <w:t>Pzp</w:t>
      </w:r>
      <w:proofErr w:type="spellEnd"/>
      <w:r w:rsidRPr="00687D2F">
        <w:rPr>
          <w:rFonts w:ascii="Arial" w:hAnsi="Arial" w:cs="Arial"/>
        </w:rPr>
        <w:t>” (dalej: „przetarg”), została zawarta umowa następującej treści:</w:t>
      </w:r>
    </w:p>
    <w:p w:rsidR="0064338A" w:rsidRPr="00575A46" w:rsidRDefault="0064338A" w:rsidP="0064338A">
      <w:pPr>
        <w:tabs>
          <w:tab w:val="left" w:pos="227"/>
        </w:tabs>
        <w:jc w:val="both"/>
        <w:rPr>
          <w:rFonts w:ascii="Arial" w:hAnsi="Arial" w:cs="Arial"/>
          <w:color w:val="00B050"/>
        </w:rPr>
      </w:pPr>
    </w:p>
    <w:p w:rsidR="0064338A" w:rsidRPr="006F02D3" w:rsidRDefault="0064338A" w:rsidP="0064338A">
      <w:pPr>
        <w:tabs>
          <w:tab w:val="left" w:pos="227"/>
        </w:tabs>
        <w:jc w:val="center"/>
        <w:rPr>
          <w:rFonts w:ascii="Arial" w:hAnsi="Arial" w:cs="Arial"/>
        </w:rPr>
      </w:pPr>
      <w:r w:rsidRPr="006F02D3">
        <w:rPr>
          <w:rFonts w:ascii="Arial" w:hAnsi="Arial" w:cs="Arial"/>
        </w:rPr>
        <w:t>§ 1</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Zamawiający zleca, a wykonawca zobowiązuje się do wykonania dostawy ………….. (dalej: „przedmiot umowy”).</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Przedmiot umowy realizowany jest w ramach projektu …………………………………</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Przedmiot umowy został określony w opisie przedmiotu zamówienia.</w:t>
      </w:r>
    </w:p>
    <w:p w:rsidR="0064338A" w:rsidRPr="00CB786F" w:rsidRDefault="0064338A" w:rsidP="006521BD">
      <w:pPr>
        <w:numPr>
          <w:ilvl w:val="0"/>
          <w:numId w:val="16"/>
        </w:numPr>
        <w:tabs>
          <w:tab w:val="left" w:pos="284"/>
        </w:tabs>
        <w:ind w:left="0" w:firstLine="0"/>
        <w:jc w:val="both"/>
        <w:rPr>
          <w:rFonts w:ascii="Arial" w:hAnsi="Arial" w:cs="Arial"/>
        </w:rPr>
      </w:pPr>
      <w:r w:rsidRPr="0009401E">
        <w:rPr>
          <w:rFonts w:ascii="Arial" w:hAnsi="Arial" w:cs="Arial"/>
        </w:rPr>
        <w:t>Miejsce dostawy</w:t>
      </w:r>
      <w:r w:rsidR="00CB786F" w:rsidRPr="0009401E">
        <w:rPr>
          <w:rFonts w:ascii="Arial" w:hAnsi="Arial" w:cs="Arial"/>
        </w:rPr>
        <w:t xml:space="preserve"> (po uprzednim uzgodnieniu z zamawiającym terminu dostawy) </w:t>
      </w:r>
      <w:r w:rsidRPr="0009401E">
        <w:rPr>
          <w:rFonts w:ascii="Arial" w:hAnsi="Arial" w:cs="Arial"/>
        </w:rPr>
        <w:t xml:space="preserve">- </w:t>
      </w:r>
      <w:r w:rsidR="00177565" w:rsidRPr="0009401E">
        <w:rPr>
          <w:rFonts w:ascii="Arial" w:hAnsi="Arial" w:cs="Arial"/>
        </w:rPr>
        <w:t>Zespół Szkół w Karlinie,</w:t>
      </w:r>
      <w:r w:rsidR="00CB786F" w:rsidRPr="0009401E">
        <w:rPr>
          <w:rFonts w:ascii="Arial" w:hAnsi="Arial" w:cs="Arial"/>
        </w:rPr>
        <w:br/>
      </w:r>
      <w:r w:rsidR="00177565" w:rsidRPr="00CB786F">
        <w:rPr>
          <w:rFonts w:ascii="Arial" w:hAnsi="Arial" w:cs="Arial"/>
          <w:bCs/>
        </w:rPr>
        <w:t>ul. Księdza Brzóski 6</w:t>
      </w:r>
      <w:r w:rsidR="00177565" w:rsidRPr="00CB786F">
        <w:rPr>
          <w:rFonts w:ascii="Arial" w:hAnsi="Arial" w:cs="Arial"/>
        </w:rPr>
        <w:t xml:space="preserve">, </w:t>
      </w:r>
      <w:r w:rsidR="00177565" w:rsidRPr="00CB786F">
        <w:rPr>
          <w:rFonts w:ascii="Arial" w:hAnsi="Arial" w:cs="Arial"/>
          <w:bCs/>
        </w:rPr>
        <w:t>78-230 Karlino</w:t>
      </w:r>
      <w:r w:rsidRPr="00CB786F">
        <w:rPr>
          <w:rFonts w:ascii="Arial" w:hAnsi="Arial" w:cs="Arial"/>
        </w:rPr>
        <w:t>.</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Wykonawca oświadcza, że zapoznał się z przedmiotem zamówienia i nie wnosi zastrzeżeń co do jego zakresu oraz, że uwzględnił w cenie oferty wszystkie posiadane informacje o przedmiocie zamówienia.</w:t>
      </w:r>
    </w:p>
    <w:p w:rsidR="0064338A" w:rsidRPr="006F02D3" w:rsidRDefault="0064338A" w:rsidP="006521BD">
      <w:pPr>
        <w:numPr>
          <w:ilvl w:val="0"/>
          <w:numId w:val="16"/>
        </w:numPr>
        <w:tabs>
          <w:tab w:val="left" w:pos="284"/>
        </w:tabs>
        <w:ind w:left="0" w:firstLine="0"/>
        <w:jc w:val="both"/>
        <w:rPr>
          <w:rFonts w:ascii="Arial" w:hAnsi="Arial" w:cs="Arial"/>
        </w:rPr>
      </w:pPr>
      <w:r w:rsidRPr="006F02D3">
        <w:rPr>
          <w:rFonts w:ascii="Arial" w:hAnsi="Arial" w:cs="Arial"/>
        </w:rPr>
        <w:t>W razie sprzeczności pomiędzy informacjami, co do zakresu zamówienia przyjmuje się, że wykonawca uwzględnił w cenie oferty najszerszy możliwy zakres wynikający z jakiegokolwiek udostępnionego dokumentu,</w:t>
      </w:r>
      <w:r w:rsidR="00CF165C" w:rsidRPr="006F02D3">
        <w:rPr>
          <w:rFonts w:ascii="Arial" w:hAnsi="Arial" w:cs="Arial"/>
        </w:rPr>
        <w:br/>
      </w:r>
      <w:r w:rsidRPr="006F02D3">
        <w:rPr>
          <w:rFonts w:ascii="Arial" w:hAnsi="Arial" w:cs="Arial"/>
        </w:rPr>
        <w:t>w tym odpowiedzi na pytania i zmiany treści przedmiotowej specyfikacji istotnych warunków zamówienia, zwanej dalej „SIWZ”.</w:t>
      </w:r>
    </w:p>
    <w:p w:rsidR="0064338A" w:rsidRPr="006F02D3" w:rsidRDefault="0064338A" w:rsidP="0064338A">
      <w:pPr>
        <w:tabs>
          <w:tab w:val="left" w:pos="284"/>
        </w:tabs>
        <w:jc w:val="both"/>
        <w:rPr>
          <w:rFonts w:ascii="Arial" w:hAnsi="Arial" w:cs="Arial"/>
        </w:rPr>
      </w:pPr>
    </w:p>
    <w:p w:rsidR="0064338A" w:rsidRPr="006F02D3" w:rsidRDefault="0064338A" w:rsidP="0064338A">
      <w:pPr>
        <w:widowControl w:val="0"/>
        <w:tabs>
          <w:tab w:val="left" w:pos="227"/>
        </w:tabs>
        <w:suppressAutoHyphens/>
        <w:jc w:val="center"/>
        <w:rPr>
          <w:rFonts w:ascii="Arial" w:eastAsia="Lucida Sans Unicode" w:hAnsi="Arial" w:cs="Arial"/>
          <w:lang w:eastAsia="en-US"/>
        </w:rPr>
      </w:pPr>
      <w:r w:rsidRPr="006F02D3">
        <w:rPr>
          <w:rFonts w:ascii="Arial" w:eastAsia="Lucida Sans Unicode" w:hAnsi="Arial" w:cs="Arial"/>
          <w:lang w:eastAsia="en-US"/>
        </w:rPr>
        <w:t>§ 2</w:t>
      </w:r>
    </w:p>
    <w:p w:rsidR="0064338A" w:rsidRPr="006F02D3" w:rsidRDefault="0064338A" w:rsidP="0064338A">
      <w:pPr>
        <w:tabs>
          <w:tab w:val="left" w:pos="284"/>
        </w:tabs>
        <w:jc w:val="both"/>
        <w:rPr>
          <w:rFonts w:ascii="Arial" w:hAnsi="Arial" w:cs="Arial"/>
          <w:shd w:val="clear" w:color="auto" w:fill="FFFF00"/>
        </w:rPr>
      </w:pPr>
      <w:r w:rsidRPr="006F02D3">
        <w:rPr>
          <w:rFonts w:ascii="Arial" w:eastAsia="Lucida Sans Unicode" w:hAnsi="Arial" w:cs="Arial"/>
        </w:rPr>
        <w:t>Termin wykonania przedmiotu umowy:  ………….</w:t>
      </w:r>
    </w:p>
    <w:p w:rsidR="0064338A" w:rsidRPr="006F02D3"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p>
    <w:p w:rsidR="0064338A" w:rsidRPr="006F02D3" w:rsidRDefault="0064338A" w:rsidP="0064338A">
      <w:pPr>
        <w:widowControl w:val="0"/>
        <w:tabs>
          <w:tab w:val="left" w:pos="0"/>
          <w:tab w:val="left" w:pos="227"/>
          <w:tab w:val="left" w:pos="284"/>
        </w:tabs>
        <w:suppressAutoHyphens/>
        <w:jc w:val="center"/>
        <w:rPr>
          <w:rFonts w:ascii="Arial" w:eastAsia="Lucida Sans Unicode" w:hAnsi="Arial" w:cs="Arial"/>
          <w:lang w:eastAsia="en-US"/>
        </w:rPr>
      </w:pPr>
      <w:r w:rsidRPr="006F02D3">
        <w:rPr>
          <w:rFonts w:ascii="Arial" w:eastAsia="Lucida Sans Unicode" w:hAnsi="Arial" w:cs="Arial"/>
          <w:lang w:eastAsia="en-US"/>
        </w:rPr>
        <w:t>§ 3</w:t>
      </w:r>
    </w:p>
    <w:p w:rsidR="0064338A" w:rsidRPr="00E32302" w:rsidRDefault="0064338A" w:rsidP="006521BD">
      <w:pPr>
        <w:widowControl w:val="0"/>
        <w:numPr>
          <w:ilvl w:val="0"/>
          <w:numId w:val="19"/>
        </w:numPr>
        <w:tabs>
          <w:tab w:val="clear" w:pos="360"/>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Za wykonanie przedmiotu umowy, określonego w § 1, zamawiający zobowiązuje się do zapłaty wynagrodzenia, ustalonego na podstawie oferty wykonawcy, do kwoty … zł brutto (słownie: ………....złotych …/100) wraz z podatkiem od towarów i usług.</w:t>
      </w:r>
    </w:p>
    <w:p w:rsidR="0064338A" w:rsidRPr="00FC1066" w:rsidRDefault="0064338A" w:rsidP="006521BD">
      <w:pPr>
        <w:widowControl w:val="0"/>
        <w:numPr>
          <w:ilvl w:val="0"/>
          <w:numId w:val="19"/>
        </w:numPr>
        <w:tabs>
          <w:tab w:val="clear" w:pos="360"/>
          <w:tab w:val="left" w:pos="284"/>
        </w:tabs>
        <w:suppressAutoHyphens/>
        <w:ind w:left="0" w:firstLine="0"/>
        <w:jc w:val="both"/>
        <w:rPr>
          <w:rFonts w:ascii="Arial" w:eastAsia="Lucida Sans Unicode" w:hAnsi="Arial" w:cs="Arial"/>
          <w:lang w:eastAsia="en-US"/>
        </w:rPr>
      </w:pPr>
      <w:r w:rsidRPr="00FC1066">
        <w:rPr>
          <w:rFonts w:ascii="Arial" w:eastAsia="Lucida Sans Unicode" w:hAnsi="Arial" w:cs="Arial"/>
          <w:lang w:eastAsia="en-US"/>
        </w:rPr>
        <w:t xml:space="preserve">Wynagrodzenie, o którym mowa w ust. 1 obejmuje wszelkie koszty związane z realizacją przedmiotu umowy, </w:t>
      </w:r>
      <w:r w:rsidRPr="00712624">
        <w:rPr>
          <w:rFonts w:ascii="Arial" w:eastAsia="Lucida Sans Unicode" w:hAnsi="Arial" w:cs="Arial"/>
          <w:lang w:eastAsia="en-US"/>
        </w:rPr>
        <w:t>w tym wszelkie opłaty, ryzyko wykonawcy z tytułu oszacowania wszelkich kosztów związanych z jego realizacją,</w:t>
      </w:r>
      <w:r w:rsidR="00FC1066" w:rsidRPr="00712624">
        <w:rPr>
          <w:rFonts w:ascii="Arial" w:eastAsia="Lucida Sans Unicode" w:hAnsi="Arial" w:cs="Arial"/>
          <w:lang w:eastAsia="en-US"/>
        </w:rPr>
        <w:t xml:space="preserve"> w szczególności (dotyczy odpowiednich urządzeń)</w:t>
      </w:r>
      <w:r w:rsidR="00FC1066" w:rsidRPr="00712624">
        <w:rPr>
          <w:rFonts w:ascii="Arial" w:eastAsia="Lucida Sans Unicode" w:hAnsi="Arial" w:cs="Arial"/>
          <w:b/>
          <w:lang w:eastAsia="en-US"/>
        </w:rPr>
        <w:t xml:space="preserve"> </w:t>
      </w:r>
      <w:r w:rsidR="00FC1066" w:rsidRPr="00712624">
        <w:rPr>
          <w:rFonts w:ascii="Arial" w:eastAsia="Lucida Sans Unicode" w:hAnsi="Arial" w:cs="Arial"/>
          <w:b/>
          <w:u w:val="single"/>
          <w:lang w:eastAsia="en-US"/>
        </w:rPr>
        <w:t>bezpłatny serwis</w:t>
      </w:r>
      <w:r w:rsidR="00FC1066" w:rsidRPr="00712624">
        <w:rPr>
          <w:rFonts w:ascii="Arial" w:eastAsia="Lucida Sans Unicode" w:hAnsi="Arial" w:cs="Arial"/>
          <w:b/>
          <w:lang w:eastAsia="en-US"/>
        </w:rPr>
        <w:t xml:space="preserve">, instalacja, montaż, uruchomienie, szkolenie personelu, przeglądy techniczne według wskazań producenta </w:t>
      </w:r>
      <w:r w:rsidR="00FC1066" w:rsidRPr="00712624">
        <w:rPr>
          <w:rFonts w:ascii="Arial" w:eastAsia="Lucida Sans Unicode" w:hAnsi="Arial" w:cs="Arial"/>
          <w:lang w:eastAsia="en-US"/>
        </w:rPr>
        <w:t xml:space="preserve">(ostatni na koniec okresu gwarancyjnego), </w:t>
      </w:r>
      <w:r w:rsidRPr="00712624">
        <w:rPr>
          <w:rFonts w:ascii="Arial" w:eastAsia="Lucida Sans Unicode" w:hAnsi="Arial" w:cs="Arial"/>
          <w:lang w:eastAsia="en-US"/>
        </w:rPr>
        <w:t>a także oddziaływania innych czynników mających lub mogących mieć wpływ na koszty i stanowi maksymalne wynagrodzenie wykonawcy</w:t>
      </w:r>
      <w:r w:rsidRPr="00712624">
        <w:t xml:space="preserve"> </w:t>
      </w:r>
      <w:r w:rsidRPr="00712624">
        <w:rPr>
          <w:rFonts w:ascii="Arial" w:eastAsia="Lucida Sans Unicode" w:hAnsi="Arial" w:cs="Arial"/>
          <w:lang w:eastAsia="en-US"/>
        </w:rPr>
        <w:t xml:space="preserve">płatne na podstawie wszystkich wykonanych prac w ramach </w:t>
      </w:r>
      <w:r w:rsidRPr="00FC1066">
        <w:rPr>
          <w:rFonts w:ascii="Arial" w:eastAsia="Lucida Sans Unicode" w:hAnsi="Arial" w:cs="Arial"/>
          <w:lang w:eastAsia="en-US"/>
        </w:rPr>
        <w:t>umowy.</w:t>
      </w:r>
    </w:p>
    <w:p w:rsidR="0064338A" w:rsidRPr="006F02D3" w:rsidRDefault="0064338A" w:rsidP="006521BD">
      <w:pPr>
        <w:widowControl w:val="0"/>
        <w:numPr>
          <w:ilvl w:val="0"/>
          <w:numId w:val="19"/>
        </w:numPr>
        <w:tabs>
          <w:tab w:val="clear" w:pos="360"/>
          <w:tab w:val="left" w:pos="284"/>
        </w:tabs>
        <w:suppressAutoHyphens/>
        <w:ind w:left="0" w:firstLine="0"/>
        <w:jc w:val="both"/>
        <w:rPr>
          <w:rFonts w:ascii="Arial" w:eastAsia="Lucida Sans Unicode" w:hAnsi="Arial" w:cs="Arial"/>
          <w:lang w:eastAsia="en-US"/>
        </w:rPr>
      </w:pPr>
      <w:r w:rsidRPr="00E32302">
        <w:rPr>
          <w:rFonts w:ascii="Arial" w:hAnsi="Arial" w:cs="Arial"/>
        </w:rPr>
        <w:t xml:space="preserve">Rozliczenia między zamawiającym a wykonawcą będą odbywać się na podstawie jednostkowych cen </w:t>
      </w:r>
      <w:r w:rsidRPr="006F02D3">
        <w:rPr>
          <w:rFonts w:ascii="Arial" w:hAnsi="Arial" w:cs="Arial"/>
        </w:rPr>
        <w:t>ryczałtowych, które wynoszą:</w:t>
      </w:r>
    </w:p>
    <w:tbl>
      <w:tblPr>
        <w:tblW w:w="8277" w:type="dxa"/>
        <w:tblInd w:w="447" w:type="dxa"/>
        <w:tblCellMar>
          <w:left w:w="70" w:type="dxa"/>
          <w:right w:w="70" w:type="dxa"/>
        </w:tblCellMar>
        <w:tblLook w:val="00A0"/>
      </w:tblPr>
      <w:tblGrid>
        <w:gridCol w:w="4427"/>
        <w:gridCol w:w="1925"/>
        <w:gridCol w:w="1925"/>
      </w:tblGrid>
      <w:tr w:rsidR="00575A46" w:rsidRPr="006F02D3"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center"/>
              <w:rPr>
                <w:rFonts w:ascii="Arial" w:hAnsi="Arial" w:cs="Arial"/>
              </w:rPr>
            </w:pPr>
            <w:r w:rsidRPr="006F02D3">
              <w:rPr>
                <w:rFonts w:ascii="Arial" w:hAnsi="Arial" w:cs="Arial"/>
              </w:rPr>
              <w:t>Nazwa elementu</w:t>
            </w: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z w:val="16"/>
                <w:szCs w:val="16"/>
              </w:rPr>
            </w:pPr>
            <w:r w:rsidRPr="006F02D3">
              <w:rPr>
                <w:rFonts w:ascii="Arial" w:hAnsi="Arial" w:cs="Arial"/>
                <w:sz w:val="16"/>
                <w:szCs w:val="16"/>
              </w:rPr>
              <w:t>Ilość</w:t>
            </w: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center"/>
              <w:rPr>
                <w:rFonts w:ascii="Arial" w:hAnsi="Arial" w:cs="Arial"/>
                <w:sz w:val="16"/>
                <w:szCs w:val="16"/>
              </w:rPr>
            </w:pPr>
            <w:r w:rsidRPr="006F02D3">
              <w:rPr>
                <w:rFonts w:ascii="Arial" w:hAnsi="Arial" w:cs="Arial"/>
                <w:sz w:val="16"/>
                <w:szCs w:val="16"/>
              </w:rPr>
              <w:t xml:space="preserve">Jednostkowa cena ryczałtowa </w:t>
            </w:r>
          </w:p>
          <w:p w:rsidR="0064338A" w:rsidRPr="006F02D3" w:rsidRDefault="0064338A" w:rsidP="004D0309">
            <w:pPr>
              <w:jc w:val="center"/>
              <w:rPr>
                <w:rFonts w:ascii="Arial" w:hAnsi="Arial" w:cs="Arial"/>
                <w:sz w:val="16"/>
                <w:szCs w:val="16"/>
              </w:rPr>
            </w:pPr>
            <w:r w:rsidRPr="006F02D3">
              <w:rPr>
                <w:rFonts w:ascii="Arial" w:hAnsi="Arial" w:cs="Arial"/>
                <w:sz w:val="16"/>
                <w:szCs w:val="16"/>
              </w:rPr>
              <w:t>(zł brutto)</w:t>
            </w:r>
          </w:p>
        </w:tc>
      </w:tr>
      <w:tr w:rsidR="00575A46" w:rsidRPr="006F02D3" w:rsidTr="004D0309">
        <w:trPr>
          <w:trHeight w:val="494"/>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center"/>
              <w:rPr>
                <w:rFonts w:ascii="Arial" w:hAnsi="Arial" w:cs="Arial"/>
                <w:sz w:val="16"/>
                <w:szCs w:val="16"/>
              </w:rPr>
            </w:pPr>
            <w:r w:rsidRPr="006F02D3">
              <w:rPr>
                <w:rFonts w:ascii="Arial" w:hAnsi="Arial" w:cs="Arial"/>
                <w:sz w:val="16"/>
                <w:szCs w:val="16"/>
              </w:rPr>
              <w:t> </w:t>
            </w:r>
          </w:p>
        </w:tc>
      </w:tr>
      <w:tr w:rsidR="00575A46" w:rsidRPr="006F02D3"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right"/>
              <w:rPr>
                <w:rFonts w:ascii="Arial" w:hAnsi="Arial" w:cs="Arial"/>
              </w:rPr>
            </w:pPr>
            <w:r w:rsidRPr="006F02D3">
              <w:rPr>
                <w:rFonts w:ascii="Arial" w:hAnsi="Arial" w:cs="Arial"/>
              </w:rPr>
              <w:t> </w:t>
            </w:r>
          </w:p>
        </w:tc>
      </w:tr>
      <w:tr w:rsidR="00575A46" w:rsidRPr="006F02D3"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right"/>
              <w:rPr>
                <w:rFonts w:ascii="Arial" w:hAnsi="Arial" w:cs="Arial"/>
              </w:rPr>
            </w:pPr>
          </w:p>
        </w:tc>
      </w:tr>
      <w:tr w:rsidR="00575A46" w:rsidRPr="006F02D3" w:rsidTr="004D0309">
        <w:trPr>
          <w:trHeight w:val="533"/>
        </w:trPr>
        <w:tc>
          <w:tcPr>
            <w:tcW w:w="4427"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ind w:right="-86"/>
              <w:rPr>
                <w:rFonts w:ascii="Arial" w:hAnsi="Arial" w:cs="Arial"/>
                <w:strike/>
              </w:rPr>
            </w:pPr>
          </w:p>
        </w:tc>
        <w:tc>
          <w:tcPr>
            <w:tcW w:w="1925" w:type="dxa"/>
            <w:tcBorders>
              <w:top w:val="single" w:sz="4" w:space="0" w:color="auto"/>
              <w:left w:val="nil"/>
              <w:bottom w:val="single" w:sz="4" w:space="0" w:color="auto"/>
              <w:right w:val="single" w:sz="4" w:space="0" w:color="auto"/>
            </w:tcBorders>
            <w:vAlign w:val="center"/>
          </w:tcPr>
          <w:p w:rsidR="0064338A" w:rsidRPr="006F02D3" w:rsidRDefault="0064338A" w:rsidP="004D0309">
            <w:pPr>
              <w:jc w:val="center"/>
              <w:rPr>
                <w:rFonts w:ascii="Arial" w:hAnsi="Arial" w:cs="Arial"/>
                <w:strike/>
                <w:highlight w:val="yellow"/>
              </w:rPr>
            </w:pPr>
          </w:p>
        </w:tc>
        <w:tc>
          <w:tcPr>
            <w:tcW w:w="1925" w:type="dxa"/>
            <w:tcBorders>
              <w:top w:val="single" w:sz="4" w:space="0" w:color="auto"/>
              <w:left w:val="single" w:sz="4" w:space="0" w:color="auto"/>
              <w:bottom w:val="single" w:sz="4" w:space="0" w:color="auto"/>
              <w:right w:val="single" w:sz="4" w:space="0" w:color="auto"/>
            </w:tcBorders>
            <w:vAlign w:val="center"/>
          </w:tcPr>
          <w:p w:rsidR="0064338A" w:rsidRPr="006F02D3" w:rsidRDefault="0064338A" w:rsidP="004D0309">
            <w:pPr>
              <w:jc w:val="right"/>
              <w:rPr>
                <w:rFonts w:ascii="Arial" w:hAnsi="Arial" w:cs="Arial"/>
              </w:rPr>
            </w:pPr>
          </w:p>
        </w:tc>
      </w:tr>
    </w:tbl>
    <w:p w:rsidR="00C35C39" w:rsidRPr="00620E5D" w:rsidRDefault="0064338A" w:rsidP="006521BD">
      <w:pPr>
        <w:numPr>
          <w:ilvl w:val="0"/>
          <w:numId w:val="19"/>
        </w:numPr>
        <w:tabs>
          <w:tab w:val="num" w:pos="284"/>
          <w:tab w:val="left" w:pos="3552"/>
          <w:tab w:val="left" w:pos="5894"/>
          <w:tab w:val="left" w:pos="9033"/>
        </w:tabs>
        <w:suppressAutoHyphens/>
        <w:ind w:left="0" w:firstLine="0"/>
        <w:jc w:val="both"/>
        <w:rPr>
          <w:rFonts w:ascii="Arial" w:hAnsi="Arial" w:cs="Arial"/>
        </w:rPr>
      </w:pPr>
      <w:r w:rsidRPr="00E32302">
        <w:rPr>
          <w:rFonts w:ascii="Arial" w:hAnsi="Arial" w:cs="Arial"/>
        </w:rPr>
        <w:t xml:space="preserve">Wynagrodzenie będzie płatne na rachunek bankowy wskazany przez </w:t>
      </w:r>
      <w:r w:rsidRPr="00620E5D">
        <w:rPr>
          <w:rFonts w:ascii="Arial" w:hAnsi="Arial" w:cs="Arial"/>
        </w:rPr>
        <w:t xml:space="preserve">wykonawcę, w terminie </w:t>
      </w:r>
      <w:r w:rsidR="00620E5D" w:rsidRPr="00620E5D">
        <w:rPr>
          <w:rFonts w:ascii="Arial" w:hAnsi="Arial" w:cs="Arial"/>
        </w:rPr>
        <w:t>14</w:t>
      </w:r>
      <w:r w:rsidRPr="00620E5D">
        <w:rPr>
          <w:rFonts w:ascii="Arial" w:hAnsi="Arial" w:cs="Arial"/>
        </w:rPr>
        <w:t xml:space="preserve"> dni od daty doręczenia zamawiającemu prawidłowo wystawionej faktury VAT/rachunku</w:t>
      </w:r>
      <w:r w:rsidR="00C35C39" w:rsidRPr="00620E5D">
        <w:rPr>
          <w:rFonts w:ascii="Arial" w:hAnsi="Arial" w:cs="Arial"/>
        </w:rPr>
        <w:t>.</w:t>
      </w:r>
    </w:p>
    <w:p w:rsidR="0064338A" w:rsidRPr="007E5F48" w:rsidRDefault="00456EB3" w:rsidP="00C35C39">
      <w:pPr>
        <w:numPr>
          <w:ilvl w:val="0"/>
          <w:numId w:val="19"/>
        </w:numPr>
        <w:tabs>
          <w:tab w:val="num" w:pos="284"/>
          <w:tab w:val="left" w:pos="3552"/>
          <w:tab w:val="left" w:pos="5894"/>
          <w:tab w:val="left" w:pos="9033"/>
        </w:tabs>
        <w:suppressAutoHyphens/>
        <w:ind w:left="0" w:firstLine="0"/>
        <w:jc w:val="both"/>
        <w:rPr>
          <w:rFonts w:ascii="Arial" w:hAnsi="Arial" w:cs="Arial"/>
        </w:rPr>
      </w:pPr>
      <w:bookmarkStart w:id="15" w:name="_Hlk9889021"/>
      <w:r w:rsidRPr="00712624">
        <w:rPr>
          <w:rFonts w:ascii="Arial" w:hAnsi="Arial" w:cs="Arial"/>
        </w:rPr>
        <w:t xml:space="preserve">Przed wystawieniem faktury wykonawca zobowiązany jest do doręczenia zamawiającemu </w:t>
      </w:r>
      <w:bookmarkEnd w:id="15"/>
      <w:r w:rsidR="0064338A" w:rsidRPr="00712624">
        <w:rPr>
          <w:rFonts w:ascii="Arial" w:hAnsi="Arial" w:cs="Arial"/>
        </w:rPr>
        <w:t>protok</w:t>
      </w:r>
      <w:r w:rsidRPr="00712624">
        <w:rPr>
          <w:rFonts w:ascii="Arial" w:hAnsi="Arial" w:cs="Arial"/>
        </w:rPr>
        <w:t xml:space="preserve">ołu </w:t>
      </w:r>
      <w:r w:rsidR="0064338A" w:rsidRPr="00712624">
        <w:rPr>
          <w:rFonts w:ascii="Arial" w:hAnsi="Arial" w:cs="Arial"/>
        </w:rPr>
        <w:t>przekazania-odbioru (w tym zestawienie wykonanych i niewadliwych dostaw)</w:t>
      </w:r>
      <w:r w:rsidR="00CB786F" w:rsidRPr="00712624">
        <w:rPr>
          <w:rFonts w:ascii="Arial" w:hAnsi="Arial" w:cs="Arial"/>
        </w:rPr>
        <w:t xml:space="preserve">, </w:t>
      </w:r>
      <w:r w:rsidR="00CB786F" w:rsidRPr="00712624">
        <w:rPr>
          <w:rFonts w:ascii="Arial" w:hAnsi="Arial" w:cs="Arial"/>
          <w:b/>
          <w:szCs w:val="22"/>
        </w:rPr>
        <w:t>protok</w:t>
      </w:r>
      <w:r w:rsidRPr="00712624">
        <w:rPr>
          <w:rFonts w:ascii="Arial" w:hAnsi="Arial" w:cs="Arial"/>
          <w:b/>
          <w:szCs w:val="22"/>
        </w:rPr>
        <w:t>ołu</w:t>
      </w:r>
      <w:r w:rsidR="00CB786F" w:rsidRPr="00712624">
        <w:rPr>
          <w:rFonts w:ascii="Arial" w:hAnsi="Arial" w:cs="Arial"/>
          <w:b/>
          <w:szCs w:val="22"/>
        </w:rPr>
        <w:t xml:space="preserve"> szkoleń </w:t>
      </w:r>
      <w:r w:rsidR="00FC1066" w:rsidRPr="00712624">
        <w:rPr>
          <w:rFonts w:ascii="Arial" w:hAnsi="Arial" w:cs="Arial"/>
          <w:b/>
          <w:szCs w:val="22"/>
        </w:rPr>
        <w:t xml:space="preserve">(dotyczy urządzeń sterowanych numerycznie CNC) </w:t>
      </w:r>
      <w:r w:rsidR="00CB786F" w:rsidRPr="00712624">
        <w:rPr>
          <w:rFonts w:ascii="Arial" w:hAnsi="Arial" w:cs="Arial"/>
          <w:b/>
          <w:szCs w:val="22"/>
        </w:rPr>
        <w:t>personelu użytkownika wraz z imienną listą szkolonych osób</w:t>
      </w:r>
      <w:r w:rsidR="0064338A" w:rsidRPr="00712624">
        <w:rPr>
          <w:rFonts w:ascii="Arial" w:hAnsi="Arial" w:cs="Arial"/>
        </w:rPr>
        <w:t>, potwierdzony</w:t>
      </w:r>
      <w:r w:rsidR="007C477B" w:rsidRPr="00712624">
        <w:rPr>
          <w:rFonts w:ascii="Arial" w:hAnsi="Arial" w:cs="Arial"/>
        </w:rPr>
        <w:t>ch</w:t>
      </w:r>
      <w:r w:rsidR="0064338A" w:rsidRPr="00712624">
        <w:rPr>
          <w:rFonts w:ascii="Arial" w:hAnsi="Arial" w:cs="Arial"/>
        </w:rPr>
        <w:t xml:space="preserve"> przez osobę upoważnioną przez zamawiającego</w:t>
      </w:r>
      <w:r w:rsidR="007D2F18" w:rsidRPr="00712624">
        <w:rPr>
          <w:rFonts w:ascii="Arial" w:hAnsi="Arial" w:cs="Arial"/>
        </w:rPr>
        <w:t xml:space="preserve"> oraz</w:t>
      </w:r>
      <w:r w:rsidR="002A2CA0" w:rsidRPr="00712624">
        <w:rPr>
          <w:rFonts w:ascii="Arial" w:hAnsi="Arial" w:cs="Arial"/>
        </w:rPr>
        <w:t xml:space="preserve"> w przypadku realizacji zamówienia przy </w:t>
      </w:r>
      <w:r w:rsidR="002A2CA0" w:rsidRPr="007E5F48">
        <w:rPr>
          <w:rFonts w:ascii="Arial" w:hAnsi="Arial" w:cs="Arial"/>
        </w:rPr>
        <w:t>pomocy podwykonawców</w:t>
      </w:r>
      <w:r w:rsidR="007D2F18" w:rsidRPr="007E5F48">
        <w:rPr>
          <w:rFonts w:ascii="Arial" w:hAnsi="Arial" w:cs="Arial"/>
        </w:rPr>
        <w:t xml:space="preserve"> </w:t>
      </w:r>
      <w:r w:rsidR="002A2CA0" w:rsidRPr="007E5F48">
        <w:rPr>
          <w:rFonts w:ascii="Arial" w:hAnsi="Arial" w:cs="Arial"/>
        </w:rPr>
        <w:t xml:space="preserve">do doręczenia zamawiającemu </w:t>
      </w:r>
      <w:r w:rsidR="007D2F18" w:rsidRPr="007E5F48">
        <w:rPr>
          <w:rFonts w:ascii="Arial" w:hAnsi="Arial" w:cs="Arial"/>
        </w:rPr>
        <w:t>oświadczenia podwykonawców o braku wymagalnych zobowiązań wykonawcy wobec podwykonawcy.</w:t>
      </w:r>
    </w:p>
    <w:p w:rsidR="0064338A" w:rsidRPr="00E32302" w:rsidRDefault="0064338A" w:rsidP="006521BD">
      <w:pPr>
        <w:widowControl w:val="0"/>
        <w:numPr>
          <w:ilvl w:val="0"/>
          <w:numId w:val="19"/>
        </w:numPr>
        <w:tabs>
          <w:tab w:val="num" w:pos="284"/>
        </w:tabs>
        <w:suppressAutoHyphens/>
        <w:ind w:left="0" w:firstLine="0"/>
        <w:jc w:val="both"/>
        <w:rPr>
          <w:rFonts w:ascii="Arial" w:hAnsi="Arial" w:cs="Arial"/>
          <w:lang w:eastAsia="en-US"/>
        </w:rPr>
      </w:pPr>
      <w:r w:rsidRPr="00E32302">
        <w:rPr>
          <w:rFonts w:ascii="Arial" w:hAnsi="Arial" w:cs="Arial"/>
        </w:rPr>
        <w:t>W przypadku stwierdzenia nieprawidłowości w doręczonej fakturze VAT/rachunku, termin zapłaty wynagrodzenia ulega przedłużeniu o okres, w którym wykonawca usunie stwierdzone nieprawidłowości.</w:t>
      </w:r>
    </w:p>
    <w:p w:rsidR="0064338A" w:rsidRPr="00E32302" w:rsidRDefault="0064338A" w:rsidP="006521BD">
      <w:pPr>
        <w:numPr>
          <w:ilvl w:val="0"/>
          <w:numId w:val="19"/>
        </w:numPr>
        <w:tabs>
          <w:tab w:val="num" w:pos="284"/>
        </w:tabs>
        <w:jc w:val="both"/>
        <w:rPr>
          <w:rFonts w:ascii="Arial" w:hAnsi="Arial" w:cs="Arial"/>
        </w:rPr>
      </w:pPr>
      <w:r w:rsidRPr="00E32302">
        <w:rPr>
          <w:rFonts w:ascii="Arial" w:hAnsi="Arial" w:cs="Arial"/>
        </w:rPr>
        <w:t>Obowiązujący podatek VAT naliczony zostanie w wysokości obowiązującej w dniu wystawienia faktury.</w:t>
      </w:r>
    </w:p>
    <w:p w:rsidR="0064338A" w:rsidRPr="00E32302" w:rsidRDefault="0064338A" w:rsidP="006521BD">
      <w:pPr>
        <w:widowControl w:val="0"/>
        <w:numPr>
          <w:ilvl w:val="0"/>
          <w:numId w:val="19"/>
        </w:numPr>
        <w:tabs>
          <w:tab w:val="num" w:pos="284"/>
        </w:tabs>
        <w:suppressAutoHyphens/>
        <w:ind w:left="0" w:firstLine="0"/>
        <w:jc w:val="both"/>
        <w:rPr>
          <w:rFonts w:ascii="Arial" w:hAnsi="Arial" w:cs="Arial"/>
          <w:lang w:eastAsia="en-US"/>
        </w:rPr>
      </w:pPr>
      <w:r w:rsidRPr="00E32302">
        <w:rPr>
          <w:rFonts w:ascii="Arial" w:hAnsi="Arial" w:cs="Arial"/>
          <w:lang w:eastAsia="en-US"/>
        </w:rPr>
        <w:t>Strony ustalają, iż za dzień zapłaty będą traktować dzień obciążenia rachunku bankowego zamawiającego.</w:t>
      </w:r>
    </w:p>
    <w:p w:rsidR="0064338A" w:rsidRPr="00E32302" w:rsidRDefault="0064338A" w:rsidP="006521BD">
      <w:pPr>
        <w:widowControl w:val="0"/>
        <w:numPr>
          <w:ilvl w:val="0"/>
          <w:numId w:val="19"/>
        </w:numPr>
        <w:tabs>
          <w:tab w:val="num" w:pos="284"/>
        </w:tabs>
        <w:suppressAutoHyphens/>
        <w:ind w:left="0" w:firstLine="0"/>
        <w:jc w:val="both"/>
        <w:rPr>
          <w:rFonts w:ascii="Arial" w:hAnsi="Arial" w:cs="Arial"/>
          <w:lang w:eastAsia="en-US"/>
        </w:rPr>
      </w:pPr>
      <w:r w:rsidRPr="00E32302">
        <w:rPr>
          <w:rFonts w:ascii="Arial" w:hAnsi="Arial" w:cs="Arial"/>
          <w:lang w:eastAsia="en-US"/>
        </w:rPr>
        <w:lastRenderedPageBreak/>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64338A" w:rsidRPr="00E32302" w:rsidRDefault="0064338A" w:rsidP="006521BD">
      <w:pPr>
        <w:widowControl w:val="0"/>
        <w:numPr>
          <w:ilvl w:val="0"/>
          <w:numId w:val="19"/>
        </w:numPr>
        <w:tabs>
          <w:tab w:val="left" w:pos="284"/>
        </w:tabs>
        <w:suppressAutoHyphens/>
        <w:ind w:left="0" w:firstLine="0"/>
        <w:jc w:val="both"/>
        <w:rPr>
          <w:rFonts w:ascii="Arial" w:hAnsi="Arial" w:cs="Arial"/>
          <w:lang w:eastAsia="en-US"/>
        </w:rPr>
      </w:pPr>
      <w:r w:rsidRPr="00E32302">
        <w:rPr>
          <w:rFonts w:ascii="Arial" w:hAnsi="Arial" w:cs="Arial"/>
          <w:lang w:eastAsia="en-US"/>
        </w:rPr>
        <w:t>Wykonawca nie może zbywać na rzecz osób trzecich wierzytelności powstałych w wyniku realizacji niniejszej umowy.</w:t>
      </w:r>
    </w:p>
    <w:p w:rsidR="00E010E6" w:rsidRPr="007E5F48" w:rsidRDefault="00E010E6" w:rsidP="002A2CA0">
      <w:pPr>
        <w:widowControl w:val="0"/>
        <w:numPr>
          <w:ilvl w:val="0"/>
          <w:numId w:val="19"/>
        </w:numPr>
        <w:tabs>
          <w:tab w:val="left" w:pos="284"/>
        </w:tabs>
        <w:suppressAutoHyphens/>
        <w:ind w:left="0" w:firstLine="0"/>
        <w:jc w:val="both"/>
        <w:rPr>
          <w:rFonts w:ascii="Arial" w:hAnsi="Arial" w:cs="Arial"/>
          <w:lang w:eastAsia="en-US"/>
        </w:rPr>
      </w:pPr>
      <w:r w:rsidRPr="007E5F48">
        <w:rPr>
          <w:rFonts w:ascii="Arial" w:hAnsi="Arial" w:cs="Arial"/>
          <w:lang w:eastAsia="en-US"/>
        </w:rPr>
        <w:t xml:space="preserve">Wykonawca może </w:t>
      </w:r>
      <w:r w:rsidR="008330BE" w:rsidRPr="007E5F48">
        <w:rPr>
          <w:rFonts w:ascii="Arial" w:hAnsi="Arial" w:cs="Arial"/>
          <w:lang w:eastAsia="en-US"/>
        </w:rPr>
        <w:t>wysyłać ustrukturyzowan</w:t>
      </w:r>
      <w:r w:rsidR="007D2F18" w:rsidRPr="007E5F48">
        <w:rPr>
          <w:rFonts w:ascii="Arial" w:hAnsi="Arial" w:cs="Arial"/>
          <w:lang w:eastAsia="en-US"/>
        </w:rPr>
        <w:t>ą</w:t>
      </w:r>
      <w:r w:rsidR="008330BE" w:rsidRPr="007E5F48">
        <w:rPr>
          <w:rFonts w:ascii="Arial" w:hAnsi="Arial" w:cs="Arial"/>
          <w:lang w:eastAsia="en-US"/>
        </w:rPr>
        <w:t xml:space="preserve"> faktur</w:t>
      </w:r>
      <w:r w:rsidR="007D2F18" w:rsidRPr="007E5F48">
        <w:rPr>
          <w:rFonts w:ascii="Arial" w:hAnsi="Arial" w:cs="Arial"/>
          <w:lang w:eastAsia="en-US"/>
        </w:rPr>
        <w:t>ę</w:t>
      </w:r>
      <w:r w:rsidR="008330BE" w:rsidRPr="007E5F48">
        <w:rPr>
          <w:rFonts w:ascii="Arial" w:hAnsi="Arial" w:cs="Arial"/>
          <w:lang w:eastAsia="en-US"/>
        </w:rPr>
        <w:t xml:space="preserve"> elektroniczn</w:t>
      </w:r>
      <w:r w:rsidR="007D2F18" w:rsidRPr="007E5F48">
        <w:rPr>
          <w:rFonts w:ascii="Arial" w:hAnsi="Arial" w:cs="Arial"/>
          <w:lang w:eastAsia="en-US"/>
        </w:rPr>
        <w:t>ą</w:t>
      </w:r>
      <w:r w:rsidR="008330BE" w:rsidRPr="007E5F48">
        <w:rPr>
          <w:rFonts w:ascii="Arial" w:hAnsi="Arial" w:cs="Arial"/>
          <w:lang w:eastAsia="en-US"/>
        </w:rPr>
        <w:t>, zgodnie z zasadami określonymi</w:t>
      </w:r>
      <w:r w:rsidR="008330BE" w:rsidRPr="007E5F48">
        <w:rPr>
          <w:rFonts w:ascii="Arial" w:hAnsi="Arial" w:cs="Arial"/>
          <w:lang w:eastAsia="en-US"/>
        </w:rPr>
        <w:br/>
        <w:t>w ustawie z dnia 9 listopada 2018r. o elektronicznym fakturowaniu w zamówieniach publicznych, koncesjach na roboty budowlane lub usługi oraz partnerstwie publiczno-prywatnym</w:t>
      </w:r>
      <w:r w:rsidR="006B7728" w:rsidRPr="007E5F48">
        <w:rPr>
          <w:rFonts w:ascii="Arial" w:hAnsi="Arial" w:cs="Arial"/>
          <w:lang w:eastAsia="en-US"/>
        </w:rPr>
        <w:t xml:space="preserve"> (Dz. U. z 2018r. poz. 2191)</w:t>
      </w:r>
      <w:r w:rsidR="00484FBF" w:rsidRPr="007E5F48">
        <w:rPr>
          <w:rFonts w:ascii="Arial" w:hAnsi="Arial" w:cs="Arial"/>
          <w:lang w:eastAsia="en-US"/>
        </w:rPr>
        <w:t xml:space="preserve">, </w:t>
      </w:r>
      <w:r w:rsidR="008330BE" w:rsidRPr="007E5F48">
        <w:rPr>
          <w:rFonts w:ascii="Arial" w:hAnsi="Arial" w:cs="Arial"/>
          <w:lang w:eastAsia="en-US"/>
        </w:rPr>
        <w:t>za pośrednictwem systemu teleinformatycznego</w:t>
      </w:r>
      <w:r w:rsidR="00C35C39" w:rsidRPr="007E5F48">
        <w:rPr>
          <w:rFonts w:ascii="Arial" w:hAnsi="Arial" w:cs="Arial"/>
          <w:lang w:eastAsia="en-US"/>
        </w:rPr>
        <w:t xml:space="preserve"> (dostępnego pod adresem https://efaktura.gov.pl)</w:t>
      </w:r>
      <w:r w:rsidR="008330BE" w:rsidRPr="007E5F48">
        <w:rPr>
          <w:rFonts w:ascii="Arial" w:hAnsi="Arial" w:cs="Arial"/>
          <w:lang w:eastAsia="en-US"/>
        </w:rPr>
        <w:t>, zwanego dalej „platformą”</w:t>
      </w:r>
      <w:r w:rsidR="006B7728" w:rsidRPr="007E5F48">
        <w:rPr>
          <w:rFonts w:ascii="Arial" w:hAnsi="Arial" w:cs="Arial"/>
          <w:lang w:eastAsia="en-US"/>
        </w:rPr>
        <w:t>.</w:t>
      </w:r>
      <w:r w:rsidR="007E5F48" w:rsidRPr="007E5F48">
        <w:rPr>
          <w:rFonts w:ascii="Arial" w:hAnsi="Arial" w:cs="Arial"/>
          <w:lang w:eastAsia="en-US"/>
        </w:rPr>
        <w:t xml:space="preserve"> W</w:t>
      </w:r>
      <w:r w:rsidR="006B7728" w:rsidRPr="007E5F48">
        <w:rPr>
          <w:rFonts w:ascii="Arial" w:hAnsi="Arial" w:cs="Arial"/>
          <w:lang w:eastAsia="en-US"/>
        </w:rPr>
        <w:t xml:space="preserve">ykonawca </w:t>
      </w:r>
      <w:r w:rsidR="006B7728" w:rsidRPr="007E5F48">
        <w:rPr>
          <w:rFonts w:ascii="Arial" w:hAnsi="Arial" w:cs="Arial"/>
          <w:u w:val="single"/>
          <w:lang w:eastAsia="en-US"/>
        </w:rPr>
        <w:t>nie jest obowiązany</w:t>
      </w:r>
      <w:r w:rsidR="00C35C39" w:rsidRPr="007E5F48">
        <w:rPr>
          <w:rFonts w:ascii="Arial" w:hAnsi="Arial" w:cs="Arial"/>
          <w:lang w:eastAsia="en-US"/>
        </w:rPr>
        <w:t xml:space="preserve"> </w:t>
      </w:r>
      <w:r w:rsidR="006B7728" w:rsidRPr="007E5F48">
        <w:rPr>
          <w:rFonts w:ascii="Arial" w:hAnsi="Arial" w:cs="Arial"/>
          <w:lang w:eastAsia="en-US"/>
        </w:rPr>
        <w:t>do wysyłania</w:t>
      </w:r>
      <w:r w:rsidR="00C35C39" w:rsidRPr="007E5F48">
        <w:rPr>
          <w:rFonts w:ascii="Arial" w:hAnsi="Arial" w:cs="Arial"/>
          <w:lang w:eastAsia="en-US"/>
        </w:rPr>
        <w:t xml:space="preserve"> </w:t>
      </w:r>
      <w:r w:rsidR="006B7728" w:rsidRPr="007E5F48">
        <w:rPr>
          <w:rFonts w:ascii="Arial" w:hAnsi="Arial" w:cs="Arial"/>
          <w:lang w:eastAsia="en-US"/>
        </w:rPr>
        <w:t>ustrukturyzowanych faktur  elektronicznych do  zamawiającego za pośrednictwem platformy.</w:t>
      </w:r>
    </w:p>
    <w:p w:rsidR="0064338A" w:rsidRPr="00575A46" w:rsidRDefault="0064338A" w:rsidP="0064338A">
      <w:pPr>
        <w:widowControl w:val="0"/>
        <w:tabs>
          <w:tab w:val="left" w:pos="284"/>
        </w:tabs>
        <w:suppressAutoHyphens/>
        <w:jc w:val="both"/>
        <w:rPr>
          <w:rFonts w:ascii="Arial" w:eastAsia="Lucida Sans Unicode" w:hAnsi="Arial" w:cs="Arial"/>
          <w:color w:val="00B050"/>
          <w:lang w:eastAsia="en-US"/>
        </w:rPr>
      </w:pPr>
    </w:p>
    <w:p w:rsidR="0064338A" w:rsidRPr="00E32302" w:rsidRDefault="0064338A" w:rsidP="0064338A">
      <w:pPr>
        <w:tabs>
          <w:tab w:val="left" w:pos="0"/>
          <w:tab w:val="left" w:pos="227"/>
          <w:tab w:val="left" w:pos="284"/>
          <w:tab w:val="num" w:pos="21870"/>
        </w:tabs>
        <w:jc w:val="center"/>
        <w:rPr>
          <w:rFonts w:ascii="Arial" w:hAnsi="Arial" w:cs="Arial"/>
        </w:rPr>
      </w:pPr>
      <w:r w:rsidRPr="00E32302">
        <w:rPr>
          <w:rFonts w:ascii="Arial" w:hAnsi="Arial" w:cs="Arial"/>
        </w:rPr>
        <w:t>§ 3a</w:t>
      </w:r>
    </w:p>
    <w:p w:rsidR="0064338A" w:rsidRPr="00E32302" w:rsidRDefault="0064338A" w:rsidP="006521BD">
      <w:pPr>
        <w:pStyle w:val="Akapitzlist"/>
        <w:numPr>
          <w:ilvl w:val="0"/>
          <w:numId w:val="28"/>
        </w:numPr>
        <w:tabs>
          <w:tab w:val="left" w:pos="284"/>
          <w:tab w:val="num" w:pos="21870"/>
        </w:tabs>
        <w:ind w:left="0" w:firstLine="0"/>
        <w:jc w:val="both"/>
        <w:rPr>
          <w:rFonts w:ascii="Arial" w:eastAsia="Lucida Sans Unicode" w:hAnsi="Arial" w:cs="Arial"/>
        </w:rPr>
      </w:pPr>
      <w:r w:rsidRPr="00E32302">
        <w:rPr>
          <w:rFonts w:ascii="Arial" w:eastAsia="Lucida Sans Unicode" w:hAnsi="Arial" w:cs="Arial"/>
        </w:rPr>
        <w:t xml:space="preserve">Przedstawicielem zamawiającego przy realizacji przedmiotu umowy będzie: …….…. </w:t>
      </w:r>
      <w:proofErr w:type="spellStart"/>
      <w:r w:rsidRPr="00E32302">
        <w:rPr>
          <w:rFonts w:ascii="Arial" w:eastAsia="Lucida Sans Unicode" w:hAnsi="Arial" w:cs="Arial"/>
          <w:lang w:val="de-DE"/>
        </w:rPr>
        <w:t>numer</w:t>
      </w:r>
      <w:proofErr w:type="spellEnd"/>
      <w:r w:rsidRPr="00E32302">
        <w:rPr>
          <w:rFonts w:ascii="Arial" w:eastAsia="Lucida Sans Unicode" w:hAnsi="Arial" w:cs="Arial"/>
          <w:lang w:val="de-DE"/>
        </w:rPr>
        <w:t xml:space="preserve"> tel. ………………, </w:t>
      </w:r>
      <w:proofErr w:type="spellStart"/>
      <w:r w:rsidRPr="00E32302">
        <w:rPr>
          <w:rFonts w:ascii="Arial" w:eastAsia="Lucida Sans Unicode" w:hAnsi="Arial" w:cs="Arial"/>
          <w:lang w:val="de-DE"/>
        </w:rPr>
        <w:t>adres</w:t>
      </w:r>
      <w:proofErr w:type="spellEnd"/>
      <w:r w:rsidRPr="00E32302">
        <w:rPr>
          <w:rFonts w:ascii="Arial" w:eastAsia="Lucida Sans Unicode" w:hAnsi="Arial" w:cs="Arial"/>
          <w:lang w:val="de-DE"/>
        </w:rPr>
        <w:t xml:space="preserve"> e-</w:t>
      </w:r>
      <w:proofErr w:type="spellStart"/>
      <w:r w:rsidRPr="00E32302">
        <w:rPr>
          <w:rFonts w:ascii="Arial" w:eastAsia="Lucida Sans Unicode" w:hAnsi="Arial" w:cs="Arial"/>
          <w:lang w:val="de-DE"/>
        </w:rPr>
        <w:t>mail</w:t>
      </w:r>
      <w:proofErr w:type="spellEnd"/>
      <w:r w:rsidRPr="00E32302">
        <w:rPr>
          <w:rFonts w:ascii="Arial" w:eastAsia="Lucida Sans Unicode" w:hAnsi="Arial" w:cs="Arial"/>
          <w:lang w:val="de-DE"/>
        </w:rPr>
        <w:t>: ………………………</w:t>
      </w:r>
      <w:r w:rsidRPr="00E32302">
        <w:rPr>
          <w:rFonts w:ascii="Arial" w:eastAsia="Lucida Sans Unicode" w:hAnsi="Arial" w:cs="Arial"/>
        </w:rPr>
        <w:t xml:space="preserve"> lub inna osoba upoważniona przez zamawiającego.</w:t>
      </w:r>
    </w:p>
    <w:p w:rsidR="0064338A" w:rsidRPr="00E32302" w:rsidRDefault="0064338A" w:rsidP="006521BD">
      <w:pPr>
        <w:pStyle w:val="Akapitzlist"/>
        <w:numPr>
          <w:ilvl w:val="0"/>
          <w:numId w:val="28"/>
        </w:numPr>
        <w:tabs>
          <w:tab w:val="left" w:pos="284"/>
          <w:tab w:val="num" w:pos="21870"/>
        </w:tabs>
        <w:ind w:left="0" w:firstLine="0"/>
        <w:jc w:val="both"/>
        <w:rPr>
          <w:rFonts w:ascii="Arial" w:eastAsia="Lucida Sans Unicode" w:hAnsi="Arial" w:cs="Arial"/>
        </w:rPr>
      </w:pPr>
      <w:r w:rsidRPr="00E32302">
        <w:rPr>
          <w:rFonts w:ascii="Arial" w:eastAsia="Lucida Sans Unicode" w:hAnsi="Arial" w:cs="Arial"/>
        </w:rPr>
        <w:t xml:space="preserve">Przedstawicielem wykonawcy przy realizacji przedmiotu umowy będzie: …, numer tel. ..., </w:t>
      </w:r>
      <w:proofErr w:type="spellStart"/>
      <w:r w:rsidRPr="00E32302">
        <w:rPr>
          <w:rFonts w:ascii="Arial" w:eastAsia="Lucida Sans Unicode" w:hAnsi="Arial" w:cs="Arial"/>
          <w:lang w:val="de-DE"/>
        </w:rPr>
        <w:t>adres</w:t>
      </w:r>
      <w:proofErr w:type="spellEnd"/>
      <w:r w:rsidRPr="00E32302">
        <w:rPr>
          <w:rFonts w:ascii="Arial" w:eastAsia="Lucida Sans Unicode" w:hAnsi="Arial" w:cs="Arial"/>
          <w:lang w:val="de-DE"/>
        </w:rPr>
        <w:t xml:space="preserve"> e-</w:t>
      </w:r>
      <w:proofErr w:type="spellStart"/>
      <w:r w:rsidRPr="00E32302">
        <w:rPr>
          <w:rFonts w:ascii="Arial" w:eastAsia="Lucida Sans Unicode" w:hAnsi="Arial" w:cs="Arial"/>
          <w:lang w:val="de-DE"/>
        </w:rPr>
        <w:t>mail</w:t>
      </w:r>
      <w:proofErr w:type="spellEnd"/>
      <w:r w:rsidRPr="00E32302">
        <w:rPr>
          <w:rFonts w:ascii="Arial" w:eastAsia="Lucida Sans Unicode" w:hAnsi="Arial" w:cs="Arial"/>
          <w:lang w:val="de-DE"/>
        </w:rPr>
        <w:t>: …</w:t>
      </w:r>
    </w:p>
    <w:p w:rsidR="0064338A" w:rsidRPr="00E32302" w:rsidRDefault="0064338A" w:rsidP="0064338A">
      <w:pPr>
        <w:tabs>
          <w:tab w:val="left" w:pos="0"/>
          <w:tab w:val="left" w:pos="227"/>
          <w:tab w:val="left" w:pos="284"/>
        </w:tabs>
        <w:ind w:left="284" w:hanging="284"/>
        <w:jc w:val="center"/>
        <w:rPr>
          <w:rFonts w:ascii="Arial" w:hAnsi="Arial" w:cs="Arial"/>
        </w:rPr>
      </w:pPr>
    </w:p>
    <w:p w:rsidR="0064338A" w:rsidRPr="00E32302" w:rsidRDefault="0064338A" w:rsidP="0064338A">
      <w:pPr>
        <w:widowControl w:val="0"/>
        <w:tabs>
          <w:tab w:val="left" w:pos="227"/>
          <w:tab w:val="left" w:pos="284"/>
        </w:tabs>
        <w:suppressAutoHyphens/>
        <w:jc w:val="center"/>
        <w:rPr>
          <w:rFonts w:ascii="Arial" w:eastAsia="Lucida Sans Unicode" w:hAnsi="Arial" w:cs="Arial"/>
          <w:lang w:eastAsia="en-US"/>
        </w:rPr>
      </w:pPr>
      <w:r w:rsidRPr="00E32302">
        <w:rPr>
          <w:rFonts w:ascii="Arial" w:eastAsia="Lucida Sans Unicode" w:hAnsi="Arial" w:cs="Arial"/>
          <w:lang w:eastAsia="en-US"/>
        </w:rPr>
        <w:t>§ 4</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oświadcza, że ma wystarczające doświadczenie i kompetencje do realizacji przedmiotu umowy oraz zobowiązuje się należycie wykonać umowę.</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rPr>
        <w:t>Do obowiązków wykonawcy (na koszt wykonawcy) należy, w szczególności:</w:t>
      </w:r>
    </w:p>
    <w:p w:rsidR="0064338A" w:rsidRPr="00E32302" w:rsidRDefault="0064338A" w:rsidP="006521BD">
      <w:pPr>
        <w:widowControl w:val="0"/>
        <w:numPr>
          <w:ilvl w:val="1"/>
          <w:numId w:val="23"/>
        </w:numPr>
        <w:tabs>
          <w:tab w:val="left" w:pos="284"/>
        </w:tabs>
        <w:suppressAutoHyphens/>
        <w:ind w:left="0" w:firstLine="0"/>
        <w:jc w:val="both"/>
        <w:rPr>
          <w:rFonts w:ascii="Arial" w:eastAsia="Lucida Sans Unicode" w:hAnsi="Arial" w:cs="Arial"/>
        </w:rPr>
      </w:pPr>
      <w:r w:rsidRPr="007E5F48">
        <w:rPr>
          <w:rFonts w:ascii="Arial" w:eastAsia="Lucida Sans Unicode" w:hAnsi="Arial" w:cs="Arial"/>
        </w:rPr>
        <w:t xml:space="preserve">dostarczenie fabrycznie nowych, </w:t>
      </w:r>
      <w:r w:rsidRPr="007E5F48">
        <w:rPr>
          <w:rFonts w:ascii="Arial" w:eastAsia="Lucida Sans Unicode" w:hAnsi="Arial" w:cs="Arial"/>
          <w:b/>
        </w:rPr>
        <w:t>wyprodukowanych nie wcześniej niż w 2018 roku</w:t>
      </w:r>
      <w:r w:rsidRPr="007E5F48">
        <w:rPr>
          <w:rFonts w:ascii="Arial" w:eastAsia="Lucida Sans Unicode" w:hAnsi="Arial" w:cs="Arial"/>
        </w:rPr>
        <w:t xml:space="preserve">, </w:t>
      </w:r>
      <w:r w:rsidRPr="007E5F48">
        <w:rPr>
          <w:rFonts w:ascii="Arial" w:eastAsia="Lucida Sans Unicode" w:hAnsi="Arial" w:cs="Arial"/>
          <w:bCs/>
        </w:rPr>
        <w:t xml:space="preserve">pozbawionych wad, </w:t>
      </w:r>
      <w:r w:rsidRPr="00E32302">
        <w:rPr>
          <w:rFonts w:ascii="Arial" w:eastAsia="Lucida Sans Unicode" w:hAnsi="Arial" w:cs="Arial"/>
        </w:rPr>
        <w:t>elementów stanowiących przedmiot umowy;</w:t>
      </w:r>
    </w:p>
    <w:p w:rsidR="0064338A" w:rsidRPr="00E32302" w:rsidRDefault="0064338A" w:rsidP="006521BD">
      <w:pPr>
        <w:widowControl w:val="0"/>
        <w:numPr>
          <w:ilvl w:val="1"/>
          <w:numId w:val="23"/>
        </w:numPr>
        <w:tabs>
          <w:tab w:val="left" w:pos="284"/>
        </w:tabs>
        <w:suppressAutoHyphens/>
        <w:ind w:left="0" w:firstLine="0"/>
        <w:jc w:val="both"/>
        <w:rPr>
          <w:rFonts w:ascii="Arial" w:eastAsia="Lucida Sans Unicode" w:hAnsi="Arial" w:cs="Arial"/>
        </w:rPr>
      </w:pPr>
      <w:r w:rsidRPr="00E32302">
        <w:rPr>
          <w:rFonts w:ascii="Arial" w:eastAsia="Lucida Sans Unicode" w:hAnsi="Arial" w:cs="Arial"/>
        </w:rPr>
        <w:t>zawiadomienia zamawiającego o terminie dostaw elementów przedmiotu umowy najpóźniej na 2 dni przed tym terminem;</w:t>
      </w:r>
    </w:p>
    <w:p w:rsidR="00A8750A" w:rsidRPr="00E32302" w:rsidRDefault="0064338A" w:rsidP="006521BD">
      <w:pPr>
        <w:widowControl w:val="0"/>
        <w:numPr>
          <w:ilvl w:val="1"/>
          <w:numId w:val="23"/>
        </w:numPr>
        <w:tabs>
          <w:tab w:val="clear" w:pos="1440"/>
          <w:tab w:val="left" w:pos="284"/>
        </w:tabs>
        <w:suppressAutoHyphens/>
        <w:ind w:left="0" w:firstLine="0"/>
        <w:jc w:val="both"/>
        <w:rPr>
          <w:rFonts w:ascii="Arial" w:eastAsia="Lucida Sans Unicode" w:hAnsi="Arial" w:cs="Arial"/>
        </w:rPr>
      </w:pPr>
      <w:r w:rsidRPr="00E32302">
        <w:rPr>
          <w:rFonts w:ascii="Arial" w:eastAsia="Lucida Sans Unicode" w:hAnsi="Arial" w:cs="Arial"/>
        </w:rPr>
        <w:t>usunięcie wszelkich wad i usterek, stwierdzonych w trakcie realizacji umowy, odbioru wykonanych p</w:t>
      </w:r>
      <w:r w:rsidR="002442EE" w:rsidRPr="00E32302">
        <w:rPr>
          <w:rFonts w:ascii="Arial" w:eastAsia="Lucida Sans Unicode" w:hAnsi="Arial" w:cs="Arial"/>
        </w:rPr>
        <w:t>rac oraz w okresie gwarancyjnym</w:t>
      </w:r>
      <w:r w:rsidR="0019585E">
        <w:rPr>
          <w:rFonts w:ascii="Arial" w:eastAsia="Lucida Sans Unicode" w:hAnsi="Arial" w:cs="Arial"/>
        </w:rPr>
        <w:t>.</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jest zobowiązany informować zamawiającego niezwłocznie o zagrożeniach, które mogą mieć wpływ na realizację przedmiotu umowy, opóźnienia planowanej daty zakończenia realizacji przedmiotu umowy.</w:t>
      </w:r>
    </w:p>
    <w:p w:rsidR="0064338A" w:rsidRPr="00E32302"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nie może powierzyć wykonania zobowiązań wynikających z niniejszej umowy innej osobie bez zgody zamawiającego.</w:t>
      </w:r>
    </w:p>
    <w:p w:rsidR="0064338A" w:rsidRPr="0093370E" w:rsidRDefault="0064338A" w:rsidP="006521BD">
      <w:pPr>
        <w:widowControl w:val="0"/>
        <w:numPr>
          <w:ilvl w:val="0"/>
          <w:numId w:val="24"/>
        </w:numPr>
        <w:tabs>
          <w:tab w:val="left" w:pos="284"/>
        </w:tabs>
        <w:suppressAutoHyphens/>
        <w:ind w:left="0" w:firstLine="0"/>
        <w:jc w:val="both"/>
        <w:rPr>
          <w:rFonts w:ascii="Arial" w:eastAsia="Lucida Sans Unicode" w:hAnsi="Arial" w:cs="Arial"/>
          <w:lang w:eastAsia="en-US"/>
        </w:rPr>
      </w:pPr>
      <w:r w:rsidRPr="00E32302">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w:t>
      </w:r>
      <w:r w:rsidR="00E32302" w:rsidRPr="00E32302">
        <w:rPr>
          <w:rFonts w:ascii="Arial" w:eastAsia="Lucida Sans Unicode" w:hAnsi="Arial" w:cs="Arial"/>
          <w:lang w:eastAsia="en-US"/>
        </w:rPr>
        <w:br/>
      </w:r>
      <w:r w:rsidRPr="00E32302">
        <w:rPr>
          <w:rFonts w:ascii="Arial" w:eastAsia="Lucida Sans Unicode" w:hAnsi="Arial" w:cs="Arial"/>
          <w:lang w:eastAsia="en-US"/>
        </w:rPr>
        <w:t xml:space="preserve">i organizacyjnych dotyczących drugiej strony, niezależnie od formy przekazania tych informacji i ich źródła, o ile bezwzględnie </w:t>
      </w:r>
      <w:r w:rsidRPr="0093370E">
        <w:rPr>
          <w:rFonts w:ascii="Arial" w:eastAsia="Lucida Sans Unicode" w:hAnsi="Arial" w:cs="Arial"/>
          <w:lang w:eastAsia="en-US"/>
        </w:rPr>
        <w:t>obowiązujące przepisy nie stanowią inaczej. Informacje te stanowią informacje poufne.</w:t>
      </w:r>
    </w:p>
    <w:p w:rsidR="0019585E" w:rsidRPr="0093370E" w:rsidRDefault="0019585E" w:rsidP="0019585E">
      <w:pPr>
        <w:tabs>
          <w:tab w:val="left" w:pos="227"/>
          <w:tab w:val="left" w:pos="284"/>
        </w:tabs>
        <w:jc w:val="both"/>
        <w:rPr>
          <w:rFonts w:ascii="Arial" w:hAnsi="Arial" w:cs="Arial"/>
        </w:rPr>
      </w:pPr>
    </w:p>
    <w:p w:rsidR="0064338A" w:rsidRPr="0093370E" w:rsidRDefault="0064338A" w:rsidP="0064338A">
      <w:pPr>
        <w:tabs>
          <w:tab w:val="left" w:pos="227"/>
          <w:tab w:val="left" w:pos="284"/>
        </w:tabs>
        <w:jc w:val="center"/>
        <w:rPr>
          <w:rFonts w:ascii="Arial" w:hAnsi="Arial" w:cs="Arial"/>
        </w:rPr>
      </w:pPr>
      <w:r w:rsidRPr="0093370E">
        <w:rPr>
          <w:rFonts w:ascii="Arial" w:hAnsi="Arial" w:cs="Arial"/>
        </w:rPr>
        <w:t>§ 5</w:t>
      </w:r>
    </w:p>
    <w:p w:rsidR="00381544" w:rsidRPr="0093370E" w:rsidRDefault="00381544" w:rsidP="00381544">
      <w:pPr>
        <w:widowControl w:val="0"/>
        <w:numPr>
          <w:ilvl w:val="0"/>
          <w:numId w:val="26"/>
        </w:numPr>
        <w:tabs>
          <w:tab w:val="clear" w:pos="480"/>
          <w:tab w:val="num" w:pos="284"/>
        </w:tabs>
        <w:suppressAutoHyphens/>
        <w:ind w:left="0" w:firstLine="0"/>
        <w:jc w:val="both"/>
        <w:rPr>
          <w:rFonts w:ascii="Arial" w:eastAsia="Lucida Sans Unicode" w:hAnsi="Arial" w:cs="Arial"/>
          <w:lang w:eastAsia="en-US"/>
        </w:rPr>
      </w:pPr>
      <w:r w:rsidRPr="0093370E">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381544" w:rsidRPr="0093370E" w:rsidRDefault="00381544" w:rsidP="00381544">
      <w:pPr>
        <w:widowControl w:val="0"/>
        <w:numPr>
          <w:ilvl w:val="0"/>
          <w:numId w:val="26"/>
        </w:numPr>
        <w:tabs>
          <w:tab w:val="clear" w:pos="480"/>
          <w:tab w:val="left" w:pos="227"/>
          <w:tab w:val="num" w:pos="284"/>
        </w:tabs>
        <w:suppressAutoHyphens/>
        <w:ind w:left="0" w:firstLine="0"/>
        <w:jc w:val="both"/>
        <w:rPr>
          <w:rFonts w:ascii="Arial" w:eastAsia="Lucida Sans Unicode" w:hAnsi="Arial" w:cs="Arial"/>
        </w:rPr>
      </w:pPr>
      <w:r w:rsidRPr="0093370E">
        <w:rPr>
          <w:rFonts w:ascii="Arial" w:eastAsia="Lucida Sans Unicode" w:hAnsi="Arial" w:cs="Arial"/>
        </w:rPr>
        <w:t>Wykonanie prac w podwykonawstwie nie zwalnia wykonawcy z odpowiedzialności za wykonanie obowiązków wynikających z umowy i obowiązujących przepisów prawa.</w:t>
      </w:r>
    </w:p>
    <w:p w:rsidR="00381544" w:rsidRPr="0093370E" w:rsidRDefault="00381544" w:rsidP="00381544">
      <w:pPr>
        <w:widowControl w:val="0"/>
        <w:numPr>
          <w:ilvl w:val="0"/>
          <w:numId w:val="26"/>
        </w:numPr>
        <w:tabs>
          <w:tab w:val="clear" w:pos="480"/>
          <w:tab w:val="left" w:pos="227"/>
          <w:tab w:val="num" w:pos="284"/>
        </w:tabs>
        <w:suppressAutoHyphens/>
        <w:ind w:left="0" w:firstLine="0"/>
        <w:jc w:val="both"/>
        <w:rPr>
          <w:rFonts w:ascii="Arial" w:eastAsia="Lucida Sans Unicode" w:hAnsi="Arial" w:cs="Arial"/>
        </w:rPr>
      </w:pPr>
      <w:r w:rsidRPr="0093370E">
        <w:rPr>
          <w:rFonts w:ascii="Arial" w:hAnsi="Arial" w:cs="Arial"/>
        </w:rPr>
        <w:t>Przed wystawieniem faktury wykonawca zobowiązany jest do doręczenia zamawiającemu</w:t>
      </w:r>
      <w:r w:rsidRPr="0093370E">
        <w:rPr>
          <w:rFonts w:ascii="Arial" w:eastAsia="Lucida Sans Unicode" w:hAnsi="Arial" w:cs="Arial"/>
        </w:rPr>
        <w:t xml:space="preserve"> oświadczenia</w:t>
      </w:r>
      <w:r w:rsidRPr="0093370E">
        <w:rPr>
          <w:rFonts w:ascii="Arial" w:eastAsia="Lucida Sans Unicode" w:hAnsi="Arial" w:cs="Arial"/>
        </w:rPr>
        <w:br/>
        <w:t>o wyłącznym wykonywaniu prac siłami własnymi lub informację o podwykonawcach, których prace zostaną objęte składaną fakturą, wraz z wartością tych prac oraz wykonawca zobowiązany jest doręczyć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Wykonawca ponosi skutki ewentualnego zatrzymania płatności przez zamawiającego, z powodu nie doręczenia w/w oświadczeń podwykonawców lub dalszych podwykonawców.</w:t>
      </w:r>
    </w:p>
    <w:p w:rsidR="00381544" w:rsidRPr="0093370E" w:rsidRDefault="00381544" w:rsidP="00381544">
      <w:pPr>
        <w:widowControl w:val="0"/>
        <w:numPr>
          <w:ilvl w:val="0"/>
          <w:numId w:val="26"/>
        </w:numPr>
        <w:tabs>
          <w:tab w:val="clear" w:pos="480"/>
          <w:tab w:val="left" w:pos="227"/>
          <w:tab w:val="num" w:pos="284"/>
        </w:tabs>
        <w:suppressAutoHyphens/>
        <w:ind w:left="0" w:firstLine="0"/>
        <w:jc w:val="both"/>
        <w:rPr>
          <w:rFonts w:ascii="Arial" w:eastAsia="Lucida Sans Unicode" w:hAnsi="Arial" w:cs="Arial"/>
        </w:rPr>
      </w:pPr>
      <w:r w:rsidRPr="0093370E">
        <w:rPr>
          <w:rFonts w:ascii="Arial" w:eastAsia="Lucida Sans Unicode" w:hAnsi="Arial" w:cs="Arial"/>
        </w:rPr>
        <w:t>Strony zgodnie postanawiają, że w wypadku, gdyby zamawiający został zobowiązany do uiszczenia na rzecz podwykonawcy</w:t>
      </w:r>
      <w:r w:rsidRPr="0093370E">
        <w:t xml:space="preserve"> </w:t>
      </w:r>
      <w:r w:rsidRPr="0093370E">
        <w:rPr>
          <w:rFonts w:ascii="Arial" w:eastAsia="Lucida Sans Unicode" w:hAnsi="Arial" w:cs="Arial"/>
        </w:rPr>
        <w:t>lub dalszego podwykonawcy jakiegokolwiek wynagrodzenia należnego temu podwykonawcy</w:t>
      </w:r>
      <w:r w:rsidRPr="0093370E">
        <w:t xml:space="preserve"> </w:t>
      </w:r>
      <w:r w:rsidRPr="0093370E">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 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64338A" w:rsidRPr="0093370E" w:rsidRDefault="0064338A" w:rsidP="0064338A">
      <w:pPr>
        <w:tabs>
          <w:tab w:val="left" w:pos="284"/>
        </w:tabs>
        <w:jc w:val="center"/>
        <w:rPr>
          <w:rFonts w:ascii="Arial" w:hAnsi="Arial" w:cs="Arial"/>
        </w:rPr>
      </w:pPr>
    </w:p>
    <w:p w:rsidR="0064338A" w:rsidRPr="0093370E" w:rsidRDefault="0064338A" w:rsidP="0064338A">
      <w:pPr>
        <w:widowControl w:val="0"/>
        <w:suppressAutoHyphens/>
        <w:jc w:val="center"/>
        <w:rPr>
          <w:rFonts w:ascii="Arial" w:eastAsia="Lucida Sans Unicode" w:hAnsi="Arial" w:cs="Arial"/>
          <w:lang w:eastAsia="en-US"/>
        </w:rPr>
      </w:pPr>
      <w:r w:rsidRPr="0093370E">
        <w:rPr>
          <w:rFonts w:ascii="Arial" w:eastAsia="Lucida Sans Unicode" w:hAnsi="Arial" w:cs="Arial"/>
          <w:lang w:eastAsia="en-US"/>
        </w:rPr>
        <w:t>§ 6</w:t>
      </w:r>
    </w:p>
    <w:p w:rsidR="0064338A" w:rsidRPr="00134B63" w:rsidRDefault="0064338A" w:rsidP="006521BD">
      <w:pPr>
        <w:widowControl w:val="0"/>
        <w:numPr>
          <w:ilvl w:val="0"/>
          <w:numId w:val="27"/>
        </w:numPr>
        <w:tabs>
          <w:tab w:val="clear" w:pos="720"/>
          <w:tab w:val="left" w:pos="284"/>
        </w:tabs>
        <w:suppressAutoHyphens/>
        <w:ind w:left="0" w:firstLine="0"/>
        <w:jc w:val="both"/>
        <w:rPr>
          <w:rFonts w:ascii="Arial" w:eastAsia="Lucida Sans Unicode" w:hAnsi="Arial" w:cs="Arial"/>
          <w:lang w:eastAsia="en-US"/>
        </w:rPr>
      </w:pPr>
      <w:r w:rsidRPr="0093370E">
        <w:rPr>
          <w:rFonts w:ascii="Arial" w:eastAsia="Lucida Sans Unicode" w:hAnsi="Arial" w:cs="Arial"/>
          <w:lang w:eastAsia="en-US"/>
        </w:rPr>
        <w:t xml:space="preserve">Zamawiającemu przysługuje prawo </w:t>
      </w:r>
      <w:r w:rsidR="00134B63" w:rsidRPr="0093370E">
        <w:rPr>
          <w:rFonts w:ascii="Arial" w:eastAsia="Lucida Sans Unicode" w:hAnsi="Arial" w:cs="Arial"/>
          <w:lang w:eastAsia="en-US"/>
        </w:rPr>
        <w:t xml:space="preserve">odstąpienia od umowy </w:t>
      </w:r>
      <w:r w:rsidRPr="00134B63">
        <w:rPr>
          <w:rFonts w:ascii="Arial" w:eastAsia="Lucida Sans Unicode" w:hAnsi="Arial" w:cs="Arial"/>
          <w:lang w:eastAsia="en-US"/>
        </w:rPr>
        <w:t>w przypadku niewykonania lub nienależytego wykonania umowy przez wykonawcę, w szczególności gdy:</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hAnsi="Arial" w:cs="Arial"/>
        </w:rPr>
        <w:t xml:space="preserve">wykonawca nie kontynuuje wykonywania przedmiotu umowy, pomimo wezwania zamawiającego lub osoby </w:t>
      </w:r>
      <w:r w:rsidRPr="00134B63">
        <w:rPr>
          <w:rFonts w:ascii="Arial" w:hAnsi="Arial" w:cs="Arial"/>
        </w:rPr>
        <w:lastRenderedPageBreak/>
        <w:t>upoważnionej przez zamawiającego (w szczególności wezwania przekazanego za pomocą faksu, drogą elektroniczną lub telefonicznie) przez okres co najmniej 2 dni;</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 xml:space="preserve">wykonawca przekroczył termin wykonania przedmiotu umowy, bez uzasadnionych przyczyn, o okres dłuższy niż </w:t>
      </w:r>
      <w:r w:rsidR="003B50E7" w:rsidRPr="00134B63">
        <w:rPr>
          <w:rFonts w:ascii="Arial" w:eastAsia="Lucida Sans Unicode" w:hAnsi="Arial" w:cs="Arial"/>
          <w:lang w:eastAsia="en-US"/>
        </w:rPr>
        <w:t>2</w:t>
      </w:r>
      <w:r w:rsidRPr="00134B63">
        <w:rPr>
          <w:rFonts w:ascii="Arial" w:eastAsia="Lucida Sans Unicode" w:hAnsi="Arial" w:cs="Arial"/>
          <w:lang w:eastAsia="en-US"/>
        </w:rPr>
        <w:t xml:space="preserve"> dni;</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wykonawca wykonuje przedmiot umowy niezgodnie z niniejszą umową;</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wykonawca zawarł umowę z podwykonawcą bez zgody zamawiającego;</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nastąpi zajęcie majątku wykonawcy lub zostanie on postawiony w stan likwidacji;</w:t>
      </w:r>
    </w:p>
    <w:p w:rsidR="0064338A" w:rsidRPr="00134B63" w:rsidRDefault="0064338A" w:rsidP="006521BD">
      <w:pPr>
        <w:widowControl w:val="0"/>
        <w:numPr>
          <w:ilvl w:val="4"/>
          <w:numId w:val="27"/>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w toku czynności odbioru zostaną stwierdzone wady uniemożliwiające użytkowanie przedmiotu umowy zgodnie z przeznaczeniem.</w:t>
      </w:r>
    </w:p>
    <w:p w:rsidR="0064338A" w:rsidRPr="00134B63" w:rsidRDefault="0064338A" w:rsidP="006521BD">
      <w:pPr>
        <w:widowControl w:val="0"/>
        <w:numPr>
          <w:ilvl w:val="0"/>
          <w:numId w:val="27"/>
        </w:numPr>
        <w:tabs>
          <w:tab w:val="clear" w:pos="720"/>
          <w:tab w:val="left" w:pos="284"/>
          <w:tab w:val="num" w:pos="3960"/>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 xml:space="preserve">W przypadku, o którym mowa w ust. 1, wykonawca </w:t>
      </w:r>
      <w:r w:rsidRPr="00134B63">
        <w:rPr>
          <w:rFonts w:ascii="Arial" w:hAnsi="Arial" w:cs="Arial"/>
        </w:rPr>
        <w:t>nie jest uprawniony do jakichkolwiek roszczeń do zamawiającego z tego tytułu.</w:t>
      </w:r>
    </w:p>
    <w:p w:rsidR="0064338A" w:rsidRPr="00134B63" w:rsidRDefault="0064338A" w:rsidP="0064338A">
      <w:pPr>
        <w:widowControl w:val="0"/>
        <w:tabs>
          <w:tab w:val="left" w:pos="284"/>
        </w:tabs>
        <w:suppressAutoHyphens/>
        <w:jc w:val="both"/>
        <w:rPr>
          <w:rFonts w:ascii="Arial" w:eastAsia="Lucida Sans Unicode" w:hAnsi="Arial" w:cs="Arial"/>
          <w:lang w:eastAsia="en-US"/>
        </w:rPr>
      </w:pPr>
    </w:p>
    <w:p w:rsidR="0064338A" w:rsidRPr="00134B63" w:rsidRDefault="0064338A" w:rsidP="0064338A">
      <w:pPr>
        <w:widowControl w:val="0"/>
        <w:tabs>
          <w:tab w:val="left" w:pos="227"/>
          <w:tab w:val="left" w:pos="284"/>
        </w:tabs>
        <w:suppressAutoHyphens/>
        <w:jc w:val="center"/>
        <w:rPr>
          <w:rFonts w:ascii="Arial" w:eastAsia="Lucida Sans Unicode" w:hAnsi="Arial" w:cs="Arial"/>
          <w:lang w:eastAsia="en-US"/>
        </w:rPr>
      </w:pPr>
      <w:r w:rsidRPr="00134B63">
        <w:rPr>
          <w:rFonts w:ascii="Arial" w:eastAsia="Lucida Sans Unicode" w:hAnsi="Arial" w:cs="Arial"/>
          <w:lang w:eastAsia="en-US"/>
        </w:rPr>
        <w:t>§ 7</w:t>
      </w:r>
    </w:p>
    <w:p w:rsidR="0064338A" w:rsidRPr="00134B63" w:rsidRDefault="0064338A" w:rsidP="006521BD">
      <w:pPr>
        <w:widowControl w:val="0"/>
        <w:numPr>
          <w:ilvl w:val="3"/>
          <w:numId w:val="22"/>
        </w:numPr>
        <w:tabs>
          <w:tab w:val="left" w:pos="284"/>
        </w:tabs>
        <w:suppressAutoHyphens/>
        <w:ind w:left="284" w:hanging="284"/>
        <w:jc w:val="both"/>
        <w:rPr>
          <w:rFonts w:ascii="Arial" w:eastAsia="Lucida Sans Unicode" w:hAnsi="Arial" w:cs="Arial"/>
          <w:lang w:eastAsia="en-US"/>
        </w:rPr>
      </w:pPr>
      <w:r w:rsidRPr="00134B63">
        <w:rPr>
          <w:rFonts w:ascii="Arial" w:eastAsia="Lucida Sans Unicode" w:hAnsi="Arial" w:cs="Arial"/>
          <w:lang w:eastAsia="en-US"/>
        </w:rPr>
        <w:t>W razie niewykonania lub nienależytego wykonania umowy przez wykonawcę, zamawiający:</w:t>
      </w:r>
    </w:p>
    <w:p w:rsidR="0064338A" w:rsidRPr="00134B63" w:rsidRDefault="0064338A" w:rsidP="006521BD">
      <w:pPr>
        <w:widowControl w:val="0"/>
        <w:numPr>
          <w:ilvl w:val="1"/>
          <w:numId w:val="25"/>
        </w:numPr>
        <w:tabs>
          <w:tab w:val="left" w:pos="284"/>
        </w:tabs>
        <w:suppressAutoHyphens/>
        <w:ind w:left="0" w:firstLine="0"/>
        <w:jc w:val="both"/>
        <w:rPr>
          <w:rFonts w:ascii="Arial" w:eastAsia="Lucida Sans Unicode" w:hAnsi="Arial" w:cs="Arial"/>
          <w:lang w:eastAsia="en-US"/>
        </w:rPr>
      </w:pPr>
      <w:r w:rsidRPr="004C0953">
        <w:rPr>
          <w:rFonts w:ascii="Arial" w:eastAsia="Lucida Sans Unicode" w:hAnsi="Arial" w:cs="Arial"/>
          <w:lang w:eastAsia="en-US"/>
        </w:rPr>
        <w:t xml:space="preserve">może naliczyć karę umowną </w:t>
      </w:r>
      <w:r w:rsidRPr="004C0953">
        <w:rPr>
          <w:rFonts w:ascii="Arial" w:eastAsia="Lucida Sans Unicode" w:hAnsi="Arial" w:cs="Arial"/>
          <w:b/>
          <w:lang w:eastAsia="en-US"/>
        </w:rPr>
        <w:t xml:space="preserve">w wysokości </w:t>
      </w:r>
      <w:r w:rsidR="00AA7235" w:rsidRPr="004C0953">
        <w:rPr>
          <w:rFonts w:ascii="Arial" w:eastAsia="Lucida Sans Unicode" w:hAnsi="Arial" w:cs="Arial"/>
          <w:b/>
          <w:lang w:eastAsia="en-US"/>
        </w:rPr>
        <w:t>1</w:t>
      </w:r>
      <w:r w:rsidRPr="004C0953">
        <w:rPr>
          <w:rFonts w:ascii="Arial" w:eastAsia="Lucida Sans Unicode" w:hAnsi="Arial" w:cs="Arial"/>
          <w:b/>
          <w:lang w:eastAsia="en-US"/>
        </w:rPr>
        <w:t>0%</w:t>
      </w:r>
      <w:r w:rsidRPr="004C0953">
        <w:rPr>
          <w:rFonts w:ascii="Arial" w:eastAsia="Lucida Sans Unicode" w:hAnsi="Arial" w:cs="Arial"/>
          <w:lang w:eastAsia="en-US"/>
        </w:rPr>
        <w:t xml:space="preserve"> wynagrodzenia brutto określonego w §3 ust. 1,</w:t>
      </w:r>
      <w:r w:rsidR="00134B63" w:rsidRPr="004C0953">
        <w:rPr>
          <w:rFonts w:ascii="Arial" w:eastAsia="Lucida Sans Unicode" w:hAnsi="Arial" w:cs="Arial"/>
          <w:lang w:eastAsia="en-US"/>
        </w:rPr>
        <w:t xml:space="preserve"> </w:t>
      </w:r>
      <w:r w:rsidRPr="004C0953">
        <w:rPr>
          <w:rFonts w:ascii="Arial" w:eastAsia="Lucida Sans Unicode" w:hAnsi="Arial" w:cs="Arial"/>
          <w:lang w:eastAsia="en-US"/>
        </w:rPr>
        <w:t xml:space="preserve">w przypadku </w:t>
      </w:r>
      <w:r w:rsidR="00134B63" w:rsidRPr="00134B63">
        <w:rPr>
          <w:rFonts w:ascii="Arial" w:eastAsia="Lucida Sans Unicode" w:hAnsi="Arial" w:cs="Arial"/>
          <w:lang w:eastAsia="en-US"/>
        </w:rPr>
        <w:t>odstąpienia od</w:t>
      </w:r>
      <w:r w:rsidRPr="00134B63">
        <w:rPr>
          <w:rFonts w:ascii="Arial" w:eastAsia="Lucida Sans Unicode" w:hAnsi="Arial" w:cs="Arial"/>
          <w:lang w:eastAsia="en-US"/>
        </w:rPr>
        <w:t xml:space="preserve"> umowy, o którym mowa w §6, oraz w przypadku odstąpienia przez zamawiającego od umowy</w:t>
      </w:r>
      <w:r w:rsidR="00134B63">
        <w:rPr>
          <w:rFonts w:ascii="Arial" w:eastAsia="Lucida Sans Unicode" w:hAnsi="Arial" w:cs="Arial"/>
          <w:lang w:eastAsia="en-US"/>
        </w:rPr>
        <w:br/>
      </w:r>
      <w:r w:rsidRPr="00134B63">
        <w:rPr>
          <w:rFonts w:ascii="Arial" w:eastAsia="Lucida Sans Unicode" w:hAnsi="Arial" w:cs="Arial"/>
          <w:lang w:eastAsia="en-US"/>
        </w:rPr>
        <w:t>z powodu okoliczności, za które odpowiada wykonawca;</w:t>
      </w:r>
    </w:p>
    <w:p w:rsidR="0064338A" w:rsidRPr="00134B63" w:rsidRDefault="0064338A" w:rsidP="006521BD">
      <w:pPr>
        <w:widowControl w:val="0"/>
        <w:numPr>
          <w:ilvl w:val="1"/>
          <w:numId w:val="25"/>
        </w:numPr>
        <w:tabs>
          <w:tab w:val="left" w:pos="227"/>
          <w:tab w:val="left" w:pos="284"/>
        </w:tabs>
        <w:suppressAutoHyphens/>
        <w:ind w:left="0" w:firstLine="0"/>
        <w:jc w:val="both"/>
        <w:rPr>
          <w:rFonts w:ascii="Arial" w:eastAsia="Lucida Sans Unicode" w:hAnsi="Arial" w:cs="Arial"/>
          <w:strike/>
          <w:lang w:eastAsia="en-US"/>
        </w:rPr>
      </w:pPr>
      <w:r w:rsidRPr="00134B63">
        <w:rPr>
          <w:rFonts w:ascii="Arial" w:eastAsia="Lucida Sans Unicode" w:hAnsi="Arial" w:cs="Arial"/>
          <w:lang w:eastAsia="en-US"/>
        </w:rPr>
        <w:t>może naliczyć karę umowną w wysokości 1% wynagrodzenia brutto określonego w §3 ust. 1,</w:t>
      </w:r>
      <w:r w:rsidR="00134B63">
        <w:rPr>
          <w:rFonts w:ascii="Arial" w:eastAsia="Lucida Sans Unicode" w:hAnsi="Arial" w:cs="Arial"/>
          <w:lang w:eastAsia="en-US"/>
        </w:rPr>
        <w:t xml:space="preserve"> </w:t>
      </w:r>
      <w:r w:rsidRPr="00134B63">
        <w:rPr>
          <w:rFonts w:ascii="Arial" w:eastAsia="Lucida Sans Unicode" w:hAnsi="Arial" w:cs="Arial"/>
          <w:lang w:eastAsia="en-US"/>
        </w:rPr>
        <w:t xml:space="preserve">w przypadku zwłoki w wykonaniu przedmiotu umowy za każdy rozpoczęty dzień zwłoki, </w:t>
      </w:r>
      <w:r w:rsidRPr="00134B63">
        <w:rPr>
          <w:rFonts w:ascii="Arial" w:hAnsi="Arial" w:cs="Arial"/>
        </w:rPr>
        <w:t xml:space="preserve">oraz w przypadku </w:t>
      </w:r>
      <w:r w:rsidRPr="00134B63">
        <w:rPr>
          <w:rFonts w:ascii="Arial" w:eastAsia="Lucida Sans Unicode" w:hAnsi="Arial" w:cs="Arial"/>
          <w:lang w:eastAsia="en-US"/>
        </w:rPr>
        <w:t xml:space="preserve">zwłoki </w:t>
      </w:r>
      <w:r w:rsidRPr="00134B63">
        <w:rPr>
          <w:rFonts w:ascii="Arial" w:hAnsi="Arial" w:cs="Arial"/>
        </w:rPr>
        <w:t>w usunięciu wad lub błędów stwierdzonych przy odbiorze za każdy rozpoczęty dzień zwłoki w stosunku do dnia wskazanego na usunięcie wad lub błędów;</w:t>
      </w:r>
    </w:p>
    <w:p w:rsidR="0064338A" w:rsidRPr="00134B63" w:rsidRDefault="0064338A" w:rsidP="006521BD">
      <w:pPr>
        <w:numPr>
          <w:ilvl w:val="1"/>
          <w:numId w:val="25"/>
        </w:numPr>
        <w:tabs>
          <w:tab w:val="clear" w:pos="2880"/>
          <w:tab w:val="left" w:pos="227"/>
          <w:tab w:val="left" w:pos="426"/>
        </w:tabs>
        <w:ind w:left="0" w:firstLine="0"/>
        <w:jc w:val="both"/>
        <w:rPr>
          <w:rFonts w:ascii="Arial" w:hAnsi="Arial" w:cs="Arial"/>
        </w:rPr>
      </w:pPr>
      <w:r w:rsidRPr="00134B63">
        <w:rPr>
          <w:rFonts w:ascii="Arial" w:eastAsia="Lucida Sans Unicode" w:hAnsi="Arial" w:cs="Arial"/>
          <w:lang w:eastAsia="en-US"/>
        </w:rPr>
        <w:t xml:space="preserve">może naliczyć karę umowną w wysokości </w:t>
      </w:r>
      <w:r w:rsidR="00AA7235" w:rsidRPr="00134B63">
        <w:rPr>
          <w:rFonts w:ascii="Arial" w:eastAsia="Lucida Sans Unicode" w:hAnsi="Arial" w:cs="Arial"/>
          <w:lang w:eastAsia="en-US"/>
        </w:rPr>
        <w:t>2</w:t>
      </w:r>
      <w:r w:rsidRPr="00134B63">
        <w:rPr>
          <w:rFonts w:ascii="Arial" w:eastAsia="Lucida Sans Unicode" w:hAnsi="Arial" w:cs="Arial"/>
          <w:lang w:eastAsia="en-US"/>
        </w:rPr>
        <w:t>00zł, w przypadku zwłoki w usunięciu wad i usterek,</w:t>
      </w:r>
      <w:r w:rsidR="00134B63">
        <w:rPr>
          <w:rFonts w:ascii="Arial" w:eastAsia="Lucida Sans Unicode" w:hAnsi="Arial" w:cs="Arial"/>
          <w:lang w:eastAsia="en-US"/>
        </w:rPr>
        <w:t xml:space="preserve"> </w:t>
      </w:r>
      <w:r w:rsidRPr="00134B63">
        <w:rPr>
          <w:rFonts w:ascii="Arial" w:eastAsia="Lucida Sans Unicode" w:hAnsi="Arial" w:cs="Arial"/>
          <w:lang w:eastAsia="en-US"/>
        </w:rPr>
        <w:t>o których mowa w § 8 ust. 2 za każdy rozpoczęty dzień zwłoki w stosunku do dnia wskazanego na usunięcie wad lub usterek;</w:t>
      </w:r>
    </w:p>
    <w:p w:rsidR="0064338A" w:rsidRPr="00134B63" w:rsidRDefault="0064338A" w:rsidP="006521BD">
      <w:pPr>
        <w:widowControl w:val="0"/>
        <w:numPr>
          <w:ilvl w:val="1"/>
          <w:numId w:val="25"/>
        </w:numPr>
        <w:tabs>
          <w:tab w:val="left" w:pos="227"/>
          <w:tab w:val="left" w:pos="284"/>
        </w:tabs>
        <w:suppressAutoHyphens/>
        <w:ind w:left="0" w:firstLine="0"/>
        <w:jc w:val="both"/>
        <w:rPr>
          <w:rFonts w:ascii="Arial" w:eastAsia="Lucida Sans Unicode" w:hAnsi="Arial" w:cs="Arial"/>
          <w:lang w:eastAsia="en-US"/>
        </w:rPr>
      </w:pPr>
      <w:r w:rsidRPr="00134B63">
        <w:rPr>
          <w:rFonts w:ascii="Arial" w:hAnsi="Arial" w:cs="Arial"/>
        </w:rPr>
        <w:t>naliczy karę umowną w</w:t>
      </w:r>
      <w:r w:rsidRPr="00134B63">
        <w:rPr>
          <w:rFonts w:ascii="Arial" w:eastAsia="Calibri" w:hAnsi="Arial" w:cs="Arial"/>
          <w:lang w:eastAsia="en-US"/>
        </w:rPr>
        <w:t xml:space="preserve"> przypadku </w:t>
      </w:r>
      <w:r w:rsidRPr="00134B63">
        <w:rPr>
          <w:rFonts w:ascii="Arial" w:hAnsi="Arial" w:cs="Arial"/>
        </w:rPr>
        <w:t>braku</w:t>
      </w:r>
      <w:r w:rsidRPr="00134B63">
        <w:rPr>
          <w:rFonts w:ascii="Arial" w:hAnsi="Arial" w:cs="Arial"/>
          <w:lang w:bidi="fa-IR"/>
        </w:rPr>
        <w:t xml:space="preserve"> zapłaty lub nieterminow</w:t>
      </w:r>
      <w:r w:rsidRPr="00134B63">
        <w:rPr>
          <w:rFonts w:ascii="Arial" w:hAnsi="Arial" w:cs="Arial"/>
        </w:rPr>
        <w:t>ej</w:t>
      </w:r>
      <w:r w:rsidRPr="00134B63">
        <w:rPr>
          <w:rFonts w:ascii="Arial" w:hAnsi="Arial" w:cs="Arial"/>
          <w:lang w:bidi="fa-IR"/>
        </w:rPr>
        <w:t xml:space="preserve"> zapłat</w:t>
      </w:r>
      <w:r w:rsidRPr="00134B63">
        <w:rPr>
          <w:rFonts w:ascii="Arial" w:hAnsi="Arial" w:cs="Arial"/>
        </w:rPr>
        <w:t>y</w:t>
      </w:r>
      <w:r w:rsidRPr="00134B63">
        <w:rPr>
          <w:rFonts w:ascii="Arial" w:hAnsi="Arial" w:cs="Arial"/>
          <w:lang w:bidi="fa-IR"/>
        </w:rPr>
        <w:t xml:space="preserve"> wynagrodzenia należnego podwykonawcom lub dalszym podwykonawcom</w:t>
      </w:r>
      <w:r w:rsidRPr="00134B63">
        <w:rPr>
          <w:rFonts w:ascii="Arial" w:hAnsi="Arial" w:cs="Arial"/>
        </w:rPr>
        <w:t>,</w:t>
      </w:r>
      <w:r w:rsidRPr="00134B63">
        <w:rPr>
          <w:rFonts w:ascii="Arial" w:eastAsia="Calibri" w:hAnsi="Arial" w:cs="Arial"/>
          <w:lang w:eastAsia="en-US"/>
        </w:rPr>
        <w:t xml:space="preserve"> w wysokości </w:t>
      </w:r>
      <w:r w:rsidR="00EA5A26" w:rsidRPr="00134B63">
        <w:rPr>
          <w:rFonts w:ascii="Arial" w:eastAsia="Calibri" w:hAnsi="Arial" w:cs="Arial"/>
          <w:lang w:eastAsia="en-US"/>
        </w:rPr>
        <w:t>1</w:t>
      </w:r>
      <w:r w:rsidRPr="00134B63">
        <w:rPr>
          <w:rFonts w:ascii="Arial" w:eastAsia="Calibri" w:hAnsi="Arial" w:cs="Arial"/>
          <w:lang w:eastAsia="en-US"/>
        </w:rPr>
        <w:t>000zł za każde zdarzenie.</w:t>
      </w:r>
    </w:p>
    <w:p w:rsidR="0064338A" w:rsidRPr="00134B63" w:rsidRDefault="0064338A" w:rsidP="006521BD">
      <w:pPr>
        <w:widowControl w:val="0"/>
        <w:numPr>
          <w:ilvl w:val="0"/>
          <w:numId w:val="21"/>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Kary umowne sumują się i wzajemnie się nie wykluczają i mogą być potrącone przez zamawiającego</w:t>
      </w:r>
      <w:r w:rsidR="00134B63">
        <w:rPr>
          <w:rFonts w:ascii="Arial" w:eastAsia="Lucida Sans Unicode" w:hAnsi="Arial" w:cs="Arial"/>
          <w:lang w:eastAsia="en-US"/>
        </w:rPr>
        <w:br/>
      </w:r>
      <w:r w:rsidRPr="00134B63">
        <w:rPr>
          <w:rFonts w:ascii="Arial" w:eastAsia="Lucida Sans Unicode" w:hAnsi="Arial" w:cs="Arial"/>
          <w:lang w:eastAsia="en-US"/>
        </w:rPr>
        <w:t>z wynagrodzenia wykonawcy, bez jego dodatkowej zgody.</w:t>
      </w:r>
    </w:p>
    <w:p w:rsidR="0064338A" w:rsidRPr="00134B63" w:rsidRDefault="0064338A" w:rsidP="006521BD">
      <w:pPr>
        <w:widowControl w:val="0"/>
        <w:numPr>
          <w:ilvl w:val="0"/>
          <w:numId w:val="21"/>
        </w:numPr>
        <w:tabs>
          <w:tab w:val="left" w:pos="284"/>
          <w:tab w:val="num" w:pos="3960"/>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Termin zapłaty kary umownej wynosi 14 dni od dnia wezwania do jej zapłaty.</w:t>
      </w:r>
    </w:p>
    <w:p w:rsidR="0064338A" w:rsidRPr="00134B63" w:rsidRDefault="0064338A" w:rsidP="006521BD">
      <w:pPr>
        <w:widowControl w:val="0"/>
        <w:numPr>
          <w:ilvl w:val="0"/>
          <w:numId w:val="21"/>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Zamawiający zastrzega sobie prawo do odszkodowania na zasadach ogólnych, o ile wartość faktycznie poniesionych szkód przekracza wysokość kar umownych.</w:t>
      </w:r>
    </w:p>
    <w:p w:rsidR="0064338A" w:rsidRPr="00134B63" w:rsidRDefault="0064338A" w:rsidP="006521BD">
      <w:pPr>
        <w:widowControl w:val="0"/>
        <w:numPr>
          <w:ilvl w:val="0"/>
          <w:numId w:val="21"/>
        </w:numPr>
        <w:tabs>
          <w:tab w:val="left" w:pos="284"/>
        </w:tabs>
        <w:suppressAutoHyphens/>
        <w:ind w:left="0" w:firstLine="0"/>
        <w:jc w:val="both"/>
        <w:rPr>
          <w:rFonts w:ascii="Arial" w:eastAsia="Lucida Sans Unicode" w:hAnsi="Arial" w:cs="Arial"/>
          <w:lang w:eastAsia="en-US"/>
        </w:rPr>
      </w:pPr>
      <w:r w:rsidRPr="00134B63">
        <w:rPr>
          <w:rFonts w:ascii="Arial" w:eastAsia="Lucida Sans Unicode" w:hAnsi="Arial" w:cs="Arial"/>
          <w:lang w:eastAsia="en-US"/>
        </w:rPr>
        <w:t>Zamawiający nie ponosi odpowiedzialności za szkody wyrządzone osobom trzecim podczas lub w związku</w:t>
      </w:r>
      <w:r w:rsidRPr="00134B63">
        <w:rPr>
          <w:rFonts w:ascii="Arial" w:eastAsia="Lucida Sans Unicode" w:hAnsi="Arial" w:cs="Arial"/>
          <w:lang w:eastAsia="en-US"/>
        </w:rPr>
        <w:br/>
        <w:t>z wykonywaniem przedmiotu umowy przez wykonawcę.</w:t>
      </w:r>
    </w:p>
    <w:p w:rsidR="0064338A" w:rsidRPr="00575A46" w:rsidRDefault="0064338A" w:rsidP="0064338A">
      <w:pPr>
        <w:widowControl w:val="0"/>
        <w:tabs>
          <w:tab w:val="left" w:pos="227"/>
          <w:tab w:val="left" w:pos="284"/>
        </w:tabs>
        <w:suppressAutoHyphens/>
        <w:jc w:val="center"/>
        <w:rPr>
          <w:rFonts w:ascii="Arial" w:eastAsia="Lucida Sans Unicode" w:hAnsi="Arial" w:cs="Arial"/>
          <w:color w:val="00B050"/>
          <w:highlight w:val="yellow"/>
          <w:lang w:eastAsia="en-US"/>
        </w:rPr>
      </w:pPr>
    </w:p>
    <w:p w:rsidR="0064338A" w:rsidRPr="00992E3C" w:rsidRDefault="0064338A" w:rsidP="0064338A">
      <w:pPr>
        <w:widowControl w:val="0"/>
        <w:tabs>
          <w:tab w:val="left" w:pos="227"/>
          <w:tab w:val="left" w:pos="284"/>
        </w:tabs>
        <w:suppressAutoHyphens/>
        <w:jc w:val="center"/>
        <w:rPr>
          <w:rFonts w:ascii="Arial" w:eastAsia="Lucida Sans Unicode" w:hAnsi="Arial" w:cs="Arial"/>
          <w:lang w:eastAsia="en-US"/>
        </w:rPr>
      </w:pPr>
      <w:r w:rsidRPr="00992E3C">
        <w:rPr>
          <w:rFonts w:ascii="Arial" w:eastAsia="Lucida Sans Unicode" w:hAnsi="Arial" w:cs="Arial"/>
          <w:lang w:eastAsia="en-US"/>
        </w:rPr>
        <w:t>§ 8</w:t>
      </w:r>
    </w:p>
    <w:p w:rsidR="0064338A" w:rsidRPr="00992E3C" w:rsidRDefault="0064338A" w:rsidP="006521BD">
      <w:pPr>
        <w:widowControl w:val="0"/>
        <w:numPr>
          <w:ilvl w:val="0"/>
          <w:numId w:val="29"/>
        </w:numPr>
        <w:tabs>
          <w:tab w:val="clear" w:pos="720"/>
          <w:tab w:val="left" w:pos="284"/>
        </w:tabs>
        <w:suppressAutoHyphens/>
        <w:ind w:left="0" w:firstLine="0"/>
        <w:jc w:val="both"/>
        <w:rPr>
          <w:rFonts w:ascii="Arial" w:hAnsi="Arial" w:cs="Arial"/>
        </w:rPr>
      </w:pPr>
      <w:r w:rsidRPr="00992E3C">
        <w:rPr>
          <w:rFonts w:ascii="Arial" w:hAnsi="Arial" w:cs="Arial"/>
        </w:rPr>
        <w:t xml:space="preserve">Wykonawca udziela gwarancji i rękojmi na wykonany przedmiot umowy </w:t>
      </w:r>
      <w:r w:rsidRPr="00992E3C">
        <w:rPr>
          <w:rFonts w:ascii="Arial" w:hAnsi="Arial" w:cs="Arial"/>
          <w:b/>
        </w:rPr>
        <w:t xml:space="preserve">na okres </w:t>
      </w:r>
      <w:r w:rsidR="00AA7235" w:rsidRPr="00992E3C">
        <w:rPr>
          <w:rFonts w:ascii="Arial" w:hAnsi="Arial" w:cs="Arial"/>
          <w:b/>
        </w:rPr>
        <w:t>24</w:t>
      </w:r>
      <w:r w:rsidRPr="00992E3C">
        <w:rPr>
          <w:rFonts w:ascii="Arial" w:hAnsi="Arial" w:cs="Arial"/>
          <w:b/>
        </w:rPr>
        <w:t xml:space="preserve"> miesięcy</w:t>
      </w:r>
      <w:r w:rsidRPr="00992E3C">
        <w:rPr>
          <w:rFonts w:ascii="Arial" w:hAnsi="Arial" w:cs="Arial"/>
        </w:rPr>
        <w:t>, licząc od d</w:t>
      </w:r>
      <w:r w:rsidR="00CF165C" w:rsidRPr="00992E3C">
        <w:rPr>
          <w:rFonts w:ascii="Arial" w:hAnsi="Arial" w:cs="Arial"/>
        </w:rPr>
        <w:t>aty wykonania przedmiotu umowy.</w:t>
      </w:r>
    </w:p>
    <w:p w:rsidR="00CF165C" w:rsidRPr="00712624"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 xml:space="preserve">W okresie gwarancji i rękojmi wykonawca zobowiązuje się do bezpłatnego usuwania wad i usterek (naprawy, serwisu) niezwłocznie, jednak nie później niż </w:t>
      </w:r>
      <w:r w:rsidRPr="00992E3C">
        <w:rPr>
          <w:rFonts w:ascii="Arial" w:hAnsi="Arial" w:cs="Arial"/>
          <w:b/>
        </w:rPr>
        <w:t xml:space="preserve">w terminie </w:t>
      </w:r>
      <w:r w:rsidR="00EA5A26" w:rsidRPr="00992E3C">
        <w:rPr>
          <w:rFonts w:ascii="Arial" w:hAnsi="Arial" w:cs="Arial"/>
          <w:b/>
        </w:rPr>
        <w:t>7</w:t>
      </w:r>
      <w:r w:rsidRPr="00992E3C">
        <w:rPr>
          <w:rFonts w:ascii="Arial" w:hAnsi="Arial" w:cs="Arial"/>
          <w:b/>
        </w:rPr>
        <w:t xml:space="preserve"> dni</w:t>
      </w:r>
      <w:r w:rsidRPr="00992E3C">
        <w:rPr>
          <w:rFonts w:ascii="Arial" w:hAnsi="Arial" w:cs="Arial"/>
        </w:rPr>
        <w:t xml:space="preserve"> roboczych licząc od daty przekazania przez zamawiającego informacji o wadach (reklamacji) w formie pisemnej, faksem, telefonicznie lub drogą </w:t>
      </w:r>
      <w:r w:rsidRPr="00712624">
        <w:rPr>
          <w:rFonts w:ascii="Arial" w:hAnsi="Arial" w:cs="Arial"/>
        </w:rPr>
        <w:t>elektroniczną.</w:t>
      </w:r>
    </w:p>
    <w:p w:rsidR="00FC1066" w:rsidRPr="00712624" w:rsidRDefault="00FC1066" w:rsidP="006521BD">
      <w:pPr>
        <w:widowControl w:val="0"/>
        <w:numPr>
          <w:ilvl w:val="0"/>
          <w:numId w:val="29"/>
        </w:numPr>
        <w:tabs>
          <w:tab w:val="left" w:pos="284"/>
        </w:tabs>
        <w:suppressAutoHyphens/>
        <w:ind w:left="0" w:firstLine="0"/>
        <w:jc w:val="both"/>
        <w:rPr>
          <w:rFonts w:ascii="Arial" w:hAnsi="Arial" w:cs="Arial"/>
        </w:rPr>
      </w:pPr>
      <w:r w:rsidRPr="00712624">
        <w:rPr>
          <w:rFonts w:ascii="Arial" w:eastAsia="Lucida Sans Unicode" w:hAnsi="Arial" w:cs="Arial"/>
          <w:lang w:eastAsia="en-US"/>
        </w:rPr>
        <w:t>Serwis i przeglądy techniczne powinny być prowadzone przez podmioty wskazane przez producentów,</w:t>
      </w:r>
      <w:r w:rsidRPr="00712624">
        <w:rPr>
          <w:rFonts w:ascii="Arial" w:eastAsia="Lucida Sans Unicode" w:hAnsi="Arial" w:cs="Arial"/>
          <w:lang w:eastAsia="en-US"/>
        </w:rPr>
        <w:br/>
        <w:t xml:space="preserve">w terminach uzgodnionych z zamawiającym (lub z użytkownikiem) lub </w:t>
      </w:r>
      <w:r w:rsidRPr="00712624">
        <w:rPr>
          <w:rFonts w:ascii="Arial" w:eastAsia="Lucida Sans Unicode" w:hAnsi="Arial" w:cs="Arial"/>
          <w:b/>
          <w:lang w:eastAsia="en-US"/>
        </w:rPr>
        <w:t>wyznaczonych przez producenta</w:t>
      </w:r>
      <w:r w:rsidRPr="00712624">
        <w:rPr>
          <w:rFonts w:ascii="Arial" w:eastAsia="Lucida Sans Unicode" w:hAnsi="Arial" w:cs="Arial"/>
          <w:lang w:eastAsia="en-US"/>
        </w:rPr>
        <w:t xml:space="preserve"> (lub sprzedawców) urządzeń stanowiących przedmiot umowy oraz w przypadku konieczności stwierdzonej przez zamawiającego (lub użytkownika).</w:t>
      </w:r>
    </w:p>
    <w:p w:rsidR="00CF165C" w:rsidRPr="00712624" w:rsidRDefault="00CF165C" w:rsidP="006521BD">
      <w:pPr>
        <w:widowControl w:val="0"/>
        <w:numPr>
          <w:ilvl w:val="0"/>
          <w:numId w:val="29"/>
        </w:numPr>
        <w:tabs>
          <w:tab w:val="left" w:pos="284"/>
        </w:tabs>
        <w:suppressAutoHyphens/>
        <w:ind w:left="0" w:firstLine="0"/>
        <w:jc w:val="both"/>
        <w:rPr>
          <w:rFonts w:ascii="Arial" w:hAnsi="Arial" w:cs="Arial"/>
        </w:rPr>
      </w:pPr>
      <w:r w:rsidRPr="00712624">
        <w:rPr>
          <w:rFonts w:ascii="Arial" w:hAnsi="Arial" w:cs="Arial"/>
        </w:rPr>
        <w:t>Na rozpatrzenie reklamacji wykonawca ma 24 godziny.</w:t>
      </w:r>
    </w:p>
    <w:p w:rsidR="00CF165C" w:rsidRPr="00992E3C" w:rsidRDefault="00CF165C"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Nie udzielenie odpowiedzi na złożoną reklamację w ciągu 24 godzin od jej przekazania przyjmuje się za uznanie reklamacji.</w:t>
      </w:r>
    </w:p>
    <w:p w:rsidR="00CF165C" w:rsidRPr="00992E3C" w:rsidRDefault="0064338A" w:rsidP="006521BD">
      <w:pPr>
        <w:widowControl w:val="0"/>
        <w:numPr>
          <w:ilvl w:val="0"/>
          <w:numId w:val="29"/>
        </w:numPr>
        <w:tabs>
          <w:tab w:val="clear" w:pos="720"/>
          <w:tab w:val="left" w:pos="284"/>
        </w:tabs>
        <w:suppressAutoHyphens/>
        <w:ind w:left="0" w:firstLine="0"/>
        <w:jc w:val="both"/>
        <w:rPr>
          <w:rFonts w:ascii="Arial" w:hAnsi="Arial" w:cs="Arial"/>
        </w:rPr>
      </w:pPr>
      <w:r w:rsidRPr="00992E3C">
        <w:rPr>
          <w:rFonts w:ascii="Arial" w:hAnsi="Arial" w:cs="Arial"/>
        </w:rPr>
        <w:t>Gwarancja obejmuje uprawnienie zamawiającego do żądania naprawy lub wymiany na nowe poszczególnych elementów przedmiotu umowy.</w:t>
      </w:r>
    </w:p>
    <w:p w:rsidR="0064338A" w:rsidRPr="00FC1066" w:rsidRDefault="00CF165C" w:rsidP="006521BD">
      <w:pPr>
        <w:widowControl w:val="0"/>
        <w:numPr>
          <w:ilvl w:val="0"/>
          <w:numId w:val="29"/>
        </w:numPr>
        <w:tabs>
          <w:tab w:val="clear" w:pos="720"/>
          <w:tab w:val="left" w:pos="284"/>
        </w:tabs>
        <w:suppressAutoHyphens/>
        <w:ind w:left="0" w:firstLine="0"/>
        <w:jc w:val="both"/>
        <w:rPr>
          <w:rFonts w:ascii="Arial" w:hAnsi="Arial" w:cs="Arial"/>
        </w:rPr>
      </w:pPr>
      <w:r w:rsidRPr="00FC1066">
        <w:rPr>
          <w:rFonts w:ascii="Arial" w:hAnsi="Arial" w:cs="Arial"/>
        </w:rPr>
        <w:t>Wykonawca zobowiązany jest dostarczyć wymienione elementy przedmiotu umowy na własny koszt</w:t>
      </w:r>
      <w:r w:rsidRPr="00FC1066">
        <w:rPr>
          <w:rFonts w:ascii="Arial" w:hAnsi="Arial" w:cs="Arial"/>
        </w:rPr>
        <w:br/>
        <w:t xml:space="preserve">i ryzyko do Zespołu Szkół w Karlinie, </w:t>
      </w:r>
      <w:r w:rsidRPr="00FC1066">
        <w:rPr>
          <w:rFonts w:ascii="Arial" w:hAnsi="Arial" w:cs="Arial"/>
          <w:bCs/>
        </w:rPr>
        <w:t>ul. Księdza Brzóski 6</w:t>
      </w:r>
      <w:r w:rsidRPr="00FC1066">
        <w:rPr>
          <w:rFonts w:ascii="Arial" w:hAnsi="Arial" w:cs="Arial"/>
        </w:rPr>
        <w:t>.</w:t>
      </w:r>
    </w:p>
    <w:p w:rsidR="0064338A" w:rsidRPr="00992E3C"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 xml:space="preserve">W przypadku co najmniej dwukrotnej naprawy sprzętu lub w przypadku stwierdzenia jego wady ukrytej, wykonawca w terminie </w:t>
      </w:r>
      <w:r w:rsidR="00EA5A26" w:rsidRPr="00992E3C">
        <w:rPr>
          <w:rFonts w:ascii="Arial" w:hAnsi="Arial" w:cs="Arial"/>
        </w:rPr>
        <w:t>7</w:t>
      </w:r>
      <w:r w:rsidRPr="00992E3C">
        <w:rPr>
          <w:rFonts w:ascii="Arial" w:hAnsi="Arial" w:cs="Arial"/>
        </w:rPr>
        <w:t xml:space="preserve"> dni od daty przekazania reklamacji zobowiązany jest do jego wymiany na nowy sprzęt, pozbawiony wad, </w:t>
      </w:r>
      <w:r w:rsidRPr="00992E3C">
        <w:rPr>
          <w:rFonts w:ascii="Arial" w:hAnsi="Arial" w:cs="Arial"/>
          <w:lang w:bidi="pl-PL"/>
        </w:rPr>
        <w:t>o parametrach technicznych nie gorszych niż określone w SIWZ</w:t>
      </w:r>
      <w:r w:rsidRPr="00992E3C">
        <w:rPr>
          <w:rFonts w:ascii="Arial" w:hAnsi="Arial" w:cs="Arial"/>
        </w:rPr>
        <w:t>.</w:t>
      </w:r>
    </w:p>
    <w:p w:rsidR="0064338A" w:rsidRPr="00992E3C"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W przypadkach uzasadnionych technicznie, wykazanych przez wykonawcę, jeżeli usunięcie wad wymaga dłuższego czasu, zamawiający wyznaczy dłuższy termin na ich usunięcie, po uprzedniej ocenie technicznej.</w:t>
      </w:r>
    </w:p>
    <w:p w:rsidR="0064338A" w:rsidRPr="00992E3C" w:rsidRDefault="0064338A" w:rsidP="006521BD">
      <w:pPr>
        <w:widowControl w:val="0"/>
        <w:numPr>
          <w:ilvl w:val="0"/>
          <w:numId w:val="29"/>
        </w:numPr>
        <w:tabs>
          <w:tab w:val="left" w:pos="284"/>
        </w:tabs>
        <w:suppressAutoHyphens/>
        <w:ind w:left="0" w:firstLine="0"/>
        <w:jc w:val="both"/>
        <w:rPr>
          <w:rFonts w:ascii="Arial" w:hAnsi="Arial" w:cs="Arial"/>
        </w:rPr>
      </w:pPr>
      <w:r w:rsidRPr="00992E3C">
        <w:rPr>
          <w:rFonts w:ascii="Arial" w:hAnsi="Arial" w:cs="Arial"/>
        </w:rPr>
        <w:t>Zamawiający ma prawo dochodzić uprawnień z tytułu rękojmi za wady, niezależnie od uprawnień wynikających z gwarancji. Okres rękojmi równy jest okresowi gwarancji.</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Okres gwarancji i rękojmi ulega wydłużeniu o czas potrzebny na usunięcie wad i usterek.</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Wykonawca odpowiada za wady w wykonaniu przedmiotu umowy również po okresie objętym gwarancją, jeżeli zamawiający zawiadomi wykonawcę o wadzie przed upływem okresu gwarancji.</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Jeżeli wykonawca nie usunie wad w terminie wynikającym z warunków zawartej umowy, to zamawiający może zlecić usunięcie wad stronie trzeciej na koszt i ryzyko (odpowiedzialność) wykonawcy.</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lang w:eastAsia="en-US"/>
        </w:rPr>
        <w:lastRenderedPageBreak/>
        <w:t xml:space="preserve">Dokumenty gwarancyjne, certyfikaty, instrukcje obsługi, dotyczące elementów przedmiotu umowy, </w:t>
      </w:r>
      <w:r w:rsidRPr="00992E3C">
        <w:rPr>
          <w:rFonts w:ascii="Arial" w:hAnsi="Arial" w:cs="Arial"/>
          <w:b/>
          <w:lang w:eastAsia="en-US"/>
        </w:rPr>
        <w:t>sporządzone w języku polskim</w:t>
      </w:r>
      <w:r w:rsidRPr="00992E3C">
        <w:rPr>
          <w:rFonts w:ascii="Arial" w:hAnsi="Arial" w:cs="Arial"/>
          <w:lang w:eastAsia="en-US"/>
        </w:rPr>
        <w:t>, wykonawca zobowiązany jest dostarczyć w dniu dostawy.</w:t>
      </w:r>
    </w:p>
    <w:p w:rsidR="0064338A" w:rsidRPr="00992E3C" w:rsidRDefault="0064338A" w:rsidP="006521BD">
      <w:pPr>
        <w:widowControl w:val="0"/>
        <w:numPr>
          <w:ilvl w:val="0"/>
          <w:numId w:val="29"/>
        </w:numPr>
        <w:tabs>
          <w:tab w:val="clear" w:pos="720"/>
          <w:tab w:val="left" w:pos="426"/>
        </w:tabs>
        <w:suppressAutoHyphens/>
        <w:ind w:left="0" w:firstLine="0"/>
        <w:jc w:val="both"/>
        <w:rPr>
          <w:rFonts w:ascii="Arial" w:hAnsi="Arial" w:cs="Arial"/>
        </w:rPr>
      </w:pPr>
      <w:r w:rsidRPr="00992E3C">
        <w:rPr>
          <w:rFonts w:ascii="Arial" w:hAnsi="Arial" w:cs="Arial"/>
        </w:rPr>
        <w:t>Jeżeli okresy gwarancji na elementy przedmiotu umowy, udzielane przez ich producentów, są dłuższe niż gwarancja udzielona przez wykonawcę, wykonawca zobowiązuje się przekazać cesję gwarancji zamawiającemu na pozostały okres gwarancji udzielony przez producenta tych elementów.</w:t>
      </w:r>
    </w:p>
    <w:p w:rsidR="0064338A" w:rsidRPr="00575A46" w:rsidRDefault="0064338A" w:rsidP="0064338A">
      <w:pPr>
        <w:tabs>
          <w:tab w:val="left" w:pos="227"/>
          <w:tab w:val="left" w:pos="284"/>
        </w:tabs>
        <w:jc w:val="center"/>
        <w:rPr>
          <w:rFonts w:ascii="Arial" w:eastAsia="Lucida Sans Unicode" w:hAnsi="Arial" w:cs="Arial"/>
          <w:color w:val="00B050"/>
          <w:lang w:eastAsia="en-US"/>
        </w:rPr>
      </w:pPr>
    </w:p>
    <w:p w:rsidR="0064338A" w:rsidRPr="00992E3C" w:rsidRDefault="0064338A" w:rsidP="0064338A">
      <w:pPr>
        <w:tabs>
          <w:tab w:val="left" w:pos="227"/>
          <w:tab w:val="left" w:pos="284"/>
        </w:tabs>
        <w:jc w:val="center"/>
        <w:rPr>
          <w:rFonts w:ascii="Arial" w:eastAsia="Lucida Sans Unicode" w:hAnsi="Arial" w:cs="Arial"/>
          <w:lang w:eastAsia="en-US"/>
        </w:rPr>
      </w:pPr>
      <w:r w:rsidRPr="00992E3C">
        <w:rPr>
          <w:rFonts w:ascii="Arial" w:eastAsia="Lucida Sans Unicode" w:hAnsi="Arial" w:cs="Arial"/>
          <w:lang w:eastAsia="en-US"/>
        </w:rPr>
        <w:t>§ 9</w:t>
      </w:r>
    </w:p>
    <w:p w:rsidR="0064338A" w:rsidRPr="00992E3C" w:rsidRDefault="0064338A" w:rsidP="0064338A">
      <w:pPr>
        <w:widowControl w:val="0"/>
        <w:suppressAutoHyphens/>
        <w:jc w:val="both"/>
        <w:rPr>
          <w:rFonts w:ascii="Arial" w:eastAsia="Lucida Sans Unicode" w:hAnsi="Arial" w:cs="Arial"/>
        </w:rPr>
      </w:pPr>
      <w:r w:rsidRPr="00992E3C">
        <w:rPr>
          <w:rFonts w:ascii="Arial" w:eastAsia="Lucida Sans Unicode" w:hAnsi="Arial" w:cs="Arial"/>
        </w:rPr>
        <w:t>Wszelkie spory mogące powstać w związku z wykonaniem niniejszej umowy rozpatrywane będą przez sąd powszechny, właściwy miejscowo dla zamawiającego.</w:t>
      </w:r>
    </w:p>
    <w:p w:rsidR="0064338A" w:rsidRPr="00992E3C" w:rsidRDefault="0064338A" w:rsidP="0064338A">
      <w:pPr>
        <w:widowControl w:val="0"/>
        <w:tabs>
          <w:tab w:val="left" w:pos="227"/>
        </w:tabs>
        <w:suppressAutoHyphens/>
        <w:jc w:val="center"/>
        <w:rPr>
          <w:rFonts w:ascii="Arial" w:eastAsia="Lucida Sans Unicode" w:hAnsi="Arial" w:cs="Arial"/>
          <w:lang w:eastAsia="en-US"/>
        </w:rPr>
      </w:pPr>
    </w:p>
    <w:p w:rsidR="0064338A" w:rsidRPr="00992E3C" w:rsidRDefault="0064338A" w:rsidP="0064338A">
      <w:pPr>
        <w:widowControl w:val="0"/>
        <w:tabs>
          <w:tab w:val="left" w:pos="227"/>
        </w:tabs>
        <w:suppressAutoHyphens/>
        <w:jc w:val="center"/>
        <w:rPr>
          <w:rFonts w:ascii="Arial" w:eastAsia="Lucida Sans Unicode" w:hAnsi="Arial" w:cs="Arial"/>
          <w:lang w:eastAsia="en-US"/>
        </w:rPr>
      </w:pPr>
      <w:r w:rsidRPr="00992E3C">
        <w:rPr>
          <w:rFonts w:ascii="Arial" w:eastAsia="Lucida Sans Unicode" w:hAnsi="Arial" w:cs="Arial"/>
          <w:lang w:eastAsia="en-US"/>
        </w:rPr>
        <w:t>§ 10</w:t>
      </w:r>
    </w:p>
    <w:p w:rsidR="0064338A" w:rsidRPr="00992E3C" w:rsidRDefault="0064338A" w:rsidP="0064338A">
      <w:pPr>
        <w:widowControl w:val="0"/>
        <w:tabs>
          <w:tab w:val="left" w:pos="227"/>
        </w:tabs>
        <w:suppressAutoHyphens/>
        <w:jc w:val="both"/>
        <w:rPr>
          <w:rFonts w:ascii="Arial" w:eastAsia="Lucida Sans Unicode" w:hAnsi="Arial" w:cs="Arial"/>
          <w:lang w:eastAsia="en-US"/>
        </w:rPr>
      </w:pPr>
      <w:r w:rsidRPr="00992E3C">
        <w:rPr>
          <w:rFonts w:ascii="Arial" w:eastAsia="Lucida Sans Unicode" w:hAnsi="Arial" w:cs="Arial"/>
          <w:lang w:eastAsia="en-US"/>
        </w:rPr>
        <w:t xml:space="preserve">W sprawach nieuregulowanych niniejszą umową zastosowanie mieć będą </w:t>
      </w:r>
      <w:r w:rsidRPr="00992E3C">
        <w:rPr>
          <w:rFonts w:ascii="Arial" w:hAnsi="Arial" w:cs="Arial"/>
          <w:kern w:val="3"/>
        </w:rPr>
        <w:t xml:space="preserve">przepisy ustawy </w:t>
      </w:r>
      <w:proofErr w:type="spellStart"/>
      <w:r w:rsidRPr="00992E3C">
        <w:rPr>
          <w:rFonts w:ascii="Arial" w:hAnsi="Arial" w:cs="Arial"/>
          <w:kern w:val="3"/>
        </w:rPr>
        <w:t>Pzp</w:t>
      </w:r>
      <w:proofErr w:type="spellEnd"/>
      <w:r w:rsidRPr="00992E3C">
        <w:rPr>
          <w:rFonts w:ascii="Arial" w:hAnsi="Arial" w:cs="Arial"/>
          <w:kern w:val="3"/>
        </w:rPr>
        <w:t>, ustawy</w:t>
      </w:r>
      <w:r w:rsidRPr="00992E3C">
        <w:rPr>
          <w:rFonts w:ascii="Arial" w:hAnsi="Arial" w:cs="Arial"/>
          <w:kern w:val="3"/>
        </w:rPr>
        <w:br/>
        <w:t xml:space="preserve">z dnia 23 kwietnia 1964r. Kodeks cywilny. </w:t>
      </w:r>
    </w:p>
    <w:p w:rsidR="0064338A" w:rsidRPr="00992E3C" w:rsidRDefault="0064338A" w:rsidP="0064338A">
      <w:pPr>
        <w:widowControl w:val="0"/>
        <w:tabs>
          <w:tab w:val="left" w:pos="227"/>
        </w:tabs>
        <w:suppressAutoHyphens/>
        <w:jc w:val="center"/>
        <w:rPr>
          <w:rFonts w:ascii="Arial" w:eastAsia="Lucida Sans Unicode" w:hAnsi="Arial" w:cs="Arial"/>
          <w:lang w:eastAsia="en-US"/>
        </w:rPr>
      </w:pPr>
    </w:p>
    <w:p w:rsidR="0064338A" w:rsidRPr="00992E3C" w:rsidRDefault="0064338A" w:rsidP="0064338A">
      <w:pPr>
        <w:widowControl w:val="0"/>
        <w:tabs>
          <w:tab w:val="left" w:pos="227"/>
        </w:tabs>
        <w:suppressAutoHyphens/>
        <w:jc w:val="center"/>
        <w:rPr>
          <w:rFonts w:ascii="Arial" w:eastAsia="Lucida Sans Unicode" w:hAnsi="Arial" w:cs="Arial"/>
          <w:lang w:eastAsia="en-US"/>
        </w:rPr>
      </w:pPr>
      <w:r w:rsidRPr="00992E3C">
        <w:rPr>
          <w:rFonts w:ascii="Arial" w:eastAsia="Lucida Sans Unicode" w:hAnsi="Arial" w:cs="Arial"/>
          <w:lang w:eastAsia="en-US"/>
        </w:rPr>
        <w:t>§ 11</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Lucida Sans Unicode" w:hAnsi="Arial" w:cs="Arial"/>
          <w:lang w:eastAsia="en-US"/>
        </w:rPr>
        <w:t>Wszelkie zmiany umowy wymagają zachowania formy pisemnej pod rygorem nieważności.</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SimSun" w:hAnsi="Arial" w:cs="Arial"/>
          <w:lang w:eastAsia="zh-CN"/>
        </w:rPr>
        <w:t xml:space="preserve">Wszelkie doręczenia winny być dokonywane na adresy wskazane w niniejszej umowie. W przypadku zmiany adresu strona winna poinformować drugą ze stron w terminie 5 dni od dokonania tej zmiany, pod rygorem doręczania korespondencji pod ostatni znany adres ze skutkiem doręczenia w razie zwrotu niepodjętej korespondencji. Powyższe odnosi się również do adresów poczty elektronicznej oraz do numerów telefonów i faksów wskazanych w </w:t>
      </w:r>
      <w:r w:rsidRPr="00992E3C">
        <w:rPr>
          <w:rFonts w:ascii="Arial" w:eastAsia="Lucida Sans Unicode" w:hAnsi="Arial" w:cs="Arial"/>
          <w:lang w:eastAsia="en-US"/>
        </w:rPr>
        <w:t>ofercie wykonawcy złożonej w przetargu.</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Lucida Sans Unicode" w:hAnsi="Arial" w:cs="Arial"/>
          <w:lang w:eastAsia="en-US"/>
        </w:rPr>
        <w:t>Integralną część niniejszej umowy stanowi SIWZ wraz z załącznikami oraz oferta wykonawcy złożona</w:t>
      </w:r>
      <w:r w:rsidRPr="00992E3C">
        <w:rPr>
          <w:rFonts w:ascii="Arial" w:eastAsia="Lucida Sans Unicode" w:hAnsi="Arial" w:cs="Arial"/>
          <w:lang w:eastAsia="en-US"/>
        </w:rPr>
        <w:br/>
        <w:t>w przetargu.</w:t>
      </w:r>
    </w:p>
    <w:p w:rsidR="0064338A" w:rsidRPr="00992E3C" w:rsidRDefault="0064338A" w:rsidP="006521BD">
      <w:pPr>
        <w:widowControl w:val="0"/>
        <w:numPr>
          <w:ilvl w:val="0"/>
          <w:numId w:val="20"/>
        </w:numPr>
        <w:tabs>
          <w:tab w:val="clear" w:pos="1260"/>
          <w:tab w:val="left" w:pos="284"/>
        </w:tabs>
        <w:suppressAutoHyphens/>
        <w:ind w:left="0" w:firstLine="0"/>
        <w:jc w:val="both"/>
        <w:rPr>
          <w:rFonts w:ascii="Arial" w:eastAsia="Lucida Sans Unicode" w:hAnsi="Arial" w:cs="Arial"/>
          <w:lang w:eastAsia="en-US"/>
        </w:rPr>
      </w:pPr>
      <w:r w:rsidRPr="00992E3C">
        <w:rPr>
          <w:rFonts w:ascii="Arial" w:eastAsia="Lucida Sans Unicode" w:hAnsi="Arial" w:cs="Arial"/>
          <w:lang w:eastAsia="en-US"/>
        </w:rPr>
        <w:t>Umowę sporządzono w dwóch jednobrzmiących egzemplarzach, po jednym dla każdej ze stron.</w:t>
      </w:r>
    </w:p>
    <w:p w:rsidR="0064338A" w:rsidRPr="00992E3C" w:rsidRDefault="0064338A" w:rsidP="0064338A">
      <w:pPr>
        <w:widowControl w:val="0"/>
        <w:tabs>
          <w:tab w:val="left" w:pos="284"/>
        </w:tabs>
        <w:suppressAutoHyphens/>
        <w:jc w:val="both"/>
        <w:rPr>
          <w:rFonts w:ascii="Arial" w:eastAsia="Lucida Sans Unicode" w:hAnsi="Arial" w:cs="Arial"/>
          <w:lang w:eastAsia="en-US"/>
        </w:rPr>
      </w:pPr>
    </w:p>
    <w:p w:rsidR="00992E3C" w:rsidRDefault="0064338A" w:rsidP="00992E3C">
      <w:pPr>
        <w:widowControl w:val="0"/>
        <w:tabs>
          <w:tab w:val="left" w:pos="227"/>
        </w:tabs>
        <w:suppressAutoHyphens/>
        <w:jc w:val="both"/>
        <w:rPr>
          <w:noProof/>
          <w:highlight w:val="yellow"/>
        </w:rPr>
      </w:pP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t>Zamawiający</w:t>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r>
      <w:r w:rsidRPr="00992E3C">
        <w:rPr>
          <w:rFonts w:ascii="Arial" w:eastAsia="Lucida Sans Unicode" w:hAnsi="Arial" w:cs="Arial"/>
          <w:lang w:eastAsia="en-US"/>
        </w:rPr>
        <w:tab/>
        <w:t>Wykonawca</w:t>
      </w:r>
    </w:p>
    <w:p w:rsidR="00992E3C" w:rsidRDefault="00992E3C">
      <w:pPr>
        <w:rPr>
          <w:noProof/>
          <w:highlight w:val="yellow"/>
        </w:rPr>
      </w:pPr>
      <w:r>
        <w:rPr>
          <w:noProof/>
          <w:highlight w:val="yellow"/>
        </w:rPr>
        <w:br w:type="page"/>
      </w:r>
    </w:p>
    <w:p w:rsidR="00E11659" w:rsidRPr="00992E3C" w:rsidRDefault="00E11659" w:rsidP="00992E3C">
      <w:pPr>
        <w:widowControl w:val="0"/>
        <w:tabs>
          <w:tab w:val="left" w:pos="227"/>
        </w:tabs>
        <w:suppressAutoHyphens/>
        <w:jc w:val="both"/>
        <w:rPr>
          <w:noProof/>
          <w:highlight w:val="yellow"/>
        </w:rPr>
      </w:pPr>
    </w:p>
    <w:p w:rsidR="008E004C" w:rsidRPr="00776081" w:rsidRDefault="008E004C" w:rsidP="00A4300B">
      <w:pPr>
        <w:jc w:val="center"/>
        <w:rPr>
          <w:rFonts w:ascii="Arial" w:hAnsi="Arial" w:cs="Arial"/>
        </w:rPr>
      </w:pPr>
      <w:r w:rsidRPr="00776081">
        <w:rPr>
          <w:rFonts w:ascii="Arial" w:hAnsi="Arial" w:cs="Arial"/>
        </w:rPr>
        <w:t xml:space="preserve">OFERTA DOTYCZĄCA ZAMÓWIENIA </w:t>
      </w:r>
      <w:r w:rsidRPr="004C0953">
        <w:rPr>
          <w:rFonts w:ascii="Arial" w:hAnsi="Arial" w:cs="Arial"/>
        </w:rPr>
        <w:t xml:space="preserve">NR </w:t>
      </w:r>
      <w:r w:rsidR="00776081" w:rsidRPr="004C0953">
        <w:rPr>
          <w:rFonts w:ascii="Arial" w:hAnsi="Arial" w:cs="Arial"/>
        </w:rPr>
        <w:t>ZO.26.2.2019</w:t>
      </w:r>
    </w:p>
    <w:p w:rsidR="00B05830" w:rsidRPr="00776081" w:rsidRDefault="00B05830" w:rsidP="00B05830">
      <w:pPr>
        <w:spacing w:line="360" w:lineRule="auto"/>
        <w:jc w:val="both"/>
        <w:rPr>
          <w:rFonts w:ascii="Arial" w:hAnsi="Arial" w:cs="Arial"/>
        </w:rPr>
      </w:pPr>
      <w:r w:rsidRPr="00776081">
        <w:rPr>
          <w:rFonts w:ascii="Arial" w:hAnsi="Arial" w:cs="Arial"/>
          <w:b/>
          <w:bCs/>
        </w:rPr>
        <w:t xml:space="preserve">Nazwa (firma) i </w:t>
      </w:r>
      <w:r w:rsidRPr="00776081">
        <w:rPr>
          <w:rFonts w:ascii="Arial" w:hAnsi="Arial" w:cs="Arial"/>
          <w:b/>
          <w:bCs/>
          <w:u w:val="single"/>
        </w:rPr>
        <w:t>adres pocztowy</w:t>
      </w:r>
      <w:r w:rsidRPr="00776081">
        <w:rPr>
          <w:rFonts w:ascii="Arial" w:hAnsi="Arial" w:cs="Arial"/>
          <w:b/>
          <w:bCs/>
        </w:rPr>
        <w:t xml:space="preserve"> wykonawcy</w:t>
      </w:r>
      <w:r w:rsidRPr="00776081">
        <w:rPr>
          <w:rFonts w:ascii="Arial" w:hAnsi="Arial" w:cs="Arial"/>
        </w:rPr>
        <w:t>/w</w:t>
      </w:r>
      <w:r w:rsidRPr="00776081">
        <w:rPr>
          <w:rFonts w:ascii="Arial" w:hAnsi="Arial" w:cs="Arial"/>
          <w:lang w:eastAsia="en-US"/>
        </w:rPr>
        <w:t>ykonawców w przypadku oferty wspólnej/:</w:t>
      </w:r>
    </w:p>
    <w:p w:rsidR="00B05830" w:rsidRPr="00776081" w:rsidRDefault="00B05830" w:rsidP="00B05830">
      <w:pPr>
        <w:spacing w:line="360" w:lineRule="auto"/>
        <w:jc w:val="both"/>
        <w:rPr>
          <w:rFonts w:ascii="Arial" w:hAnsi="Arial" w:cs="Arial"/>
        </w:rPr>
      </w:pPr>
      <w:r w:rsidRPr="00776081">
        <w:rPr>
          <w:rFonts w:ascii="Arial" w:hAnsi="Arial" w:cs="Arial"/>
        </w:rPr>
        <w:t>. . . . . . . . . . . . . . . . . . . . . . . . . . . . . . . . . . . . . . . . . . . . . . . . . . . . . . . . . . . . . . . . . . . . . . . . . .</w:t>
      </w:r>
    </w:p>
    <w:p w:rsidR="00B05830" w:rsidRPr="00776081" w:rsidRDefault="00B05830" w:rsidP="00B05830">
      <w:pPr>
        <w:jc w:val="both"/>
        <w:rPr>
          <w:rFonts w:ascii="Arial" w:hAnsi="Arial" w:cs="Arial"/>
        </w:rPr>
      </w:pPr>
      <w:r w:rsidRPr="00776081">
        <w:rPr>
          <w:rFonts w:ascii="Arial" w:hAnsi="Arial" w:cs="Arial"/>
        </w:rPr>
        <w:t>. . . . . . . . . . . . . . . . . . . . . . . . . . . . . . . . . . . . . . . . . . . . . . . . . . . . . . . . . . . . . . . . . . . . . . . . . .</w:t>
      </w:r>
    </w:p>
    <w:p w:rsidR="00B05830" w:rsidRPr="00776081" w:rsidRDefault="00B05830" w:rsidP="00B05830">
      <w:pPr>
        <w:spacing w:line="360" w:lineRule="auto"/>
        <w:jc w:val="both"/>
        <w:rPr>
          <w:rFonts w:ascii="Arial" w:hAnsi="Arial" w:cs="Arial"/>
          <w:sz w:val="16"/>
          <w:szCs w:val="16"/>
          <w:lang w:eastAsia="en-US"/>
        </w:rPr>
      </w:pPr>
      <w:r w:rsidRPr="00776081">
        <w:rPr>
          <w:rFonts w:ascii="Arial" w:hAnsi="Arial" w:cs="Arial"/>
          <w:sz w:val="16"/>
          <w:szCs w:val="16"/>
          <w:lang w:eastAsia="en-US"/>
        </w:rPr>
        <w:t xml:space="preserve"> (w przypadku oferty wspólnej należy poniżej podać pozostałe dane dotyczące pełnomocnika wykonawców)</w:t>
      </w:r>
    </w:p>
    <w:p w:rsidR="00B05830" w:rsidRPr="00776081" w:rsidRDefault="00B05830" w:rsidP="00B05830">
      <w:pPr>
        <w:spacing w:line="360" w:lineRule="auto"/>
        <w:jc w:val="both"/>
        <w:rPr>
          <w:rFonts w:ascii="Arial" w:hAnsi="Arial" w:cs="Arial"/>
          <w:lang w:val="en-US"/>
        </w:rPr>
      </w:pPr>
      <w:r w:rsidRPr="00776081">
        <w:rPr>
          <w:rFonts w:ascii="Arial" w:hAnsi="Arial" w:cs="Arial"/>
          <w:lang w:val="en-US"/>
        </w:rPr>
        <w:t>NIP . . . . . . . . . . . . . . . . . . . . . . . . . . . . . . .</w:t>
      </w:r>
      <w:r w:rsidRPr="00776081">
        <w:rPr>
          <w:rFonts w:ascii="Arial" w:hAnsi="Arial" w:cs="Arial"/>
          <w:lang w:val="en-US"/>
        </w:rPr>
        <w:tab/>
      </w:r>
      <w:r w:rsidRPr="00776081">
        <w:rPr>
          <w:rFonts w:ascii="Arial" w:hAnsi="Arial" w:cs="Arial"/>
          <w:lang w:val="en-US"/>
        </w:rPr>
        <w:tab/>
      </w:r>
      <w:proofErr w:type="spellStart"/>
      <w:r w:rsidRPr="00776081">
        <w:rPr>
          <w:rFonts w:ascii="Arial" w:hAnsi="Arial" w:cs="Arial"/>
          <w:lang w:val="en-US"/>
        </w:rPr>
        <w:t>faks</w:t>
      </w:r>
      <w:proofErr w:type="spellEnd"/>
      <w:r w:rsidRPr="00776081">
        <w:rPr>
          <w:rFonts w:ascii="Arial" w:hAnsi="Arial" w:cs="Arial"/>
          <w:lang w:val="en-US"/>
        </w:rPr>
        <w:t xml:space="preserve"> . . . . . . . . . . . . . . . . . . . . . . . . . . . . . .</w:t>
      </w:r>
      <w:r w:rsidRPr="00776081">
        <w:rPr>
          <w:rFonts w:ascii="Arial" w:hAnsi="Arial" w:cs="Arial"/>
          <w:lang w:val="en-US"/>
        </w:rPr>
        <w:tab/>
      </w:r>
    </w:p>
    <w:p w:rsidR="00B05830" w:rsidRPr="00776081" w:rsidRDefault="00B05830" w:rsidP="00B05830">
      <w:pPr>
        <w:jc w:val="both"/>
        <w:rPr>
          <w:rFonts w:ascii="Arial" w:hAnsi="Arial" w:cs="Arial"/>
        </w:rPr>
      </w:pPr>
      <w:proofErr w:type="spellStart"/>
      <w:r w:rsidRPr="00776081">
        <w:rPr>
          <w:rFonts w:ascii="Arial" w:hAnsi="Arial" w:cs="Arial"/>
          <w:lang w:val="en-US"/>
        </w:rPr>
        <w:t>tel</w:t>
      </w:r>
      <w:proofErr w:type="spellEnd"/>
      <w:r w:rsidRPr="00776081">
        <w:rPr>
          <w:rFonts w:ascii="Arial" w:hAnsi="Arial" w:cs="Arial"/>
          <w:lang w:val="en-US"/>
        </w:rPr>
        <w:t xml:space="preserve">  . . . . . . . . . . . . . . . . . .. . . . . . . . . . . . . .</w:t>
      </w:r>
      <w:r w:rsidRPr="00776081">
        <w:rPr>
          <w:rFonts w:ascii="Arial" w:hAnsi="Arial" w:cs="Arial"/>
          <w:lang w:val="en-US"/>
        </w:rPr>
        <w:tab/>
      </w:r>
      <w:r w:rsidRPr="00776081">
        <w:rPr>
          <w:rFonts w:ascii="Arial" w:hAnsi="Arial" w:cs="Arial"/>
          <w:lang w:val="en-US"/>
        </w:rPr>
        <w:tab/>
        <w:t>e-mail . . . . . . . . . . . . . . . . .</w:t>
      </w:r>
      <w:r w:rsidR="000623FD" w:rsidRPr="000623FD">
        <w:rPr>
          <w:rFonts w:ascii="Arial" w:hAnsi="Arial" w:cs="Arial"/>
          <w:lang w:val="en-US"/>
        </w:rPr>
        <w:t xml:space="preserve"> </w:t>
      </w:r>
      <w:r w:rsidR="000623FD" w:rsidRPr="00776081">
        <w:rPr>
          <w:rFonts w:ascii="Arial" w:hAnsi="Arial" w:cs="Arial"/>
          <w:lang w:val="en-US"/>
        </w:rPr>
        <w:t xml:space="preserve">. . . . . . . . </w:t>
      </w:r>
      <w:r w:rsidRPr="00776081">
        <w:rPr>
          <w:rFonts w:ascii="Arial" w:hAnsi="Arial" w:cs="Arial"/>
          <w:lang w:val="en-US"/>
        </w:rPr>
        <w:t xml:space="preserve"> </w:t>
      </w:r>
      <w:r w:rsidRPr="00776081">
        <w:rPr>
          <w:rFonts w:ascii="Arial" w:hAnsi="Arial" w:cs="Arial"/>
        </w:rPr>
        <w:t>@. . . . . . . . . . . . . .</w:t>
      </w:r>
    </w:p>
    <w:p w:rsidR="007B5D0A" w:rsidRPr="00BD352B" w:rsidRDefault="007B5D0A" w:rsidP="007B5D0A">
      <w:pPr>
        <w:jc w:val="both"/>
        <w:rPr>
          <w:rFonts w:ascii="Arial" w:hAnsi="Arial" w:cs="Arial"/>
        </w:rPr>
      </w:pPr>
      <w:r w:rsidRPr="00BD352B">
        <w:rPr>
          <w:rFonts w:ascii="Arial" w:hAnsi="Arial" w:cs="Arial"/>
          <w:b/>
          <w:bCs/>
        </w:rPr>
        <w:t xml:space="preserve">Zamawiający: </w:t>
      </w:r>
      <w:r w:rsidRPr="00BD352B">
        <w:rPr>
          <w:rFonts w:ascii="Arial" w:hAnsi="Arial"/>
        </w:rPr>
        <w:t>Zakład Oświaty Karlino, ul. Szymanowskiego 17, 78-230 Karlino</w:t>
      </w:r>
    </w:p>
    <w:p w:rsidR="00801EB2" w:rsidRPr="00425629" w:rsidRDefault="005E5B51" w:rsidP="00801EB2">
      <w:pPr>
        <w:pStyle w:val="Tekstpodstawowy"/>
        <w:tabs>
          <w:tab w:val="left" w:pos="284"/>
        </w:tabs>
        <w:jc w:val="both"/>
        <w:rPr>
          <w:rFonts w:ascii="Arial" w:hAnsi="Arial" w:cs="Arial"/>
        </w:rPr>
      </w:pPr>
      <w:r w:rsidRPr="007B5D0A">
        <w:rPr>
          <w:rFonts w:ascii="Arial" w:hAnsi="Arial" w:cs="Arial"/>
          <w:b/>
          <w:bCs/>
        </w:rPr>
        <w:t>Nazwa zamówienia:</w:t>
      </w:r>
      <w:r w:rsidR="00F778C4" w:rsidRPr="007B5D0A">
        <w:rPr>
          <w:rFonts w:ascii="Arial" w:hAnsi="Arial" w:cs="Arial"/>
          <w:b/>
          <w:bCs/>
        </w:rPr>
        <w:t xml:space="preserve"> </w:t>
      </w:r>
      <w:r w:rsidR="00CF38AD" w:rsidRPr="007B5D0A">
        <w:rPr>
          <w:rFonts w:ascii="Arial" w:hAnsi="Arial" w:cs="Arial"/>
        </w:rPr>
        <w:t xml:space="preserve">wykonanie </w:t>
      </w:r>
      <w:bookmarkStart w:id="16" w:name="_Hlk9236780"/>
      <w:r w:rsidR="00351421" w:rsidRPr="00A76B6F">
        <w:rPr>
          <w:rFonts w:ascii="Arial" w:hAnsi="Arial" w:cs="Arial"/>
        </w:rPr>
        <w:t xml:space="preserve">dostawy </w:t>
      </w:r>
      <w:r w:rsidR="008D1F35" w:rsidRPr="00A76B6F">
        <w:rPr>
          <w:rFonts w:ascii="Arial" w:hAnsi="Arial" w:cs="Arial"/>
        </w:rPr>
        <w:t>urządzeń</w:t>
      </w:r>
      <w:r w:rsidR="00D34A74" w:rsidRPr="00A76B6F">
        <w:rPr>
          <w:rFonts w:ascii="Arial" w:hAnsi="Arial" w:cs="Arial"/>
        </w:rPr>
        <w:t xml:space="preserve"> i</w:t>
      </w:r>
      <w:r w:rsidR="008D1F35" w:rsidRPr="00A76B6F">
        <w:rPr>
          <w:rFonts w:ascii="Arial" w:hAnsi="Arial" w:cs="Arial"/>
        </w:rPr>
        <w:t xml:space="preserve"> </w:t>
      </w:r>
      <w:r w:rsidR="00425629" w:rsidRPr="00A76B6F">
        <w:rPr>
          <w:rFonts w:ascii="Arial" w:hAnsi="Arial" w:cs="Arial"/>
        </w:rPr>
        <w:t>narzędzi</w:t>
      </w:r>
      <w:bookmarkEnd w:id="16"/>
      <w:r w:rsidR="00D34A74" w:rsidRPr="00A76B6F">
        <w:rPr>
          <w:rFonts w:ascii="Arial" w:hAnsi="Arial" w:cs="Arial"/>
        </w:rPr>
        <w:t>.</w:t>
      </w:r>
    </w:p>
    <w:p w:rsidR="00D7484A" w:rsidRPr="007B5D0A" w:rsidRDefault="00162346" w:rsidP="002755F9">
      <w:pPr>
        <w:pStyle w:val="Akapitzlist"/>
        <w:numPr>
          <w:ilvl w:val="0"/>
          <w:numId w:val="12"/>
        </w:numPr>
        <w:tabs>
          <w:tab w:val="left" w:pos="284"/>
          <w:tab w:val="left" w:pos="1455"/>
        </w:tabs>
        <w:ind w:left="0" w:firstLine="0"/>
        <w:jc w:val="both"/>
        <w:rPr>
          <w:rFonts w:ascii="Arial" w:hAnsi="Arial" w:cs="Arial"/>
        </w:rPr>
      </w:pPr>
      <w:r w:rsidRPr="007B5D0A">
        <w:rPr>
          <w:rFonts w:ascii="Arial" w:hAnsi="Arial" w:cs="Arial"/>
          <w:sz w:val="18"/>
          <w:szCs w:val="18"/>
        </w:rPr>
        <w:t>Stosownie do ogłoszenia o zamówieniu oraz specyfikacji istotnych warunków zamówienia, zwanej dalej "SIWZ", oferujemy wykonanie przedmiotu zamówienia</w:t>
      </w:r>
      <w:r w:rsidR="00D7260E" w:rsidRPr="007B5D0A">
        <w:rPr>
          <w:rFonts w:ascii="Arial" w:hAnsi="Arial" w:cs="Arial"/>
          <w:sz w:val="18"/>
          <w:szCs w:val="18"/>
        </w:rPr>
        <w:t xml:space="preserve"> </w:t>
      </w:r>
      <w:r w:rsidR="009B480E" w:rsidRPr="007B5D0A">
        <w:rPr>
          <w:rFonts w:ascii="Arial" w:hAnsi="Arial" w:cs="Arial"/>
          <w:sz w:val="18"/>
          <w:szCs w:val="18"/>
        </w:rPr>
        <w:t>(odpowiednio do opisu przedmiotu zamówienia)</w:t>
      </w:r>
      <w:r w:rsidR="00CF38AD" w:rsidRPr="007B5D0A">
        <w:rPr>
          <w:rFonts w:ascii="Arial" w:hAnsi="Arial" w:cs="Arial"/>
          <w:sz w:val="18"/>
          <w:szCs w:val="18"/>
        </w:rPr>
        <w:t xml:space="preserve"> </w:t>
      </w:r>
      <w:r w:rsidR="00C700EF" w:rsidRPr="007B5D0A">
        <w:rPr>
          <w:rFonts w:ascii="Arial" w:hAnsi="Arial" w:cs="Arial"/>
        </w:rPr>
        <w:t>w zakresie</w:t>
      </w:r>
      <w:r w:rsidR="00D7484A" w:rsidRPr="007B5D0A">
        <w:rPr>
          <w:rFonts w:ascii="Arial" w:hAnsi="Arial" w:cs="Arial"/>
        </w:rPr>
        <w:t>:</w:t>
      </w:r>
    </w:p>
    <w:p w:rsidR="00C700EF" w:rsidRPr="007B5D0A" w:rsidRDefault="00C700EF" w:rsidP="00D7484A">
      <w:pPr>
        <w:pStyle w:val="Akapitzlist"/>
        <w:tabs>
          <w:tab w:val="left" w:pos="284"/>
          <w:tab w:val="left" w:pos="1455"/>
        </w:tabs>
        <w:ind w:left="0"/>
        <w:jc w:val="both"/>
        <w:rPr>
          <w:rFonts w:ascii="Arial" w:hAnsi="Arial" w:cs="Arial"/>
        </w:rPr>
      </w:pPr>
      <w:r w:rsidRPr="007B5D0A">
        <w:rPr>
          <w:rFonts w:ascii="Arial" w:hAnsi="Arial" w:cs="Arial"/>
        </w:rPr>
        <w:tab/>
      </w:r>
    </w:p>
    <w:p w:rsidR="00C700EF" w:rsidRPr="000623FD" w:rsidRDefault="00EF0044" w:rsidP="00C700EF">
      <w:pPr>
        <w:suppressAutoHyphens/>
        <w:jc w:val="both"/>
        <w:rPr>
          <w:rFonts w:ascii="Arial" w:hAnsi="Arial" w:cs="Arial"/>
          <w:b/>
          <w:sz w:val="24"/>
          <w:szCs w:val="24"/>
        </w:rPr>
      </w:pPr>
      <w:r w:rsidRPr="000623FD">
        <w:rPr>
          <w:rFonts w:ascii="Arial" w:hAnsi="Arial" w:cs="Arial"/>
          <w:b/>
          <w:sz w:val="24"/>
          <w:szCs w:val="24"/>
        </w:rPr>
        <w:t>a)</w:t>
      </w:r>
      <w:r w:rsidR="00C700EF" w:rsidRPr="000623FD">
        <w:rPr>
          <w:rFonts w:ascii="Arial" w:hAnsi="Arial" w:cs="Arial"/>
          <w:b/>
          <w:sz w:val="24"/>
          <w:szCs w:val="24"/>
        </w:rPr>
        <w:t xml:space="preserve"> zadanie częściowe nr 1</w:t>
      </w:r>
      <w:r w:rsidR="00C700EF" w:rsidRPr="000623FD">
        <w:rPr>
          <w:rFonts w:ascii="Arial" w:hAnsi="Arial" w:cs="Arial"/>
          <w:b/>
          <w:sz w:val="24"/>
          <w:szCs w:val="24"/>
        </w:rPr>
        <w:tab/>
      </w:r>
      <w:r w:rsidR="00C700EF" w:rsidRPr="000623FD">
        <w:rPr>
          <w:rFonts w:ascii="Arial" w:hAnsi="Arial" w:cs="Arial"/>
          <w:sz w:val="24"/>
          <w:szCs w:val="24"/>
        </w:rPr>
        <w:t xml:space="preserve">- </w:t>
      </w:r>
      <w:r w:rsidR="00C700EF" w:rsidRPr="000623FD">
        <w:rPr>
          <w:rFonts w:ascii="Arial" w:hAnsi="Arial" w:cs="Arial"/>
          <w:b/>
          <w:sz w:val="24"/>
          <w:szCs w:val="24"/>
        </w:rPr>
        <w:t>za cenę w wysokości ….......................……….zł brutto</w:t>
      </w:r>
      <w:r w:rsidR="00786912" w:rsidRPr="000623FD">
        <w:rPr>
          <w:rFonts w:ascii="Arial" w:hAnsi="Arial" w:cs="Arial"/>
          <w:b/>
          <w:sz w:val="24"/>
          <w:szCs w:val="24"/>
        </w:rPr>
        <w:t>,</w:t>
      </w:r>
    </w:p>
    <w:p w:rsidR="00EF0044" w:rsidRPr="000623FD" w:rsidRDefault="00EF0044" w:rsidP="00EF0044">
      <w:pPr>
        <w:suppressAutoHyphens/>
        <w:ind w:firstLine="397"/>
        <w:jc w:val="both"/>
        <w:rPr>
          <w:rFonts w:ascii="Arial" w:hAnsi="Arial" w:cs="Arial"/>
          <w:b/>
          <w:sz w:val="24"/>
          <w:szCs w:val="24"/>
        </w:rPr>
      </w:pPr>
    </w:p>
    <w:p w:rsidR="00C700EF" w:rsidRPr="000623FD" w:rsidRDefault="00EF0044" w:rsidP="00C700EF">
      <w:pPr>
        <w:suppressAutoHyphens/>
        <w:jc w:val="both"/>
        <w:rPr>
          <w:rFonts w:ascii="Arial" w:hAnsi="Arial" w:cs="Arial"/>
          <w:b/>
          <w:sz w:val="24"/>
          <w:szCs w:val="24"/>
        </w:rPr>
      </w:pPr>
      <w:r w:rsidRPr="000623FD">
        <w:rPr>
          <w:rFonts w:ascii="Arial" w:hAnsi="Arial" w:cs="Arial"/>
          <w:b/>
          <w:sz w:val="24"/>
          <w:szCs w:val="24"/>
        </w:rPr>
        <w:t xml:space="preserve">b) </w:t>
      </w:r>
      <w:r w:rsidR="00C700EF" w:rsidRPr="000623FD">
        <w:rPr>
          <w:rFonts w:ascii="Arial" w:hAnsi="Arial" w:cs="Arial"/>
          <w:b/>
          <w:sz w:val="24"/>
          <w:szCs w:val="24"/>
        </w:rPr>
        <w:t>zadanie częściowe nr 2</w:t>
      </w:r>
      <w:r w:rsidR="00C700EF" w:rsidRPr="000623FD">
        <w:rPr>
          <w:rFonts w:ascii="Arial" w:hAnsi="Arial" w:cs="Arial"/>
          <w:b/>
          <w:sz w:val="24"/>
          <w:szCs w:val="24"/>
        </w:rPr>
        <w:tab/>
        <w:t>- za cenę w wysokości ….......................……….zł brutto</w:t>
      </w:r>
      <w:r w:rsidR="00786912" w:rsidRPr="000623FD">
        <w:rPr>
          <w:rFonts w:ascii="Arial" w:hAnsi="Arial" w:cs="Arial"/>
          <w:b/>
          <w:sz w:val="24"/>
          <w:szCs w:val="24"/>
        </w:rPr>
        <w:t>,</w:t>
      </w:r>
    </w:p>
    <w:p w:rsidR="00910C9F" w:rsidRPr="000623FD" w:rsidRDefault="00910C9F" w:rsidP="00C700EF">
      <w:pPr>
        <w:suppressAutoHyphens/>
        <w:jc w:val="both"/>
        <w:rPr>
          <w:rFonts w:ascii="Arial" w:hAnsi="Arial" w:cs="Arial"/>
          <w:b/>
          <w:sz w:val="24"/>
          <w:szCs w:val="24"/>
        </w:rPr>
      </w:pPr>
    </w:p>
    <w:p w:rsidR="00C700EF" w:rsidRPr="000623FD" w:rsidRDefault="00EF0044" w:rsidP="00C700EF">
      <w:pPr>
        <w:suppressAutoHyphens/>
        <w:jc w:val="both"/>
        <w:rPr>
          <w:rFonts w:ascii="Arial" w:hAnsi="Arial" w:cs="Arial"/>
          <w:b/>
          <w:sz w:val="24"/>
          <w:szCs w:val="24"/>
        </w:rPr>
      </w:pPr>
      <w:r w:rsidRPr="000623FD">
        <w:rPr>
          <w:rFonts w:ascii="Arial" w:hAnsi="Arial" w:cs="Arial"/>
          <w:b/>
          <w:sz w:val="24"/>
          <w:szCs w:val="24"/>
        </w:rPr>
        <w:t xml:space="preserve">c) </w:t>
      </w:r>
      <w:r w:rsidR="00C700EF" w:rsidRPr="000623FD">
        <w:rPr>
          <w:rFonts w:ascii="Arial" w:hAnsi="Arial" w:cs="Arial"/>
          <w:b/>
          <w:sz w:val="24"/>
          <w:szCs w:val="24"/>
        </w:rPr>
        <w:t>zadanie częściowe nr 3</w:t>
      </w:r>
      <w:r w:rsidR="00C700EF" w:rsidRPr="000623FD">
        <w:rPr>
          <w:rFonts w:ascii="Arial" w:hAnsi="Arial" w:cs="Arial"/>
          <w:b/>
          <w:sz w:val="24"/>
          <w:szCs w:val="24"/>
        </w:rPr>
        <w:tab/>
        <w:t>- za cenę w wysokości ….......................……….zł brutto</w:t>
      </w:r>
    </w:p>
    <w:p w:rsidR="00C700EF" w:rsidRPr="000623FD" w:rsidRDefault="00C700EF" w:rsidP="00C700EF">
      <w:pPr>
        <w:suppressAutoHyphens/>
        <w:jc w:val="both"/>
        <w:rPr>
          <w:rFonts w:ascii="Arial" w:hAnsi="Arial" w:cs="Arial"/>
          <w:b/>
          <w:sz w:val="24"/>
          <w:szCs w:val="24"/>
        </w:rPr>
      </w:pPr>
    </w:p>
    <w:p w:rsidR="00C700EF" w:rsidRPr="00A271ED" w:rsidRDefault="00C700EF" w:rsidP="00C700EF">
      <w:pPr>
        <w:jc w:val="both"/>
        <w:rPr>
          <w:rFonts w:ascii="Arial" w:hAnsi="Arial" w:cs="Arial"/>
        </w:rPr>
      </w:pPr>
      <w:r w:rsidRPr="007B5D0A">
        <w:rPr>
          <w:rFonts w:ascii="Arial" w:hAnsi="Arial" w:cs="Arial"/>
        </w:rPr>
        <w:tab/>
        <w:t xml:space="preserve">- uwzględniającą podatek od towarów i usług, </w:t>
      </w:r>
      <w:r w:rsidRPr="007B5D0A">
        <w:rPr>
          <w:rFonts w:ascii="Arial" w:hAnsi="Arial" w:cs="Arial"/>
          <w:bCs/>
        </w:rPr>
        <w:t xml:space="preserve">stanowiącą łączną ceną brutto za wykonanie wszystkich elementów przedmiotu </w:t>
      </w:r>
      <w:r w:rsidRPr="00A271ED">
        <w:rPr>
          <w:rFonts w:ascii="Arial" w:hAnsi="Arial" w:cs="Arial"/>
          <w:bCs/>
        </w:rPr>
        <w:t xml:space="preserve">zamówienia </w:t>
      </w:r>
      <w:r w:rsidRPr="00A271ED">
        <w:rPr>
          <w:rFonts w:ascii="Arial" w:hAnsi="Arial" w:cs="Arial"/>
        </w:rPr>
        <w:t>dla zadania częściowego, którego dotyczy oferta.</w:t>
      </w:r>
    </w:p>
    <w:p w:rsidR="007446BB" w:rsidRPr="000623FD" w:rsidRDefault="007446BB" w:rsidP="002755F9">
      <w:pPr>
        <w:pStyle w:val="Akapitzlist"/>
        <w:numPr>
          <w:ilvl w:val="0"/>
          <w:numId w:val="12"/>
        </w:numPr>
        <w:tabs>
          <w:tab w:val="left" w:pos="284"/>
          <w:tab w:val="left" w:pos="1455"/>
        </w:tabs>
        <w:ind w:left="0" w:firstLine="0"/>
        <w:jc w:val="both"/>
        <w:rPr>
          <w:rFonts w:ascii="Arial" w:hAnsi="Arial" w:cs="Arial"/>
          <w:b/>
          <w:sz w:val="18"/>
          <w:szCs w:val="18"/>
        </w:rPr>
      </w:pPr>
      <w:r w:rsidRPr="000623FD">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3A3905" w:rsidRPr="000623FD" w:rsidRDefault="003A3905" w:rsidP="002755F9">
      <w:pPr>
        <w:numPr>
          <w:ilvl w:val="0"/>
          <w:numId w:val="12"/>
        </w:numPr>
        <w:tabs>
          <w:tab w:val="left" w:pos="284"/>
        </w:tabs>
        <w:ind w:left="0" w:firstLine="0"/>
        <w:jc w:val="both"/>
        <w:rPr>
          <w:rFonts w:ascii="Arial" w:hAnsi="Arial" w:cs="Arial"/>
        </w:rPr>
      </w:pPr>
      <w:r w:rsidRPr="000623FD">
        <w:rPr>
          <w:rFonts w:ascii="Arial" w:hAnsi="Arial" w:cs="Arial"/>
          <w:b/>
          <w:u w:val="single"/>
        </w:rPr>
        <w:t>Oświadczamy, że nie należymy</w:t>
      </w:r>
      <w:r w:rsidRPr="000623FD">
        <w:rPr>
          <w:rFonts w:ascii="Arial" w:hAnsi="Arial" w:cs="Arial"/>
        </w:rPr>
        <w:t xml:space="preserve">/reprezentowany przeze mnie podmiot nie należy do tej samej </w:t>
      </w:r>
      <w:r w:rsidRPr="000623FD">
        <w:rPr>
          <w:rFonts w:ascii="Arial" w:hAnsi="Arial" w:cs="Arial"/>
          <w:b/>
          <w:u w:val="single"/>
        </w:rPr>
        <w:t>grupy kapitałowej</w:t>
      </w:r>
      <w:r w:rsidRPr="000623FD">
        <w:rPr>
          <w:rFonts w:ascii="Arial" w:hAnsi="Arial" w:cs="Arial"/>
        </w:rPr>
        <w:t>, o której mowa w art. 24 ust. 1 pkt 23 ustawy z dnia 29 stycznia 2004r. Prawo zamówień publicznych (Dz. U. z 201</w:t>
      </w:r>
      <w:r w:rsidR="000623FD" w:rsidRPr="000623FD">
        <w:rPr>
          <w:rFonts w:ascii="Arial" w:hAnsi="Arial" w:cs="Arial"/>
        </w:rPr>
        <w:t>8</w:t>
      </w:r>
      <w:r w:rsidRPr="000623FD">
        <w:rPr>
          <w:rFonts w:ascii="Arial" w:hAnsi="Arial" w:cs="Arial"/>
        </w:rPr>
        <w:t>r. poz. 19</w:t>
      </w:r>
      <w:r w:rsidR="000623FD" w:rsidRPr="000623FD">
        <w:rPr>
          <w:rFonts w:ascii="Arial" w:hAnsi="Arial" w:cs="Arial"/>
        </w:rPr>
        <w:t>86</w:t>
      </w:r>
      <w:r w:rsidRPr="000623FD">
        <w:rPr>
          <w:rFonts w:ascii="Arial" w:hAnsi="Arial" w:cs="Arial"/>
        </w:rPr>
        <w:t xml:space="preserve"> ze zm.), w rozumieniu ustawy z dnia 16 lutego 2007r. o ochronie konkurencji</w:t>
      </w:r>
      <w:r w:rsidR="000623FD">
        <w:rPr>
          <w:rFonts w:ascii="Arial" w:hAnsi="Arial" w:cs="Arial"/>
        </w:rPr>
        <w:br/>
      </w:r>
      <w:r w:rsidRPr="000623FD">
        <w:rPr>
          <w:rFonts w:ascii="Arial" w:hAnsi="Arial" w:cs="Arial"/>
        </w:rPr>
        <w:t>i konsumentów (Dz. U. z 201</w:t>
      </w:r>
      <w:r w:rsidR="000623FD" w:rsidRPr="000623FD">
        <w:rPr>
          <w:rFonts w:ascii="Arial" w:hAnsi="Arial" w:cs="Arial"/>
        </w:rPr>
        <w:t>9</w:t>
      </w:r>
      <w:r w:rsidRPr="000623FD">
        <w:rPr>
          <w:rFonts w:ascii="Arial" w:hAnsi="Arial" w:cs="Arial"/>
        </w:rPr>
        <w:t xml:space="preserve">r. poz. </w:t>
      </w:r>
      <w:r w:rsidR="000623FD" w:rsidRPr="000623FD">
        <w:rPr>
          <w:rFonts w:ascii="Arial" w:hAnsi="Arial" w:cs="Arial"/>
        </w:rPr>
        <w:t xml:space="preserve">369 </w:t>
      </w:r>
      <w:proofErr w:type="spellStart"/>
      <w:r w:rsidR="000623FD" w:rsidRPr="000623FD">
        <w:rPr>
          <w:rFonts w:ascii="Arial" w:hAnsi="Arial" w:cs="Arial"/>
        </w:rPr>
        <w:t>t.j</w:t>
      </w:r>
      <w:proofErr w:type="spellEnd"/>
      <w:r w:rsidR="000623FD" w:rsidRPr="000623FD">
        <w:rPr>
          <w:rFonts w:ascii="Arial" w:hAnsi="Arial" w:cs="Arial"/>
        </w:rPr>
        <w:t>.</w:t>
      </w:r>
      <w:r w:rsidRPr="000623FD">
        <w:rPr>
          <w:rFonts w:ascii="Arial" w:hAnsi="Arial" w:cs="Arial"/>
        </w:rPr>
        <w:t>)</w:t>
      </w:r>
      <w:r w:rsidRPr="000623FD">
        <w:rPr>
          <w:rFonts w:ascii="Arial" w:hAnsi="Arial" w:cs="Arial"/>
          <w:b/>
        </w:rPr>
        <w:t>*</w:t>
      </w:r>
      <w:r w:rsidRPr="000623FD">
        <w:rPr>
          <w:rFonts w:ascii="Arial" w:hAnsi="Arial" w:cs="Arial"/>
        </w:rPr>
        <w:t>.</w:t>
      </w:r>
    </w:p>
    <w:p w:rsidR="007446BB" w:rsidRPr="000623FD" w:rsidRDefault="007446BB" w:rsidP="002755F9">
      <w:pPr>
        <w:pStyle w:val="Akapitzlist"/>
        <w:numPr>
          <w:ilvl w:val="0"/>
          <w:numId w:val="12"/>
        </w:numPr>
        <w:tabs>
          <w:tab w:val="left" w:pos="284"/>
        </w:tabs>
        <w:ind w:left="0" w:firstLine="0"/>
        <w:jc w:val="both"/>
        <w:rPr>
          <w:rFonts w:ascii="Arial" w:hAnsi="Arial" w:cs="Arial"/>
        </w:rPr>
      </w:pPr>
      <w:r w:rsidRPr="000623FD">
        <w:rPr>
          <w:rFonts w:ascii="Arial" w:hAnsi="Arial" w:cs="Arial"/>
        </w:rPr>
        <w:t>Oświadczamy, że wybór naszej oferty nie będzie prowadzić do powstania u zamawiającego obowiązku podatkowego*.</w:t>
      </w:r>
    </w:p>
    <w:p w:rsidR="0027636E" w:rsidRPr="000623FD" w:rsidRDefault="0027636E" w:rsidP="002755F9">
      <w:pPr>
        <w:pStyle w:val="Akapitzlist"/>
        <w:numPr>
          <w:ilvl w:val="0"/>
          <w:numId w:val="12"/>
        </w:numPr>
        <w:tabs>
          <w:tab w:val="left" w:pos="284"/>
        </w:tabs>
        <w:ind w:left="0" w:firstLine="0"/>
        <w:jc w:val="both"/>
        <w:rPr>
          <w:rFonts w:ascii="Arial" w:hAnsi="Arial" w:cs="Arial"/>
        </w:rPr>
      </w:pPr>
      <w:r w:rsidRPr="000623FD">
        <w:rPr>
          <w:rFonts w:ascii="Arial" w:hAnsi="Arial" w:cs="Arial"/>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0623FD" w:rsidRPr="000623FD">
        <w:rPr>
          <w:rFonts w:ascii="Arial" w:hAnsi="Arial" w:cs="Arial"/>
        </w:rPr>
        <w:t xml:space="preserve"> </w:t>
      </w:r>
      <w:r w:rsidRPr="000623FD">
        <w:rPr>
          <w:rFonts w:ascii="Arial" w:hAnsi="Arial" w:cs="Arial"/>
        </w:rPr>
        <w:t>z 4.5.2016r.</w:t>
      </w:r>
      <w:r w:rsidR="000623FD" w:rsidRPr="000623FD">
        <w:rPr>
          <w:rFonts w:ascii="Arial" w:hAnsi="Arial" w:cs="Arial"/>
        </w:rPr>
        <w:br/>
      </w:r>
      <w:r w:rsidRPr="000623FD">
        <w:rPr>
          <w:rFonts w:ascii="Arial" w:hAnsi="Arial" w:cs="Arial"/>
        </w:rPr>
        <w:t>str. 1) wobec osób fizycznych, od których dane osobowe bezpośrednio lub pośrednio pozyskaliśmy w celu ubiegania się o udzielenie zamówienia publicznego w niniejszym postępowaniu*.</w:t>
      </w:r>
    </w:p>
    <w:p w:rsidR="007446BB" w:rsidRPr="000623FD" w:rsidRDefault="007446BB" w:rsidP="002755F9">
      <w:pPr>
        <w:pStyle w:val="Akapitzlist"/>
        <w:numPr>
          <w:ilvl w:val="0"/>
          <w:numId w:val="12"/>
        </w:numPr>
        <w:tabs>
          <w:tab w:val="left" w:pos="284"/>
        </w:tabs>
        <w:ind w:left="0" w:firstLine="0"/>
        <w:jc w:val="both"/>
        <w:rPr>
          <w:rFonts w:ascii="Arial" w:hAnsi="Arial" w:cs="Arial"/>
        </w:rPr>
      </w:pPr>
      <w:r w:rsidRPr="000623FD">
        <w:rPr>
          <w:rFonts w:ascii="Arial" w:eastAsia="Lucida Sans Unicode" w:hAnsi="Arial" w:cs="Arial"/>
          <w:lang w:eastAsia="en-US"/>
        </w:rPr>
        <w:t>Oświadczamy, że wszystkie informacje podane w powyższych oświadczeniach są aktualne i zgodne</w:t>
      </w:r>
      <w:r w:rsidR="000623FD" w:rsidRPr="000623FD">
        <w:rPr>
          <w:rFonts w:ascii="Arial" w:eastAsia="Lucida Sans Unicode" w:hAnsi="Arial" w:cs="Arial"/>
          <w:lang w:eastAsia="en-US"/>
        </w:rPr>
        <w:t xml:space="preserve"> </w:t>
      </w:r>
      <w:r w:rsidRPr="000623FD">
        <w:rPr>
          <w:rFonts w:ascii="Arial" w:eastAsia="Lucida Sans Unicode" w:hAnsi="Arial" w:cs="Arial"/>
          <w:lang w:eastAsia="en-US"/>
        </w:rPr>
        <w:t>z prawdą oraz zostały przedstawione z pełną świadomością konsekwencji wprowadzenia zamawiającego</w:t>
      </w:r>
      <w:r w:rsidR="000623FD" w:rsidRPr="000623FD">
        <w:rPr>
          <w:rFonts w:ascii="Arial" w:eastAsia="Lucida Sans Unicode" w:hAnsi="Arial" w:cs="Arial"/>
          <w:lang w:eastAsia="en-US"/>
        </w:rPr>
        <w:t xml:space="preserve"> </w:t>
      </w:r>
      <w:r w:rsidRPr="000623FD">
        <w:rPr>
          <w:rFonts w:ascii="Arial" w:eastAsia="Lucida Sans Unicode" w:hAnsi="Arial" w:cs="Arial"/>
          <w:lang w:eastAsia="en-US"/>
        </w:rPr>
        <w:t>w błąd przy przedstawianiu informacji.</w:t>
      </w:r>
    </w:p>
    <w:p w:rsidR="007446BB" w:rsidRPr="000623FD" w:rsidRDefault="007446BB" w:rsidP="002755F9">
      <w:pPr>
        <w:pStyle w:val="Akapitzlist"/>
        <w:numPr>
          <w:ilvl w:val="0"/>
          <w:numId w:val="12"/>
        </w:numPr>
        <w:tabs>
          <w:tab w:val="left" w:pos="284"/>
        </w:tabs>
        <w:ind w:left="0" w:firstLine="0"/>
        <w:jc w:val="both"/>
        <w:rPr>
          <w:rFonts w:ascii="Arial" w:hAnsi="Arial" w:cs="Arial"/>
          <w:sz w:val="18"/>
          <w:szCs w:val="18"/>
        </w:rPr>
      </w:pPr>
      <w:r w:rsidRPr="000623FD">
        <w:rPr>
          <w:rFonts w:ascii="Arial" w:hAnsi="Arial" w:cs="Arial"/>
          <w:b/>
          <w:u w:val="single"/>
        </w:rPr>
        <w:t>Wykaz części</w:t>
      </w:r>
      <w:r w:rsidRPr="000623FD">
        <w:rPr>
          <w:rFonts w:ascii="Arial" w:hAnsi="Arial" w:cs="Arial"/>
          <w:b/>
        </w:rPr>
        <w:t xml:space="preserve"> zamówienia,</w:t>
      </w:r>
      <w:r w:rsidRPr="000623FD">
        <w:rPr>
          <w:rFonts w:ascii="Arial" w:hAnsi="Arial" w:cs="Arial"/>
        </w:rPr>
        <w:t xml:space="preserve"> których wykonanie zamierzamy powierzyć podwykonawcy wraz z podaniem </w:t>
      </w:r>
      <w:r w:rsidRPr="000623FD">
        <w:rPr>
          <w:rFonts w:ascii="Arial" w:hAnsi="Arial" w:cs="Arial"/>
          <w:b/>
          <w:u w:val="single"/>
        </w:rPr>
        <w:t>firm podwykonawców</w:t>
      </w:r>
      <w:r w:rsidRPr="000623FD">
        <w:rPr>
          <w:rFonts w:ascii="Arial" w:hAnsi="Arial" w:cs="Arial"/>
          <w:b/>
        </w:rPr>
        <w:t xml:space="preserve"> </w:t>
      </w:r>
      <w:r w:rsidRPr="000623FD">
        <w:rPr>
          <w:rFonts w:ascii="Arial" w:hAnsi="Arial" w:cs="Arial"/>
          <w:sz w:val="16"/>
          <w:szCs w:val="16"/>
        </w:rPr>
        <w:t>(jeżeli dotyczy):</w:t>
      </w:r>
      <w:r w:rsidRPr="000623FD">
        <w:rPr>
          <w:rFonts w:ascii="Arial" w:hAnsi="Arial" w:cs="Arial"/>
          <w:sz w:val="18"/>
          <w:szCs w:val="18"/>
        </w:rPr>
        <w:t>............................................................................................................................</w:t>
      </w:r>
    </w:p>
    <w:p w:rsidR="007446BB" w:rsidRPr="000623FD" w:rsidRDefault="007446BB" w:rsidP="002755F9">
      <w:pPr>
        <w:pStyle w:val="Akapitzlist"/>
        <w:numPr>
          <w:ilvl w:val="0"/>
          <w:numId w:val="12"/>
        </w:numPr>
        <w:tabs>
          <w:tab w:val="left" w:pos="284"/>
        </w:tabs>
        <w:spacing w:line="360" w:lineRule="auto"/>
        <w:ind w:left="0" w:firstLine="0"/>
        <w:jc w:val="both"/>
        <w:rPr>
          <w:rFonts w:ascii="Arial" w:hAnsi="Arial" w:cs="Arial"/>
          <w:sz w:val="18"/>
          <w:szCs w:val="18"/>
        </w:rPr>
      </w:pPr>
      <w:r w:rsidRPr="000623FD">
        <w:rPr>
          <w:rFonts w:ascii="Arial" w:hAnsi="Arial" w:cs="Arial"/>
          <w:sz w:val="18"/>
          <w:szCs w:val="18"/>
        </w:rPr>
        <w:t xml:space="preserve">Proponujemy zastosowanie następujących rozwiązań równoważnych (materiałów równoważnych) do rozwiązań (materiałów) opisanych w SIWZ </w:t>
      </w:r>
      <w:r w:rsidRPr="000623FD">
        <w:rPr>
          <w:rFonts w:ascii="Arial" w:hAnsi="Arial" w:cs="Arial"/>
          <w:sz w:val="16"/>
          <w:szCs w:val="16"/>
        </w:rPr>
        <w:t>(jeżeli dotyczy)</w:t>
      </w:r>
      <w:r w:rsidRPr="000623FD">
        <w:rPr>
          <w:rFonts w:ascii="Arial" w:hAnsi="Arial" w:cs="Arial"/>
          <w:sz w:val="18"/>
          <w:szCs w:val="18"/>
        </w:rPr>
        <w:t>: ….……..…………………………………………………………………………</w:t>
      </w:r>
    </w:p>
    <w:p w:rsidR="001454E3" w:rsidRPr="000623FD" w:rsidRDefault="001454E3" w:rsidP="001454E3">
      <w:pPr>
        <w:widowControl w:val="0"/>
        <w:tabs>
          <w:tab w:val="left" w:pos="284"/>
        </w:tabs>
        <w:suppressAutoHyphens/>
        <w:spacing w:line="360" w:lineRule="auto"/>
        <w:rPr>
          <w:rFonts w:ascii="Arial" w:eastAsia="Lucida Sans Unicode" w:hAnsi="Arial" w:cs="Arial"/>
          <w:lang w:eastAsia="en-US"/>
        </w:rPr>
      </w:pPr>
      <w:r w:rsidRPr="000623FD">
        <w:rPr>
          <w:rFonts w:ascii="Arial" w:eastAsia="Lucida Sans Unicode" w:hAnsi="Arial" w:cs="Arial"/>
          <w:lang w:eastAsia="en-US"/>
        </w:rPr>
        <w:t>…………………….………………………………………………………………….……………………………….…….</w:t>
      </w:r>
    </w:p>
    <w:p w:rsidR="009664B8" w:rsidRPr="00992E3C" w:rsidRDefault="009664B8" w:rsidP="009664B8">
      <w:pPr>
        <w:ind w:left="-284"/>
        <w:rPr>
          <w:rFonts w:ascii="Arial" w:hAnsi="Arial" w:cs="Arial"/>
          <w:b/>
          <w:sz w:val="22"/>
          <w:szCs w:val="22"/>
        </w:rPr>
      </w:pPr>
      <w:r w:rsidRPr="00992E3C">
        <w:rPr>
          <w:rFonts w:ascii="Arial" w:hAnsi="Arial" w:cs="Arial"/>
          <w:b/>
          <w:sz w:val="22"/>
          <w:szCs w:val="22"/>
        </w:rPr>
        <w:t>Miejscowość</w:t>
      </w:r>
      <w:r>
        <w:rPr>
          <w:rFonts w:ascii="Arial" w:hAnsi="Arial" w:cs="Arial"/>
          <w:b/>
          <w:sz w:val="22"/>
          <w:szCs w:val="22"/>
        </w:rPr>
        <w:t>:</w:t>
      </w:r>
      <w:r w:rsidRPr="00992E3C">
        <w:rPr>
          <w:rFonts w:ascii="Arial" w:hAnsi="Arial" w:cs="Arial"/>
          <w:b/>
          <w:sz w:val="22"/>
          <w:szCs w:val="22"/>
        </w:rPr>
        <w:t xml:space="preserve"> ...........................................</w:t>
      </w:r>
      <w:r>
        <w:rPr>
          <w:rFonts w:ascii="Arial" w:hAnsi="Arial" w:cs="Arial"/>
          <w:b/>
          <w:sz w:val="22"/>
          <w:szCs w:val="22"/>
        </w:rPr>
        <w:t>.............</w:t>
      </w:r>
      <w:r w:rsidRPr="00992E3C">
        <w:rPr>
          <w:rFonts w:ascii="Arial" w:hAnsi="Arial" w:cs="Arial"/>
          <w:b/>
          <w:sz w:val="22"/>
          <w:szCs w:val="22"/>
        </w:rPr>
        <w:t>........, data</w:t>
      </w:r>
      <w:r>
        <w:rPr>
          <w:rFonts w:ascii="Arial" w:hAnsi="Arial" w:cs="Arial"/>
          <w:b/>
          <w:sz w:val="22"/>
          <w:szCs w:val="22"/>
        </w:rPr>
        <w:t>:</w:t>
      </w:r>
      <w:r w:rsidRPr="00992E3C">
        <w:rPr>
          <w:rFonts w:ascii="Arial" w:hAnsi="Arial" w:cs="Arial"/>
          <w:b/>
          <w:sz w:val="22"/>
          <w:szCs w:val="22"/>
        </w:rPr>
        <w:t xml:space="preserve"> …………...2019r.     </w:t>
      </w:r>
      <w:r w:rsidRPr="00992E3C">
        <w:rPr>
          <w:rFonts w:ascii="Arial" w:hAnsi="Arial" w:cs="Arial"/>
          <w:b/>
          <w:sz w:val="22"/>
          <w:szCs w:val="22"/>
        </w:rPr>
        <w:tab/>
      </w:r>
      <w:r w:rsidRPr="00992E3C">
        <w:rPr>
          <w:rFonts w:ascii="Arial" w:hAnsi="Arial" w:cs="Arial"/>
          <w:b/>
          <w:sz w:val="22"/>
          <w:szCs w:val="22"/>
        </w:rPr>
        <w:tab/>
      </w:r>
    </w:p>
    <w:p w:rsidR="008E004C" w:rsidRPr="00575A46" w:rsidRDefault="008E004C" w:rsidP="00A4300B">
      <w:pPr>
        <w:rPr>
          <w:rFonts w:ascii="Arial" w:hAnsi="Arial" w:cs="Arial"/>
          <w:color w:val="00B050"/>
          <w:highlight w:val="yellow"/>
        </w:rPr>
      </w:pPr>
    </w:p>
    <w:p w:rsidR="00FA1D10" w:rsidRPr="00575A46" w:rsidRDefault="00FA1D10" w:rsidP="00A4300B">
      <w:pPr>
        <w:rPr>
          <w:rFonts w:ascii="Arial" w:hAnsi="Arial" w:cs="Arial"/>
          <w:color w:val="00B050"/>
          <w:highlight w:val="yellow"/>
        </w:rPr>
      </w:pPr>
    </w:p>
    <w:p w:rsidR="00801EB2" w:rsidRPr="00575A46" w:rsidRDefault="00801EB2" w:rsidP="00A4300B">
      <w:pPr>
        <w:rPr>
          <w:rFonts w:ascii="Arial" w:hAnsi="Arial" w:cs="Arial"/>
          <w:color w:val="00B050"/>
          <w:highlight w:val="yellow"/>
        </w:rPr>
      </w:pPr>
    </w:p>
    <w:p w:rsidR="00894818" w:rsidRPr="00575A46" w:rsidRDefault="00894818" w:rsidP="00A4300B">
      <w:pPr>
        <w:rPr>
          <w:rFonts w:ascii="Arial" w:hAnsi="Arial" w:cs="Arial"/>
          <w:color w:val="00B050"/>
        </w:rPr>
      </w:pPr>
    </w:p>
    <w:p w:rsidR="008E004C" w:rsidRPr="00222F0A" w:rsidRDefault="008E004C" w:rsidP="00A4300B">
      <w:pPr>
        <w:ind w:left="5664" w:firstLine="708"/>
        <w:rPr>
          <w:rFonts w:ascii="Arial" w:hAnsi="Arial" w:cs="Arial"/>
          <w:sz w:val="16"/>
          <w:szCs w:val="16"/>
        </w:rPr>
      </w:pPr>
      <w:r w:rsidRPr="00222F0A">
        <w:rPr>
          <w:rFonts w:ascii="Arial" w:hAnsi="Arial" w:cs="Arial"/>
          <w:sz w:val="16"/>
          <w:szCs w:val="16"/>
        </w:rPr>
        <w:t xml:space="preserve"> . . . . . . . . . . . . . . . . . . . . . . . . . . . . . .</w:t>
      </w:r>
    </w:p>
    <w:p w:rsidR="008E004C" w:rsidRPr="00222F0A" w:rsidRDefault="00B62501" w:rsidP="00A4300B">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8E004C" w:rsidRPr="00222F0A" w:rsidRDefault="00B62501" w:rsidP="00A4300B">
      <w:pPr>
        <w:ind w:left="5040" w:firstLine="720"/>
        <w:jc w:val="center"/>
        <w:rPr>
          <w:rFonts w:ascii="Arial" w:hAnsi="Arial" w:cs="Arial"/>
          <w:b/>
          <w:i/>
          <w:iCs/>
        </w:rPr>
      </w:pPr>
      <w:r w:rsidRPr="00222F0A">
        <w:rPr>
          <w:rFonts w:ascii="Arial" w:hAnsi="Arial" w:cs="Arial"/>
          <w:b/>
          <w:i/>
          <w:iCs/>
        </w:rPr>
        <w:t xml:space="preserve"> do reprezentowania wykonawcy</w:t>
      </w:r>
    </w:p>
    <w:p w:rsidR="008E004C" w:rsidRPr="00222F0A" w:rsidRDefault="008E004C" w:rsidP="00A4300B">
      <w:pPr>
        <w:tabs>
          <w:tab w:val="left" w:pos="284"/>
        </w:tabs>
        <w:ind w:right="-28"/>
        <w:rPr>
          <w:rFonts w:ascii="Arial" w:hAnsi="Arial" w:cs="Arial"/>
          <w:sz w:val="16"/>
          <w:szCs w:val="16"/>
        </w:rPr>
      </w:pPr>
      <w:r w:rsidRPr="00222F0A">
        <w:rPr>
          <w:rFonts w:ascii="Arial" w:hAnsi="Arial" w:cs="Arial"/>
          <w:sz w:val="16"/>
          <w:szCs w:val="16"/>
        </w:rPr>
        <w:t>Załącznikami do niniejszej oferty są:</w:t>
      </w:r>
    </w:p>
    <w:p w:rsidR="00D318B1" w:rsidRPr="00222F0A" w:rsidRDefault="00D318B1" w:rsidP="00D318B1">
      <w:pPr>
        <w:tabs>
          <w:tab w:val="left" w:pos="426"/>
        </w:tabs>
        <w:ind w:right="-28"/>
        <w:jc w:val="both"/>
        <w:rPr>
          <w:rFonts w:ascii="Arial" w:hAnsi="Arial" w:cs="Arial"/>
          <w:sz w:val="16"/>
          <w:szCs w:val="16"/>
        </w:rPr>
      </w:pPr>
      <w:r w:rsidRPr="00222F0A">
        <w:rPr>
          <w:rFonts w:ascii="Arial" w:hAnsi="Arial" w:cs="Arial"/>
          <w:sz w:val="16"/>
          <w:szCs w:val="16"/>
        </w:rPr>
        <w:t xml:space="preserve">- </w:t>
      </w:r>
      <w:r w:rsidRPr="00222F0A">
        <w:rPr>
          <w:rFonts w:ascii="Arial" w:hAnsi="Arial" w:cs="Arial"/>
          <w:b/>
          <w:sz w:val="16"/>
          <w:szCs w:val="16"/>
          <w:u w:val="single"/>
        </w:rPr>
        <w:t>formularze cenowe</w:t>
      </w:r>
      <w:r w:rsidRPr="00222F0A">
        <w:rPr>
          <w:rFonts w:ascii="Arial" w:hAnsi="Arial" w:cs="Arial"/>
          <w:b/>
          <w:sz w:val="16"/>
          <w:szCs w:val="16"/>
          <w:u w:val="single"/>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1</w:t>
      </w:r>
      <w:r w:rsidR="00472C86">
        <w:rPr>
          <w:rFonts w:ascii="Arial" w:hAnsi="Arial" w:cs="Arial"/>
          <w:sz w:val="16"/>
          <w:szCs w:val="16"/>
        </w:rPr>
        <w:t>*</w:t>
      </w:r>
    </w:p>
    <w:p w:rsidR="00CB0AF3" w:rsidRPr="00222F0A" w:rsidRDefault="00CB0AF3" w:rsidP="00CB0AF3">
      <w:pPr>
        <w:tabs>
          <w:tab w:val="left" w:pos="284"/>
        </w:tabs>
        <w:ind w:right="-28"/>
        <w:rPr>
          <w:rFonts w:ascii="Arial" w:hAnsi="Arial" w:cs="Arial"/>
          <w:sz w:val="16"/>
          <w:szCs w:val="16"/>
        </w:rPr>
      </w:pPr>
      <w:r w:rsidRPr="00222F0A">
        <w:rPr>
          <w:rFonts w:ascii="Arial" w:hAnsi="Arial" w:cs="Arial"/>
          <w:sz w:val="16"/>
          <w:szCs w:val="16"/>
        </w:rPr>
        <w:t xml:space="preserve">- </w:t>
      </w:r>
      <w:r w:rsidRPr="00222F0A">
        <w:rPr>
          <w:rFonts w:ascii="Arial" w:hAnsi="Arial" w:cs="Arial"/>
          <w:b/>
          <w:sz w:val="16"/>
          <w:szCs w:val="16"/>
          <w:u w:val="single"/>
        </w:rPr>
        <w:t>oświadczenie o braku podstaw do wykluczenia</w:t>
      </w:r>
      <w:r w:rsidRPr="00222F0A">
        <w:rPr>
          <w:rFonts w:ascii="Arial" w:hAnsi="Arial" w:cs="Arial"/>
          <w:b/>
          <w:sz w:val="16"/>
          <w:szCs w:val="16"/>
          <w:u w:val="single"/>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00D318B1" w:rsidRPr="00222F0A">
        <w:rPr>
          <w:rFonts w:ascii="Arial" w:hAnsi="Arial" w:cs="Arial"/>
          <w:sz w:val="16"/>
          <w:szCs w:val="16"/>
        </w:rPr>
        <w:t>- zał. nr 2</w:t>
      </w:r>
    </w:p>
    <w:p w:rsidR="00945C08" w:rsidRPr="00222F0A" w:rsidRDefault="00D17A2D" w:rsidP="00945C08">
      <w:pPr>
        <w:tabs>
          <w:tab w:val="left" w:pos="426"/>
        </w:tabs>
        <w:ind w:right="-28"/>
        <w:jc w:val="both"/>
        <w:rPr>
          <w:rFonts w:ascii="Arial" w:hAnsi="Arial" w:cs="Arial"/>
          <w:sz w:val="16"/>
          <w:szCs w:val="16"/>
        </w:rPr>
      </w:pPr>
      <w:r w:rsidRPr="00222F0A">
        <w:rPr>
          <w:rFonts w:ascii="Arial" w:hAnsi="Arial" w:cs="Arial"/>
          <w:sz w:val="16"/>
          <w:szCs w:val="16"/>
        </w:rPr>
        <w:t>-</w:t>
      </w:r>
      <w:r w:rsidR="00945C08" w:rsidRPr="00222F0A">
        <w:rPr>
          <w:rFonts w:ascii="Arial" w:hAnsi="Arial" w:cs="Arial"/>
          <w:sz w:val="16"/>
          <w:szCs w:val="16"/>
        </w:rPr>
        <w:t xml:space="preserve"> dowód wniesienia wadium</w:t>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r>
      <w:r w:rsidR="00945C08" w:rsidRPr="00222F0A">
        <w:rPr>
          <w:rFonts w:ascii="Arial" w:hAnsi="Arial" w:cs="Arial"/>
          <w:sz w:val="16"/>
          <w:szCs w:val="16"/>
        </w:rPr>
        <w:tab/>
        <w:t>- zał. nr ...</w:t>
      </w:r>
      <w:r w:rsidR="004275AB" w:rsidRPr="00222F0A">
        <w:rPr>
          <w:rFonts w:ascii="Arial" w:hAnsi="Arial" w:cs="Arial"/>
          <w:sz w:val="16"/>
          <w:szCs w:val="16"/>
        </w:rPr>
        <w:t>*</w:t>
      </w:r>
    </w:p>
    <w:p w:rsidR="009C027A" w:rsidRPr="00222F0A" w:rsidRDefault="009C027A" w:rsidP="009C027A">
      <w:pPr>
        <w:tabs>
          <w:tab w:val="left" w:pos="227"/>
          <w:tab w:val="left" w:pos="426"/>
        </w:tabs>
        <w:ind w:right="-28"/>
        <w:rPr>
          <w:rFonts w:ascii="Arial" w:hAnsi="Arial" w:cs="Arial"/>
          <w:sz w:val="16"/>
          <w:szCs w:val="16"/>
        </w:rPr>
      </w:pPr>
      <w:r w:rsidRPr="00222F0A">
        <w:rPr>
          <w:rFonts w:ascii="Arial" w:hAnsi="Arial" w:cs="Arial"/>
          <w:sz w:val="16"/>
          <w:szCs w:val="16"/>
        </w:rPr>
        <w:t>- informacja, że wybór oferty będzie prowadzić do powstania u zamawiającego obowiązku podatkowego</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w:t>
      </w:r>
    </w:p>
    <w:p w:rsidR="008E004C" w:rsidRPr="00222F0A" w:rsidRDefault="008E004C" w:rsidP="00A4300B">
      <w:pPr>
        <w:pStyle w:val="Normalny11pt"/>
        <w:tabs>
          <w:tab w:val="clear" w:pos="340"/>
          <w:tab w:val="left" w:pos="227"/>
          <w:tab w:val="left" w:pos="426"/>
        </w:tabs>
        <w:ind w:left="0" w:right="-28" w:firstLine="0"/>
        <w:rPr>
          <w:rFonts w:ascii="Arial" w:hAnsi="Arial" w:cs="Arial"/>
          <w:sz w:val="16"/>
          <w:szCs w:val="16"/>
        </w:rPr>
      </w:pPr>
      <w:r w:rsidRPr="00222F0A">
        <w:rPr>
          <w:rFonts w:ascii="Arial" w:hAnsi="Arial" w:cs="Arial"/>
          <w:sz w:val="16"/>
          <w:szCs w:val="16"/>
        </w:rPr>
        <w:t>- pełnomocnictwo</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002D7A68" w:rsidRPr="00222F0A">
        <w:rPr>
          <w:rFonts w:ascii="Arial" w:hAnsi="Arial" w:cs="Arial"/>
          <w:sz w:val="16"/>
          <w:szCs w:val="16"/>
        </w:rPr>
        <w:t>- zał. nr ...*</w:t>
      </w:r>
    </w:p>
    <w:p w:rsidR="008D2904" w:rsidRPr="00222F0A" w:rsidRDefault="008D2904" w:rsidP="008D2904">
      <w:pPr>
        <w:tabs>
          <w:tab w:val="left" w:pos="227"/>
          <w:tab w:val="left" w:pos="426"/>
        </w:tabs>
        <w:ind w:right="-28"/>
        <w:rPr>
          <w:rFonts w:ascii="Arial" w:hAnsi="Arial" w:cs="Arial"/>
          <w:sz w:val="16"/>
          <w:szCs w:val="16"/>
        </w:rPr>
      </w:pPr>
      <w:r w:rsidRPr="00222F0A">
        <w:rPr>
          <w:rFonts w:ascii="Arial" w:hAnsi="Arial" w:cs="Arial"/>
          <w:sz w:val="16"/>
          <w:szCs w:val="16"/>
        </w:rPr>
        <w:t>- inne:</w:t>
      </w:r>
      <w:r w:rsidRPr="00222F0A">
        <w:rPr>
          <w:rFonts w:ascii="Arial" w:hAnsi="Arial" w:cs="Arial"/>
          <w:sz w:val="16"/>
          <w:szCs w:val="16"/>
        </w:rPr>
        <w:tab/>
        <w:t>- …………………………………………..</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w:t>
      </w:r>
    </w:p>
    <w:p w:rsidR="00132D07" w:rsidRPr="00222F0A" w:rsidRDefault="00132D07" w:rsidP="00132D07">
      <w:pPr>
        <w:tabs>
          <w:tab w:val="left" w:pos="227"/>
          <w:tab w:val="left" w:pos="426"/>
        </w:tabs>
        <w:ind w:right="-28"/>
        <w:rPr>
          <w:rFonts w:ascii="Arial" w:hAnsi="Arial" w:cs="Arial"/>
          <w:sz w:val="16"/>
          <w:szCs w:val="16"/>
        </w:rPr>
      </w:pP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w:t>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r>
      <w:r w:rsidRPr="00222F0A">
        <w:rPr>
          <w:rFonts w:ascii="Arial" w:hAnsi="Arial" w:cs="Arial"/>
          <w:sz w:val="16"/>
          <w:szCs w:val="16"/>
        </w:rPr>
        <w:tab/>
        <w:t>- zał. nr ...*</w:t>
      </w:r>
    </w:p>
    <w:p w:rsidR="00F87FFE" w:rsidRPr="00222F0A" w:rsidRDefault="00BA7A48" w:rsidP="00F87FFE">
      <w:pPr>
        <w:ind w:left="720" w:hanging="720"/>
      </w:pPr>
      <w:r w:rsidRPr="00222F0A">
        <w:rPr>
          <w:rFonts w:ascii="Arial" w:hAnsi="Arial" w:cs="Arial"/>
          <w:sz w:val="16"/>
          <w:szCs w:val="16"/>
        </w:rPr>
        <w:t>Uwaga:</w:t>
      </w:r>
      <w:r w:rsidR="000E7804" w:rsidRPr="00222F0A">
        <w:rPr>
          <w:rFonts w:ascii="Arial" w:hAnsi="Arial" w:cs="Arial"/>
          <w:sz w:val="16"/>
          <w:szCs w:val="16"/>
        </w:rPr>
        <w:t xml:space="preserve"> </w:t>
      </w:r>
      <w:r w:rsidR="00CE6B45" w:rsidRPr="00222F0A">
        <w:rPr>
          <w:rFonts w:ascii="Arial" w:hAnsi="Arial" w:cs="Arial"/>
          <w:sz w:val="16"/>
          <w:szCs w:val="16"/>
        </w:rPr>
        <w:t>* - niepotrzebne skreślić</w:t>
      </w:r>
      <w:r w:rsidR="00F87FFE" w:rsidRPr="00222F0A">
        <w:br w:type="page"/>
      </w:r>
    </w:p>
    <w:p w:rsidR="00FD7B29" w:rsidRPr="003C7EC1" w:rsidRDefault="00FD7B29" w:rsidP="00FD7B29">
      <w:pPr>
        <w:jc w:val="right"/>
        <w:rPr>
          <w:rFonts w:ascii="Arial" w:eastAsia="Lucida Sans Unicode" w:hAnsi="Arial" w:cs="Arial"/>
          <w:i/>
          <w:sz w:val="16"/>
          <w:szCs w:val="16"/>
          <w:lang w:eastAsia="en-US"/>
        </w:rPr>
      </w:pPr>
      <w:r w:rsidRPr="003C7EC1">
        <w:rPr>
          <w:rFonts w:ascii="Arial" w:eastAsia="Lucida Sans Unicode" w:hAnsi="Arial" w:cs="Arial"/>
          <w:i/>
          <w:sz w:val="16"/>
          <w:szCs w:val="16"/>
          <w:lang w:eastAsia="en-US"/>
        </w:rPr>
        <w:lastRenderedPageBreak/>
        <w:t>Załącznik nr 1</w:t>
      </w:r>
    </w:p>
    <w:p w:rsidR="00660930" w:rsidRPr="003C7EC1" w:rsidRDefault="00660930" w:rsidP="00660930">
      <w:pPr>
        <w:jc w:val="both"/>
        <w:rPr>
          <w:rFonts w:ascii="Arial" w:eastAsia="Lucida Sans Unicode" w:hAnsi="Arial" w:cs="Arial"/>
          <w:b/>
          <w:lang w:eastAsia="en-US"/>
        </w:rPr>
      </w:pPr>
      <w:r w:rsidRPr="003C7EC1">
        <w:rPr>
          <w:rFonts w:ascii="Arial" w:eastAsia="Lucida Sans Unicode" w:hAnsi="Arial" w:cs="Arial"/>
          <w:b/>
          <w:lang w:eastAsia="en-US"/>
        </w:rPr>
        <w:t>Nazwa (firma) wykonawcy:</w:t>
      </w:r>
      <w:r w:rsidRPr="003C7EC1">
        <w:rPr>
          <w:rFonts w:ascii="Arial" w:eastAsia="Lucida Sans Unicode" w:hAnsi="Arial" w:cs="Arial"/>
          <w:b/>
          <w:lang w:eastAsia="en-US"/>
        </w:rPr>
        <w:tab/>
      </w:r>
      <w:r w:rsidRPr="003C7EC1">
        <w:rPr>
          <w:rFonts w:ascii="Arial" w:eastAsia="Lucida Sans Unicode" w:hAnsi="Arial" w:cs="Arial"/>
          <w:b/>
          <w:lang w:eastAsia="en-US"/>
        </w:rPr>
        <w:tab/>
      </w:r>
      <w:r w:rsidRPr="003C7EC1">
        <w:rPr>
          <w:rFonts w:ascii="Arial" w:eastAsia="Lucida Sans Unicode" w:hAnsi="Arial" w:cs="Arial"/>
          <w:b/>
          <w:lang w:eastAsia="en-US"/>
        </w:rPr>
        <w:tab/>
      </w:r>
    </w:p>
    <w:p w:rsidR="00660930" w:rsidRPr="003C7EC1" w:rsidRDefault="00660930" w:rsidP="00660930">
      <w:pPr>
        <w:jc w:val="both"/>
        <w:rPr>
          <w:rFonts w:ascii="Arial" w:eastAsia="Lucida Sans Unicode" w:hAnsi="Arial" w:cs="Arial"/>
          <w:i/>
          <w:sz w:val="16"/>
          <w:szCs w:val="16"/>
          <w:lang w:eastAsia="en-US"/>
        </w:rPr>
      </w:pPr>
    </w:p>
    <w:p w:rsidR="00E268C6" w:rsidRPr="003C7EC1" w:rsidRDefault="00660930" w:rsidP="00660930">
      <w:pPr>
        <w:jc w:val="both"/>
        <w:rPr>
          <w:rFonts w:ascii="Arial" w:eastAsia="Lucida Sans Unicode" w:hAnsi="Arial" w:cs="Arial"/>
          <w:i/>
          <w:sz w:val="16"/>
          <w:szCs w:val="16"/>
          <w:lang w:eastAsia="en-US"/>
        </w:rPr>
      </w:pPr>
      <w:r w:rsidRPr="003C7EC1">
        <w:rPr>
          <w:rFonts w:ascii="Arial" w:eastAsia="Lucida Sans Unicode" w:hAnsi="Arial" w:cs="Arial"/>
          <w:i/>
          <w:sz w:val="16"/>
          <w:szCs w:val="16"/>
          <w:lang w:eastAsia="en-US"/>
        </w:rPr>
        <w:t xml:space="preserve"> . . . . . . . . . . . . . . . . . . . . . . . . . . . . . . . . . . . . . . . . . . . . . . . . . . . . . . . . . . . . . . . . . . . . . . . . .</w:t>
      </w:r>
    </w:p>
    <w:p w:rsidR="00660930" w:rsidRPr="003C7EC1" w:rsidRDefault="00660930" w:rsidP="00E268C6">
      <w:pPr>
        <w:jc w:val="both"/>
        <w:rPr>
          <w:rFonts w:ascii="Arial" w:eastAsia="Lucida Sans Unicode" w:hAnsi="Arial" w:cs="Arial"/>
          <w:i/>
          <w:sz w:val="16"/>
          <w:szCs w:val="16"/>
          <w:lang w:eastAsia="en-US"/>
        </w:rPr>
      </w:pPr>
    </w:p>
    <w:p w:rsidR="00E268C6" w:rsidRPr="003C7EC1" w:rsidRDefault="00B37F3D" w:rsidP="00E268C6">
      <w:pPr>
        <w:jc w:val="both"/>
        <w:rPr>
          <w:rFonts w:ascii="Arial" w:eastAsia="Lucida Sans Unicode" w:hAnsi="Arial" w:cs="Arial"/>
          <w:b/>
          <w:lang w:eastAsia="en-US"/>
        </w:rPr>
      </w:pPr>
      <w:r w:rsidRPr="003C7EC1">
        <w:rPr>
          <w:rFonts w:ascii="Arial" w:hAnsi="Arial" w:cs="Arial"/>
          <w:b/>
        </w:rPr>
        <w:t>Formularz cenowy</w:t>
      </w:r>
      <w:r w:rsidR="002E50F8" w:rsidRPr="003C7EC1">
        <w:rPr>
          <w:rFonts w:ascii="Arial" w:hAnsi="Arial" w:cs="Arial"/>
        </w:rPr>
        <w:t>*</w:t>
      </w:r>
      <w:r w:rsidRPr="003C7EC1">
        <w:rPr>
          <w:rFonts w:ascii="Arial" w:eastAsia="Lucida Sans Unicode" w:hAnsi="Arial" w:cs="Arial"/>
          <w:b/>
          <w:lang w:eastAsia="en-US"/>
        </w:rPr>
        <w:t xml:space="preserve"> - </w:t>
      </w:r>
      <w:r w:rsidR="00E268C6" w:rsidRPr="003C7EC1">
        <w:rPr>
          <w:rFonts w:ascii="Arial" w:eastAsia="Lucida Sans Unicode" w:hAnsi="Arial" w:cs="Arial"/>
          <w:b/>
          <w:lang w:eastAsia="en-US"/>
        </w:rPr>
        <w:t>dla zadania częściowego nr 1</w:t>
      </w:r>
      <w:r w:rsidRPr="003C7EC1">
        <w:rPr>
          <w:rFonts w:ascii="Arial" w:eastAsia="Lucida Sans Unicode" w:hAnsi="Arial" w:cs="Arial"/>
          <w:b/>
          <w:lang w:eastAsia="en-US"/>
        </w:rPr>
        <w:t>:</w:t>
      </w:r>
    </w:p>
    <w:tbl>
      <w:tblPr>
        <w:tblW w:w="9513" w:type="dxa"/>
        <w:tblInd w:w="55" w:type="dxa"/>
        <w:tblLayout w:type="fixed"/>
        <w:tblCellMar>
          <w:left w:w="70" w:type="dxa"/>
          <w:right w:w="70" w:type="dxa"/>
        </w:tblCellMar>
        <w:tblLook w:val="04A0"/>
      </w:tblPr>
      <w:tblGrid>
        <w:gridCol w:w="366"/>
        <w:gridCol w:w="4327"/>
        <w:gridCol w:w="1768"/>
        <w:gridCol w:w="850"/>
        <w:gridCol w:w="2202"/>
      </w:tblGrid>
      <w:tr w:rsidR="003C7EC1" w:rsidRPr="003C7EC1" w:rsidTr="004F1881">
        <w:trPr>
          <w:trHeight w:val="626"/>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5F1DBA" w:rsidRDefault="007F0EC6" w:rsidP="001B2E78">
            <w:pPr>
              <w:ind w:left="-55" w:right="-70"/>
              <w:jc w:val="center"/>
              <w:rPr>
                <w:rFonts w:ascii="Arial" w:hAnsi="Arial" w:cs="Arial"/>
                <w:sz w:val="18"/>
                <w:szCs w:val="18"/>
              </w:rPr>
            </w:pPr>
            <w:bookmarkStart w:id="17" w:name="_Hlk524382471"/>
            <w:r w:rsidRPr="005F1DBA">
              <w:rPr>
                <w:rFonts w:ascii="Arial" w:hAnsi="Arial" w:cs="Arial"/>
                <w:sz w:val="18"/>
                <w:szCs w:val="18"/>
              </w:rPr>
              <w:t>L.p.</w:t>
            </w:r>
          </w:p>
        </w:tc>
        <w:tc>
          <w:tcPr>
            <w:tcW w:w="4327" w:type="dxa"/>
            <w:tcBorders>
              <w:top w:val="single" w:sz="4" w:space="0" w:color="auto"/>
              <w:left w:val="nil"/>
              <w:bottom w:val="single" w:sz="4" w:space="0" w:color="auto"/>
              <w:right w:val="single" w:sz="4" w:space="0" w:color="auto"/>
            </w:tcBorders>
            <w:shd w:val="clear" w:color="auto" w:fill="auto"/>
            <w:vAlign w:val="center"/>
          </w:tcPr>
          <w:p w:rsidR="007F0EC6" w:rsidRPr="003C7EC1" w:rsidRDefault="007F0EC6" w:rsidP="00A6031C">
            <w:pPr>
              <w:jc w:val="center"/>
              <w:rPr>
                <w:rFonts w:ascii="Arial" w:hAnsi="Arial" w:cs="Arial"/>
                <w:highlight w:val="yellow"/>
              </w:rPr>
            </w:pPr>
            <w:r w:rsidRPr="003C7EC1">
              <w:rPr>
                <w:rFonts w:ascii="Arial" w:hAnsi="Arial" w:cs="Arial"/>
              </w:rPr>
              <w:t>Nazwa elementu</w:t>
            </w:r>
          </w:p>
        </w:tc>
        <w:tc>
          <w:tcPr>
            <w:tcW w:w="1768" w:type="dxa"/>
            <w:tcBorders>
              <w:top w:val="single" w:sz="4" w:space="0" w:color="auto"/>
              <w:left w:val="single" w:sz="4" w:space="0" w:color="auto"/>
              <w:bottom w:val="single" w:sz="4" w:space="0" w:color="auto"/>
              <w:right w:val="single" w:sz="4" w:space="0" w:color="auto"/>
            </w:tcBorders>
            <w:vAlign w:val="center"/>
          </w:tcPr>
          <w:p w:rsidR="007F0EC6" w:rsidRPr="003C7EC1" w:rsidRDefault="007F0EC6" w:rsidP="002D2FF1">
            <w:pPr>
              <w:ind w:left="-70" w:right="-70"/>
              <w:jc w:val="center"/>
              <w:rPr>
                <w:rFonts w:ascii="Arial" w:hAnsi="Arial" w:cs="Arial"/>
              </w:rPr>
            </w:pPr>
            <w:r w:rsidRPr="003C7EC1">
              <w:rPr>
                <w:rFonts w:ascii="Arial" w:hAnsi="Arial" w:cs="Arial"/>
                <w:b/>
                <w:sz w:val="16"/>
                <w:szCs w:val="16"/>
              </w:rPr>
              <w:t>Jednostkowa cena ryczałtowa</w:t>
            </w:r>
            <w:r w:rsidRPr="003C7EC1">
              <w:rPr>
                <w:rFonts w:ascii="Arial" w:hAnsi="Arial" w:cs="Arial"/>
                <w:b/>
              </w:rPr>
              <w:br/>
            </w:r>
            <w:r w:rsidRPr="003C7EC1">
              <w:rPr>
                <w:rFonts w:ascii="Arial" w:hAnsi="Arial" w:cs="Arial"/>
                <w:sz w:val="16"/>
                <w:szCs w:val="16"/>
              </w:rPr>
              <w:t>(zł brutto</w:t>
            </w:r>
            <w:r w:rsidR="00BA00A9">
              <w:rPr>
                <w:rFonts w:ascii="Arial" w:hAnsi="Arial" w:cs="Arial"/>
                <w:sz w:val="16"/>
                <w:szCs w:val="16"/>
              </w:rPr>
              <w:t>/szt.</w:t>
            </w:r>
            <w:r w:rsidRPr="003C7EC1">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F0EC6" w:rsidRPr="00A76B6F" w:rsidRDefault="002D2FF1" w:rsidP="002D2FF1">
            <w:pPr>
              <w:jc w:val="center"/>
              <w:rPr>
                <w:rFonts w:ascii="Arial" w:hAnsi="Arial" w:cs="Arial"/>
                <w:sz w:val="18"/>
                <w:szCs w:val="18"/>
              </w:rPr>
            </w:pPr>
            <w:r w:rsidRPr="00A76B6F">
              <w:rPr>
                <w:rFonts w:ascii="Arial" w:hAnsi="Arial" w:cs="Arial"/>
                <w:sz w:val="18"/>
                <w:szCs w:val="18"/>
              </w:rPr>
              <w:t>Ilość</w:t>
            </w:r>
          </w:p>
          <w:p w:rsidR="00BA00A9" w:rsidRPr="003C7EC1" w:rsidRDefault="00BA00A9" w:rsidP="002D2FF1">
            <w:pPr>
              <w:jc w:val="center"/>
              <w:rPr>
                <w:rFonts w:ascii="Arial" w:hAnsi="Arial" w:cs="Arial"/>
                <w:sz w:val="18"/>
                <w:szCs w:val="18"/>
              </w:rPr>
            </w:pPr>
            <w:r w:rsidRPr="00A76B6F">
              <w:rPr>
                <w:rFonts w:ascii="Arial" w:hAnsi="Arial" w:cs="Arial"/>
                <w:sz w:val="18"/>
                <w:szCs w:val="18"/>
              </w:rPr>
              <w:t>(szt.)</w:t>
            </w:r>
          </w:p>
        </w:tc>
        <w:tc>
          <w:tcPr>
            <w:tcW w:w="2202" w:type="dxa"/>
            <w:tcBorders>
              <w:top w:val="single" w:sz="4" w:space="0" w:color="auto"/>
              <w:left w:val="single" w:sz="4" w:space="0" w:color="auto"/>
              <w:bottom w:val="single" w:sz="4" w:space="0" w:color="auto"/>
              <w:right w:val="single" w:sz="4" w:space="0" w:color="auto"/>
            </w:tcBorders>
            <w:vAlign w:val="center"/>
          </w:tcPr>
          <w:p w:rsidR="007F0EC6" w:rsidRPr="003C7EC1" w:rsidRDefault="007F0EC6" w:rsidP="00A6031C">
            <w:pPr>
              <w:ind w:left="-70"/>
              <w:jc w:val="center"/>
              <w:rPr>
                <w:rFonts w:ascii="Arial" w:hAnsi="Arial" w:cs="Arial"/>
                <w:b/>
              </w:rPr>
            </w:pPr>
            <w:r w:rsidRPr="003C7EC1">
              <w:rPr>
                <w:rFonts w:ascii="Arial" w:hAnsi="Arial" w:cs="Arial"/>
                <w:b/>
              </w:rPr>
              <w:t>Wartość</w:t>
            </w:r>
          </w:p>
          <w:p w:rsidR="007F0EC6" w:rsidRPr="003C7EC1" w:rsidRDefault="007F0EC6" w:rsidP="00A6031C">
            <w:pPr>
              <w:ind w:left="-70"/>
              <w:jc w:val="center"/>
              <w:rPr>
                <w:rFonts w:ascii="Arial" w:hAnsi="Arial" w:cs="Arial"/>
              </w:rPr>
            </w:pPr>
            <w:r w:rsidRPr="003C7EC1">
              <w:rPr>
                <w:rFonts w:ascii="Arial" w:hAnsi="Arial" w:cs="Arial"/>
              </w:rPr>
              <w:t>(zł brutto)</w:t>
            </w:r>
          </w:p>
        </w:tc>
      </w:tr>
      <w:tr w:rsidR="001B2E78" w:rsidRPr="00575A46" w:rsidTr="004F1881">
        <w:trPr>
          <w:trHeight w:val="680"/>
        </w:trPr>
        <w:tc>
          <w:tcPr>
            <w:tcW w:w="366" w:type="dxa"/>
            <w:tcBorders>
              <w:top w:val="nil"/>
              <w:left w:val="single" w:sz="8" w:space="0" w:color="auto"/>
              <w:bottom w:val="single" w:sz="4" w:space="0" w:color="auto"/>
              <w:right w:val="single" w:sz="4" w:space="0" w:color="auto"/>
            </w:tcBorders>
            <w:shd w:val="clear" w:color="auto" w:fill="auto"/>
            <w:vAlign w:val="center"/>
          </w:tcPr>
          <w:p w:rsidR="001B2E78" w:rsidRPr="005F1DBA" w:rsidRDefault="001B2E78" w:rsidP="001B2E78">
            <w:pPr>
              <w:ind w:left="-55"/>
              <w:jc w:val="center"/>
              <w:rPr>
                <w:rFonts w:ascii="Arial" w:hAnsi="Arial" w:cs="Arial"/>
                <w:bCs/>
                <w:sz w:val="18"/>
                <w:szCs w:val="18"/>
              </w:rPr>
            </w:pPr>
            <w:r w:rsidRPr="005F1DBA">
              <w:rPr>
                <w:rFonts w:ascii="Arial" w:hAnsi="Arial" w:cs="Arial"/>
                <w:bCs/>
                <w:sz w:val="18"/>
                <w:szCs w:val="18"/>
              </w:rPr>
              <w:t>1</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63236E" w:rsidRDefault="00145B68" w:rsidP="001B2E78">
            <w:pPr>
              <w:rPr>
                <w:rFonts w:ascii="Arial" w:hAnsi="Arial" w:cs="Arial"/>
                <w:b/>
                <w:color w:val="00B050"/>
              </w:rPr>
            </w:pPr>
            <w:r w:rsidRPr="00CB14E7">
              <w:rPr>
                <w:rFonts w:ascii="Arial" w:hAnsi="Arial" w:cs="Arial"/>
                <w:b/>
              </w:rPr>
              <w:t>L</w:t>
            </w:r>
            <w:r>
              <w:rPr>
                <w:rFonts w:ascii="Arial" w:hAnsi="Arial" w:cs="Arial"/>
                <w:b/>
              </w:rPr>
              <w:t>upa z lampą</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sidRPr="0063236E">
              <w:rPr>
                <w:rFonts w:ascii="Arial" w:hAnsi="Arial" w:cs="Arial"/>
                <w:b/>
                <w:sz w:val="22"/>
                <w:szCs w:val="22"/>
              </w:rPr>
              <w:t>1</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pPr>
            <w:r w:rsidRPr="00E72611">
              <w:rPr>
                <w:rFonts w:ascii="Arial" w:hAnsi="Arial" w:cs="Arial"/>
              </w:rPr>
              <w:t>…….…….…</w:t>
            </w:r>
          </w:p>
        </w:tc>
      </w:tr>
      <w:tr w:rsidR="001B2E78" w:rsidRPr="00575A46" w:rsidTr="004F1881">
        <w:trPr>
          <w:trHeight w:val="680"/>
        </w:trPr>
        <w:tc>
          <w:tcPr>
            <w:tcW w:w="366" w:type="dxa"/>
            <w:tcBorders>
              <w:top w:val="nil"/>
              <w:left w:val="single" w:sz="8" w:space="0" w:color="auto"/>
              <w:bottom w:val="single" w:sz="4" w:space="0" w:color="auto"/>
              <w:right w:val="single" w:sz="4" w:space="0" w:color="auto"/>
            </w:tcBorders>
            <w:shd w:val="clear" w:color="auto" w:fill="auto"/>
            <w:vAlign w:val="center"/>
          </w:tcPr>
          <w:p w:rsidR="001B2E78" w:rsidRPr="005F1DBA" w:rsidRDefault="001B2E78" w:rsidP="001B2E78">
            <w:pPr>
              <w:ind w:left="-55"/>
              <w:jc w:val="center"/>
              <w:rPr>
                <w:rFonts w:ascii="Arial" w:hAnsi="Arial" w:cs="Arial"/>
                <w:bCs/>
                <w:sz w:val="18"/>
                <w:szCs w:val="18"/>
              </w:rPr>
            </w:pPr>
            <w:r w:rsidRPr="005F1DBA">
              <w:rPr>
                <w:rFonts w:ascii="Arial" w:hAnsi="Arial" w:cs="Arial"/>
                <w:bCs/>
                <w:sz w:val="18"/>
                <w:szCs w:val="18"/>
              </w:rPr>
              <w:t>2</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63236E">
              <w:rPr>
                <w:rFonts w:ascii="Arial" w:eastAsia="Calibri" w:hAnsi="Arial" w:cs="Arial"/>
                <w:b/>
                <w:lang w:eastAsia="en-US"/>
              </w:rPr>
              <w:t>Generator</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99701A" w:rsidP="001B2E78">
            <w:pPr>
              <w:ind w:left="-70" w:right="-70"/>
              <w:jc w:val="center"/>
              <w:rPr>
                <w:rFonts w:ascii="Arial" w:hAnsi="Arial" w:cs="Arial"/>
                <w:b/>
                <w:sz w:val="22"/>
                <w:szCs w:val="22"/>
              </w:rPr>
            </w:pPr>
            <w:r w:rsidRPr="00620E5D">
              <w:rPr>
                <w:rFonts w:ascii="Arial" w:hAnsi="Arial" w:cs="Arial"/>
                <w:b/>
                <w:sz w:val="22"/>
                <w:szCs w:val="22"/>
              </w:rPr>
              <w:t>2</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nil"/>
              <w:left w:val="single" w:sz="8"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3</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Generator funkcyjny z wyjściem mocy</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sidRPr="0063236E">
              <w:rPr>
                <w:rFonts w:ascii="Arial" w:hAnsi="Arial" w:cs="Arial"/>
                <w:b/>
                <w:sz w:val="22"/>
                <w:szCs w:val="22"/>
              </w:rPr>
              <w:t>1</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99701A" w:rsidP="001B2E78">
            <w:pPr>
              <w:ind w:left="-55"/>
              <w:jc w:val="center"/>
              <w:rPr>
                <w:rFonts w:ascii="Arial" w:hAnsi="Arial" w:cs="Arial"/>
                <w:bCs/>
                <w:sz w:val="18"/>
                <w:szCs w:val="18"/>
              </w:rPr>
            </w:pPr>
            <w:r w:rsidRPr="007E5F48">
              <w:rPr>
                <w:rFonts w:ascii="Arial" w:hAnsi="Arial" w:cs="Arial"/>
                <w:bCs/>
                <w:sz w:val="18"/>
                <w:szCs w:val="18"/>
              </w:rPr>
              <w:t>4</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Multimetr cyfrowy</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sidRPr="0063236E">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99701A" w:rsidP="001B2E78">
            <w:pPr>
              <w:ind w:left="-55"/>
              <w:jc w:val="center"/>
              <w:rPr>
                <w:rFonts w:ascii="Arial" w:hAnsi="Arial" w:cs="Arial"/>
                <w:bCs/>
                <w:sz w:val="18"/>
                <w:szCs w:val="18"/>
              </w:rPr>
            </w:pPr>
            <w:bookmarkStart w:id="18" w:name="_Hlk8900665"/>
            <w:r w:rsidRPr="00712624">
              <w:rPr>
                <w:rFonts w:ascii="Arial" w:hAnsi="Arial" w:cs="Arial"/>
                <w:bCs/>
                <w:sz w:val="18"/>
                <w:szCs w:val="18"/>
              </w:rPr>
              <w:t>5</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Oscyloskop cyfrowy</w:t>
            </w:r>
            <w:r w:rsidR="00FA7A21" w:rsidRPr="00712624">
              <w:rPr>
                <w:rFonts w:ascii="Arial" w:hAnsi="Arial" w:cs="Arial"/>
                <w:b/>
              </w:rPr>
              <w:t xml:space="preserve"> I</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1</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99701A" w:rsidP="001B2E78">
            <w:pPr>
              <w:ind w:left="-55"/>
              <w:jc w:val="center"/>
              <w:rPr>
                <w:rFonts w:ascii="Arial" w:hAnsi="Arial" w:cs="Arial"/>
                <w:bCs/>
                <w:sz w:val="18"/>
                <w:szCs w:val="18"/>
              </w:rPr>
            </w:pPr>
            <w:r w:rsidRPr="00712624">
              <w:rPr>
                <w:rFonts w:ascii="Arial" w:hAnsi="Arial" w:cs="Arial"/>
                <w:bCs/>
                <w:sz w:val="18"/>
                <w:szCs w:val="18"/>
              </w:rPr>
              <w:t>6</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Oscyloskop cyfrowy II</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1</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99701A" w:rsidP="001B2E78">
            <w:pPr>
              <w:ind w:left="-55"/>
              <w:jc w:val="center"/>
              <w:rPr>
                <w:rFonts w:ascii="Arial" w:hAnsi="Arial" w:cs="Arial"/>
                <w:bCs/>
                <w:sz w:val="18"/>
                <w:szCs w:val="18"/>
              </w:rPr>
            </w:pPr>
            <w:r w:rsidRPr="007E5F48">
              <w:rPr>
                <w:rFonts w:ascii="Arial" w:hAnsi="Arial" w:cs="Arial"/>
                <w:bCs/>
                <w:sz w:val="18"/>
                <w:szCs w:val="18"/>
              </w:rPr>
              <w:t>7</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Zasilacz laboratoryjny</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5</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99701A" w:rsidP="001B2E78">
            <w:pPr>
              <w:ind w:left="-55"/>
              <w:jc w:val="center"/>
              <w:rPr>
                <w:rFonts w:ascii="Arial" w:hAnsi="Arial" w:cs="Arial"/>
                <w:bCs/>
                <w:sz w:val="18"/>
                <w:szCs w:val="18"/>
              </w:rPr>
            </w:pPr>
            <w:r w:rsidRPr="007E5F48">
              <w:rPr>
                <w:rFonts w:ascii="Arial" w:hAnsi="Arial" w:cs="Arial"/>
                <w:bCs/>
                <w:sz w:val="18"/>
                <w:szCs w:val="18"/>
              </w:rPr>
              <w:t>8</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Dekada rezystancyjna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99701A" w:rsidP="001B2E78">
            <w:pPr>
              <w:ind w:left="-55"/>
              <w:jc w:val="center"/>
              <w:rPr>
                <w:rFonts w:ascii="Arial" w:hAnsi="Arial" w:cs="Arial"/>
                <w:bCs/>
                <w:sz w:val="18"/>
                <w:szCs w:val="18"/>
              </w:rPr>
            </w:pPr>
            <w:r w:rsidRPr="007E5F48">
              <w:rPr>
                <w:rFonts w:ascii="Arial" w:hAnsi="Arial" w:cs="Arial"/>
                <w:bCs/>
                <w:sz w:val="18"/>
                <w:szCs w:val="18"/>
              </w:rPr>
              <w:t>9</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3A452A" w:rsidRDefault="0063236E" w:rsidP="001B2E78">
            <w:pPr>
              <w:rPr>
                <w:rFonts w:ascii="Arial" w:hAnsi="Arial" w:cs="Arial"/>
                <w:color w:val="00B050"/>
                <w:highlight w:val="yellow"/>
              </w:rPr>
            </w:pPr>
            <w:r w:rsidRPr="00CB14E7">
              <w:rPr>
                <w:rFonts w:ascii="Arial" w:hAnsi="Arial" w:cs="Arial"/>
                <w:b/>
              </w:rPr>
              <w:t>Dekada pojemnościowa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3A452A"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0</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Dekada indukcyjna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1</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Autotransformator</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2</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Przekaźnik elektromagnetyczny</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6</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3</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Stycznik</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5</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4</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Stacja lutownicza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5</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5</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3A452A" w:rsidRDefault="0063236E" w:rsidP="001B2E78">
            <w:pPr>
              <w:rPr>
                <w:rFonts w:ascii="Arial" w:hAnsi="Arial" w:cs="Arial"/>
                <w:color w:val="00B050"/>
                <w:highlight w:val="yellow"/>
              </w:rPr>
            </w:pPr>
            <w:r w:rsidRPr="008C320B">
              <w:rPr>
                <w:rFonts w:ascii="Arial" w:hAnsi="Arial" w:cs="Arial"/>
                <w:b/>
              </w:rPr>
              <w:t xml:space="preserve">Zestaw lutownica – </w:t>
            </w:r>
            <w:proofErr w:type="spellStart"/>
            <w:r w:rsidRPr="008C320B">
              <w:rPr>
                <w:rFonts w:ascii="Arial" w:hAnsi="Arial" w:cs="Arial"/>
                <w:b/>
              </w:rPr>
              <w:t>rozlutownica</w:t>
            </w:r>
            <w:proofErr w:type="spellEnd"/>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1</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3A452A"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6</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Miernik współczynnika mocy cos Ф</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575A46"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E5F48" w:rsidRDefault="001B2E78" w:rsidP="001B2E78">
            <w:pPr>
              <w:ind w:left="-55"/>
              <w:jc w:val="center"/>
              <w:rPr>
                <w:rFonts w:ascii="Arial" w:hAnsi="Arial" w:cs="Arial"/>
                <w:bCs/>
                <w:sz w:val="18"/>
                <w:szCs w:val="18"/>
              </w:rPr>
            </w:pPr>
            <w:r w:rsidRPr="007E5F48">
              <w:rPr>
                <w:rFonts w:ascii="Arial" w:hAnsi="Arial" w:cs="Arial"/>
                <w:bCs/>
                <w:sz w:val="18"/>
                <w:szCs w:val="18"/>
              </w:rPr>
              <w:t>1</w:t>
            </w:r>
            <w:r w:rsidR="0099701A" w:rsidRPr="007E5F48">
              <w:rPr>
                <w:rFonts w:ascii="Arial" w:hAnsi="Arial" w:cs="Arial"/>
                <w:bCs/>
                <w:sz w:val="18"/>
                <w:szCs w:val="18"/>
              </w:rPr>
              <w:t>7</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575A46" w:rsidRDefault="0063236E" w:rsidP="001B2E78">
            <w:pPr>
              <w:rPr>
                <w:rFonts w:ascii="Arial" w:hAnsi="Arial" w:cs="Arial"/>
                <w:color w:val="00B050"/>
                <w:highlight w:val="yellow"/>
              </w:rPr>
            </w:pPr>
            <w:r w:rsidRPr="00CB14E7">
              <w:rPr>
                <w:rFonts w:ascii="Arial" w:hAnsi="Arial" w:cs="Arial"/>
                <w:b/>
              </w:rPr>
              <w:t>Miernik uniwersalny próbnik napięcia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right="-70"/>
              <w:jc w:val="right"/>
              <w:rPr>
                <w:rFonts w:ascii="Arial" w:hAnsi="Arial" w:cs="Arial"/>
              </w:rPr>
            </w:pPr>
            <w:r w:rsidRPr="005C592C">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63236E" w:rsidRDefault="0063236E" w:rsidP="001B2E78">
            <w:pPr>
              <w:ind w:left="-70" w:right="-70"/>
              <w:jc w:val="center"/>
              <w:rPr>
                <w:rFonts w:ascii="Arial" w:hAnsi="Arial" w:cs="Arial"/>
                <w:b/>
                <w:sz w:val="22"/>
                <w:szCs w:val="22"/>
              </w:rPr>
            </w:pPr>
            <w:r>
              <w:rPr>
                <w:rFonts w:ascii="Arial" w:hAnsi="Arial" w:cs="Arial"/>
                <w:b/>
                <w:sz w:val="22"/>
                <w:szCs w:val="22"/>
              </w:rPr>
              <w:t>3</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5C592C" w:rsidRDefault="001B2E78" w:rsidP="001B2E78">
            <w:pPr>
              <w:ind w:left="-70"/>
              <w:jc w:val="right"/>
              <w:rPr>
                <w:rFonts w:ascii="Arial" w:hAnsi="Arial" w:cs="Arial"/>
              </w:rPr>
            </w:pPr>
            <w:r w:rsidRPr="00E72611">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1B2E78" w:rsidP="001B2E78">
            <w:pPr>
              <w:ind w:left="-55"/>
              <w:jc w:val="center"/>
              <w:rPr>
                <w:rFonts w:ascii="Arial" w:hAnsi="Arial" w:cs="Arial"/>
                <w:bCs/>
                <w:sz w:val="18"/>
                <w:szCs w:val="18"/>
              </w:rPr>
            </w:pPr>
            <w:r w:rsidRPr="00712624">
              <w:rPr>
                <w:rFonts w:ascii="Arial" w:hAnsi="Arial" w:cs="Arial"/>
                <w:bCs/>
                <w:sz w:val="18"/>
                <w:szCs w:val="18"/>
              </w:rPr>
              <w:t>1</w:t>
            </w:r>
            <w:r w:rsidR="0099701A" w:rsidRPr="00712624">
              <w:rPr>
                <w:rFonts w:ascii="Arial" w:hAnsi="Arial" w:cs="Arial"/>
                <w:bCs/>
                <w:sz w:val="18"/>
                <w:szCs w:val="18"/>
              </w:rPr>
              <w:t>8</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Mostek Thompsona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2</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99701A" w:rsidP="001B2E78">
            <w:pPr>
              <w:ind w:left="-55"/>
              <w:jc w:val="center"/>
              <w:rPr>
                <w:rFonts w:ascii="Arial" w:hAnsi="Arial" w:cs="Arial"/>
                <w:bCs/>
                <w:sz w:val="18"/>
                <w:szCs w:val="18"/>
              </w:rPr>
            </w:pPr>
            <w:r w:rsidRPr="00712624">
              <w:rPr>
                <w:rFonts w:ascii="Arial" w:hAnsi="Arial" w:cs="Arial"/>
                <w:bCs/>
                <w:sz w:val="18"/>
                <w:szCs w:val="18"/>
              </w:rPr>
              <w:t>19</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 xml:space="preserve">Mostek pomiarowy </w:t>
            </w:r>
            <w:proofErr w:type="spellStart"/>
            <w:r w:rsidRPr="00712624">
              <w:rPr>
                <w:rFonts w:ascii="Arial" w:hAnsi="Arial" w:cs="Arial"/>
                <w:b/>
              </w:rPr>
              <w:t>Wheastona</w:t>
            </w:r>
            <w:proofErr w:type="spellEnd"/>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2</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1B2E78" w:rsidP="001B2E78">
            <w:pPr>
              <w:ind w:left="-55"/>
              <w:jc w:val="center"/>
              <w:rPr>
                <w:rFonts w:ascii="Arial" w:hAnsi="Arial" w:cs="Arial"/>
                <w:bCs/>
                <w:sz w:val="18"/>
                <w:szCs w:val="18"/>
              </w:rPr>
            </w:pPr>
            <w:r w:rsidRPr="00712624">
              <w:rPr>
                <w:rFonts w:ascii="Arial" w:hAnsi="Arial" w:cs="Arial"/>
                <w:bCs/>
                <w:sz w:val="18"/>
                <w:szCs w:val="18"/>
              </w:rPr>
              <w:lastRenderedPageBreak/>
              <w:t>2</w:t>
            </w:r>
            <w:r w:rsidR="0099701A" w:rsidRPr="00712624">
              <w:rPr>
                <w:rFonts w:ascii="Arial" w:hAnsi="Arial" w:cs="Arial"/>
                <w:bCs/>
                <w:sz w:val="18"/>
                <w:szCs w:val="18"/>
              </w:rPr>
              <w:t>0</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Przycisk sterowniczy czerwony</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24</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1B2E78" w:rsidP="001B2E78">
            <w:pPr>
              <w:ind w:left="-55"/>
              <w:jc w:val="center"/>
              <w:rPr>
                <w:rFonts w:ascii="Arial" w:hAnsi="Arial" w:cs="Arial"/>
                <w:bCs/>
                <w:sz w:val="18"/>
                <w:szCs w:val="18"/>
              </w:rPr>
            </w:pPr>
            <w:r w:rsidRPr="00712624">
              <w:rPr>
                <w:rFonts w:ascii="Arial" w:hAnsi="Arial" w:cs="Arial"/>
                <w:bCs/>
                <w:sz w:val="18"/>
                <w:szCs w:val="18"/>
              </w:rPr>
              <w:t>2</w:t>
            </w:r>
            <w:r w:rsidR="0099701A" w:rsidRPr="00712624">
              <w:rPr>
                <w:rFonts w:ascii="Arial" w:hAnsi="Arial" w:cs="Arial"/>
                <w:bCs/>
                <w:sz w:val="18"/>
                <w:szCs w:val="18"/>
              </w:rPr>
              <w:t>1</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Przycisk sterowniczy zielony</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24</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1B2E78" w:rsidRPr="00712624" w:rsidTr="004F1881">
        <w:trPr>
          <w:trHeight w:val="680"/>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1B2E78" w:rsidP="001B2E78">
            <w:pPr>
              <w:ind w:left="-55"/>
              <w:jc w:val="center"/>
              <w:rPr>
                <w:rFonts w:ascii="Arial" w:hAnsi="Arial" w:cs="Arial"/>
                <w:bCs/>
                <w:sz w:val="18"/>
                <w:szCs w:val="18"/>
              </w:rPr>
            </w:pPr>
            <w:r w:rsidRPr="00712624">
              <w:rPr>
                <w:rFonts w:ascii="Arial" w:hAnsi="Arial" w:cs="Arial"/>
                <w:bCs/>
                <w:sz w:val="18"/>
                <w:szCs w:val="18"/>
              </w:rPr>
              <w:t>2</w:t>
            </w:r>
            <w:r w:rsidR="0099701A" w:rsidRPr="00712624">
              <w:rPr>
                <w:rFonts w:ascii="Arial" w:hAnsi="Arial" w:cs="Arial"/>
                <w:bCs/>
                <w:sz w:val="18"/>
                <w:szCs w:val="18"/>
              </w:rPr>
              <w:t>2</w:t>
            </w:r>
          </w:p>
        </w:tc>
        <w:tc>
          <w:tcPr>
            <w:tcW w:w="4327" w:type="dxa"/>
            <w:tcBorders>
              <w:top w:val="single" w:sz="4" w:space="0" w:color="auto"/>
              <w:left w:val="nil"/>
              <w:bottom w:val="single" w:sz="4" w:space="0" w:color="auto"/>
              <w:right w:val="single" w:sz="4" w:space="0" w:color="auto"/>
            </w:tcBorders>
            <w:shd w:val="clear" w:color="auto" w:fill="auto"/>
            <w:vAlign w:val="center"/>
          </w:tcPr>
          <w:p w:rsidR="001B2E78" w:rsidRPr="00712624" w:rsidRDefault="0063236E" w:rsidP="001B2E78">
            <w:pPr>
              <w:rPr>
                <w:rFonts w:ascii="Arial" w:hAnsi="Arial" w:cs="Arial"/>
              </w:rPr>
            </w:pPr>
            <w:r w:rsidRPr="00712624">
              <w:rPr>
                <w:rFonts w:ascii="Arial" w:hAnsi="Arial" w:cs="Arial"/>
                <w:b/>
              </w:rPr>
              <w:t>Miernik parametrów sieci zasilania</w:t>
            </w:r>
          </w:p>
        </w:tc>
        <w:tc>
          <w:tcPr>
            <w:tcW w:w="1768"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right="-70"/>
              <w:jc w:val="right"/>
              <w:rPr>
                <w:rFonts w:ascii="Arial" w:hAnsi="Arial" w:cs="Arial"/>
              </w:rPr>
            </w:pPr>
            <w:r w:rsidRPr="00712624">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2E78" w:rsidRPr="00712624" w:rsidRDefault="0063236E" w:rsidP="001B2E78">
            <w:pPr>
              <w:ind w:left="-70" w:right="-70"/>
              <w:jc w:val="center"/>
              <w:rPr>
                <w:rFonts w:ascii="Arial" w:hAnsi="Arial" w:cs="Arial"/>
                <w:b/>
                <w:sz w:val="22"/>
                <w:szCs w:val="22"/>
              </w:rPr>
            </w:pPr>
            <w:r w:rsidRPr="00712624">
              <w:rPr>
                <w:rFonts w:ascii="Arial" w:hAnsi="Arial" w:cs="Arial"/>
                <w:b/>
                <w:sz w:val="22"/>
                <w:szCs w:val="22"/>
              </w:rPr>
              <w:t>1</w:t>
            </w:r>
          </w:p>
        </w:tc>
        <w:tc>
          <w:tcPr>
            <w:tcW w:w="2202" w:type="dxa"/>
            <w:tcBorders>
              <w:top w:val="single" w:sz="4" w:space="0" w:color="auto"/>
              <w:left w:val="single" w:sz="4" w:space="0" w:color="auto"/>
              <w:bottom w:val="single" w:sz="4" w:space="0" w:color="auto"/>
              <w:right w:val="single" w:sz="4" w:space="0" w:color="auto"/>
            </w:tcBorders>
            <w:vAlign w:val="center"/>
          </w:tcPr>
          <w:p w:rsidR="001B2E78" w:rsidRPr="00712624" w:rsidRDefault="001B2E78" w:rsidP="001B2E78">
            <w:pPr>
              <w:ind w:left="-70"/>
              <w:jc w:val="right"/>
              <w:rPr>
                <w:rFonts w:ascii="Arial" w:hAnsi="Arial" w:cs="Arial"/>
              </w:rPr>
            </w:pPr>
            <w:r w:rsidRPr="00712624">
              <w:rPr>
                <w:rFonts w:ascii="Arial" w:hAnsi="Arial" w:cs="Arial"/>
              </w:rPr>
              <w:t>…….…….…</w:t>
            </w:r>
          </w:p>
        </w:tc>
      </w:tr>
      <w:tr w:rsidR="000229E5" w:rsidRPr="00575A46" w:rsidTr="004C0953">
        <w:trPr>
          <w:trHeight w:val="890"/>
        </w:trPr>
        <w:tc>
          <w:tcPr>
            <w:tcW w:w="7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229E5" w:rsidRPr="000229E5" w:rsidRDefault="000229E5" w:rsidP="000229E5">
            <w:pPr>
              <w:ind w:left="-70" w:right="-70"/>
              <w:jc w:val="right"/>
              <w:rPr>
                <w:rFonts w:ascii="Arial" w:hAnsi="Arial" w:cs="Arial"/>
                <w:b/>
                <w:sz w:val="24"/>
                <w:szCs w:val="24"/>
              </w:rPr>
            </w:pPr>
            <w:r w:rsidRPr="000229E5">
              <w:rPr>
                <w:rFonts w:ascii="Arial" w:hAnsi="Arial" w:cs="Arial"/>
                <w:b/>
                <w:sz w:val="24"/>
                <w:szCs w:val="24"/>
              </w:rPr>
              <w:t>Łączna cena (zł brutto):</w:t>
            </w:r>
          </w:p>
        </w:tc>
        <w:tc>
          <w:tcPr>
            <w:tcW w:w="2202" w:type="dxa"/>
            <w:tcBorders>
              <w:top w:val="single" w:sz="4" w:space="0" w:color="auto"/>
              <w:left w:val="single" w:sz="4" w:space="0" w:color="auto"/>
              <w:bottom w:val="single" w:sz="4" w:space="0" w:color="auto"/>
              <w:right w:val="single" w:sz="4" w:space="0" w:color="auto"/>
            </w:tcBorders>
            <w:vAlign w:val="center"/>
          </w:tcPr>
          <w:p w:rsidR="000229E5" w:rsidRPr="00E72611" w:rsidRDefault="000229E5" w:rsidP="001B2E78">
            <w:pPr>
              <w:ind w:left="-70"/>
              <w:jc w:val="right"/>
              <w:rPr>
                <w:rFonts w:ascii="Arial" w:hAnsi="Arial" w:cs="Arial"/>
              </w:rPr>
            </w:pPr>
            <w:r>
              <w:rPr>
                <w:rFonts w:ascii="Arial" w:hAnsi="Arial" w:cs="Arial"/>
              </w:rPr>
              <w:t>………………………..</w:t>
            </w:r>
          </w:p>
        </w:tc>
      </w:tr>
      <w:bookmarkEnd w:id="17"/>
      <w:bookmarkEnd w:id="18"/>
    </w:tbl>
    <w:p w:rsidR="00D7484A" w:rsidRPr="00575A46" w:rsidRDefault="00D7484A" w:rsidP="000C7BD2">
      <w:pPr>
        <w:rPr>
          <w:rFonts w:ascii="Arial" w:hAnsi="Arial" w:cs="Arial"/>
          <w:b/>
          <w:color w:val="00B050"/>
        </w:rPr>
      </w:pPr>
    </w:p>
    <w:p w:rsidR="002D2FF1" w:rsidRDefault="002D2FF1" w:rsidP="000C7BD2">
      <w:pPr>
        <w:ind w:left="5664" w:firstLine="708"/>
        <w:rPr>
          <w:rFonts w:ascii="Arial" w:hAnsi="Arial" w:cs="Arial"/>
          <w:sz w:val="16"/>
          <w:szCs w:val="16"/>
        </w:rPr>
      </w:pPr>
    </w:p>
    <w:p w:rsidR="004F1881" w:rsidRDefault="004F1881" w:rsidP="000C7BD2">
      <w:pPr>
        <w:ind w:left="5664" w:firstLine="708"/>
        <w:rPr>
          <w:rFonts w:ascii="Arial" w:hAnsi="Arial" w:cs="Arial"/>
          <w:sz w:val="16"/>
          <w:szCs w:val="16"/>
        </w:rPr>
      </w:pPr>
    </w:p>
    <w:p w:rsidR="004F1881" w:rsidRDefault="004F1881" w:rsidP="000C7BD2">
      <w:pPr>
        <w:ind w:left="5664" w:firstLine="708"/>
        <w:rPr>
          <w:rFonts w:ascii="Arial" w:hAnsi="Arial" w:cs="Arial"/>
          <w:sz w:val="16"/>
          <w:szCs w:val="16"/>
        </w:rPr>
      </w:pPr>
    </w:p>
    <w:p w:rsidR="000229E5" w:rsidRPr="00222F0A" w:rsidRDefault="000229E5" w:rsidP="000C7BD2">
      <w:pPr>
        <w:ind w:left="5664" w:firstLine="708"/>
        <w:rPr>
          <w:rFonts w:ascii="Arial" w:hAnsi="Arial" w:cs="Arial"/>
          <w:sz w:val="16"/>
          <w:szCs w:val="16"/>
        </w:rPr>
      </w:pPr>
    </w:p>
    <w:p w:rsidR="00637A94" w:rsidRPr="00222F0A" w:rsidRDefault="00637A94" w:rsidP="000C7BD2">
      <w:pPr>
        <w:ind w:left="5664" w:firstLine="708"/>
        <w:rPr>
          <w:rFonts w:ascii="Arial" w:hAnsi="Arial" w:cs="Arial"/>
          <w:sz w:val="16"/>
          <w:szCs w:val="16"/>
        </w:rPr>
      </w:pPr>
    </w:p>
    <w:p w:rsidR="00637A94" w:rsidRPr="00222F0A" w:rsidRDefault="00637A94" w:rsidP="000C7BD2">
      <w:pPr>
        <w:ind w:left="5664" w:firstLine="708"/>
        <w:rPr>
          <w:rFonts w:ascii="Arial" w:hAnsi="Arial" w:cs="Arial"/>
          <w:sz w:val="16"/>
          <w:szCs w:val="16"/>
        </w:rPr>
      </w:pPr>
    </w:p>
    <w:p w:rsidR="000C7BD2" w:rsidRPr="00222F0A" w:rsidRDefault="000C7BD2" w:rsidP="000C7BD2">
      <w:pPr>
        <w:ind w:left="5664" w:firstLine="708"/>
        <w:rPr>
          <w:rFonts w:ascii="Arial" w:hAnsi="Arial" w:cs="Arial"/>
          <w:sz w:val="16"/>
          <w:szCs w:val="16"/>
        </w:rPr>
      </w:pPr>
      <w:r w:rsidRPr="00222F0A">
        <w:rPr>
          <w:rFonts w:ascii="Arial" w:hAnsi="Arial" w:cs="Arial"/>
          <w:sz w:val="16"/>
          <w:szCs w:val="16"/>
        </w:rPr>
        <w:t>. . . . . . . . . . . . . . . . . . . . . . . . . . . . . .</w:t>
      </w:r>
    </w:p>
    <w:p w:rsidR="000C7BD2" w:rsidRPr="00222F0A" w:rsidRDefault="000C7BD2" w:rsidP="000C7BD2">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0C7BD2" w:rsidRPr="00222F0A" w:rsidRDefault="000C7BD2" w:rsidP="000C7BD2">
      <w:pPr>
        <w:ind w:left="5040" w:firstLine="720"/>
        <w:jc w:val="center"/>
        <w:rPr>
          <w:rFonts w:ascii="Arial" w:hAnsi="Arial" w:cs="Arial"/>
          <w:b/>
          <w:i/>
          <w:iCs/>
        </w:rPr>
      </w:pPr>
      <w:r w:rsidRPr="00222F0A">
        <w:rPr>
          <w:rFonts w:ascii="Arial" w:hAnsi="Arial" w:cs="Arial"/>
          <w:b/>
          <w:i/>
          <w:iCs/>
        </w:rPr>
        <w:t xml:space="preserve"> do reprezentowania wykonawcy</w:t>
      </w:r>
    </w:p>
    <w:p w:rsidR="00637A94" w:rsidRPr="00222F0A" w:rsidRDefault="00637A94" w:rsidP="000C7BD2">
      <w:pPr>
        <w:rPr>
          <w:rFonts w:ascii="Arial" w:eastAsia="Lucida Sans Unicode" w:hAnsi="Arial" w:cs="Arial"/>
          <w:lang w:eastAsia="en-US"/>
        </w:rPr>
      </w:pPr>
    </w:p>
    <w:p w:rsidR="00637A94" w:rsidRPr="00222F0A" w:rsidRDefault="00637A94" w:rsidP="000C7BD2">
      <w:pPr>
        <w:rPr>
          <w:rFonts w:ascii="Arial" w:eastAsia="Lucida Sans Unicode" w:hAnsi="Arial" w:cs="Arial"/>
          <w:lang w:eastAsia="en-US"/>
        </w:rPr>
      </w:pPr>
    </w:p>
    <w:p w:rsidR="00637A94" w:rsidRPr="00222F0A" w:rsidRDefault="00637A94" w:rsidP="000C7BD2">
      <w:pPr>
        <w:rPr>
          <w:rFonts w:ascii="Arial" w:eastAsia="Lucida Sans Unicode" w:hAnsi="Arial" w:cs="Arial"/>
          <w:lang w:eastAsia="en-US"/>
        </w:rPr>
      </w:pPr>
    </w:p>
    <w:p w:rsidR="000C7BD2" w:rsidRPr="00222F0A" w:rsidRDefault="000C7BD2" w:rsidP="000C7BD2">
      <w:pPr>
        <w:rPr>
          <w:rFonts w:ascii="Arial" w:eastAsia="Lucida Sans Unicode" w:hAnsi="Arial" w:cs="Arial"/>
          <w:lang w:eastAsia="en-US"/>
        </w:rPr>
      </w:pPr>
      <w:r w:rsidRPr="00222F0A">
        <w:rPr>
          <w:rFonts w:ascii="Arial" w:eastAsia="Lucida Sans Unicode" w:hAnsi="Arial" w:cs="Arial"/>
          <w:lang w:eastAsia="en-US"/>
        </w:rPr>
        <w:t>Uwaga:</w:t>
      </w:r>
    </w:p>
    <w:p w:rsidR="000C7BD2" w:rsidRPr="00222F0A" w:rsidRDefault="000C7BD2" w:rsidP="000C7BD2">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r w:rsidRPr="00222F0A">
        <w:rPr>
          <w:rFonts w:ascii="Arial" w:eastAsia="Lucida Sans Unicode" w:hAnsi="Arial" w:cs="Arial"/>
          <w:lang w:eastAsia="en-US"/>
        </w:rPr>
        <w:br w:type="page"/>
      </w:r>
    </w:p>
    <w:p w:rsidR="000C7BD2" w:rsidRPr="00222F0A" w:rsidRDefault="000C7BD2" w:rsidP="000C7BD2">
      <w:pPr>
        <w:jc w:val="both"/>
        <w:rPr>
          <w:rFonts w:ascii="Arial" w:eastAsia="Lucida Sans Unicode" w:hAnsi="Arial" w:cs="Arial"/>
          <w:b/>
          <w:lang w:eastAsia="en-US"/>
        </w:rPr>
      </w:pPr>
      <w:r w:rsidRPr="00222F0A">
        <w:rPr>
          <w:rFonts w:ascii="Arial" w:eastAsia="Lucida Sans Unicode" w:hAnsi="Arial" w:cs="Arial"/>
          <w:b/>
          <w:lang w:eastAsia="en-US"/>
        </w:rPr>
        <w:lastRenderedPageBreak/>
        <w:t>Nazwa (firma) wykonawcy:</w:t>
      </w:r>
      <w:r w:rsidRPr="00222F0A">
        <w:rPr>
          <w:rFonts w:ascii="Arial" w:eastAsia="Lucida Sans Unicode" w:hAnsi="Arial" w:cs="Arial"/>
          <w:b/>
          <w:lang w:eastAsia="en-US"/>
        </w:rPr>
        <w:tab/>
      </w:r>
      <w:r w:rsidRPr="00222F0A">
        <w:rPr>
          <w:rFonts w:ascii="Arial" w:eastAsia="Lucida Sans Unicode" w:hAnsi="Arial" w:cs="Arial"/>
          <w:b/>
          <w:lang w:eastAsia="en-US"/>
        </w:rPr>
        <w:tab/>
      </w:r>
      <w:r w:rsidRPr="00222F0A">
        <w:rPr>
          <w:rFonts w:ascii="Arial" w:eastAsia="Lucida Sans Unicode" w:hAnsi="Arial" w:cs="Arial"/>
          <w:b/>
          <w:lang w:eastAsia="en-US"/>
        </w:rPr>
        <w:tab/>
      </w:r>
    </w:p>
    <w:p w:rsidR="000C7BD2" w:rsidRPr="00222F0A" w:rsidRDefault="000C7BD2" w:rsidP="000C7BD2">
      <w:pPr>
        <w:jc w:val="both"/>
        <w:rPr>
          <w:rFonts w:ascii="Arial" w:eastAsia="Lucida Sans Unicode" w:hAnsi="Arial" w:cs="Arial"/>
          <w:i/>
          <w:sz w:val="16"/>
          <w:szCs w:val="16"/>
          <w:lang w:eastAsia="en-US"/>
        </w:rPr>
      </w:pPr>
    </w:p>
    <w:p w:rsidR="000C7BD2" w:rsidRPr="00222F0A" w:rsidRDefault="000C7BD2" w:rsidP="000C7BD2">
      <w:pPr>
        <w:jc w:val="both"/>
        <w:rPr>
          <w:rFonts w:ascii="Arial" w:eastAsia="Lucida Sans Unicode" w:hAnsi="Arial" w:cs="Arial"/>
          <w:i/>
          <w:sz w:val="16"/>
          <w:szCs w:val="16"/>
          <w:lang w:eastAsia="en-US"/>
        </w:rPr>
      </w:pPr>
      <w:r w:rsidRPr="00222F0A">
        <w:rPr>
          <w:rFonts w:ascii="Arial" w:eastAsia="Lucida Sans Unicode" w:hAnsi="Arial" w:cs="Arial"/>
          <w:i/>
          <w:sz w:val="16"/>
          <w:szCs w:val="16"/>
          <w:lang w:eastAsia="en-US"/>
        </w:rPr>
        <w:t xml:space="preserve"> . . . . . . . . . . . . . . . . . . . . . . . . . . . . . . . . . . . . . . . . . . . . . . . . . . . . . . . . . . . . . . . . . . . . . . . . .</w:t>
      </w:r>
    </w:p>
    <w:p w:rsidR="000C7BD2" w:rsidRPr="00222F0A" w:rsidRDefault="000C7BD2">
      <w:pPr>
        <w:rPr>
          <w:rFonts w:ascii="Arial" w:hAnsi="Arial" w:cs="Arial"/>
          <w:b/>
        </w:rPr>
      </w:pPr>
    </w:p>
    <w:p w:rsidR="00EF0044" w:rsidRPr="00222F0A" w:rsidRDefault="00EF0044" w:rsidP="00EF0044">
      <w:pPr>
        <w:jc w:val="both"/>
        <w:rPr>
          <w:rFonts w:ascii="Arial" w:eastAsia="Lucida Sans Unicode" w:hAnsi="Arial" w:cs="Arial"/>
          <w:b/>
          <w:lang w:eastAsia="en-US"/>
        </w:rPr>
      </w:pPr>
      <w:r w:rsidRPr="00222F0A">
        <w:rPr>
          <w:rFonts w:ascii="Arial" w:hAnsi="Arial" w:cs="Arial"/>
          <w:b/>
        </w:rPr>
        <w:t>Formularz cenowy</w:t>
      </w:r>
      <w:r w:rsidRPr="00222F0A">
        <w:rPr>
          <w:rFonts w:ascii="Arial" w:hAnsi="Arial" w:cs="Arial"/>
        </w:rPr>
        <w:t>*</w:t>
      </w:r>
      <w:r w:rsidRPr="00222F0A">
        <w:rPr>
          <w:rFonts w:ascii="Arial" w:eastAsia="Lucida Sans Unicode" w:hAnsi="Arial" w:cs="Arial"/>
          <w:b/>
          <w:lang w:eastAsia="en-US"/>
        </w:rPr>
        <w:t xml:space="preserve"> - dla zadania częściowego nr 3:</w:t>
      </w:r>
    </w:p>
    <w:tbl>
      <w:tblPr>
        <w:tblStyle w:val="Tabela-Siatka"/>
        <w:tblW w:w="10077" w:type="dxa"/>
        <w:tblInd w:w="-158" w:type="dxa"/>
        <w:tblLayout w:type="fixed"/>
        <w:tblLook w:val="04A0"/>
      </w:tblPr>
      <w:tblGrid>
        <w:gridCol w:w="356"/>
        <w:gridCol w:w="3687"/>
        <w:gridCol w:w="1193"/>
        <w:gridCol w:w="394"/>
        <w:gridCol w:w="1611"/>
        <w:gridCol w:w="1418"/>
        <w:gridCol w:w="1418"/>
      </w:tblGrid>
      <w:tr w:rsidR="002F0EFF" w:rsidRPr="00575A46" w:rsidTr="00AA2980">
        <w:trPr>
          <w:trHeight w:val="1054"/>
        </w:trPr>
        <w:tc>
          <w:tcPr>
            <w:tcW w:w="356" w:type="dxa"/>
            <w:noWrap/>
            <w:vAlign w:val="center"/>
            <w:hideMark/>
          </w:tcPr>
          <w:p w:rsidR="002F0EFF" w:rsidRPr="005C592C" w:rsidRDefault="002F0EFF" w:rsidP="008A2901">
            <w:pPr>
              <w:ind w:left="-142" w:right="-112"/>
              <w:jc w:val="center"/>
              <w:rPr>
                <w:rFonts w:ascii="Arial" w:eastAsia="Lucida Sans Unicode" w:hAnsi="Arial" w:cs="Arial"/>
                <w:sz w:val="18"/>
                <w:szCs w:val="18"/>
                <w:lang w:eastAsia="en-US"/>
              </w:rPr>
            </w:pPr>
            <w:r w:rsidRPr="005C592C">
              <w:rPr>
                <w:rFonts w:ascii="Arial" w:eastAsia="Lucida Sans Unicode" w:hAnsi="Arial" w:cs="Arial"/>
                <w:sz w:val="18"/>
                <w:szCs w:val="18"/>
                <w:lang w:eastAsia="en-US"/>
              </w:rPr>
              <w:t>L.p.</w:t>
            </w:r>
          </w:p>
        </w:tc>
        <w:tc>
          <w:tcPr>
            <w:tcW w:w="3687" w:type="dxa"/>
            <w:noWrap/>
            <w:vAlign w:val="center"/>
            <w:hideMark/>
          </w:tcPr>
          <w:p w:rsidR="002F0EFF" w:rsidRPr="005C592C" w:rsidRDefault="002F0EFF" w:rsidP="008A2901">
            <w:pPr>
              <w:jc w:val="center"/>
              <w:rPr>
                <w:rFonts w:ascii="Arial" w:eastAsia="Lucida Sans Unicode" w:hAnsi="Arial" w:cs="Arial"/>
                <w:lang w:eastAsia="en-US"/>
              </w:rPr>
            </w:pPr>
            <w:r w:rsidRPr="005C592C">
              <w:rPr>
                <w:rFonts w:ascii="Arial" w:eastAsia="Lucida Sans Unicode" w:hAnsi="Arial" w:cs="Arial"/>
                <w:lang w:eastAsia="en-US"/>
              </w:rPr>
              <w:t>Nazwa elementu</w:t>
            </w:r>
          </w:p>
        </w:tc>
        <w:tc>
          <w:tcPr>
            <w:tcW w:w="1193" w:type="dxa"/>
            <w:vAlign w:val="center"/>
            <w:hideMark/>
          </w:tcPr>
          <w:p w:rsidR="002F0EFF" w:rsidRPr="00CA3C3B" w:rsidRDefault="002F0EFF" w:rsidP="00F21807">
            <w:pPr>
              <w:ind w:left="-49" w:right="-77"/>
              <w:jc w:val="center"/>
              <w:rPr>
                <w:rFonts w:ascii="Arial" w:eastAsia="Lucida Sans Unicode" w:hAnsi="Arial" w:cs="Arial"/>
                <w:sz w:val="16"/>
                <w:szCs w:val="16"/>
                <w:lang w:eastAsia="en-US"/>
              </w:rPr>
            </w:pPr>
            <w:r w:rsidRPr="00CA3C3B">
              <w:rPr>
                <w:rFonts w:ascii="Arial" w:eastAsia="Lucida Sans Unicode" w:hAnsi="Arial" w:cs="Arial"/>
                <w:sz w:val="16"/>
                <w:szCs w:val="16"/>
                <w:lang w:eastAsia="en-US"/>
              </w:rPr>
              <w:t>J</w:t>
            </w:r>
            <w:r w:rsidRPr="00CA3C3B">
              <w:rPr>
                <w:rFonts w:ascii="Arial" w:eastAsia="Lucida Sans Unicode" w:hAnsi="Arial" w:cs="Arial"/>
                <w:b/>
                <w:bCs/>
                <w:sz w:val="16"/>
                <w:szCs w:val="16"/>
                <w:lang w:eastAsia="en-US"/>
              </w:rPr>
              <w:t>ednostkowa cena ryczałtowa</w:t>
            </w:r>
            <w:r w:rsidRPr="00CA3C3B">
              <w:rPr>
                <w:rFonts w:ascii="Arial" w:eastAsia="Lucida Sans Unicode" w:hAnsi="Arial" w:cs="Arial"/>
                <w:sz w:val="16"/>
                <w:szCs w:val="16"/>
                <w:lang w:eastAsia="en-US"/>
              </w:rPr>
              <w:br/>
              <w:t>(zł brutto/szt.)</w:t>
            </w:r>
          </w:p>
        </w:tc>
        <w:tc>
          <w:tcPr>
            <w:tcW w:w="394" w:type="dxa"/>
            <w:vAlign w:val="center"/>
            <w:hideMark/>
          </w:tcPr>
          <w:p w:rsidR="002F0EFF" w:rsidRPr="00CA3C3B" w:rsidRDefault="002F0EFF" w:rsidP="00486876">
            <w:pPr>
              <w:ind w:left="-162" w:right="-77"/>
              <w:jc w:val="right"/>
              <w:rPr>
                <w:rFonts w:ascii="Arial" w:eastAsia="Lucida Sans Unicode" w:hAnsi="Arial" w:cs="Arial"/>
                <w:sz w:val="16"/>
                <w:szCs w:val="16"/>
                <w:lang w:eastAsia="en-US"/>
              </w:rPr>
            </w:pPr>
            <w:r w:rsidRPr="00CA3C3B">
              <w:rPr>
                <w:rFonts w:ascii="Arial" w:eastAsia="Lucida Sans Unicode" w:hAnsi="Arial" w:cs="Arial"/>
                <w:sz w:val="16"/>
                <w:szCs w:val="16"/>
                <w:lang w:eastAsia="en-US"/>
              </w:rPr>
              <w:t>Ilość (szt.)</w:t>
            </w:r>
          </w:p>
        </w:tc>
        <w:tc>
          <w:tcPr>
            <w:tcW w:w="1611" w:type="dxa"/>
            <w:tcBorders>
              <w:right w:val="single" w:sz="12" w:space="0" w:color="auto"/>
            </w:tcBorders>
            <w:vAlign w:val="center"/>
            <w:hideMark/>
          </w:tcPr>
          <w:p w:rsidR="002F0EFF" w:rsidRPr="005C592C" w:rsidRDefault="002F0EFF" w:rsidP="00486876">
            <w:pPr>
              <w:ind w:left="-162" w:right="-77"/>
              <w:jc w:val="center"/>
              <w:rPr>
                <w:rFonts w:ascii="Arial" w:eastAsia="Lucida Sans Unicode" w:hAnsi="Arial" w:cs="Arial"/>
                <w:lang w:eastAsia="en-US"/>
              </w:rPr>
            </w:pPr>
            <w:r w:rsidRPr="005C592C">
              <w:rPr>
                <w:rFonts w:ascii="Arial" w:eastAsia="Lucida Sans Unicode" w:hAnsi="Arial" w:cs="Arial"/>
                <w:b/>
                <w:bCs/>
                <w:lang w:eastAsia="en-US"/>
              </w:rPr>
              <w:t>Wartość</w:t>
            </w:r>
            <w:r w:rsidRPr="005C592C">
              <w:rPr>
                <w:rFonts w:ascii="Arial" w:eastAsia="Lucida Sans Unicode" w:hAnsi="Arial" w:cs="Arial"/>
                <w:lang w:eastAsia="en-US"/>
              </w:rPr>
              <w:br/>
              <w:t>(zł brutto)</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7D62FD" w:rsidRDefault="002F0EFF" w:rsidP="008A2901">
            <w:pPr>
              <w:ind w:left="-72" w:right="-129"/>
              <w:jc w:val="center"/>
              <w:rPr>
                <w:rFonts w:ascii="Arial" w:eastAsia="Lucida Sans Unicode" w:hAnsi="Arial" w:cs="Arial"/>
                <w:b/>
                <w:bCs/>
                <w:lang w:eastAsia="en-US"/>
              </w:rPr>
            </w:pPr>
            <w:r w:rsidRPr="007D62FD">
              <w:rPr>
                <w:rFonts w:ascii="Arial" w:eastAsia="Lucida Sans Unicode" w:hAnsi="Arial" w:cs="Arial"/>
                <w:b/>
                <w:bCs/>
                <w:lang w:eastAsia="en-US"/>
              </w:rPr>
              <w:t>Producent:</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2F0EFF" w:rsidRPr="007D62FD" w:rsidRDefault="002F0EFF" w:rsidP="008A2901">
            <w:pPr>
              <w:ind w:left="-72"/>
              <w:jc w:val="center"/>
              <w:rPr>
                <w:rFonts w:ascii="Arial" w:eastAsia="Lucida Sans Unicode" w:hAnsi="Arial" w:cs="Arial"/>
                <w:lang w:eastAsia="en-US"/>
              </w:rPr>
            </w:pPr>
            <w:r w:rsidRPr="007D62FD">
              <w:rPr>
                <w:rFonts w:ascii="Arial" w:eastAsia="Lucida Sans Unicode" w:hAnsi="Arial" w:cs="Arial"/>
                <w:b/>
                <w:bCs/>
                <w:lang w:eastAsia="en-US"/>
              </w:rPr>
              <w:t>Numer katalogowy</w:t>
            </w:r>
            <w:r w:rsidRPr="007D62FD">
              <w:rPr>
                <w:rFonts w:ascii="Arial" w:eastAsia="Lucida Sans Unicode" w:hAnsi="Arial" w:cs="Arial"/>
                <w:lang w:eastAsia="en-US"/>
              </w:rPr>
              <w:t xml:space="preserve"> (lub model lub symbol)</w:t>
            </w:r>
          </w:p>
        </w:tc>
      </w:tr>
      <w:tr w:rsidR="002F0EFF" w:rsidRPr="00575A46" w:rsidTr="00AA2980">
        <w:trPr>
          <w:trHeight w:val="1418"/>
        </w:trPr>
        <w:tc>
          <w:tcPr>
            <w:tcW w:w="356" w:type="dxa"/>
            <w:noWrap/>
            <w:vAlign w:val="center"/>
            <w:hideMark/>
          </w:tcPr>
          <w:p w:rsidR="002F0EFF" w:rsidRPr="005C592C" w:rsidRDefault="002F0EFF" w:rsidP="008340E2">
            <w:pPr>
              <w:ind w:left="-142" w:right="-112"/>
              <w:jc w:val="center"/>
              <w:rPr>
                <w:rFonts w:ascii="Arial" w:eastAsia="Lucida Sans Unicode" w:hAnsi="Arial" w:cs="Arial"/>
                <w:sz w:val="18"/>
                <w:szCs w:val="18"/>
                <w:lang w:eastAsia="en-US"/>
              </w:rPr>
            </w:pPr>
            <w:r w:rsidRPr="005C592C">
              <w:rPr>
                <w:rFonts w:ascii="Arial" w:eastAsia="Lucida Sans Unicode" w:hAnsi="Arial" w:cs="Arial"/>
                <w:sz w:val="18"/>
                <w:szCs w:val="18"/>
                <w:lang w:eastAsia="en-US"/>
              </w:rPr>
              <w:t>1</w:t>
            </w:r>
          </w:p>
        </w:tc>
        <w:tc>
          <w:tcPr>
            <w:tcW w:w="3687" w:type="dxa"/>
            <w:vAlign w:val="center"/>
          </w:tcPr>
          <w:p w:rsidR="002F0EFF" w:rsidRPr="00575A46" w:rsidRDefault="002F0EFF" w:rsidP="008340E2">
            <w:pPr>
              <w:rPr>
                <w:rFonts w:ascii="Arial" w:eastAsia="Lucida Sans Unicode" w:hAnsi="Arial" w:cs="Arial"/>
                <w:color w:val="00B050"/>
                <w:lang w:eastAsia="en-US"/>
              </w:rPr>
            </w:pPr>
            <w:r w:rsidRPr="00FE3F62">
              <w:rPr>
                <w:rFonts w:ascii="Arial" w:hAnsi="Arial" w:cs="Arial"/>
                <w:b/>
              </w:rPr>
              <w:t>Tokarka numeryczna CNC</w:t>
            </w:r>
          </w:p>
        </w:tc>
        <w:tc>
          <w:tcPr>
            <w:tcW w:w="1193" w:type="dxa"/>
            <w:vAlign w:val="center"/>
            <w:hideMark/>
          </w:tcPr>
          <w:p w:rsidR="002F0EFF" w:rsidRPr="008340E2" w:rsidRDefault="002F0EFF" w:rsidP="008340E2">
            <w:pPr>
              <w:jc w:val="right"/>
              <w:rPr>
                <w:rFonts w:ascii="Arial" w:eastAsia="Lucida Sans Unicode" w:hAnsi="Arial" w:cs="Arial"/>
                <w:lang w:eastAsia="en-US"/>
              </w:rPr>
            </w:pPr>
            <w:r w:rsidRPr="008340E2">
              <w:rPr>
                <w:rFonts w:ascii="Arial" w:hAnsi="Arial" w:cs="Arial"/>
              </w:rPr>
              <w:t>…………</w:t>
            </w:r>
          </w:p>
        </w:tc>
        <w:tc>
          <w:tcPr>
            <w:tcW w:w="394" w:type="dxa"/>
            <w:vAlign w:val="center"/>
          </w:tcPr>
          <w:p w:rsidR="002F0EFF" w:rsidRPr="007D62FD" w:rsidRDefault="002F0EFF" w:rsidP="008340E2">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tcBorders>
              <w:right w:val="single" w:sz="12" w:space="0" w:color="auto"/>
            </w:tcBorders>
            <w:noWrap/>
            <w:vAlign w:val="center"/>
            <w:hideMark/>
          </w:tcPr>
          <w:p w:rsidR="002F0EFF" w:rsidRPr="00575A46" w:rsidRDefault="002F0EFF" w:rsidP="008340E2">
            <w:pPr>
              <w:ind w:left="-72"/>
              <w:jc w:val="right"/>
              <w:rPr>
                <w:rFonts w:ascii="Arial" w:eastAsia="Lucida Sans Unicode" w:hAnsi="Arial" w:cs="Arial"/>
                <w:color w:val="00B050"/>
                <w:lang w:eastAsia="en-US"/>
              </w:rPr>
            </w:pPr>
            <w:r w:rsidRPr="005C592C">
              <w:rPr>
                <w:rFonts w:ascii="Arial" w:hAnsi="Arial" w:cs="Arial"/>
              </w:rPr>
              <w:t>…………...…</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ight="-129"/>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r>
      <w:tr w:rsidR="002F0EFF" w:rsidRPr="00575A46" w:rsidTr="00AA2980">
        <w:trPr>
          <w:trHeight w:val="1418"/>
        </w:trPr>
        <w:tc>
          <w:tcPr>
            <w:tcW w:w="356" w:type="dxa"/>
            <w:noWrap/>
            <w:vAlign w:val="center"/>
            <w:hideMark/>
          </w:tcPr>
          <w:p w:rsidR="002F0EFF" w:rsidRPr="005C592C" w:rsidRDefault="002F0EFF" w:rsidP="008340E2">
            <w:pPr>
              <w:ind w:left="-142" w:right="-112"/>
              <w:jc w:val="center"/>
              <w:rPr>
                <w:rFonts w:ascii="Arial" w:eastAsia="Lucida Sans Unicode" w:hAnsi="Arial" w:cs="Arial"/>
                <w:sz w:val="18"/>
                <w:szCs w:val="18"/>
                <w:lang w:eastAsia="en-US"/>
              </w:rPr>
            </w:pPr>
            <w:r w:rsidRPr="005C592C">
              <w:rPr>
                <w:rFonts w:ascii="Arial" w:eastAsia="Lucida Sans Unicode" w:hAnsi="Arial" w:cs="Arial"/>
                <w:sz w:val="18"/>
                <w:szCs w:val="18"/>
                <w:lang w:eastAsia="en-US"/>
              </w:rPr>
              <w:t>2</w:t>
            </w:r>
          </w:p>
        </w:tc>
        <w:tc>
          <w:tcPr>
            <w:tcW w:w="3687" w:type="dxa"/>
            <w:vAlign w:val="center"/>
          </w:tcPr>
          <w:p w:rsidR="002F0EFF" w:rsidRPr="00575A46" w:rsidRDefault="002F0EFF" w:rsidP="008340E2">
            <w:pPr>
              <w:rPr>
                <w:rFonts w:ascii="Arial" w:eastAsia="Lucida Sans Unicode" w:hAnsi="Arial" w:cs="Arial"/>
                <w:color w:val="00B050"/>
                <w:lang w:eastAsia="en-US"/>
              </w:rPr>
            </w:pPr>
            <w:r w:rsidRPr="00FE3F62">
              <w:rPr>
                <w:rFonts w:ascii="Arial" w:hAnsi="Arial" w:cs="Arial"/>
                <w:b/>
              </w:rPr>
              <w:t>Frezarka numeryczna CNC</w:t>
            </w:r>
          </w:p>
        </w:tc>
        <w:tc>
          <w:tcPr>
            <w:tcW w:w="1193" w:type="dxa"/>
            <w:vAlign w:val="center"/>
            <w:hideMark/>
          </w:tcPr>
          <w:p w:rsidR="002F0EFF" w:rsidRPr="00575A46" w:rsidRDefault="002F0EFF" w:rsidP="008340E2">
            <w:pPr>
              <w:jc w:val="right"/>
              <w:rPr>
                <w:rFonts w:ascii="Arial" w:eastAsia="Lucida Sans Unicode" w:hAnsi="Arial" w:cs="Arial"/>
                <w:color w:val="00B050"/>
                <w:lang w:eastAsia="en-US"/>
              </w:rPr>
            </w:pPr>
            <w:r w:rsidRPr="008340E2">
              <w:rPr>
                <w:rFonts w:ascii="Arial" w:hAnsi="Arial" w:cs="Arial"/>
              </w:rPr>
              <w:t>…………</w:t>
            </w:r>
          </w:p>
        </w:tc>
        <w:tc>
          <w:tcPr>
            <w:tcW w:w="394" w:type="dxa"/>
            <w:vAlign w:val="center"/>
          </w:tcPr>
          <w:p w:rsidR="002F0EFF" w:rsidRPr="007D62FD" w:rsidRDefault="002F0EFF" w:rsidP="008340E2">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tcBorders>
              <w:right w:val="single" w:sz="12" w:space="0" w:color="auto"/>
            </w:tcBorders>
            <w:noWrap/>
            <w:vAlign w:val="center"/>
            <w:hideMark/>
          </w:tcPr>
          <w:p w:rsidR="002F0EFF" w:rsidRPr="00575A46" w:rsidRDefault="002F0EFF" w:rsidP="008340E2">
            <w:pPr>
              <w:ind w:left="-72"/>
              <w:jc w:val="right"/>
              <w:rPr>
                <w:rFonts w:ascii="Arial" w:eastAsia="Lucida Sans Unicode" w:hAnsi="Arial" w:cs="Arial"/>
                <w:color w:val="00B050"/>
                <w:lang w:eastAsia="en-US"/>
              </w:rPr>
            </w:pPr>
            <w:r w:rsidRPr="005C592C">
              <w:rPr>
                <w:rFonts w:ascii="Arial" w:hAnsi="Arial" w:cs="Arial"/>
              </w:rPr>
              <w:t>…………...…</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ight="-129"/>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r>
      <w:tr w:rsidR="002F0EFF" w:rsidRPr="00575A46" w:rsidTr="00AA2980">
        <w:trPr>
          <w:trHeight w:val="1418"/>
        </w:trPr>
        <w:tc>
          <w:tcPr>
            <w:tcW w:w="356" w:type="dxa"/>
            <w:noWrap/>
            <w:vAlign w:val="center"/>
            <w:hideMark/>
          </w:tcPr>
          <w:p w:rsidR="002F0EFF" w:rsidRPr="005C592C" w:rsidRDefault="002F0EFF" w:rsidP="008340E2">
            <w:pPr>
              <w:ind w:left="-142" w:right="-112"/>
              <w:jc w:val="center"/>
              <w:rPr>
                <w:rFonts w:ascii="Arial" w:eastAsia="Lucida Sans Unicode" w:hAnsi="Arial" w:cs="Arial"/>
                <w:sz w:val="18"/>
                <w:szCs w:val="18"/>
                <w:lang w:eastAsia="en-US"/>
              </w:rPr>
            </w:pPr>
            <w:r w:rsidRPr="005C592C">
              <w:rPr>
                <w:rFonts w:ascii="Arial" w:eastAsia="Lucida Sans Unicode" w:hAnsi="Arial" w:cs="Arial"/>
                <w:sz w:val="18"/>
                <w:szCs w:val="18"/>
                <w:lang w:eastAsia="en-US"/>
              </w:rPr>
              <w:t>3</w:t>
            </w:r>
          </w:p>
        </w:tc>
        <w:tc>
          <w:tcPr>
            <w:tcW w:w="3687" w:type="dxa"/>
            <w:vAlign w:val="center"/>
          </w:tcPr>
          <w:p w:rsidR="002F0EFF" w:rsidRPr="00575A46" w:rsidRDefault="002F0EFF" w:rsidP="008340E2">
            <w:pPr>
              <w:rPr>
                <w:rFonts w:ascii="Arial" w:eastAsia="Lucida Sans Unicode" w:hAnsi="Arial" w:cs="Arial"/>
                <w:color w:val="00B050"/>
                <w:lang w:eastAsia="en-US"/>
              </w:rPr>
            </w:pPr>
            <w:r w:rsidRPr="00FE3F62">
              <w:rPr>
                <w:rFonts w:ascii="Arial" w:hAnsi="Arial" w:cs="Arial"/>
                <w:b/>
              </w:rPr>
              <w:t>Tokarka uniwersalna</w:t>
            </w:r>
          </w:p>
        </w:tc>
        <w:tc>
          <w:tcPr>
            <w:tcW w:w="1193" w:type="dxa"/>
            <w:vAlign w:val="center"/>
            <w:hideMark/>
          </w:tcPr>
          <w:p w:rsidR="002F0EFF" w:rsidRPr="00575A46" w:rsidRDefault="002F0EFF" w:rsidP="008340E2">
            <w:pPr>
              <w:jc w:val="right"/>
              <w:rPr>
                <w:rFonts w:ascii="Arial" w:eastAsia="Lucida Sans Unicode" w:hAnsi="Arial" w:cs="Arial"/>
                <w:color w:val="00B050"/>
                <w:lang w:eastAsia="en-US"/>
              </w:rPr>
            </w:pPr>
            <w:r w:rsidRPr="008340E2">
              <w:rPr>
                <w:rFonts w:ascii="Arial" w:hAnsi="Arial" w:cs="Arial"/>
              </w:rPr>
              <w:t>…………</w:t>
            </w:r>
          </w:p>
        </w:tc>
        <w:tc>
          <w:tcPr>
            <w:tcW w:w="394" w:type="dxa"/>
            <w:vAlign w:val="center"/>
          </w:tcPr>
          <w:p w:rsidR="002F0EFF" w:rsidRPr="007D62FD" w:rsidRDefault="002F0EFF" w:rsidP="008340E2">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tcBorders>
              <w:right w:val="single" w:sz="12" w:space="0" w:color="auto"/>
            </w:tcBorders>
            <w:noWrap/>
            <w:vAlign w:val="center"/>
            <w:hideMark/>
          </w:tcPr>
          <w:p w:rsidR="002F0EFF" w:rsidRPr="00575A46" w:rsidRDefault="002F0EFF" w:rsidP="008340E2">
            <w:pPr>
              <w:ind w:left="-72"/>
              <w:jc w:val="right"/>
              <w:rPr>
                <w:rFonts w:ascii="Arial" w:eastAsia="Lucida Sans Unicode" w:hAnsi="Arial" w:cs="Arial"/>
                <w:color w:val="00B050"/>
                <w:lang w:eastAsia="en-US"/>
              </w:rPr>
            </w:pPr>
            <w:r w:rsidRPr="005C592C">
              <w:rPr>
                <w:rFonts w:ascii="Arial" w:hAnsi="Arial" w:cs="Arial"/>
              </w:rPr>
              <w:t>…………...…</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ight="-129"/>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r>
      <w:tr w:rsidR="002F0EFF" w:rsidRPr="00575A46" w:rsidTr="00AA2980">
        <w:trPr>
          <w:trHeight w:val="1418"/>
        </w:trPr>
        <w:tc>
          <w:tcPr>
            <w:tcW w:w="356" w:type="dxa"/>
            <w:noWrap/>
            <w:vAlign w:val="center"/>
            <w:hideMark/>
          </w:tcPr>
          <w:p w:rsidR="002F0EFF" w:rsidRPr="005C592C" w:rsidRDefault="002F0EFF" w:rsidP="008340E2">
            <w:pPr>
              <w:ind w:left="-142" w:right="-112"/>
              <w:jc w:val="center"/>
              <w:rPr>
                <w:rFonts w:ascii="Arial" w:eastAsia="Lucida Sans Unicode" w:hAnsi="Arial" w:cs="Arial"/>
                <w:sz w:val="18"/>
                <w:szCs w:val="18"/>
                <w:lang w:eastAsia="en-US"/>
              </w:rPr>
            </w:pPr>
            <w:r w:rsidRPr="005C592C">
              <w:rPr>
                <w:rFonts w:ascii="Arial" w:eastAsia="Lucida Sans Unicode" w:hAnsi="Arial" w:cs="Arial"/>
                <w:sz w:val="18"/>
                <w:szCs w:val="18"/>
                <w:lang w:eastAsia="en-US"/>
              </w:rPr>
              <w:t>4</w:t>
            </w:r>
          </w:p>
        </w:tc>
        <w:tc>
          <w:tcPr>
            <w:tcW w:w="3687" w:type="dxa"/>
            <w:vAlign w:val="center"/>
          </w:tcPr>
          <w:p w:rsidR="002F0EFF" w:rsidRPr="00575A46" w:rsidRDefault="002F0EFF" w:rsidP="008340E2">
            <w:pPr>
              <w:rPr>
                <w:rFonts w:ascii="Arial" w:eastAsia="Lucida Sans Unicode" w:hAnsi="Arial" w:cs="Arial"/>
                <w:color w:val="00B050"/>
                <w:lang w:eastAsia="en-US"/>
              </w:rPr>
            </w:pPr>
            <w:r w:rsidRPr="00FE3F62">
              <w:rPr>
                <w:rFonts w:ascii="Arial" w:hAnsi="Arial" w:cs="Arial"/>
                <w:b/>
              </w:rPr>
              <w:t>Frezarko-wiertarka</w:t>
            </w:r>
          </w:p>
        </w:tc>
        <w:tc>
          <w:tcPr>
            <w:tcW w:w="1193" w:type="dxa"/>
            <w:noWrap/>
            <w:vAlign w:val="center"/>
            <w:hideMark/>
          </w:tcPr>
          <w:p w:rsidR="002F0EFF" w:rsidRPr="00575A46" w:rsidRDefault="002F0EFF" w:rsidP="008340E2">
            <w:pPr>
              <w:jc w:val="right"/>
              <w:rPr>
                <w:rFonts w:ascii="Arial" w:eastAsia="Lucida Sans Unicode" w:hAnsi="Arial" w:cs="Arial"/>
                <w:color w:val="00B050"/>
                <w:lang w:eastAsia="en-US"/>
              </w:rPr>
            </w:pPr>
            <w:r w:rsidRPr="008340E2">
              <w:rPr>
                <w:rFonts w:ascii="Arial" w:hAnsi="Arial" w:cs="Arial"/>
              </w:rPr>
              <w:t>…………</w:t>
            </w:r>
          </w:p>
        </w:tc>
        <w:tc>
          <w:tcPr>
            <w:tcW w:w="394" w:type="dxa"/>
            <w:vAlign w:val="center"/>
          </w:tcPr>
          <w:p w:rsidR="002F0EFF" w:rsidRPr="007D62FD" w:rsidRDefault="002F0EFF" w:rsidP="008340E2">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tcBorders>
              <w:right w:val="single" w:sz="12" w:space="0" w:color="auto"/>
            </w:tcBorders>
            <w:noWrap/>
            <w:vAlign w:val="center"/>
            <w:hideMark/>
          </w:tcPr>
          <w:p w:rsidR="002F0EFF" w:rsidRPr="00575A46" w:rsidRDefault="002F0EFF" w:rsidP="008340E2">
            <w:pPr>
              <w:ind w:left="-72"/>
              <w:jc w:val="right"/>
              <w:rPr>
                <w:rFonts w:ascii="Arial" w:eastAsia="Lucida Sans Unicode" w:hAnsi="Arial" w:cs="Arial"/>
                <w:color w:val="00B050"/>
                <w:lang w:eastAsia="en-US"/>
              </w:rPr>
            </w:pPr>
            <w:r w:rsidRPr="005C592C">
              <w:rPr>
                <w:rFonts w:ascii="Arial" w:hAnsi="Arial" w:cs="Arial"/>
              </w:rPr>
              <w:t>…………...…</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ight="-129"/>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c>
          <w:tcPr>
            <w:tcW w:w="1418" w:type="dxa"/>
            <w:tcBorders>
              <w:top w:val="single" w:sz="12" w:space="0" w:color="auto"/>
              <w:left w:val="single" w:sz="12" w:space="0" w:color="auto"/>
              <w:bottom w:val="single" w:sz="12" w:space="0" w:color="auto"/>
              <w:right w:val="single" w:sz="12" w:space="0" w:color="auto"/>
            </w:tcBorders>
            <w:noWrap/>
            <w:vAlign w:val="center"/>
            <w:hideMark/>
          </w:tcPr>
          <w:p w:rsidR="002F0EFF" w:rsidRPr="00575A46" w:rsidRDefault="002F0EFF" w:rsidP="008340E2">
            <w:pPr>
              <w:ind w:left="-72"/>
              <w:rPr>
                <w:rFonts w:ascii="Arial" w:eastAsia="Lucida Sans Unicode" w:hAnsi="Arial" w:cs="Arial"/>
                <w:color w:val="00B050"/>
                <w:lang w:eastAsia="en-US"/>
              </w:rPr>
            </w:pPr>
            <w:r w:rsidRPr="00575A46">
              <w:rPr>
                <w:rFonts w:ascii="Arial" w:eastAsia="Lucida Sans Unicode" w:hAnsi="Arial" w:cs="Arial"/>
                <w:color w:val="00B050"/>
                <w:lang w:eastAsia="en-US"/>
              </w:rPr>
              <w:t> </w:t>
            </w:r>
          </w:p>
        </w:tc>
      </w:tr>
      <w:tr w:rsidR="00AA2980" w:rsidRPr="00575A46" w:rsidTr="00AA2980">
        <w:trPr>
          <w:trHeight w:val="1265"/>
        </w:trPr>
        <w:tc>
          <w:tcPr>
            <w:tcW w:w="356" w:type="dxa"/>
            <w:noWrap/>
            <w:vAlign w:val="center"/>
            <w:hideMark/>
          </w:tcPr>
          <w:p w:rsidR="00AA2980" w:rsidRPr="005C592C" w:rsidRDefault="00AA2980" w:rsidP="00AA2980">
            <w:pPr>
              <w:ind w:left="-142" w:right="-112"/>
              <w:jc w:val="center"/>
              <w:rPr>
                <w:rFonts w:ascii="Arial" w:eastAsia="Lucida Sans Unicode" w:hAnsi="Arial" w:cs="Arial"/>
                <w:sz w:val="18"/>
                <w:szCs w:val="18"/>
                <w:lang w:eastAsia="en-US"/>
              </w:rPr>
            </w:pPr>
            <w:r w:rsidRPr="005C592C">
              <w:rPr>
                <w:rFonts w:ascii="Arial" w:eastAsia="Lucida Sans Unicode" w:hAnsi="Arial" w:cs="Arial"/>
                <w:sz w:val="18"/>
                <w:szCs w:val="18"/>
                <w:lang w:eastAsia="en-US"/>
              </w:rPr>
              <w:t>5</w:t>
            </w:r>
          </w:p>
        </w:tc>
        <w:tc>
          <w:tcPr>
            <w:tcW w:w="3687" w:type="dxa"/>
            <w:vAlign w:val="center"/>
          </w:tcPr>
          <w:p w:rsidR="00AA2980" w:rsidRPr="00575A46" w:rsidRDefault="00AA2980" w:rsidP="00AA2980">
            <w:pPr>
              <w:rPr>
                <w:rFonts w:ascii="Arial" w:eastAsia="Lucida Sans Unicode" w:hAnsi="Arial" w:cs="Arial"/>
                <w:color w:val="00B050"/>
                <w:lang w:eastAsia="en-US"/>
              </w:rPr>
            </w:pPr>
            <w:r w:rsidRPr="009E06AF">
              <w:rPr>
                <w:rFonts w:ascii="Arial" w:hAnsi="Arial" w:cs="Arial"/>
                <w:b/>
              </w:rPr>
              <w:t>Szlifierka dwutarczowa</w:t>
            </w:r>
          </w:p>
        </w:tc>
        <w:tc>
          <w:tcPr>
            <w:tcW w:w="1193" w:type="dxa"/>
            <w:noWrap/>
            <w:vAlign w:val="center"/>
            <w:hideMark/>
          </w:tcPr>
          <w:p w:rsidR="00AA2980" w:rsidRPr="00575A46" w:rsidRDefault="00AA2980" w:rsidP="00AA2980">
            <w:pPr>
              <w:jc w:val="right"/>
              <w:rPr>
                <w:rFonts w:ascii="Arial" w:eastAsia="Lucida Sans Unicode" w:hAnsi="Arial" w:cs="Arial"/>
                <w:color w:val="00B050"/>
                <w:lang w:eastAsia="en-US"/>
              </w:rPr>
            </w:pPr>
            <w:r w:rsidRPr="008340E2">
              <w:rPr>
                <w:rFonts w:ascii="Arial" w:hAnsi="Arial" w:cs="Arial"/>
              </w:rPr>
              <w:t>…………</w:t>
            </w:r>
          </w:p>
        </w:tc>
        <w:tc>
          <w:tcPr>
            <w:tcW w:w="394" w:type="dxa"/>
            <w:noWrap/>
            <w:vAlign w:val="center"/>
          </w:tcPr>
          <w:p w:rsidR="00AA2980" w:rsidRPr="007D62FD" w:rsidRDefault="00AA2980" w:rsidP="00AA2980">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tcBorders>
              <w:right w:val="single" w:sz="12" w:space="0" w:color="auto"/>
            </w:tcBorders>
            <w:noWrap/>
            <w:vAlign w:val="center"/>
            <w:hideMark/>
          </w:tcPr>
          <w:p w:rsidR="00AA2980" w:rsidRPr="00575A46" w:rsidRDefault="00AA2980" w:rsidP="00AA2980">
            <w:pPr>
              <w:ind w:left="-72"/>
              <w:jc w:val="right"/>
              <w:rPr>
                <w:rFonts w:ascii="Arial" w:eastAsia="Lucida Sans Unicode" w:hAnsi="Arial" w:cs="Arial"/>
                <w:color w:val="00B050"/>
                <w:lang w:eastAsia="en-US"/>
              </w:rPr>
            </w:pPr>
            <w:r w:rsidRPr="005C592C">
              <w:rPr>
                <w:rFonts w:ascii="Arial" w:hAnsi="Arial" w:cs="Arial"/>
              </w:rPr>
              <w:t>…………...…</w:t>
            </w:r>
          </w:p>
        </w:tc>
        <w:tc>
          <w:tcPr>
            <w:tcW w:w="1418" w:type="dxa"/>
            <w:tcBorders>
              <w:top w:val="single" w:sz="12" w:space="0" w:color="auto"/>
              <w:left w:val="single" w:sz="12" w:space="0" w:color="auto"/>
              <w:bottom w:val="single" w:sz="12" w:space="0" w:color="auto"/>
              <w:right w:val="single" w:sz="12" w:space="0" w:color="auto"/>
            </w:tcBorders>
            <w:vAlign w:val="center"/>
          </w:tcPr>
          <w:p w:rsidR="00AA2980" w:rsidRPr="00575A46" w:rsidRDefault="00AA2980" w:rsidP="00AA2980">
            <w:r w:rsidRPr="00575A46">
              <w:rPr>
                <w:rFonts w:ascii="Arial" w:eastAsia="Lucida Sans Unicode" w:hAnsi="Arial" w:cs="Arial"/>
                <w:color w:val="00B050"/>
                <w:lang w:eastAsia="en-US"/>
              </w:rPr>
              <w:t> </w:t>
            </w:r>
          </w:p>
        </w:tc>
        <w:tc>
          <w:tcPr>
            <w:tcW w:w="1418" w:type="dxa"/>
            <w:tcBorders>
              <w:top w:val="single" w:sz="12" w:space="0" w:color="auto"/>
              <w:left w:val="single" w:sz="12" w:space="0" w:color="auto"/>
              <w:bottom w:val="single" w:sz="12" w:space="0" w:color="auto"/>
              <w:right w:val="single" w:sz="12" w:space="0" w:color="auto"/>
            </w:tcBorders>
            <w:vAlign w:val="center"/>
          </w:tcPr>
          <w:p w:rsidR="00AA2980" w:rsidRPr="00575A46" w:rsidRDefault="00AA2980" w:rsidP="00AA2980">
            <w:r w:rsidRPr="00575A46">
              <w:rPr>
                <w:rFonts w:ascii="Arial" w:eastAsia="Lucida Sans Unicode" w:hAnsi="Arial" w:cs="Arial"/>
                <w:color w:val="00B050"/>
                <w:lang w:eastAsia="en-US"/>
              </w:rPr>
              <w:t> </w:t>
            </w:r>
          </w:p>
        </w:tc>
      </w:tr>
      <w:tr w:rsidR="00AA2980" w:rsidRPr="00575A46" w:rsidTr="00AA2980">
        <w:trPr>
          <w:trHeight w:val="1390"/>
        </w:trPr>
        <w:tc>
          <w:tcPr>
            <w:tcW w:w="356" w:type="dxa"/>
            <w:tcBorders>
              <w:bottom w:val="single" w:sz="4" w:space="0" w:color="auto"/>
            </w:tcBorders>
            <w:noWrap/>
            <w:vAlign w:val="center"/>
            <w:hideMark/>
          </w:tcPr>
          <w:p w:rsidR="00AA2980" w:rsidRPr="005C52E7" w:rsidRDefault="005C52E7" w:rsidP="00AA2980">
            <w:pPr>
              <w:ind w:left="-142" w:right="-112"/>
              <w:jc w:val="center"/>
              <w:rPr>
                <w:rFonts w:ascii="Arial" w:eastAsia="Lucida Sans Unicode" w:hAnsi="Arial" w:cs="Arial"/>
                <w:sz w:val="18"/>
                <w:szCs w:val="18"/>
                <w:lang w:eastAsia="en-US"/>
              </w:rPr>
            </w:pPr>
            <w:r w:rsidRPr="005C52E7">
              <w:rPr>
                <w:rFonts w:ascii="Arial" w:eastAsia="Lucida Sans Unicode" w:hAnsi="Arial" w:cs="Arial"/>
                <w:sz w:val="18"/>
                <w:szCs w:val="18"/>
                <w:lang w:eastAsia="en-US"/>
              </w:rPr>
              <w:t>6</w:t>
            </w:r>
          </w:p>
        </w:tc>
        <w:tc>
          <w:tcPr>
            <w:tcW w:w="3687" w:type="dxa"/>
            <w:tcBorders>
              <w:bottom w:val="single" w:sz="4" w:space="0" w:color="auto"/>
            </w:tcBorders>
            <w:vAlign w:val="center"/>
          </w:tcPr>
          <w:p w:rsidR="00AA2980" w:rsidRPr="00CA3C3B" w:rsidRDefault="00AA2980" w:rsidP="00AA2980">
            <w:pPr>
              <w:rPr>
                <w:rFonts w:ascii="Arial" w:eastAsia="Lucida Sans Unicode" w:hAnsi="Arial" w:cs="Arial"/>
                <w:lang w:eastAsia="en-US"/>
              </w:rPr>
            </w:pPr>
            <w:r w:rsidRPr="00CA3C3B">
              <w:rPr>
                <w:rFonts w:ascii="Arial" w:hAnsi="Arial" w:cs="Arial"/>
                <w:b/>
              </w:rPr>
              <w:t>Przecinarka taśmowa</w:t>
            </w:r>
          </w:p>
        </w:tc>
        <w:tc>
          <w:tcPr>
            <w:tcW w:w="1193" w:type="dxa"/>
            <w:tcBorders>
              <w:bottom w:val="single" w:sz="4" w:space="0" w:color="auto"/>
            </w:tcBorders>
            <w:noWrap/>
            <w:vAlign w:val="center"/>
            <w:hideMark/>
          </w:tcPr>
          <w:p w:rsidR="00AA2980" w:rsidRPr="00575A46" w:rsidRDefault="00AA2980" w:rsidP="00AA2980">
            <w:pPr>
              <w:jc w:val="right"/>
              <w:rPr>
                <w:rFonts w:ascii="Arial" w:eastAsia="Lucida Sans Unicode" w:hAnsi="Arial" w:cs="Arial"/>
                <w:color w:val="00B050"/>
                <w:lang w:eastAsia="en-US"/>
              </w:rPr>
            </w:pPr>
            <w:r w:rsidRPr="008340E2">
              <w:rPr>
                <w:rFonts w:ascii="Arial" w:hAnsi="Arial" w:cs="Arial"/>
              </w:rPr>
              <w:t>…………</w:t>
            </w:r>
          </w:p>
        </w:tc>
        <w:tc>
          <w:tcPr>
            <w:tcW w:w="394" w:type="dxa"/>
            <w:tcBorders>
              <w:bottom w:val="single" w:sz="4" w:space="0" w:color="auto"/>
            </w:tcBorders>
            <w:noWrap/>
            <w:vAlign w:val="center"/>
          </w:tcPr>
          <w:p w:rsidR="00AA2980" w:rsidRPr="007D62FD" w:rsidRDefault="00AA2980" w:rsidP="00AA2980">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tcBorders>
              <w:bottom w:val="single" w:sz="4" w:space="0" w:color="auto"/>
              <w:right w:val="single" w:sz="12" w:space="0" w:color="auto"/>
            </w:tcBorders>
            <w:noWrap/>
            <w:vAlign w:val="center"/>
            <w:hideMark/>
          </w:tcPr>
          <w:p w:rsidR="00AA2980" w:rsidRPr="00575A46" w:rsidRDefault="00AA2980" w:rsidP="00AA2980">
            <w:pPr>
              <w:ind w:left="-72"/>
              <w:jc w:val="right"/>
              <w:rPr>
                <w:rFonts w:ascii="Arial" w:eastAsia="Lucida Sans Unicode" w:hAnsi="Arial" w:cs="Arial"/>
                <w:color w:val="00B050"/>
                <w:lang w:eastAsia="en-US"/>
              </w:rPr>
            </w:pPr>
            <w:r w:rsidRPr="005C592C">
              <w:rPr>
                <w:rFonts w:ascii="Arial" w:hAnsi="Arial" w:cs="Arial"/>
              </w:rPr>
              <w:t>…………...…</w:t>
            </w:r>
          </w:p>
        </w:tc>
        <w:tc>
          <w:tcPr>
            <w:tcW w:w="1418" w:type="dxa"/>
            <w:tcBorders>
              <w:top w:val="single" w:sz="12" w:space="0" w:color="auto"/>
              <w:left w:val="single" w:sz="12" w:space="0" w:color="auto"/>
              <w:bottom w:val="single" w:sz="12" w:space="0" w:color="auto"/>
              <w:right w:val="single" w:sz="12" w:space="0" w:color="auto"/>
            </w:tcBorders>
            <w:vAlign w:val="center"/>
          </w:tcPr>
          <w:p w:rsidR="00AA2980" w:rsidRPr="00575A46" w:rsidRDefault="00AA2980" w:rsidP="00AA2980">
            <w:r w:rsidRPr="00575A46">
              <w:rPr>
                <w:rFonts w:ascii="Arial" w:eastAsia="Lucida Sans Unicode" w:hAnsi="Arial" w:cs="Arial"/>
                <w:color w:val="00B050"/>
                <w:lang w:eastAsia="en-US"/>
              </w:rPr>
              <w:t> </w:t>
            </w:r>
          </w:p>
        </w:tc>
        <w:tc>
          <w:tcPr>
            <w:tcW w:w="1418" w:type="dxa"/>
            <w:tcBorders>
              <w:top w:val="single" w:sz="12" w:space="0" w:color="auto"/>
              <w:left w:val="single" w:sz="12" w:space="0" w:color="auto"/>
              <w:bottom w:val="single" w:sz="12" w:space="0" w:color="auto"/>
              <w:right w:val="single" w:sz="12" w:space="0" w:color="auto"/>
            </w:tcBorders>
            <w:vAlign w:val="center"/>
          </w:tcPr>
          <w:p w:rsidR="00AA2980" w:rsidRPr="00575A46" w:rsidRDefault="00AA2980" w:rsidP="00AA2980">
            <w:r w:rsidRPr="00575A46">
              <w:rPr>
                <w:rFonts w:ascii="Arial" w:eastAsia="Lucida Sans Unicode" w:hAnsi="Arial" w:cs="Arial"/>
                <w:color w:val="00B050"/>
                <w:lang w:eastAsia="en-US"/>
              </w:rPr>
              <w:t> </w:t>
            </w:r>
          </w:p>
        </w:tc>
      </w:tr>
      <w:tr w:rsidR="00304F9E" w:rsidRPr="00712624" w:rsidTr="00AA2980">
        <w:trPr>
          <w:gridAfter w:val="2"/>
          <w:wAfter w:w="2836" w:type="dxa"/>
          <w:trHeight w:val="567"/>
        </w:trPr>
        <w:tc>
          <w:tcPr>
            <w:tcW w:w="356" w:type="dxa"/>
            <w:noWrap/>
            <w:vAlign w:val="center"/>
            <w:hideMark/>
          </w:tcPr>
          <w:p w:rsidR="00AA2980" w:rsidRPr="00712624" w:rsidRDefault="005C52E7"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7</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lang w:bidi="hi-IN"/>
              </w:rPr>
              <w:t>Zestaw elementów mocujących do prac frezarskich, wiertarskich</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304F9E"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2</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5C52E7"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8</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Zestaw wierteł</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3</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5C52E7"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9</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Głowica zaciskowa i zestaw tulejek zaciskowych</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1</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5C52E7"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10</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Głowica do wytaczania z zestawem wytaczaków</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1</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w:t>
            </w:r>
            <w:r w:rsidR="005C52E7" w:rsidRPr="00712624">
              <w:rPr>
                <w:rFonts w:ascii="Arial" w:eastAsia="Lucida Sans Unicode" w:hAnsi="Arial" w:cs="Arial"/>
                <w:sz w:val="18"/>
                <w:szCs w:val="18"/>
                <w:lang w:eastAsia="en-US"/>
              </w:rPr>
              <w:t>1</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Zestaw frezów</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3</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w:t>
            </w:r>
            <w:r w:rsidR="005C52E7" w:rsidRPr="00712624">
              <w:rPr>
                <w:rFonts w:ascii="Arial" w:eastAsia="Lucida Sans Unicode" w:hAnsi="Arial" w:cs="Arial"/>
                <w:sz w:val="18"/>
                <w:szCs w:val="18"/>
                <w:lang w:eastAsia="en-US"/>
              </w:rPr>
              <w:t>2</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Komplet gwintów i narzynek</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5</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w:t>
            </w:r>
            <w:r w:rsidR="005C52E7" w:rsidRPr="00712624">
              <w:rPr>
                <w:rFonts w:ascii="Arial" w:eastAsia="Lucida Sans Unicode" w:hAnsi="Arial" w:cs="Arial"/>
                <w:sz w:val="18"/>
                <w:szCs w:val="18"/>
                <w:lang w:eastAsia="en-US"/>
              </w:rPr>
              <w:t>3</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Komplet noży tokarskich</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3</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lastRenderedPageBreak/>
              <w:t>1</w:t>
            </w:r>
            <w:r w:rsidR="005C52E7" w:rsidRPr="00712624">
              <w:rPr>
                <w:rFonts w:ascii="Arial" w:eastAsia="Lucida Sans Unicode" w:hAnsi="Arial" w:cs="Arial"/>
                <w:sz w:val="18"/>
                <w:szCs w:val="18"/>
                <w:lang w:eastAsia="en-US"/>
              </w:rPr>
              <w:t>4</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Mikrometr zewnętrzny</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2</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w:t>
            </w:r>
            <w:r w:rsidR="005C52E7" w:rsidRPr="00712624">
              <w:rPr>
                <w:rFonts w:ascii="Arial" w:eastAsia="Lucida Sans Unicode" w:hAnsi="Arial" w:cs="Arial"/>
                <w:sz w:val="18"/>
                <w:szCs w:val="18"/>
                <w:lang w:eastAsia="en-US"/>
              </w:rPr>
              <w:t>5</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Czujnik zegarowy</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2</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bookmarkStart w:id="19" w:name="_Hlk9846245"/>
            <w:r w:rsidRPr="00712624">
              <w:rPr>
                <w:rFonts w:ascii="Arial" w:eastAsia="Lucida Sans Unicode" w:hAnsi="Arial" w:cs="Arial"/>
                <w:sz w:val="18"/>
                <w:szCs w:val="18"/>
                <w:lang w:eastAsia="en-US"/>
              </w:rPr>
              <w:t>1</w:t>
            </w:r>
            <w:r w:rsidR="005C52E7" w:rsidRPr="00712624">
              <w:rPr>
                <w:rFonts w:ascii="Arial" w:eastAsia="Lucida Sans Unicode" w:hAnsi="Arial" w:cs="Arial"/>
                <w:sz w:val="18"/>
                <w:szCs w:val="18"/>
                <w:lang w:eastAsia="en-US"/>
              </w:rPr>
              <w:t>6</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Suwmiarka czterofunkcyjna 150 mm</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712624" w:rsidP="00AA2980">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10</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bookmarkEnd w:id="19"/>
      <w:tr w:rsidR="00AA2980" w:rsidRPr="00712624" w:rsidTr="00AA2980">
        <w:trPr>
          <w:gridAfter w:val="2"/>
          <w:wAfter w:w="2836" w:type="dxa"/>
          <w:trHeight w:val="567"/>
        </w:trPr>
        <w:tc>
          <w:tcPr>
            <w:tcW w:w="356" w:type="dxa"/>
            <w:noWrap/>
            <w:vAlign w:val="center"/>
          </w:tcPr>
          <w:p w:rsidR="00AA2980" w:rsidRPr="00712624" w:rsidRDefault="005C52E7"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17</w:t>
            </w:r>
          </w:p>
        </w:tc>
        <w:tc>
          <w:tcPr>
            <w:tcW w:w="3687" w:type="dxa"/>
            <w:vAlign w:val="center"/>
          </w:tcPr>
          <w:p w:rsidR="00AA2980" w:rsidRPr="00712624" w:rsidRDefault="00AA2980" w:rsidP="00AA2980">
            <w:pPr>
              <w:rPr>
                <w:rFonts w:ascii="Arial" w:hAnsi="Arial" w:cs="Arial"/>
                <w:b/>
              </w:rPr>
            </w:pPr>
            <w:r w:rsidRPr="00712624">
              <w:rPr>
                <w:rFonts w:ascii="Arial" w:hAnsi="Arial" w:cs="Arial"/>
                <w:b/>
              </w:rPr>
              <w:t>Suwmiarka elektroniczna zakres pomiarowy 150mm</w:t>
            </w:r>
          </w:p>
        </w:tc>
        <w:tc>
          <w:tcPr>
            <w:tcW w:w="1193" w:type="dxa"/>
            <w:noWrap/>
            <w:vAlign w:val="center"/>
          </w:tcPr>
          <w:p w:rsidR="00AA2980" w:rsidRPr="00712624" w:rsidRDefault="00AA2980" w:rsidP="00AA2980">
            <w:pPr>
              <w:jc w:val="right"/>
              <w:rPr>
                <w:rFonts w:ascii="Arial" w:hAnsi="Arial" w:cs="Arial"/>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10</w:t>
            </w:r>
          </w:p>
        </w:tc>
        <w:tc>
          <w:tcPr>
            <w:tcW w:w="1611" w:type="dxa"/>
            <w:noWrap/>
            <w:vAlign w:val="center"/>
          </w:tcPr>
          <w:p w:rsidR="00AA2980" w:rsidRPr="00712624" w:rsidRDefault="00AA2980" w:rsidP="00AA2980">
            <w:pPr>
              <w:ind w:left="-72"/>
              <w:jc w:val="right"/>
              <w:rPr>
                <w:rFonts w:ascii="Arial" w:hAnsi="Arial" w:cs="Arial"/>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tcPr>
          <w:p w:rsidR="00AA2980" w:rsidRPr="00712624" w:rsidRDefault="005C52E7"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18</w:t>
            </w:r>
          </w:p>
        </w:tc>
        <w:tc>
          <w:tcPr>
            <w:tcW w:w="3687" w:type="dxa"/>
            <w:vAlign w:val="center"/>
          </w:tcPr>
          <w:p w:rsidR="00AA2980" w:rsidRPr="00712624" w:rsidRDefault="005C52E7" w:rsidP="00AA2980">
            <w:pPr>
              <w:rPr>
                <w:rFonts w:ascii="Arial" w:hAnsi="Arial" w:cs="Arial"/>
                <w:b/>
              </w:rPr>
            </w:pPr>
            <w:r w:rsidRPr="00712624">
              <w:rPr>
                <w:rFonts w:ascii="Arial" w:hAnsi="Arial" w:cs="Arial"/>
                <w:b/>
              </w:rPr>
              <w:t>Suwmiarka zegarowa zakres pomiarowy 150 mm</w:t>
            </w:r>
          </w:p>
        </w:tc>
        <w:tc>
          <w:tcPr>
            <w:tcW w:w="1193" w:type="dxa"/>
            <w:noWrap/>
            <w:vAlign w:val="center"/>
          </w:tcPr>
          <w:p w:rsidR="00AA2980" w:rsidRPr="00712624" w:rsidRDefault="00AA2980" w:rsidP="00AA2980">
            <w:pPr>
              <w:jc w:val="right"/>
              <w:rPr>
                <w:rFonts w:ascii="Arial" w:hAnsi="Arial" w:cs="Arial"/>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10</w:t>
            </w:r>
          </w:p>
        </w:tc>
        <w:tc>
          <w:tcPr>
            <w:tcW w:w="1611" w:type="dxa"/>
            <w:noWrap/>
            <w:vAlign w:val="center"/>
          </w:tcPr>
          <w:p w:rsidR="00AA2980" w:rsidRPr="00712624" w:rsidRDefault="00AA2980" w:rsidP="00AA2980">
            <w:pPr>
              <w:ind w:left="-72"/>
              <w:jc w:val="right"/>
              <w:rPr>
                <w:rFonts w:ascii="Arial" w:hAnsi="Arial" w:cs="Arial"/>
              </w:rPr>
            </w:pPr>
            <w:r w:rsidRPr="00712624">
              <w:rPr>
                <w:rFonts w:ascii="Arial" w:hAnsi="Arial" w:cs="Arial"/>
              </w:rPr>
              <w:t>…………...…</w:t>
            </w:r>
          </w:p>
        </w:tc>
      </w:tr>
      <w:tr w:rsidR="00AA2980" w:rsidRPr="00712624" w:rsidTr="00AA2980">
        <w:trPr>
          <w:gridAfter w:val="2"/>
          <w:wAfter w:w="2836" w:type="dxa"/>
          <w:trHeight w:val="567"/>
        </w:trPr>
        <w:tc>
          <w:tcPr>
            <w:tcW w:w="356" w:type="dxa"/>
            <w:noWrap/>
            <w:vAlign w:val="center"/>
            <w:hideMark/>
          </w:tcPr>
          <w:p w:rsidR="00AA2980" w:rsidRPr="00712624" w:rsidRDefault="00AA2980" w:rsidP="00AA2980">
            <w:pPr>
              <w:ind w:left="-142" w:right="-112"/>
              <w:jc w:val="center"/>
              <w:rPr>
                <w:rFonts w:ascii="Arial" w:eastAsia="Lucida Sans Unicode" w:hAnsi="Arial" w:cs="Arial"/>
                <w:sz w:val="18"/>
                <w:szCs w:val="18"/>
                <w:lang w:eastAsia="en-US"/>
              </w:rPr>
            </w:pPr>
            <w:r w:rsidRPr="00712624">
              <w:rPr>
                <w:rFonts w:ascii="Arial" w:eastAsia="Lucida Sans Unicode" w:hAnsi="Arial" w:cs="Arial"/>
                <w:sz w:val="18"/>
                <w:szCs w:val="18"/>
                <w:lang w:eastAsia="en-US"/>
              </w:rPr>
              <w:t>1</w:t>
            </w:r>
            <w:r w:rsidR="005C52E7" w:rsidRPr="00712624">
              <w:rPr>
                <w:rFonts w:ascii="Arial" w:eastAsia="Lucida Sans Unicode" w:hAnsi="Arial" w:cs="Arial"/>
                <w:sz w:val="18"/>
                <w:szCs w:val="18"/>
                <w:lang w:eastAsia="en-US"/>
              </w:rPr>
              <w:t>9</w:t>
            </w:r>
          </w:p>
        </w:tc>
        <w:tc>
          <w:tcPr>
            <w:tcW w:w="3687" w:type="dxa"/>
            <w:vAlign w:val="center"/>
          </w:tcPr>
          <w:p w:rsidR="00AA2980" w:rsidRPr="00712624" w:rsidRDefault="00AA2980" w:rsidP="00AA2980">
            <w:pPr>
              <w:rPr>
                <w:rFonts w:ascii="Arial" w:eastAsia="Lucida Sans Unicode" w:hAnsi="Arial" w:cs="Arial"/>
                <w:lang w:eastAsia="en-US"/>
              </w:rPr>
            </w:pPr>
            <w:r w:rsidRPr="00712624">
              <w:rPr>
                <w:rFonts w:ascii="Arial" w:hAnsi="Arial" w:cs="Arial"/>
                <w:b/>
              </w:rPr>
              <w:t>Stół warsztatowy</w:t>
            </w:r>
          </w:p>
        </w:tc>
        <w:tc>
          <w:tcPr>
            <w:tcW w:w="1193" w:type="dxa"/>
            <w:noWrap/>
            <w:vAlign w:val="center"/>
            <w:hideMark/>
          </w:tcPr>
          <w:p w:rsidR="00AA2980" w:rsidRPr="00712624" w:rsidRDefault="00AA2980" w:rsidP="00AA2980">
            <w:pPr>
              <w:jc w:val="right"/>
              <w:rPr>
                <w:rFonts w:ascii="Arial" w:eastAsia="Lucida Sans Unicode" w:hAnsi="Arial" w:cs="Arial"/>
                <w:lang w:eastAsia="en-US"/>
              </w:rPr>
            </w:pPr>
            <w:r w:rsidRPr="00712624">
              <w:rPr>
                <w:rFonts w:ascii="Arial" w:hAnsi="Arial" w:cs="Arial"/>
              </w:rPr>
              <w:t>…………</w:t>
            </w:r>
          </w:p>
        </w:tc>
        <w:tc>
          <w:tcPr>
            <w:tcW w:w="394" w:type="dxa"/>
            <w:noWrap/>
            <w:vAlign w:val="center"/>
          </w:tcPr>
          <w:p w:rsidR="00AA2980" w:rsidRPr="00712624" w:rsidRDefault="00AA2980" w:rsidP="00AA2980">
            <w:pPr>
              <w:ind w:left="-72" w:right="-34"/>
              <w:jc w:val="center"/>
              <w:rPr>
                <w:rFonts w:ascii="Arial" w:eastAsia="Lucida Sans Unicode" w:hAnsi="Arial" w:cs="Arial"/>
                <w:b/>
                <w:sz w:val="22"/>
                <w:szCs w:val="22"/>
                <w:lang w:eastAsia="en-US"/>
              </w:rPr>
            </w:pPr>
            <w:r w:rsidRPr="00712624">
              <w:rPr>
                <w:rFonts w:ascii="Arial" w:eastAsia="Lucida Sans Unicode" w:hAnsi="Arial" w:cs="Arial"/>
                <w:b/>
                <w:sz w:val="22"/>
                <w:szCs w:val="22"/>
                <w:lang w:eastAsia="en-US"/>
              </w:rPr>
              <w:t>5</w:t>
            </w:r>
          </w:p>
        </w:tc>
        <w:tc>
          <w:tcPr>
            <w:tcW w:w="1611" w:type="dxa"/>
            <w:noWrap/>
            <w:vAlign w:val="center"/>
            <w:hideMark/>
          </w:tcPr>
          <w:p w:rsidR="00AA2980" w:rsidRPr="00712624" w:rsidRDefault="00AA2980" w:rsidP="00AA2980">
            <w:pPr>
              <w:ind w:left="-72"/>
              <w:jc w:val="right"/>
              <w:rPr>
                <w:rFonts w:ascii="Arial" w:eastAsia="Lucida Sans Unicode" w:hAnsi="Arial" w:cs="Arial"/>
                <w:lang w:eastAsia="en-US"/>
              </w:rPr>
            </w:pPr>
            <w:r w:rsidRPr="00712624">
              <w:rPr>
                <w:rFonts w:ascii="Arial" w:hAnsi="Arial" w:cs="Arial"/>
              </w:rPr>
              <w:t>…………...…</w:t>
            </w:r>
          </w:p>
        </w:tc>
      </w:tr>
      <w:tr w:rsidR="00AA2980" w:rsidRPr="00575A46" w:rsidTr="00AA2980">
        <w:trPr>
          <w:gridAfter w:val="2"/>
          <w:wAfter w:w="2836" w:type="dxa"/>
          <w:trHeight w:val="567"/>
        </w:trPr>
        <w:tc>
          <w:tcPr>
            <w:tcW w:w="356" w:type="dxa"/>
            <w:noWrap/>
            <w:vAlign w:val="center"/>
            <w:hideMark/>
          </w:tcPr>
          <w:p w:rsidR="00AA2980" w:rsidRPr="005C52E7" w:rsidRDefault="005C52E7" w:rsidP="00AA2980">
            <w:pPr>
              <w:ind w:left="-142" w:right="-112"/>
              <w:jc w:val="center"/>
              <w:rPr>
                <w:rFonts w:ascii="Arial" w:eastAsia="Lucida Sans Unicode" w:hAnsi="Arial" w:cs="Arial"/>
                <w:sz w:val="18"/>
                <w:szCs w:val="18"/>
                <w:lang w:eastAsia="en-US"/>
              </w:rPr>
            </w:pPr>
            <w:r w:rsidRPr="005C52E7">
              <w:rPr>
                <w:rFonts w:ascii="Arial" w:eastAsia="Lucida Sans Unicode" w:hAnsi="Arial" w:cs="Arial"/>
                <w:sz w:val="18"/>
                <w:szCs w:val="18"/>
                <w:lang w:eastAsia="en-US"/>
              </w:rPr>
              <w:t>20</w:t>
            </w:r>
          </w:p>
        </w:tc>
        <w:tc>
          <w:tcPr>
            <w:tcW w:w="3687" w:type="dxa"/>
            <w:vAlign w:val="center"/>
          </w:tcPr>
          <w:p w:rsidR="00AA2980" w:rsidRPr="00575A46" w:rsidRDefault="00AA2980" w:rsidP="00AA2980">
            <w:pPr>
              <w:rPr>
                <w:rFonts w:ascii="Arial" w:eastAsia="Lucida Sans Unicode" w:hAnsi="Arial" w:cs="Arial"/>
                <w:color w:val="00B050"/>
                <w:lang w:eastAsia="en-US"/>
              </w:rPr>
            </w:pPr>
            <w:r w:rsidRPr="00CB14E7">
              <w:rPr>
                <w:rFonts w:ascii="Arial" w:hAnsi="Arial" w:cs="Arial"/>
                <w:b/>
              </w:rPr>
              <w:t>Imadło ślusarskie obrotowe</w:t>
            </w:r>
          </w:p>
        </w:tc>
        <w:tc>
          <w:tcPr>
            <w:tcW w:w="1193" w:type="dxa"/>
            <w:noWrap/>
            <w:vAlign w:val="center"/>
            <w:hideMark/>
          </w:tcPr>
          <w:p w:rsidR="00AA2980" w:rsidRPr="00575A46" w:rsidRDefault="00AA2980" w:rsidP="00AA2980">
            <w:pPr>
              <w:jc w:val="right"/>
              <w:rPr>
                <w:rFonts w:ascii="Arial" w:eastAsia="Lucida Sans Unicode" w:hAnsi="Arial" w:cs="Arial"/>
                <w:color w:val="00B050"/>
                <w:lang w:eastAsia="en-US"/>
              </w:rPr>
            </w:pPr>
            <w:r w:rsidRPr="008340E2">
              <w:rPr>
                <w:rFonts w:ascii="Arial" w:hAnsi="Arial" w:cs="Arial"/>
              </w:rPr>
              <w:t>…………</w:t>
            </w:r>
          </w:p>
        </w:tc>
        <w:tc>
          <w:tcPr>
            <w:tcW w:w="394" w:type="dxa"/>
            <w:noWrap/>
            <w:vAlign w:val="center"/>
          </w:tcPr>
          <w:p w:rsidR="00AA2980" w:rsidRPr="007D62FD" w:rsidRDefault="00AA2980" w:rsidP="00AA2980">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10</w:t>
            </w:r>
          </w:p>
        </w:tc>
        <w:tc>
          <w:tcPr>
            <w:tcW w:w="1611" w:type="dxa"/>
            <w:noWrap/>
            <w:vAlign w:val="center"/>
            <w:hideMark/>
          </w:tcPr>
          <w:p w:rsidR="00AA2980" w:rsidRPr="00575A46" w:rsidRDefault="00AA2980" w:rsidP="00AA2980">
            <w:pPr>
              <w:ind w:left="-72"/>
              <w:jc w:val="right"/>
              <w:rPr>
                <w:rFonts w:ascii="Arial" w:eastAsia="Lucida Sans Unicode" w:hAnsi="Arial" w:cs="Arial"/>
                <w:color w:val="00B050"/>
                <w:lang w:eastAsia="en-US"/>
              </w:rPr>
            </w:pPr>
            <w:r w:rsidRPr="005C592C">
              <w:rPr>
                <w:rFonts w:ascii="Arial" w:hAnsi="Arial" w:cs="Arial"/>
              </w:rPr>
              <w:t>…………...…</w:t>
            </w:r>
          </w:p>
        </w:tc>
      </w:tr>
      <w:tr w:rsidR="00AA2980" w:rsidRPr="00575A46" w:rsidTr="00AA2980">
        <w:trPr>
          <w:gridAfter w:val="2"/>
          <w:wAfter w:w="2836" w:type="dxa"/>
          <w:trHeight w:val="567"/>
        </w:trPr>
        <w:tc>
          <w:tcPr>
            <w:tcW w:w="356" w:type="dxa"/>
            <w:noWrap/>
            <w:vAlign w:val="center"/>
            <w:hideMark/>
          </w:tcPr>
          <w:p w:rsidR="00AA2980" w:rsidRPr="005C52E7" w:rsidRDefault="005C52E7" w:rsidP="00AA2980">
            <w:pPr>
              <w:ind w:left="-142" w:right="-112"/>
              <w:jc w:val="center"/>
              <w:rPr>
                <w:rFonts w:ascii="Arial" w:eastAsia="Lucida Sans Unicode" w:hAnsi="Arial" w:cs="Arial"/>
                <w:sz w:val="18"/>
                <w:szCs w:val="18"/>
                <w:lang w:eastAsia="en-US"/>
              </w:rPr>
            </w:pPr>
            <w:r w:rsidRPr="005C52E7">
              <w:rPr>
                <w:rFonts w:ascii="Arial" w:eastAsia="Lucida Sans Unicode" w:hAnsi="Arial" w:cs="Arial"/>
                <w:sz w:val="18"/>
                <w:szCs w:val="18"/>
                <w:lang w:eastAsia="en-US"/>
              </w:rPr>
              <w:t>21</w:t>
            </w:r>
          </w:p>
        </w:tc>
        <w:tc>
          <w:tcPr>
            <w:tcW w:w="3687" w:type="dxa"/>
            <w:vAlign w:val="center"/>
          </w:tcPr>
          <w:p w:rsidR="00AA2980" w:rsidRPr="00CA3C3B" w:rsidRDefault="00AA2980" w:rsidP="00AA2980">
            <w:pPr>
              <w:rPr>
                <w:rFonts w:ascii="Arial" w:eastAsia="Lucida Sans Unicode" w:hAnsi="Arial" w:cs="Arial"/>
                <w:lang w:eastAsia="en-US"/>
              </w:rPr>
            </w:pPr>
            <w:r w:rsidRPr="00CA3C3B">
              <w:rPr>
                <w:rFonts w:ascii="Arial" w:hAnsi="Arial" w:cs="Arial"/>
                <w:b/>
              </w:rPr>
              <w:t>Imadło wiertarskie maszynowe</w:t>
            </w:r>
          </w:p>
        </w:tc>
        <w:tc>
          <w:tcPr>
            <w:tcW w:w="1193" w:type="dxa"/>
            <w:noWrap/>
            <w:vAlign w:val="center"/>
            <w:hideMark/>
          </w:tcPr>
          <w:p w:rsidR="00AA2980" w:rsidRPr="00575A46" w:rsidRDefault="00AA2980" w:rsidP="00AA2980">
            <w:pPr>
              <w:jc w:val="right"/>
              <w:rPr>
                <w:rFonts w:ascii="Arial" w:eastAsia="Lucida Sans Unicode" w:hAnsi="Arial" w:cs="Arial"/>
                <w:color w:val="00B050"/>
                <w:lang w:eastAsia="en-US"/>
              </w:rPr>
            </w:pPr>
            <w:r w:rsidRPr="008340E2">
              <w:rPr>
                <w:rFonts w:ascii="Arial" w:hAnsi="Arial" w:cs="Arial"/>
              </w:rPr>
              <w:t>…………</w:t>
            </w:r>
          </w:p>
        </w:tc>
        <w:tc>
          <w:tcPr>
            <w:tcW w:w="394" w:type="dxa"/>
            <w:noWrap/>
            <w:vAlign w:val="center"/>
          </w:tcPr>
          <w:p w:rsidR="00AA2980" w:rsidRPr="007D62FD" w:rsidRDefault="00AA2980" w:rsidP="00AA2980">
            <w:pPr>
              <w:ind w:left="-72" w:right="-34"/>
              <w:jc w:val="center"/>
              <w:rPr>
                <w:rFonts w:ascii="Arial" w:eastAsia="Lucida Sans Unicode" w:hAnsi="Arial" w:cs="Arial"/>
                <w:b/>
                <w:sz w:val="22"/>
                <w:szCs w:val="22"/>
                <w:lang w:eastAsia="en-US"/>
              </w:rPr>
            </w:pPr>
            <w:r>
              <w:rPr>
                <w:rFonts w:ascii="Arial" w:eastAsia="Lucida Sans Unicode" w:hAnsi="Arial" w:cs="Arial"/>
                <w:b/>
                <w:sz w:val="22"/>
                <w:szCs w:val="22"/>
                <w:lang w:eastAsia="en-US"/>
              </w:rPr>
              <w:t>1</w:t>
            </w:r>
          </w:p>
        </w:tc>
        <w:tc>
          <w:tcPr>
            <w:tcW w:w="1611" w:type="dxa"/>
            <w:noWrap/>
            <w:vAlign w:val="center"/>
            <w:hideMark/>
          </w:tcPr>
          <w:p w:rsidR="00AA2980" w:rsidRPr="00575A46" w:rsidRDefault="00AA2980" w:rsidP="00AA2980">
            <w:pPr>
              <w:ind w:left="-72"/>
              <w:jc w:val="right"/>
              <w:rPr>
                <w:rFonts w:ascii="Arial" w:eastAsia="Lucida Sans Unicode" w:hAnsi="Arial" w:cs="Arial"/>
                <w:color w:val="00B050"/>
                <w:lang w:eastAsia="en-US"/>
              </w:rPr>
            </w:pPr>
            <w:r w:rsidRPr="005C592C">
              <w:rPr>
                <w:rFonts w:ascii="Arial" w:hAnsi="Arial" w:cs="Arial"/>
              </w:rPr>
              <w:t>…………...…</w:t>
            </w:r>
          </w:p>
        </w:tc>
      </w:tr>
      <w:tr w:rsidR="00AA2980" w:rsidRPr="00575A46" w:rsidTr="00AA2980">
        <w:trPr>
          <w:gridAfter w:val="2"/>
          <w:wAfter w:w="2836" w:type="dxa"/>
          <w:trHeight w:val="824"/>
        </w:trPr>
        <w:tc>
          <w:tcPr>
            <w:tcW w:w="5630" w:type="dxa"/>
            <w:gridSpan w:val="4"/>
            <w:noWrap/>
            <w:vAlign w:val="center"/>
          </w:tcPr>
          <w:p w:rsidR="00AA2980" w:rsidRDefault="00AA2980" w:rsidP="00AA2980">
            <w:pPr>
              <w:ind w:left="-72" w:right="-34"/>
              <w:jc w:val="right"/>
              <w:rPr>
                <w:rFonts w:ascii="Arial" w:eastAsia="Lucida Sans Unicode" w:hAnsi="Arial" w:cs="Arial"/>
                <w:b/>
                <w:sz w:val="22"/>
                <w:szCs w:val="22"/>
                <w:lang w:eastAsia="en-US"/>
              </w:rPr>
            </w:pPr>
            <w:r w:rsidRPr="005C592C">
              <w:rPr>
                <w:rFonts w:ascii="Arial" w:eastAsia="Lucida Sans Unicode" w:hAnsi="Arial" w:cs="Arial"/>
                <w:b/>
                <w:bCs/>
                <w:sz w:val="24"/>
                <w:szCs w:val="24"/>
                <w:lang w:eastAsia="en-US"/>
              </w:rPr>
              <w:t>Łączna cena (zł brutto):</w:t>
            </w:r>
          </w:p>
        </w:tc>
        <w:tc>
          <w:tcPr>
            <w:tcW w:w="1611" w:type="dxa"/>
            <w:noWrap/>
            <w:vAlign w:val="center"/>
          </w:tcPr>
          <w:p w:rsidR="00AA2980" w:rsidRPr="005C592C" w:rsidRDefault="00AA2980" w:rsidP="00AA2980">
            <w:pPr>
              <w:ind w:left="-72"/>
              <w:jc w:val="right"/>
              <w:rPr>
                <w:rFonts w:ascii="Arial" w:hAnsi="Arial" w:cs="Arial"/>
              </w:rPr>
            </w:pPr>
            <w:r>
              <w:rPr>
                <w:rFonts w:ascii="Arial" w:hAnsi="Arial" w:cs="Arial"/>
              </w:rPr>
              <w:t>…………………</w:t>
            </w:r>
          </w:p>
        </w:tc>
      </w:tr>
    </w:tbl>
    <w:p w:rsidR="0079722C" w:rsidRPr="00575A46" w:rsidRDefault="0079722C" w:rsidP="00EF0044">
      <w:pPr>
        <w:jc w:val="both"/>
        <w:rPr>
          <w:rFonts w:ascii="Arial" w:eastAsia="Lucida Sans Unicode" w:hAnsi="Arial" w:cs="Arial"/>
          <w:color w:val="00B050"/>
          <w:lang w:eastAsia="en-US"/>
        </w:rPr>
      </w:pPr>
    </w:p>
    <w:p w:rsidR="002E50F8" w:rsidRPr="00575A46" w:rsidRDefault="002E50F8" w:rsidP="002E50F8">
      <w:pPr>
        <w:ind w:left="5664" w:firstLine="708"/>
        <w:rPr>
          <w:rFonts w:ascii="Arial" w:hAnsi="Arial" w:cs="Arial"/>
          <w:color w:val="00B050"/>
          <w:sz w:val="16"/>
          <w:szCs w:val="16"/>
        </w:rPr>
      </w:pPr>
    </w:p>
    <w:p w:rsidR="00B97F21" w:rsidRPr="00575A46" w:rsidRDefault="00B97F21" w:rsidP="002E50F8">
      <w:pPr>
        <w:ind w:left="5664" w:firstLine="708"/>
        <w:rPr>
          <w:rFonts w:ascii="Arial" w:hAnsi="Arial" w:cs="Arial"/>
          <w:color w:val="00B050"/>
          <w:sz w:val="16"/>
          <w:szCs w:val="16"/>
        </w:rPr>
      </w:pPr>
    </w:p>
    <w:p w:rsidR="00881945" w:rsidRPr="00575A46" w:rsidRDefault="00881945" w:rsidP="002E50F8">
      <w:pPr>
        <w:ind w:left="5664" w:firstLine="708"/>
        <w:rPr>
          <w:rFonts w:ascii="Arial" w:hAnsi="Arial" w:cs="Arial"/>
          <w:color w:val="00B050"/>
          <w:sz w:val="16"/>
          <w:szCs w:val="16"/>
        </w:rPr>
      </w:pPr>
    </w:p>
    <w:p w:rsidR="00881945" w:rsidRPr="00575A46" w:rsidRDefault="00881945" w:rsidP="002E50F8">
      <w:pPr>
        <w:ind w:left="5664" w:firstLine="708"/>
        <w:rPr>
          <w:rFonts w:ascii="Arial" w:hAnsi="Arial" w:cs="Arial"/>
          <w:color w:val="00B050"/>
          <w:sz w:val="16"/>
          <w:szCs w:val="16"/>
        </w:rPr>
      </w:pPr>
    </w:p>
    <w:p w:rsidR="00B97F21" w:rsidRPr="00575A46" w:rsidRDefault="00B97F21" w:rsidP="002E50F8">
      <w:pPr>
        <w:ind w:left="5664" w:firstLine="708"/>
        <w:rPr>
          <w:rFonts w:ascii="Arial" w:hAnsi="Arial" w:cs="Arial"/>
          <w:color w:val="00B050"/>
          <w:sz w:val="16"/>
          <w:szCs w:val="16"/>
        </w:rPr>
      </w:pPr>
    </w:p>
    <w:p w:rsidR="002E50F8" w:rsidRPr="00222F0A" w:rsidRDefault="002E50F8" w:rsidP="002E50F8">
      <w:pPr>
        <w:ind w:left="5664" w:firstLine="708"/>
        <w:rPr>
          <w:rFonts w:ascii="Arial" w:hAnsi="Arial" w:cs="Arial"/>
          <w:sz w:val="16"/>
          <w:szCs w:val="16"/>
        </w:rPr>
      </w:pPr>
    </w:p>
    <w:p w:rsidR="002E50F8" w:rsidRPr="00222F0A" w:rsidRDefault="002E50F8" w:rsidP="002E50F8">
      <w:pPr>
        <w:ind w:left="5664" w:firstLine="708"/>
        <w:rPr>
          <w:rFonts w:ascii="Arial" w:hAnsi="Arial" w:cs="Arial"/>
          <w:sz w:val="16"/>
          <w:szCs w:val="16"/>
        </w:rPr>
      </w:pPr>
    </w:p>
    <w:p w:rsidR="002E50F8" w:rsidRPr="00222F0A" w:rsidRDefault="002E50F8" w:rsidP="002E50F8">
      <w:pPr>
        <w:ind w:left="5664" w:firstLine="708"/>
        <w:rPr>
          <w:rFonts w:ascii="Arial" w:hAnsi="Arial" w:cs="Arial"/>
          <w:sz w:val="16"/>
          <w:szCs w:val="16"/>
        </w:rPr>
      </w:pPr>
    </w:p>
    <w:p w:rsidR="002E50F8" w:rsidRPr="00222F0A" w:rsidRDefault="002E50F8" w:rsidP="002E50F8">
      <w:pPr>
        <w:ind w:left="5664" w:firstLine="708"/>
        <w:rPr>
          <w:rFonts w:ascii="Arial" w:hAnsi="Arial" w:cs="Arial"/>
          <w:sz w:val="16"/>
          <w:szCs w:val="16"/>
        </w:rPr>
      </w:pPr>
      <w:r w:rsidRPr="00222F0A">
        <w:rPr>
          <w:rFonts w:ascii="Arial" w:hAnsi="Arial" w:cs="Arial"/>
          <w:sz w:val="16"/>
          <w:szCs w:val="16"/>
        </w:rPr>
        <w:t>. . . . . . . . . . . . . . . . . . . . . . . . . . . . . .</w:t>
      </w:r>
    </w:p>
    <w:p w:rsidR="002E50F8" w:rsidRPr="00222F0A" w:rsidRDefault="002E50F8" w:rsidP="002E50F8">
      <w:pPr>
        <w:ind w:left="5040" w:firstLine="720"/>
        <w:jc w:val="center"/>
        <w:rPr>
          <w:rFonts w:ascii="Arial" w:hAnsi="Arial" w:cs="Arial"/>
          <w:b/>
          <w:i/>
          <w:iCs/>
        </w:rPr>
      </w:pPr>
      <w:r w:rsidRPr="00222F0A">
        <w:rPr>
          <w:rFonts w:ascii="Arial" w:hAnsi="Arial" w:cs="Arial"/>
          <w:b/>
          <w:i/>
          <w:iCs/>
        </w:rPr>
        <w:t>podpis osoby(osób) uprawnionej(</w:t>
      </w:r>
      <w:proofErr w:type="spellStart"/>
      <w:r w:rsidRPr="00222F0A">
        <w:rPr>
          <w:rFonts w:ascii="Arial" w:hAnsi="Arial" w:cs="Arial"/>
          <w:b/>
          <w:i/>
          <w:iCs/>
        </w:rPr>
        <w:t>ych</w:t>
      </w:r>
      <w:proofErr w:type="spellEnd"/>
      <w:r w:rsidRPr="00222F0A">
        <w:rPr>
          <w:rFonts w:ascii="Arial" w:hAnsi="Arial" w:cs="Arial"/>
          <w:b/>
          <w:i/>
          <w:iCs/>
        </w:rPr>
        <w:t>)</w:t>
      </w:r>
    </w:p>
    <w:p w:rsidR="002E50F8" w:rsidRPr="00222F0A" w:rsidRDefault="002E50F8" w:rsidP="002E50F8">
      <w:pPr>
        <w:ind w:left="5040" w:firstLine="720"/>
        <w:jc w:val="center"/>
        <w:rPr>
          <w:rFonts w:ascii="Arial" w:hAnsi="Arial" w:cs="Arial"/>
          <w:b/>
          <w:i/>
          <w:iCs/>
        </w:rPr>
      </w:pPr>
      <w:r w:rsidRPr="00222F0A">
        <w:rPr>
          <w:rFonts w:ascii="Arial" w:hAnsi="Arial" w:cs="Arial"/>
          <w:b/>
          <w:i/>
          <w:iCs/>
        </w:rPr>
        <w:t xml:space="preserve"> do reprezentowania wykonawcy</w:t>
      </w:r>
    </w:p>
    <w:p w:rsidR="00881945" w:rsidRPr="00222F0A" w:rsidRDefault="00881945" w:rsidP="002E50F8">
      <w:pPr>
        <w:rPr>
          <w:rFonts w:ascii="Arial" w:eastAsia="Lucida Sans Unicode" w:hAnsi="Arial" w:cs="Arial"/>
          <w:lang w:eastAsia="en-US"/>
        </w:rPr>
      </w:pPr>
    </w:p>
    <w:p w:rsidR="00881945" w:rsidRPr="00222F0A" w:rsidRDefault="00881945" w:rsidP="002E50F8">
      <w:pPr>
        <w:rPr>
          <w:rFonts w:ascii="Arial" w:eastAsia="Lucida Sans Unicode" w:hAnsi="Arial" w:cs="Arial"/>
          <w:lang w:eastAsia="en-US"/>
        </w:rPr>
      </w:pPr>
    </w:p>
    <w:p w:rsidR="002E50F8" w:rsidRPr="00222F0A" w:rsidRDefault="002E50F8" w:rsidP="002E50F8">
      <w:pPr>
        <w:rPr>
          <w:rFonts w:ascii="Arial" w:eastAsia="Lucida Sans Unicode" w:hAnsi="Arial" w:cs="Arial"/>
          <w:lang w:eastAsia="en-US"/>
        </w:rPr>
      </w:pPr>
      <w:r w:rsidRPr="00222F0A">
        <w:rPr>
          <w:rFonts w:ascii="Arial" w:eastAsia="Lucida Sans Unicode" w:hAnsi="Arial" w:cs="Arial"/>
          <w:lang w:eastAsia="en-US"/>
        </w:rPr>
        <w:t>Uwaga:</w:t>
      </w:r>
    </w:p>
    <w:p w:rsidR="00222F0A" w:rsidRDefault="002E50F8" w:rsidP="00222F0A">
      <w:pPr>
        <w:rPr>
          <w:rFonts w:ascii="Arial" w:eastAsia="Lucida Sans Unicode" w:hAnsi="Arial" w:cs="Arial"/>
          <w:lang w:eastAsia="en-US"/>
        </w:rPr>
      </w:pPr>
      <w:r w:rsidRPr="00222F0A">
        <w:rPr>
          <w:rFonts w:ascii="Arial" w:eastAsia="Lucida Sans Unicode" w:hAnsi="Arial" w:cs="Arial"/>
          <w:lang w:eastAsia="en-US"/>
        </w:rPr>
        <w:t>* - łączna cena brutto z formularza cenowego powinna zostać przeniesiona do formularza oferty</w:t>
      </w:r>
    </w:p>
    <w:p w:rsidR="00222F0A" w:rsidRDefault="00222F0A">
      <w:pPr>
        <w:rPr>
          <w:rFonts w:ascii="Arial" w:eastAsia="Lucida Sans Unicode" w:hAnsi="Arial" w:cs="Arial"/>
          <w:lang w:eastAsia="en-US"/>
        </w:rPr>
      </w:pPr>
      <w:r>
        <w:rPr>
          <w:rFonts w:ascii="Arial" w:eastAsia="Lucida Sans Unicode" w:hAnsi="Arial" w:cs="Arial"/>
          <w:lang w:eastAsia="en-US"/>
        </w:rPr>
        <w:br w:type="page"/>
      </w:r>
    </w:p>
    <w:p w:rsidR="00077ECF" w:rsidRPr="00776081" w:rsidRDefault="009A7A99" w:rsidP="00222F0A">
      <w:pPr>
        <w:jc w:val="right"/>
        <w:rPr>
          <w:rFonts w:ascii="Arial" w:eastAsia="Lucida Sans Unicode" w:hAnsi="Arial" w:cs="Arial"/>
          <w:i/>
          <w:sz w:val="16"/>
          <w:szCs w:val="16"/>
          <w:lang w:eastAsia="en-US"/>
        </w:rPr>
      </w:pPr>
      <w:r w:rsidRPr="00776081">
        <w:rPr>
          <w:rFonts w:ascii="Arial" w:eastAsia="Lucida Sans Unicode" w:hAnsi="Arial" w:cs="Arial"/>
          <w:i/>
          <w:sz w:val="16"/>
          <w:szCs w:val="16"/>
          <w:lang w:eastAsia="en-US"/>
        </w:rPr>
        <w:lastRenderedPageBreak/>
        <w:t xml:space="preserve">Załącznik nr </w:t>
      </w:r>
      <w:r w:rsidR="00D54400" w:rsidRPr="00776081">
        <w:rPr>
          <w:rFonts w:ascii="Arial" w:eastAsia="Lucida Sans Unicode" w:hAnsi="Arial" w:cs="Arial"/>
          <w:i/>
          <w:sz w:val="16"/>
          <w:szCs w:val="16"/>
          <w:lang w:eastAsia="en-US"/>
        </w:rPr>
        <w:t>2</w:t>
      </w:r>
    </w:p>
    <w:p w:rsidR="00077ECF" w:rsidRPr="00776081" w:rsidRDefault="00077ECF" w:rsidP="00077ECF">
      <w:pPr>
        <w:keepNext/>
        <w:widowControl w:val="0"/>
        <w:suppressAutoHyphens/>
        <w:spacing w:after="60"/>
        <w:jc w:val="center"/>
        <w:outlineLvl w:val="3"/>
        <w:rPr>
          <w:rFonts w:ascii="Arial" w:hAnsi="Arial" w:cs="Arial"/>
          <w:bCs/>
          <w:lang w:eastAsia="en-US"/>
        </w:rPr>
      </w:pPr>
      <w:r w:rsidRPr="00776081">
        <w:rPr>
          <w:rFonts w:ascii="Arial" w:hAnsi="Arial" w:cs="Arial"/>
          <w:bCs/>
          <w:lang w:eastAsia="en-US"/>
        </w:rPr>
        <w:t>OŚWIADCZENIE WYKONAWCY</w:t>
      </w:r>
    </w:p>
    <w:p w:rsidR="00077ECF" w:rsidRPr="00776081" w:rsidRDefault="00077ECF" w:rsidP="00077ECF">
      <w:pPr>
        <w:keepNext/>
        <w:widowControl w:val="0"/>
        <w:suppressAutoHyphens/>
        <w:spacing w:after="60"/>
        <w:jc w:val="center"/>
        <w:outlineLvl w:val="3"/>
        <w:rPr>
          <w:rFonts w:ascii="Arial" w:hAnsi="Arial" w:cs="Arial"/>
          <w:b/>
          <w:bCs/>
          <w:lang w:eastAsia="en-US"/>
        </w:rPr>
      </w:pPr>
      <w:r w:rsidRPr="00776081">
        <w:rPr>
          <w:rFonts w:ascii="Arial" w:hAnsi="Arial" w:cs="Arial"/>
          <w:b/>
          <w:bCs/>
          <w:lang w:eastAsia="en-US"/>
        </w:rPr>
        <w:t>O BRAKU PODSTAW DO WYKLUCZENIA</w:t>
      </w:r>
    </w:p>
    <w:p w:rsidR="00077ECF" w:rsidRPr="00222F0A" w:rsidRDefault="00077ECF" w:rsidP="00077ECF">
      <w:pPr>
        <w:keepNext/>
        <w:widowControl w:val="0"/>
        <w:suppressAutoHyphens/>
        <w:spacing w:after="60"/>
        <w:jc w:val="center"/>
        <w:outlineLvl w:val="3"/>
        <w:rPr>
          <w:rFonts w:ascii="Arial" w:hAnsi="Arial" w:cs="Arial"/>
          <w:b/>
          <w:bCs/>
          <w:lang w:eastAsia="en-US"/>
        </w:rPr>
      </w:pPr>
      <w:r w:rsidRPr="00222F0A">
        <w:rPr>
          <w:rFonts w:ascii="Arial" w:eastAsia="Lucida Sans Unicode" w:hAnsi="Arial" w:cs="Arial"/>
          <w:b/>
          <w:lang w:eastAsia="en-US"/>
        </w:rPr>
        <w:t>(postępowanie nr</w:t>
      </w:r>
      <w:r w:rsidR="00722731" w:rsidRPr="00222F0A">
        <w:rPr>
          <w:rFonts w:ascii="Arial" w:eastAsia="Lucida Sans Unicode" w:hAnsi="Arial" w:cs="Arial"/>
          <w:b/>
          <w:lang w:eastAsia="en-US"/>
        </w:rPr>
        <w:t xml:space="preserve"> </w:t>
      </w:r>
      <w:r w:rsidR="00776081" w:rsidRPr="00222F0A">
        <w:rPr>
          <w:rFonts w:ascii="Arial" w:hAnsi="Arial" w:cs="Arial"/>
          <w:b/>
        </w:rPr>
        <w:t>ZO.26.2.2019</w:t>
      </w:r>
      <w:r w:rsidR="00F805E7" w:rsidRPr="00222F0A">
        <w:rPr>
          <w:rFonts w:ascii="Arial" w:hAnsi="Arial" w:cs="Arial"/>
          <w:b/>
        </w:rPr>
        <w:t>)</w:t>
      </w:r>
    </w:p>
    <w:p w:rsidR="00077ECF" w:rsidRPr="00222F0A" w:rsidRDefault="00077ECF" w:rsidP="00077ECF">
      <w:pPr>
        <w:widowControl w:val="0"/>
        <w:suppressAutoHyphens/>
        <w:jc w:val="center"/>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Ja, niżej podpisany*</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działając w imieniu i na rzecz wykonawcy:</w:t>
      </w:r>
    </w:p>
    <w:p w:rsidR="00077ECF" w:rsidRPr="00222F0A" w:rsidRDefault="006D4822" w:rsidP="00077ECF">
      <w:pPr>
        <w:widowControl w:val="0"/>
        <w:suppressAutoHyphens/>
        <w:rPr>
          <w:rFonts w:ascii="Arial" w:eastAsia="Lucida Sans Unicode" w:hAnsi="Arial" w:cs="Arial"/>
          <w:b/>
          <w:lang w:eastAsia="en-US"/>
        </w:rPr>
      </w:pPr>
      <w:r w:rsidRPr="00222F0A">
        <w:rPr>
          <w:rFonts w:ascii="Arial" w:eastAsia="Lucida Sans Unicode" w:hAnsi="Arial" w:cs="Arial"/>
          <w:b/>
          <w:lang w:eastAsia="en-US"/>
        </w:rPr>
        <w:t>nazwa (firma)</w:t>
      </w:r>
    </w:p>
    <w:p w:rsidR="00077ECF" w:rsidRPr="00222F0A" w:rsidRDefault="00077ECF"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tabs>
          <w:tab w:val="left" w:pos="284"/>
        </w:tabs>
        <w:suppressAutoHyphens/>
        <w:jc w:val="both"/>
        <w:rPr>
          <w:rFonts w:ascii="Arial" w:eastAsia="Lucida Sans Unicode" w:hAnsi="Arial" w:cs="Arial"/>
          <w:lang w:eastAsia="en-US"/>
        </w:rPr>
      </w:pPr>
      <w:r w:rsidRPr="00222F0A">
        <w:rPr>
          <w:rFonts w:ascii="Arial" w:eastAsia="Lucida Sans Unicode" w:hAnsi="Arial" w:cs="Arial"/>
          <w:lang w:eastAsia="en-US"/>
        </w:rPr>
        <w:t>oświadczam, iż:</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xml:space="preserve">- nie podlegam wykluczeniu z postępowania o udzielenie zamówienia publicznego na podstawie art. 24 ust 1 pkt 12-23 ustawy z dnia 29 stycznia 2004r. Prawo zamówień publicznych </w:t>
      </w:r>
      <w:r w:rsidR="00A16227" w:rsidRPr="00222F0A">
        <w:rPr>
          <w:rFonts w:ascii="Arial" w:eastAsia="Lucida Sans Unicode" w:hAnsi="Arial" w:cs="Arial"/>
          <w:lang w:eastAsia="en-US"/>
        </w:rPr>
        <w:t>(Dz. U. z 201</w:t>
      </w:r>
      <w:r w:rsidR="000623FD">
        <w:rPr>
          <w:rFonts w:ascii="Arial" w:eastAsia="Lucida Sans Unicode" w:hAnsi="Arial" w:cs="Arial"/>
          <w:lang w:eastAsia="en-US"/>
        </w:rPr>
        <w:t>8</w:t>
      </w:r>
      <w:r w:rsidR="00A16227" w:rsidRPr="00222F0A">
        <w:rPr>
          <w:rFonts w:ascii="Arial" w:eastAsia="Lucida Sans Unicode" w:hAnsi="Arial" w:cs="Arial"/>
          <w:lang w:eastAsia="en-US"/>
        </w:rPr>
        <w:t>r. poz.19</w:t>
      </w:r>
      <w:r w:rsidR="000623FD">
        <w:rPr>
          <w:rFonts w:ascii="Arial" w:eastAsia="Lucida Sans Unicode" w:hAnsi="Arial" w:cs="Arial"/>
          <w:lang w:eastAsia="en-US"/>
        </w:rPr>
        <w:t>86</w:t>
      </w:r>
      <w:r w:rsidR="00A16227" w:rsidRPr="00222F0A">
        <w:rPr>
          <w:rFonts w:ascii="Arial" w:eastAsia="Lucida Sans Unicode" w:hAnsi="Arial" w:cs="Arial"/>
          <w:lang w:eastAsia="en-US"/>
        </w:rPr>
        <w:t xml:space="preserve"> </w:t>
      </w:r>
      <w:r w:rsidR="009E27E9" w:rsidRPr="00222F0A">
        <w:rPr>
          <w:rFonts w:ascii="Arial" w:eastAsia="Lucida Sans Unicode" w:hAnsi="Arial" w:cs="Arial"/>
          <w:lang w:eastAsia="en-US"/>
        </w:rPr>
        <w:t>ze zm.</w:t>
      </w:r>
      <w:r w:rsidR="00A16227" w:rsidRPr="00222F0A">
        <w:rPr>
          <w:rFonts w:ascii="Arial" w:eastAsia="Lucida Sans Unicode" w:hAnsi="Arial" w:cs="Arial"/>
          <w:lang w:eastAsia="en-US"/>
        </w:rPr>
        <w:t xml:space="preserve">) </w:t>
      </w:r>
      <w:r w:rsidRPr="00222F0A">
        <w:rPr>
          <w:rFonts w:ascii="Arial" w:eastAsia="Lucida Sans Unicode" w:hAnsi="Arial" w:cs="Arial"/>
          <w:lang w:eastAsia="en-US"/>
        </w:rPr>
        <w:t>zwanej dalej "ustawą"</w:t>
      </w:r>
      <w:r w:rsidR="003A3905"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nie podlegam wykluczeniu z postępowania na podstawie art. 24 ust. 5 ustawy w zakresie określonym</w:t>
      </w:r>
      <w:r w:rsidR="00222F0A" w:rsidRPr="00222F0A">
        <w:rPr>
          <w:rFonts w:ascii="Arial" w:eastAsia="Lucida Sans Unicode" w:hAnsi="Arial" w:cs="Arial"/>
          <w:lang w:eastAsia="en-US"/>
        </w:rPr>
        <w:br/>
      </w:r>
      <w:r w:rsidRPr="00222F0A">
        <w:rPr>
          <w:rFonts w:ascii="Arial" w:eastAsia="Lucida Sans Unicode" w:hAnsi="Arial" w:cs="Arial"/>
          <w:lang w:eastAsia="en-US"/>
        </w:rPr>
        <w:t xml:space="preserve">w rozdziale </w:t>
      </w:r>
      <w:proofErr w:type="spellStart"/>
      <w:r w:rsidRPr="00222F0A">
        <w:rPr>
          <w:rFonts w:ascii="Arial" w:eastAsia="Lucida Sans Unicode" w:hAnsi="Arial" w:cs="Arial"/>
          <w:lang w:eastAsia="en-US"/>
        </w:rPr>
        <w:t>Va</w:t>
      </w:r>
      <w:proofErr w:type="spellEnd"/>
      <w:r w:rsidRPr="00222F0A">
        <w:rPr>
          <w:rFonts w:ascii="Arial" w:eastAsia="Lucida Sans Unicode" w:hAnsi="Arial" w:cs="Arial"/>
          <w:lang w:eastAsia="en-US"/>
        </w:rPr>
        <w:t xml:space="preserve"> </w:t>
      </w:r>
      <w:r w:rsidR="00C54DD7" w:rsidRPr="00222F0A">
        <w:rPr>
          <w:rFonts w:ascii="Arial" w:eastAsia="Lucida Sans Unicode" w:hAnsi="Arial" w:cs="Arial"/>
          <w:lang w:eastAsia="en-US"/>
        </w:rPr>
        <w:t>specyfikacji istotnych warunków zamówienia</w:t>
      </w:r>
      <w:r w:rsidR="003A3905"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p>
    <w:p w:rsidR="00D661C0" w:rsidRPr="00222F0A" w:rsidRDefault="00D661C0" w:rsidP="00077ECF">
      <w:pPr>
        <w:widowControl w:val="0"/>
        <w:suppressAutoHyphens/>
        <w:jc w:val="both"/>
        <w:rPr>
          <w:rFonts w:ascii="Arial" w:eastAsia="Lucida Sans Unicode" w:hAnsi="Arial" w:cs="Arial"/>
          <w:lang w:eastAsia="en-US"/>
        </w:rPr>
      </w:pP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 zachodzą w stosunku do mnie podstawy wykluczenia z postępowania na podstawie art. ………. ustawy</w:t>
      </w:r>
      <w:r w:rsidR="003A3905"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i/>
          <w:sz w:val="16"/>
          <w:szCs w:val="16"/>
          <w:lang w:eastAsia="en-US"/>
        </w:rPr>
        <w:t>(podać mającą zastosowanie podstawę wykluczenia spośród wymienionych w art. 24 ust. 1 pkt 13-14, 16-20 lub art. 24 ust. 5 ustawy).</w:t>
      </w:r>
      <w:r w:rsidRPr="00222F0A">
        <w:rPr>
          <w:rFonts w:ascii="Arial" w:eastAsia="Lucida Sans Unicode" w:hAnsi="Arial" w:cs="Arial"/>
          <w:sz w:val="16"/>
          <w:szCs w:val="16"/>
          <w:lang w:eastAsia="en-US"/>
        </w:rPr>
        <w:t xml:space="preserve"> </w:t>
      </w:r>
      <w:r w:rsidRPr="00222F0A">
        <w:rPr>
          <w:rFonts w:ascii="Arial" w:eastAsia="Lucida Sans Unicode" w:hAnsi="Arial" w:cs="Arial"/>
          <w:lang w:eastAsia="en-US"/>
        </w:rPr>
        <w:t>Jednocześnie oświadczam, że w związku z ww. okolicznością, na podstawie art. 24 ust. 8 ustawy podjąłem następujące środki naprawcze:</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p>
    <w:p w:rsidR="00077ECF" w:rsidRPr="00222F0A" w:rsidRDefault="00077ECF" w:rsidP="00077ECF">
      <w:pPr>
        <w:widowControl w:val="0"/>
        <w:suppressAutoHyphens/>
        <w:jc w:val="both"/>
        <w:rPr>
          <w:rFonts w:ascii="Arial" w:eastAsia="Lucida Sans Unicode" w:hAnsi="Arial" w:cs="Arial"/>
          <w:lang w:eastAsia="en-US"/>
        </w:rPr>
      </w:pPr>
      <w:r w:rsidRPr="00222F0A">
        <w:rPr>
          <w:rFonts w:ascii="Arial" w:eastAsia="Lucida Sans Unicode" w:hAnsi="Arial" w:cs="Arial"/>
          <w:lang w:eastAsia="en-US"/>
        </w:rPr>
        <w:t>…………………………………………………………………</w:t>
      </w:r>
      <w:r w:rsidR="008F648C" w:rsidRPr="00222F0A">
        <w:rPr>
          <w:rFonts w:ascii="Arial" w:eastAsia="Lucida Sans Unicode" w:hAnsi="Arial" w:cs="Arial"/>
          <w:lang w:eastAsia="en-US"/>
        </w:rPr>
        <w:t>………………………..…………………...........………</w:t>
      </w:r>
      <w:r w:rsidR="00D661C0" w:rsidRPr="00222F0A">
        <w:rPr>
          <w:rFonts w:ascii="Arial" w:eastAsia="Lucida Sans Unicode" w:hAnsi="Arial" w:cs="Arial"/>
          <w:lang w:eastAsia="en-US"/>
        </w:rPr>
        <w:t>,</w:t>
      </w:r>
    </w:p>
    <w:p w:rsidR="00077ECF" w:rsidRPr="00222F0A" w:rsidRDefault="00077ECF" w:rsidP="00077ECF">
      <w:pPr>
        <w:widowControl w:val="0"/>
        <w:suppressAutoHyphens/>
        <w:rPr>
          <w:rFonts w:ascii="Arial" w:eastAsia="Lucida Sans Unicode" w:hAnsi="Arial" w:cs="Arial"/>
        </w:rPr>
      </w:pPr>
    </w:p>
    <w:p w:rsidR="00D661C0" w:rsidRPr="00222F0A" w:rsidRDefault="00D661C0" w:rsidP="00077ECF">
      <w:pPr>
        <w:widowControl w:val="0"/>
        <w:suppressAutoHyphens/>
        <w:rPr>
          <w:rFonts w:ascii="Arial" w:eastAsia="Lucida Sans Unicode" w:hAnsi="Arial" w:cs="Arial"/>
        </w:rPr>
      </w:pPr>
    </w:p>
    <w:p w:rsidR="00077ECF" w:rsidRPr="00222F0A" w:rsidRDefault="00077ECF" w:rsidP="00077ECF">
      <w:pPr>
        <w:widowControl w:val="0"/>
        <w:tabs>
          <w:tab w:val="left" w:pos="284"/>
        </w:tabs>
        <w:suppressAutoHyphens/>
        <w:jc w:val="both"/>
        <w:rPr>
          <w:rFonts w:ascii="Arial" w:eastAsia="Lucida Sans Unicode" w:hAnsi="Arial" w:cs="Arial"/>
          <w:lang w:eastAsia="en-US"/>
        </w:rPr>
      </w:pPr>
      <w:r w:rsidRPr="00222F0A">
        <w:rPr>
          <w:rFonts w:ascii="Arial" w:eastAsia="Lucida Sans Unicode" w:hAnsi="Arial" w:cs="Arial"/>
          <w:lang w:eastAsia="en-US"/>
        </w:rPr>
        <w:t>- oświadczam, że wszystkie informacje podane w powyższych oświadczeniach są aktualne i zgodne</w:t>
      </w:r>
      <w:r w:rsidRPr="00222F0A">
        <w:rPr>
          <w:rFonts w:ascii="Arial" w:eastAsia="Lucida Sans Unicode" w:hAnsi="Arial" w:cs="Arial"/>
          <w:lang w:eastAsia="en-US"/>
        </w:rPr>
        <w:br/>
        <w:t>z prawdą oraz zostały przedstawione z pełną świadomością konsekwencji wprowadzenia zamawiającego</w:t>
      </w:r>
      <w:r w:rsidRPr="00222F0A">
        <w:rPr>
          <w:rFonts w:ascii="Arial" w:eastAsia="Lucida Sans Unicode" w:hAnsi="Arial" w:cs="Arial"/>
          <w:lang w:eastAsia="en-US"/>
        </w:rPr>
        <w:br/>
        <w:t>w błąd przy przedstawianiu informacji.</w:t>
      </w:r>
    </w:p>
    <w:p w:rsidR="00077ECF" w:rsidRPr="00222F0A" w:rsidRDefault="00077ECF"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b/>
          <w:lang w:eastAsia="en-US"/>
        </w:rPr>
      </w:pPr>
    </w:p>
    <w:p w:rsidR="009664B8" w:rsidRPr="00222F0A" w:rsidRDefault="009664B8" w:rsidP="009664B8">
      <w:pPr>
        <w:ind w:left="-284"/>
        <w:rPr>
          <w:rFonts w:ascii="Arial" w:hAnsi="Arial" w:cs="Arial"/>
          <w:b/>
          <w:sz w:val="22"/>
          <w:szCs w:val="22"/>
        </w:rPr>
      </w:pPr>
      <w:r w:rsidRPr="00222F0A">
        <w:rPr>
          <w:rFonts w:ascii="Arial" w:hAnsi="Arial" w:cs="Arial"/>
          <w:b/>
          <w:sz w:val="22"/>
          <w:szCs w:val="22"/>
        </w:rPr>
        <w:t xml:space="preserve">Miejscowość: ................................................................, data: …………...2019r.     </w:t>
      </w:r>
      <w:r w:rsidRPr="00222F0A">
        <w:rPr>
          <w:rFonts w:ascii="Arial" w:hAnsi="Arial" w:cs="Arial"/>
          <w:b/>
          <w:sz w:val="22"/>
          <w:szCs w:val="22"/>
        </w:rPr>
        <w:tab/>
      </w:r>
      <w:r w:rsidRPr="00222F0A">
        <w:rPr>
          <w:rFonts w:ascii="Arial" w:hAnsi="Arial" w:cs="Arial"/>
          <w:b/>
          <w:sz w:val="22"/>
          <w:szCs w:val="22"/>
        </w:rPr>
        <w:tab/>
      </w:r>
    </w:p>
    <w:p w:rsidR="00383694" w:rsidRPr="00222F0A" w:rsidRDefault="00383694"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t xml:space="preserve">    </w:t>
      </w:r>
      <w:r w:rsidRPr="00222F0A">
        <w:rPr>
          <w:rFonts w:ascii="Arial" w:eastAsia="Lucida Sans Unicode" w:hAnsi="Arial" w:cs="Arial"/>
          <w:lang w:eastAsia="en-US"/>
        </w:rPr>
        <w:tab/>
        <w:t xml:space="preserve">  </w:t>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p>
    <w:p w:rsidR="006D4822" w:rsidRPr="00222F0A" w:rsidRDefault="006D4822" w:rsidP="00077ECF">
      <w:pPr>
        <w:widowControl w:val="0"/>
        <w:suppressAutoHyphens/>
        <w:rPr>
          <w:rFonts w:ascii="Arial" w:eastAsia="Lucida Sans Unicode" w:hAnsi="Arial" w:cs="Arial"/>
          <w:lang w:eastAsia="en-US"/>
        </w:rPr>
      </w:pPr>
    </w:p>
    <w:p w:rsidR="006D4822" w:rsidRPr="00222F0A" w:rsidRDefault="006D4822"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lang w:eastAsia="en-US"/>
        </w:rPr>
      </w:pPr>
    </w:p>
    <w:p w:rsidR="006D4822" w:rsidRPr="00222F0A" w:rsidRDefault="006D4822" w:rsidP="00077ECF">
      <w:pPr>
        <w:widowControl w:val="0"/>
        <w:suppressAutoHyphens/>
        <w:rPr>
          <w:rFonts w:ascii="Arial" w:eastAsia="Lucida Sans Unicode" w:hAnsi="Arial" w:cs="Arial"/>
          <w:lang w:eastAsia="en-US"/>
        </w:rPr>
      </w:pPr>
    </w:p>
    <w:p w:rsidR="00077ECF" w:rsidRPr="00222F0A" w:rsidRDefault="00077ECF" w:rsidP="00077ECF">
      <w:pPr>
        <w:widowControl w:val="0"/>
        <w:suppressAutoHyphens/>
        <w:rPr>
          <w:rFonts w:ascii="Arial" w:eastAsia="Lucida Sans Unicode" w:hAnsi="Arial" w:cs="Arial"/>
          <w:sz w:val="16"/>
          <w:szCs w:val="16"/>
          <w:lang w:eastAsia="en-US"/>
        </w:rPr>
      </w:pP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lang w:eastAsia="en-US"/>
        </w:rPr>
        <w:tab/>
      </w:r>
      <w:r w:rsidRPr="00222F0A">
        <w:rPr>
          <w:rFonts w:ascii="Arial" w:eastAsia="Lucida Sans Unicode" w:hAnsi="Arial" w:cs="Arial"/>
          <w:sz w:val="16"/>
          <w:szCs w:val="16"/>
          <w:lang w:eastAsia="en-US"/>
        </w:rPr>
        <w:t>. . . . . . . . . . . . . . . . . . . . . . . . . . . . . . .</w:t>
      </w:r>
    </w:p>
    <w:p w:rsidR="00077ECF" w:rsidRPr="00222F0A" w:rsidRDefault="00077ECF" w:rsidP="00077ECF">
      <w:pPr>
        <w:widowControl w:val="0"/>
        <w:suppressAutoHyphens/>
        <w:rPr>
          <w:rFonts w:ascii="Arial" w:eastAsia="Lucida Sans Unicode" w:hAnsi="Arial" w:cs="Arial"/>
          <w:b/>
          <w:i/>
          <w:lang w:eastAsia="en-US"/>
        </w:rPr>
      </w:pPr>
      <w:r w:rsidRPr="00222F0A">
        <w:rPr>
          <w:rFonts w:ascii="Arial" w:eastAsia="Lucida Sans Unicode" w:hAnsi="Arial" w:cs="Arial"/>
          <w:b/>
          <w:i/>
          <w:sz w:val="16"/>
          <w:szCs w:val="16"/>
          <w:lang w:eastAsia="en-US"/>
        </w:rPr>
        <w:t xml:space="preserve">                   </w:t>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sz w:val="16"/>
          <w:szCs w:val="16"/>
          <w:lang w:eastAsia="en-US"/>
        </w:rPr>
        <w:tab/>
      </w:r>
      <w:r w:rsidRPr="00222F0A">
        <w:rPr>
          <w:rFonts w:ascii="Arial" w:eastAsia="Lucida Sans Unicode" w:hAnsi="Arial" w:cs="Arial"/>
          <w:b/>
          <w:i/>
          <w:lang w:eastAsia="en-US"/>
        </w:rPr>
        <w:t xml:space="preserve"> podpis osoby(osób) uprawnionej(</w:t>
      </w:r>
      <w:proofErr w:type="spellStart"/>
      <w:r w:rsidRPr="00222F0A">
        <w:rPr>
          <w:rFonts w:ascii="Arial" w:eastAsia="Lucida Sans Unicode" w:hAnsi="Arial" w:cs="Arial"/>
          <w:b/>
          <w:i/>
          <w:lang w:eastAsia="en-US"/>
        </w:rPr>
        <w:t>ych</w:t>
      </w:r>
      <w:proofErr w:type="spellEnd"/>
      <w:r w:rsidRPr="00222F0A">
        <w:rPr>
          <w:rFonts w:ascii="Arial" w:eastAsia="Lucida Sans Unicode" w:hAnsi="Arial" w:cs="Arial"/>
          <w:b/>
          <w:i/>
          <w:lang w:eastAsia="en-US"/>
        </w:rPr>
        <w:t>)</w:t>
      </w:r>
    </w:p>
    <w:p w:rsidR="00077ECF" w:rsidRPr="00222F0A" w:rsidRDefault="00077ECF" w:rsidP="00077ECF">
      <w:pPr>
        <w:widowControl w:val="0"/>
        <w:suppressAutoHyphens/>
        <w:rPr>
          <w:rFonts w:ascii="Arial" w:eastAsia="Lucida Sans Unicode" w:hAnsi="Arial" w:cs="Arial"/>
          <w:b/>
          <w:i/>
          <w:lang w:eastAsia="en-US"/>
        </w:rPr>
      </w:pPr>
      <w:r w:rsidRPr="00222F0A">
        <w:rPr>
          <w:rFonts w:ascii="Arial" w:eastAsia="Lucida Sans Unicode" w:hAnsi="Arial" w:cs="Arial"/>
          <w:b/>
          <w:i/>
          <w:lang w:eastAsia="en-US"/>
        </w:rPr>
        <w:t xml:space="preserve">                     </w:t>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r>
      <w:r w:rsidRPr="00222F0A">
        <w:rPr>
          <w:rFonts w:ascii="Arial" w:eastAsia="Lucida Sans Unicode" w:hAnsi="Arial" w:cs="Arial"/>
          <w:b/>
          <w:i/>
          <w:lang w:eastAsia="en-US"/>
        </w:rPr>
        <w:tab/>
        <w:t xml:space="preserve">     do reprezentowania wykonawcy</w:t>
      </w:r>
    </w:p>
    <w:p w:rsidR="00077ECF" w:rsidRPr="00222F0A" w:rsidRDefault="00077ECF" w:rsidP="00077ECF">
      <w:pPr>
        <w:widowControl w:val="0"/>
        <w:suppressAutoHyphens/>
        <w:rPr>
          <w:rFonts w:ascii="Arial" w:eastAsia="Lucida Sans Unicode" w:hAnsi="Arial" w:cs="Arial"/>
        </w:rPr>
      </w:pPr>
      <w:r w:rsidRPr="00222F0A">
        <w:rPr>
          <w:rFonts w:ascii="Arial" w:eastAsia="Lucida Sans Unicode" w:hAnsi="Arial" w:cs="Arial"/>
        </w:rPr>
        <w:t>Uwaga:</w:t>
      </w:r>
    </w:p>
    <w:p w:rsidR="003A3905" w:rsidRPr="00222F0A" w:rsidRDefault="003A3905" w:rsidP="003A3905">
      <w:pPr>
        <w:widowControl w:val="0"/>
        <w:suppressAutoHyphens/>
        <w:jc w:val="both"/>
        <w:rPr>
          <w:rFonts w:ascii="Arial" w:eastAsia="Lucida Sans Unicode" w:hAnsi="Arial" w:cs="Arial"/>
          <w:u w:val="single"/>
        </w:rPr>
      </w:pPr>
      <w:r w:rsidRPr="00222F0A">
        <w:rPr>
          <w:rFonts w:ascii="Arial" w:eastAsia="Lucida Sans Unicode" w:hAnsi="Arial" w:cs="Arial"/>
        </w:rPr>
        <w:t xml:space="preserve">* - </w:t>
      </w:r>
      <w:r w:rsidRPr="00222F0A">
        <w:rPr>
          <w:rFonts w:ascii="Arial" w:eastAsia="Lucida Sans Unicode" w:hAnsi="Arial" w:cs="Arial"/>
          <w:u w:val="single"/>
        </w:rPr>
        <w:t>w przypadku składania oferty przez wykonawców wspólnie ubiegających się o udzielenie zamówienia</w:t>
      </w:r>
      <w:r w:rsidR="00222F0A" w:rsidRPr="00222F0A">
        <w:rPr>
          <w:rFonts w:ascii="Arial" w:eastAsia="Lucida Sans Unicode" w:hAnsi="Arial" w:cs="Arial"/>
          <w:u w:val="single"/>
        </w:rPr>
        <w:t xml:space="preserve"> </w:t>
      </w:r>
      <w:r w:rsidRPr="00222F0A">
        <w:rPr>
          <w:rFonts w:ascii="Arial" w:eastAsia="Lucida Sans Unicode" w:hAnsi="Arial" w:cs="Arial"/>
          <w:u w:val="single"/>
        </w:rPr>
        <w:t>publicznego oświadczenie składa każdy z wykonawców oddzielnie,</w:t>
      </w:r>
    </w:p>
    <w:p w:rsidR="003A3905" w:rsidRPr="00222F0A" w:rsidRDefault="003A3905" w:rsidP="003A3905">
      <w:pPr>
        <w:widowControl w:val="0"/>
        <w:suppressAutoHyphens/>
        <w:jc w:val="both"/>
        <w:rPr>
          <w:rFonts w:ascii="Arial" w:eastAsia="Lucida Sans Unicode" w:hAnsi="Arial" w:cs="Arial"/>
        </w:rPr>
      </w:pPr>
      <w:r w:rsidRPr="00222F0A">
        <w:rPr>
          <w:rFonts w:ascii="Arial" w:eastAsia="Lucida Sans Unicode" w:hAnsi="Arial" w:cs="Arial"/>
        </w:rPr>
        <w:t xml:space="preserve">** </w:t>
      </w:r>
      <w:r w:rsidRPr="00222F0A">
        <w:rPr>
          <w:rFonts w:ascii="Arial" w:hAnsi="Arial" w:cs="Arial"/>
        </w:rPr>
        <w:t>- niepotrzebne skreślić</w:t>
      </w:r>
    </w:p>
    <w:p w:rsidR="003A3905" w:rsidRPr="00222F0A" w:rsidRDefault="003A3905" w:rsidP="003A3905">
      <w:pPr>
        <w:widowControl w:val="0"/>
        <w:tabs>
          <w:tab w:val="left" w:pos="142"/>
        </w:tabs>
        <w:suppressAutoHyphens/>
        <w:rPr>
          <w:rFonts w:ascii="Arial" w:eastAsia="Lucida Sans Unicode" w:hAnsi="Arial" w:cs="Arial"/>
        </w:rPr>
      </w:pPr>
      <w:r w:rsidRPr="00222F0A">
        <w:rPr>
          <w:rFonts w:ascii="Arial" w:eastAsia="Lucida Sans Unicode" w:hAnsi="Arial" w:cs="Arial"/>
          <w:sz w:val="18"/>
          <w:szCs w:val="18"/>
          <w:lang w:eastAsia="en-US"/>
        </w:rPr>
        <w:t>*** - należy wypełnić jeżeli ma zastosowanie</w:t>
      </w:r>
      <w:r w:rsidRPr="00222F0A">
        <w:rPr>
          <w:rFonts w:ascii="Arial" w:eastAsia="Lucida Sans Unicode" w:hAnsi="Arial" w:cs="Arial"/>
        </w:rPr>
        <w:br w:type="page"/>
      </w:r>
    </w:p>
    <w:p w:rsidR="00077ECF" w:rsidRPr="009664B8" w:rsidRDefault="00077ECF" w:rsidP="00077ECF">
      <w:pPr>
        <w:keepNext/>
        <w:widowControl w:val="0"/>
        <w:suppressAutoHyphens/>
        <w:spacing w:after="60"/>
        <w:ind w:left="-284"/>
        <w:jc w:val="center"/>
        <w:outlineLvl w:val="3"/>
        <w:rPr>
          <w:rFonts w:ascii="Arial" w:hAnsi="Arial" w:cs="Arial"/>
          <w:bCs/>
        </w:rPr>
      </w:pPr>
      <w:r w:rsidRPr="009664B8">
        <w:rPr>
          <w:rFonts w:ascii="Arial" w:hAnsi="Arial" w:cs="Arial"/>
          <w:bCs/>
        </w:rPr>
        <w:lastRenderedPageBreak/>
        <w:t>OŚWIADCZENIE WYKONAWCY</w:t>
      </w:r>
    </w:p>
    <w:p w:rsidR="003A3905" w:rsidRPr="009664B8" w:rsidRDefault="003A3905" w:rsidP="003A3905">
      <w:pPr>
        <w:keepNext/>
        <w:widowControl w:val="0"/>
        <w:suppressAutoHyphens/>
        <w:spacing w:after="60"/>
        <w:ind w:left="-284"/>
        <w:jc w:val="center"/>
        <w:outlineLvl w:val="3"/>
        <w:rPr>
          <w:rFonts w:ascii="Arial" w:hAnsi="Arial" w:cs="Arial"/>
          <w:b/>
          <w:bCs/>
        </w:rPr>
      </w:pPr>
      <w:r w:rsidRPr="009664B8">
        <w:rPr>
          <w:rFonts w:ascii="Arial" w:hAnsi="Arial" w:cs="Arial"/>
          <w:b/>
          <w:bCs/>
          <w:u w:val="single"/>
        </w:rPr>
        <w:t>O PRZYNALEŻNOŚCI LUB BRAKU PRZYNALEŻNOŚCI</w:t>
      </w:r>
      <w:r w:rsidRPr="009664B8">
        <w:rPr>
          <w:rFonts w:ascii="Arial" w:hAnsi="Arial" w:cs="Arial"/>
          <w:b/>
          <w:bCs/>
        </w:rPr>
        <w:t xml:space="preserve"> DO TEJ SAMEJ GRUPY KAPITAŁOWEJ</w:t>
      </w:r>
    </w:p>
    <w:p w:rsidR="003A3905" w:rsidRPr="009664B8" w:rsidRDefault="003A3905" w:rsidP="003A3905">
      <w:pPr>
        <w:keepNext/>
        <w:widowControl w:val="0"/>
        <w:suppressAutoHyphens/>
        <w:spacing w:after="60"/>
        <w:jc w:val="center"/>
        <w:outlineLvl w:val="3"/>
        <w:rPr>
          <w:rFonts w:ascii="Arial" w:eastAsia="Lucida Sans Unicode" w:hAnsi="Arial" w:cs="Arial"/>
          <w:lang w:eastAsia="en-US"/>
        </w:rPr>
      </w:pPr>
      <w:r w:rsidRPr="009664B8">
        <w:rPr>
          <w:rFonts w:ascii="Arial" w:eastAsia="Lucida Sans Unicode" w:hAnsi="Arial" w:cs="Arial"/>
          <w:lang w:eastAsia="en-US"/>
        </w:rPr>
        <w:t>(zwanej dalej „grupą kapitałową”), o której mowa w art. 24 ust. 1 pkt 23 ustawy z dnia 29 stycznia 2004r. Prawo zamówień publicznych (Dz. U. z 201</w:t>
      </w:r>
      <w:r w:rsidR="009664B8" w:rsidRPr="009664B8">
        <w:rPr>
          <w:rFonts w:ascii="Arial" w:eastAsia="Lucida Sans Unicode" w:hAnsi="Arial" w:cs="Arial"/>
          <w:lang w:eastAsia="en-US"/>
        </w:rPr>
        <w:t>8</w:t>
      </w:r>
      <w:r w:rsidRPr="009664B8">
        <w:rPr>
          <w:rFonts w:ascii="Arial" w:eastAsia="Lucida Sans Unicode" w:hAnsi="Arial" w:cs="Arial"/>
          <w:lang w:eastAsia="en-US"/>
        </w:rPr>
        <w:t>r. poz. 19</w:t>
      </w:r>
      <w:r w:rsidR="009664B8" w:rsidRPr="009664B8">
        <w:rPr>
          <w:rFonts w:ascii="Arial" w:eastAsia="Lucida Sans Unicode" w:hAnsi="Arial" w:cs="Arial"/>
          <w:lang w:eastAsia="en-US"/>
        </w:rPr>
        <w:t>86</w:t>
      </w:r>
      <w:r w:rsidRPr="009664B8">
        <w:rPr>
          <w:rFonts w:ascii="Arial" w:eastAsia="Lucida Sans Unicode" w:hAnsi="Arial" w:cs="Arial"/>
          <w:lang w:eastAsia="en-US"/>
        </w:rPr>
        <w:t xml:space="preserve"> ze zm.) zwanej dalej „ustawą </w:t>
      </w:r>
      <w:proofErr w:type="spellStart"/>
      <w:r w:rsidRPr="009664B8">
        <w:rPr>
          <w:rFonts w:ascii="Arial" w:eastAsia="Lucida Sans Unicode" w:hAnsi="Arial" w:cs="Arial"/>
          <w:lang w:eastAsia="en-US"/>
        </w:rPr>
        <w:t>Pzp</w:t>
      </w:r>
      <w:proofErr w:type="spellEnd"/>
      <w:r w:rsidRPr="009664B8">
        <w:rPr>
          <w:rFonts w:ascii="Arial" w:eastAsia="Lucida Sans Unicode" w:hAnsi="Arial" w:cs="Arial"/>
          <w:lang w:eastAsia="en-US"/>
        </w:rPr>
        <w:t>”, w rozumieniu ustawy</w:t>
      </w:r>
      <w:r w:rsidR="009664B8" w:rsidRPr="009664B8">
        <w:rPr>
          <w:rFonts w:ascii="Arial" w:eastAsia="Lucida Sans Unicode" w:hAnsi="Arial" w:cs="Arial"/>
          <w:lang w:eastAsia="en-US"/>
        </w:rPr>
        <w:br/>
      </w:r>
      <w:r w:rsidRPr="009664B8">
        <w:rPr>
          <w:rFonts w:ascii="Arial" w:eastAsia="Lucida Sans Unicode" w:hAnsi="Arial" w:cs="Arial"/>
          <w:lang w:eastAsia="en-US"/>
        </w:rPr>
        <w:t xml:space="preserve">z dnia 16 lutego 2007r. o ochronie konkurencji i konsumentów </w:t>
      </w:r>
      <w:r w:rsidRPr="009664B8">
        <w:rPr>
          <w:rFonts w:ascii="Arial" w:hAnsi="Arial" w:cs="Arial"/>
        </w:rPr>
        <w:t>(Dz. U. z 201</w:t>
      </w:r>
      <w:r w:rsidR="009664B8" w:rsidRPr="009664B8">
        <w:rPr>
          <w:rFonts w:ascii="Arial" w:hAnsi="Arial" w:cs="Arial"/>
        </w:rPr>
        <w:t>9</w:t>
      </w:r>
      <w:r w:rsidRPr="009664B8">
        <w:rPr>
          <w:rFonts w:ascii="Arial" w:hAnsi="Arial" w:cs="Arial"/>
        </w:rPr>
        <w:t xml:space="preserve">r. poz. </w:t>
      </w:r>
      <w:r w:rsidR="009664B8" w:rsidRPr="009664B8">
        <w:rPr>
          <w:rFonts w:ascii="Arial" w:hAnsi="Arial" w:cs="Arial"/>
        </w:rPr>
        <w:t xml:space="preserve">369 </w:t>
      </w:r>
      <w:proofErr w:type="spellStart"/>
      <w:r w:rsidR="009664B8" w:rsidRPr="009664B8">
        <w:rPr>
          <w:rFonts w:ascii="Arial" w:hAnsi="Arial" w:cs="Arial"/>
        </w:rPr>
        <w:t>t.j</w:t>
      </w:r>
      <w:proofErr w:type="spellEnd"/>
      <w:r w:rsidRPr="009664B8">
        <w:rPr>
          <w:rFonts w:ascii="Arial" w:hAnsi="Arial" w:cs="Arial"/>
        </w:rPr>
        <w:t>.)</w:t>
      </w:r>
      <w:r w:rsidRPr="009664B8">
        <w:rPr>
          <w:rFonts w:ascii="Arial" w:eastAsia="Lucida Sans Unicode" w:hAnsi="Arial" w:cs="Arial"/>
          <w:lang w:eastAsia="en-US"/>
        </w:rPr>
        <w:t xml:space="preserve">, </w:t>
      </w:r>
    </w:p>
    <w:p w:rsidR="003A3905" w:rsidRPr="009664B8" w:rsidRDefault="003A3905" w:rsidP="003A3905">
      <w:pPr>
        <w:keepNext/>
        <w:widowControl w:val="0"/>
        <w:suppressAutoHyphens/>
        <w:spacing w:after="60"/>
        <w:jc w:val="center"/>
        <w:outlineLvl w:val="3"/>
        <w:rPr>
          <w:rFonts w:ascii="Arial" w:hAnsi="Arial" w:cs="Arial"/>
          <w:b/>
          <w:bCs/>
          <w:lang w:eastAsia="en-US"/>
        </w:rPr>
      </w:pPr>
      <w:r w:rsidRPr="009664B8">
        <w:rPr>
          <w:rFonts w:ascii="Arial" w:eastAsia="Lucida Sans Unicode" w:hAnsi="Arial" w:cs="Arial"/>
          <w:b/>
          <w:lang w:eastAsia="en-US"/>
        </w:rPr>
        <w:t xml:space="preserve">(postępowanie nr </w:t>
      </w:r>
      <w:r w:rsidR="00776081" w:rsidRPr="009664B8">
        <w:rPr>
          <w:rFonts w:ascii="Arial" w:hAnsi="Arial" w:cs="Arial"/>
          <w:b/>
        </w:rPr>
        <w:t>ZO.26.2.2019</w:t>
      </w:r>
      <w:r w:rsidR="00F805E7" w:rsidRPr="009664B8">
        <w:rPr>
          <w:rFonts w:ascii="Arial" w:hAnsi="Arial" w:cs="Arial"/>
          <w:b/>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My, niżej podpisani*</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działając w imieniu i na rzecz wykonawcy:</w:t>
      </w: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lang w:eastAsia="en-US"/>
        </w:rPr>
        <w:t>nazwa (firma) i adres pocztowy</w:t>
      </w:r>
    </w:p>
    <w:p w:rsidR="003A3905" w:rsidRPr="009664B8" w:rsidRDefault="003A3905" w:rsidP="003A3905">
      <w:pPr>
        <w:widowControl w:val="0"/>
        <w:suppressAutoHyphens/>
        <w:ind w:left="-284"/>
        <w:rPr>
          <w:rFonts w:ascii="Arial" w:eastAsia="Lucida Sans Unicode" w:hAnsi="Arial" w:cs="Arial"/>
        </w:rPr>
      </w:pPr>
    </w:p>
    <w:p w:rsidR="003A3905" w:rsidRPr="009664B8" w:rsidRDefault="003A3905" w:rsidP="003A3905">
      <w:pPr>
        <w:widowControl w:val="0"/>
        <w:suppressAutoHyphens/>
        <w:ind w:left="-284"/>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b/>
        </w:rPr>
        <w:t xml:space="preserve">- oświadczamy, </w:t>
      </w:r>
      <w:r w:rsidRPr="009664B8">
        <w:rPr>
          <w:rFonts w:ascii="Arial" w:eastAsia="Lucida Sans Unicode" w:hAnsi="Arial" w:cs="Arial"/>
          <w:b/>
          <w:u w:val="single"/>
        </w:rPr>
        <w:t>że nie należymy</w:t>
      </w:r>
      <w:r w:rsidRPr="009664B8">
        <w:rPr>
          <w:rFonts w:ascii="Arial" w:eastAsia="Lucida Sans Unicode" w:hAnsi="Arial" w:cs="Arial"/>
        </w:rPr>
        <w:t>/ reprezentowany przeze mnie podmiot nie należy do tej samej grupy kapitałowej z wykonawcami, którzy złożyli odrębne oferty w przedmiotowym postępowaniu</w:t>
      </w:r>
      <w:r w:rsidRPr="009664B8">
        <w:rPr>
          <w:rFonts w:ascii="Arial" w:eastAsia="Lucida Sans Unicode" w:hAnsi="Arial" w:cs="Arial"/>
          <w:lang w:eastAsia="en-US"/>
        </w:rPr>
        <w:t xml:space="preserve"> </w:t>
      </w:r>
      <w:r w:rsidRPr="009664B8">
        <w:rPr>
          <w:rFonts w:ascii="Arial" w:eastAsia="Lucida Sans Unicode" w:hAnsi="Arial" w:cs="Arial"/>
        </w:rPr>
        <w:t>o udzielenie zamówienia</w:t>
      </w:r>
      <w:r w:rsidRPr="009664B8">
        <w:rPr>
          <w:rFonts w:ascii="Arial" w:eastAsia="Lucida Sans Unicode" w:hAnsi="Arial" w:cs="Arial"/>
          <w:b/>
        </w:rPr>
        <w:t>**</w:t>
      </w: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b/>
        </w:rPr>
      </w:pPr>
    </w:p>
    <w:p w:rsidR="003A3905" w:rsidRPr="009664B8" w:rsidRDefault="003A3905" w:rsidP="003A3905">
      <w:pPr>
        <w:widowControl w:val="0"/>
        <w:suppressAutoHyphens/>
        <w:ind w:left="-284"/>
        <w:jc w:val="both"/>
        <w:rPr>
          <w:rFonts w:ascii="Arial" w:eastAsia="Lucida Sans Unicode" w:hAnsi="Arial" w:cs="Arial"/>
          <w:b/>
        </w:rPr>
      </w:pP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b/>
        </w:rPr>
        <w:t xml:space="preserve">- oświadczamy, </w:t>
      </w:r>
      <w:r w:rsidRPr="009664B8">
        <w:rPr>
          <w:rFonts w:ascii="Arial" w:eastAsia="Lucida Sans Unicode" w:hAnsi="Arial" w:cs="Arial"/>
          <w:b/>
          <w:u w:val="single"/>
        </w:rPr>
        <w:t>że należymy</w:t>
      </w:r>
      <w:r w:rsidRPr="009664B8">
        <w:rPr>
          <w:rFonts w:ascii="Arial" w:eastAsia="Lucida Sans Unicode" w:hAnsi="Arial" w:cs="Arial"/>
        </w:rPr>
        <w:t>/ reprezentowany przeze mnie podmiot należy do tej samej grupy kapitałowej</w:t>
      </w:r>
      <w:r w:rsidR="009664B8" w:rsidRPr="009664B8">
        <w:rPr>
          <w:rFonts w:ascii="Arial" w:eastAsia="Lucida Sans Unicode" w:hAnsi="Arial" w:cs="Arial"/>
        </w:rPr>
        <w:br/>
      </w:r>
      <w:r w:rsidRPr="009664B8">
        <w:rPr>
          <w:rFonts w:ascii="Arial" w:eastAsia="Lucida Sans Unicode" w:hAnsi="Arial" w:cs="Arial"/>
        </w:rPr>
        <w:t>z wykonawcą, który złożył odrębną ofertę w przedmiotowym postępowaniu</w:t>
      </w:r>
      <w:r w:rsidRPr="009664B8">
        <w:rPr>
          <w:rFonts w:ascii="Arial" w:eastAsia="Lucida Sans Unicode" w:hAnsi="Arial" w:cs="Arial"/>
          <w:lang w:eastAsia="en-US"/>
        </w:rPr>
        <w:t xml:space="preserve"> </w:t>
      </w:r>
      <w:r w:rsidRPr="009664B8">
        <w:rPr>
          <w:rFonts w:ascii="Arial" w:eastAsia="Lucida Sans Unicode" w:hAnsi="Arial" w:cs="Arial"/>
        </w:rPr>
        <w:t>o udzielenie zamówienia</w:t>
      </w:r>
      <w:r w:rsidRPr="009664B8">
        <w:rPr>
          <w:rFonts w:ascii="Arial" w:eastAsia="Lucida Sans Unicode" w:hAnsi="Arial" w:cs="Arial"/>
          <w:b/>
        </w:rPr>
        <w:t>***</w:t>
      </w: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lang w:eastAsia="en-US"/>
        </w:rPr>
        <w:t xml:space="preserve">W związku z ww. okolicznością, na podstawie art. 24 ust. 11 ustawy </w:t>
      </w:r>
      <w:proofErr w:type="spellStart"/>
      <w:r w:rsidRPr="009664B8">
        <w:rPr>
          <w:rFonts w:ascii="Arial" w:eastAsia="Lucida Sans Unicode" w:hAnsi="Arial" w:cs="Arial"/>
          <w:lang w:eastAsia="en-US"/>
        </w:rPr>
        <w:t>Pzp</w:t>
      </w:r>
      <w:proofErr w:type="spellEnd"/>
      <w:r w:rsidRPr="009664B8">
        <w:rPr>
          <w:rFonts w:ascii="Arial" w:eastAsia="Lucida Sans Unicode" w:hAnsi="Arial" w:cs="Arial"/>
          <w:lang w:eastAsia="en-US"/>
        </w:rPr>
        <w:t>, składamy wraz z oświadczeniem następujące dowody, że powiązania z ww. wykonawcą, nie prowadzą do zakłócenia konkurencji</w:t>
      </w:r>
      <w:r w:rsidR="009664B8" w:rsidRPr="009664B8">
        <w:rPr>
          <w:rFonts w:ascii="Arial" w:eastAsia="Lucida Sans Unicode" w:hAnsi="Arial" w:cs="Arial"/>
          <w:lang w:eastAsia="en-US"/>
        </w:rPr>
        <w:t xml:space="preserve"> </w:t>
      </w:r>
      <w:r w:rsidRPr="009664B8">
        <w:rPr>
          <w:rFonts w:ascii="Arial" w:eastAsia="Lucida Sans Unicode" w:hAnsi="Arial" w:cs="Arial"/>
          <w:lang w:eastAsia="en-US"/>
        </w:rPr>
        <w:t>w przedmiotowym postępowaniu o udzielenie zamówienia</w:t>
      </w:r>
      <w:r w:rsidRPr="009664B8">
        <w:rPr>
          <w:rFonts w:ascii="Arial" w:eastAsia="Lucida Sans Unicode" w:hAnsi="Arial" w:cs="Arial"/>
          <w:b/>
          <w:lang w:eastAsia="en-US"/>
        </w:rPr>
        <w:t>***</w:t>
      </w:r>
      <w:r w:rsidRPr="009664B8">
        <w:rPr>
          <w:rFonts w:ascii="Arial" w:eastAsia="Lucida Sans Unicode" w:hAnsi="Arial" w:cs="Arial"/>
          <w:lang w:eastAsia="en-US"/>
        </w:rPr>
        <w:t>:</w:t>
      </w:r>
    </w:p>
    <w:p w:rsidR="003A3905" w:rsidRPr="009664B8" w:rsidRDefault="003A3905" w:rsidP="003A3905">
      <w:pPr>
        <w:widowControl w:val="0"/>
        <w:suppressAutoHyphens/>
        <w:ind w:left="-284"/>
        <w:jc w:val="both"/>
        <w:rPr>
          <w:rFonts w:ascii="Arial" w:eastAsia="Lucida Sans Unicode" w:hAnsi="Arial" w:cs="Arial"/>
          <w:lang w:eastAsia="en-US"/>
        </w:rPr>
      </w:pPr>
    </w:p>
    <w:p w:rsidR="003A3905" w:rsidRPr="009664B8" w:rsidRDefault="003A3905" w:rsidP="003A3905">
      <w:pPr>
        <w:widowControl w:val="0"/>
        <w:suppressAutoHyphens/>
        <w:ind w:left="-284"/>
        <w:jc w:val="both"/>
        <w:rPr>
          <w:rFonts w:ascii="Arial" w:eastAsia="Lucida Sans Unicode" w:hAnsi="Arial" w:cs="Arial"/>
          <w:lang w:eastAsia="en-US"/>
        </w:rPr>
      </w:pPr>
      <w:r w:rsidRPr="009664B8">
        <w:rPr>
          <w:rFonts w:ascii="Arial" w:eastAsia="Lucida Sans Unicode" w:hAnsi="Arial" w:cs="Arial"/>
          <w:lang w:eastAsia="en-US"/>
        </w:rPr>
        <w:t>………………………………………………………………………………………………………………………………..</w:t>
      </w:r>
    </w:p>
    <w:p w:rsidR="003A3905" w:rsidRPr="009664B8" w:rsidRDefault="003A3905" w:rsidP="003A3905">
      <w:pPr>
        <w:widowControl w:val="0"/>
        <w:suppressAutoHyphens/>
        <w:ind w:left="-284"/>
        <w:jc w:val="both"/>
        <w:rPr>
          <w:rFonts w:ascii="Arial" w:eastAsia="Lucida Sans Unicode" w:hAnsi="Arial" w:cs="Arial"/>
          <w:lang w:eastAsia="en-US"/>
        </w:rPr>
      </w:pPr>
    </w:p>
    <w:p w:rsidR="003A3905" w:rsidRPr="009664B8" w:rsidRDefault="003A3905" w:rsidP="003A3905">
      <w:pPr>
        <w:widowControl w:val="0"/>
        <w:suppressAutoHyphens/>
        <w:ind w:left="-284"/>
        <w:jc w:val="both"/>
        <w:rPr>
          <w:rFonts w:ascii="Arial" w:eastAsia="Lucida Sans Unicode" w:hAnsi="Arial" w:cs="Arial"/>
          <w:lang w:eastAsia="en-US"/>
        </w:rPr>
      </w:pPr>
      <w:r w:rsidRPr="009664B8">
        <w:rPr>
          <w:rFonts w:ascii="Arial" w:eastAsia="Lucida Sans Unicode" w:hAnsi="Arial" w:cs="Arial"/>
          <w:lang w:eastAsia="en-US"/>
        </w:rPr>
        <w:t>…………………………………………………………………………………………..…………………...........…………</w:t>
      </w:r>
    </w:p>
    <w:p w:rsidR="003A3905" w:rsidRPr="009664B8" w:rsidRDefault="003A3905" w:rsidP="003A3905">
      <w:pPr>
        <w:widowControl w:val="0"/>
        <w:suppressAutoHyphens/>
        <w:ind w:left="-284"/>
        <w:jc w:val="both"/>
        <w:rPr>
          <w:rFonts w:ascii="Arial" w:eastAsia="Lucida Sans Unicode" w:hAnsi="Arial" w:cs="Arial"/>
        </w:rPr>
      </w:pPr>
    </w:p>
    <w:p w:rsidR="003A3905" w:rsidRPr="009664B8" w:rsidRDefault="003A3905" w:rsidP="003A3905">
      <w:pPr>
        <w:widowControl w:val="0"/>
        <w:suppressAutoHyphens/>
        <w:ind w:left="-284"/>
        <w:jc w:val="both"/>
        <w:rPr>
          <w:rFonts w:ascii="Arial" w:eastAsia="Lucida Sans Unicode" w:hAnsi="Arial" w:cs="Arial"/>
        </w:rPr>
      </w:pPr>
    </w:p>
    <w:p w:rsidR="00B604A7" w:rsidRPr="00992E3C" w:rsidRDefault="00B604A7" w:rsidP="00383694">
      <w:pPr>
        <w:ind w:left="-284"/>
        <w:rPr>
          <w:rFonts w:ascii="Arial" w:hAnsi="Arial" w:cs="Arial"/>
          <w:b/>
          <w:sz w:val="22"/>
          <w:szCs w:val="22"/>
        </w:rPr>
      </w:pPr>
      <w:r w:rsidRPr="00992E3C">
        <w:rPr>
          <w:rFonts w:ascii="Arial" w:hAnsi="Arial" w:cs="Arial"/>
          <w:b/>
          <w:sz w:val="22"/>
          <w:szCs w:val="22"/>
        </w:rPr>
        <w:t>Miejscowość</w:t>
      </w:r>
      <w:r w:rsidR="009664B8">
        <w:rPr>
          <w:rFonts w:ascii="Arial" w:hAnsi="Arial" w:cs="Arial"/>
          <w:b/>
          <w:sz w:val="22"/>
          <w:szCs w:val="22"/>
        </w:rPr>
        <w:t>:</w:t>
      </w:r>
      <w:r w:rsidRPr="00992E3C">
        <w:rPr>
          <w:rFonts w:ascii="Arial" w:hAnsi="Arial" w:cs="Arial"/>
          <w:b/>
          <w:sz w:val="22"/>
          <w:szCs w:val="22"/>
        </w:rPr>
        <w:t xml:space="preserve"> ...........................................</w:t>
      </w:r>
      <w:r w:rsidR="009664B8">
        <w:rPr>
          <w:rFonts w:ascii="Arial" w:hAnsi="Arial" w:cs="Arial"/>
          <w:b/>
          <w:sz w:val="22"/>
          <w:szCs w:val="22"/>
        </w:rPr>
        <w:t>.............</w:t>
      </w:r>
      <w:r w:rsidRPr="00992E3C">
        <w:rPr>
          <w:rFonts w:ascii="Arial" w:hAnsi="Arial" w:cs="Arial"/>
          <w:b/>
          <w:sz w:val="22"/>
          <w:szCs w:val="22"/>
        </w:rPr>
        <w:t>........, data</w:t>
      </w:r>
      <w:r w:rsidR="009664B8">
        <w:rPr>
          <w:rFonts w:ascii="Arial" w:hAnsi="Arial" w:cs="Arial"/>
          <w:b/>
          <w:sz w:val="22"/>
          <w:szCs w:val="22"/>
        </w:rPr>
        <w:t>:</w:t>
      </w:r>
      <w:r w:rsidRPr="00992E3C">
        <w:rPr>
          <w:rFonts w:ascii="Arial" w:hAnsi="Arial" w:cs="Arial"/>
          <w:b/>
          <w:sz w:val="22"/>
          <w:szCs w:val="22"/>
        </w:rPr>
        <w:t xml:space="preserve"> …………...201</w:t>
      </w:r>
      <w:r w:rsidR="00992E3C" w:rsidRPr="00992E3C">
        <w:rPr>
          <w:rFonts w:ascii="Arial" w:hAnsi="Arial" w:cs="Arial"/>
          <w:b/>
          <w:sz w:val="22"/>
          <w:szCs w:val="22"/>
        </w:rPr>
        <w:t>9</w:t>
      </w:r>
      <w:r w:rsidRPr="00992E3C">
        <w:rPr>
          <w:rFonts w:ascii="Arial" w:hAnsi="Arial" w:cs="Arial"/>
          <w:b/>
          <w:sz w:val="22"/>
          <w:szCs w:val="22"/>
        </w:rPr>
        <w:t xml:space="preserve">r.     </w:t>
      </w:r>
      <w:r w:rsidRPr="00992E3C">
        <w:rPr>
          <w:rFonts w:ascii="Arial" w:hAnsi="Arial" w:cs="Arial"/>
          <w:b/>
          <w:sz w:val="22"/>
          <w:szCs w:val="22"/>
        </w:rPr>
        <w:tab/>
      </w:r>
      <w:r w:rsidRPr="00992E3C">
        <w:rPr>
          <w:rFonts w:ascii="Arial" w:hAnsi="Arial" w:cs="Arial"/>
          <w:b/>
          <w:sz w:val="22"/>
          <w:szCs w:val="22"/>
        </w:rPr>
        <w:tab/>
      </w:r>
    </w:p>
    <w:p w:rsidR="003A3905" w:rsidRPr="00992E3C" w:rsidRDefault="003A3905" w:rsidP="003A3905">
      <w:pPr>
        <w:widowControl w:val="0"/>
        <w:suppressAutoHyphens/>
        <w:ind w:left="-284"/>
        <w:rPr>
          <w:rFonts w:ascii="Arial" w:eastAsia="Lucida Sans Unicode" w:hAnsi="Arial" w:cs="Arial"/>
        </w:rPr>
      </w:pP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r w:rsidRPr="00992E3C">
        <w:rPr>
          <w:rFonts w:ascii="Arial" w:eastAsia="Lucida Sans Unicode" w:hAnsi="Arial" w:cs="Arial"/>
        </w:rPr>
        <w:tab/>
      </w: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rPr>
      </w:pPr>
    </w:p>
    <w:p w:rsidR="003A3905" w:rsidRPr="00992E3C" w:rsidRDefault="003A3905" w:rsidP="003A3905">
      <w:pPr>
        <w:widowControl w:val="0"/>
        <w:suppressAutoHyphens/>
        <w:ind w:left="-284"/>
        <w:rPr>
          <w:rFonts w:ascii="Arial" w:eastAsia="Lucida Sans Unicode" w:hAnsi="Arial" w:cs="Arial"/>
          <w:b/>
        </w:rPr>
      </w:pP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r>
      <w:r w:rsidRPr="00992E3C">
        <w:rPr>
          <w:rFonts w:ascii="Arial" w:eastAsia="Lucida Sans Unicode" w:hAnsi="Arial" w:cs="Arial"/>
          <w:b/>
        </w:rPr>
        <w:tab/>
        <w:t xml:space="preserve">     . . . . . . . . . . . . . . . . . . . . . . . . . . . . . . .</w:t>
      </w:r>
    </w:p>
    <w:p w:rsidR="003A3905" w:rsidRPr="00992E3C" w:rsidRDefault="003A3905" w:rsidP="003A3905">
      <w:pPr>
        <w:widowControl w:val="0"/>
        <w:suppressAutoHyphens/>
        <w:ind w:left="-284"/>
        <w:rPr>
          <w:rFonts w:ascii="Arial" w:eastAsia="Lucida Sans Unicode" w:hAnsi="Arial" w:cs="Arial"/>
          <w:b/>
          <w:i/>
        </w:rPr>
      </w:pP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r>
      <w:r w:rsidRPr="00992E3C">
        <w:rPr>
          <w:rFonts w:ascii="Arial" w:eastAsia="Lucida Sans Unicode" w:hAnsi="Arial" w:cs="Arial"/>
          <w:b/>
          <w:i/>
        </w:rPr>
        <w:tab/>
        <w:t>podpis osoby(osób) uprawnionej(</w:t>
      </w:r>
      <w:proofErr w:type="spellStart"/>
      <w:r w:rsidRPr="00992E3C">
        <w:rPr>
          <w:rFonts w:ascii="Arial" w:eastAsia="Lucida Sans Unicode" w:hAnsi="Arial" w:cs="Arial"/>
          <w:b/>
          <w:i/>
        </w:rPr>
        <w:t>ych</w:t>
      </w:r>
      <w:proofErr w:type="spellEnd"/>
      <w:r w:rsidRPr="00992E3C">
        <w:rPr>
          <w:rFonts w:ascii="Arial" w:eastAsia="Lucida Sans Unicode" w:hAnsi="Arial" w:cs="Arial"/>
          <w:b/>
          <w:i/>
        </w:rPr>
        <w:t>)</w:t>
      </w:r>
    </w:p>
    <w:p w:rsidR="003A3905" w:rsidRPr="009664B8" w:rsidRDefault="003A3905" w:rsidP="003A3905">
      <w:pPr>
        <w:widowControl w:val="0"/>
        <w:suppressAutoHyphens/>
        <w:rPr>
          <w:rFonts w:ascii="Arial" w:eastAsia="Lucida Sans Unicode" w:hAnsi="Arial" w:cs="Arial"/>
          <w:b/>
          <w:i/>
        </w:rPr>
      </w:pP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r>
      <w:r w:rsidRPr="009664B8">
        <w:rPr>
          <w:rFonts w:ascii="Arial" w:eastAsia="Lucida Sans Unicode" w:hAnsi="Arial" w:cs="Arial"/>
          <w:b/>
          <w:i/>
        </w:rPr>
        <w:tab/>
        <w:t xml:space="preserve">    do reprezentowania wykonawcy</w:t>
      </w:r>
    </w:p>
    <w:p w:rsidR="003A3905" w:rsidRPr="009664B8" w:rsidRDefault="003A3905" w:rsidP="003A3905">
      <w:pPr>
        <w:widowControl w:val="0"/>
        <w:suppressAutoHyphens/>
        <w:ind w:left="-284"/>
        <w:rPr>
          <w:rFonts w:ascii="Arial" w:eastAsia="Lucida Sans Unicode" w:hAnsi="Arial" w:cs="Arial"/>
        </w:rPr>
      </w:pPr>
    </w:p>
    <w:p w:rsidR="003A3905" w:rsidRPr="009664B8" w:rsidRDefault="003A3905" w:rsidP="003A3905">
      <w:pPr>
        <w:widowControl w:val="0"/>
        <w:suppressAutoHyphens/>
        <w:ind w:left="-284"/>
        <w:rPr>
          <w:rFonts w:ascii="Arial" w:eastAsia="Lucida Sans Unicode" w:hAnsi="Arial" w:cs="Arial"/>
        </w:rPr>
      </w:pPr>
      <w:r w:rsidRPr="009664B8">
        <w:rPr>
          <w:rFonts w:ascii="Arial" w:eastAsia="Lucida Sans Unicode" w:hAnsi="Arial" w:cs="Arial"/>
        </w:rPr>
        <w:t>Uwaga:</w:t>
      </w:r>
    </w:p>
    <w:p w:rsidR="003A3905" w:rsidRPr="009664B8" w:rsidRDefault="003A3905" w:rsidP="003A3905">
      <w:pPr>
        <w:widowControl w:val="0"/>
        <w:suppressAutoHyphens/>
        <w:ind w:left="-284"/>
        <w:jc w:val="both"/>
        <w:rPr>
          <w:rFonts w:ascii="Arial" w:eastAsia="Lucida Sans Unicode" w:hAnsi="Arial" w:cs="Arial"/>
          <w:u w:val="single"/>
        </w:rPr>
      </w:pPr>
      <w:r w:rsidRPr="009664B8">
        <w:rPr>
          <w:rFonts w:ascii="Arial" w:eastAsia="Lucida Sans Unicode" w:hAnsi="Arial" w:cs="Arial"/>
        </w:rPr>
        <w:t xml:space="preserve">* - </w:t>
      </w:r>
      <w:r w:rsidRPr="009664B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3A3905" w:rsidRPr="009664B8" w:rsidRDefault="003A3905" w:rsidP="003A3905">
      <w:pPr>
        <w:widowControl w:val="0"/>
        <w:suppressAutoHyphens/>
        <w:ind w:left="-284"/>
        <w:jc w:val="both"/>
        <w:rPr>
          <w:rFonts w:ascii="Arial" w:eastAsia="Lucida Sans Unicode" w:hAnsi="Arial" w:cs="Arial"/>
        </w:rPr>
      </w:pPr>
      <w:r w:rsidRPr="009664B8">
        <w:rPr>
          <w:rFonts w:ascii="Arial" w:eastAsia="Lucida Sans Unicode" w:hAnsi="Arial" w:cs="Arial"/>
        </w:rPr>
        <w:t xml:space="preserve">** </w:t>
      </w:r>
      <w:r w:rsidRPr="009664B8">
        <w:rPr>
          <w:rFonts w:ascii="Arial" w:hAnsi="Arial" w:cs="Arial"/>
          <w:b/>
        </w:rPr>
        <w:t>- niepotrzebne skreślić,</w:t>
      </w:r>
    </w:p>
    <w:p w:rsidR="00501C1C" w:rsidRPr="009664B8" w:rsidRDefault="003A3905" w:rsidP="00637A94">
      <w:pPr>
        <w:ind w:left="-284"/>
        <w:jc w:val="both"/>
        <w:rPr>
          <w:rFonts w:eastAsia="Lucida Sans Unicode"/>
          <w:lang w:eastAsia="en-US"/>
        </w:rPr>
      </w:pPr>
      <w:r w:rsidRPr="009664B8">
        <w:rPr>
          <w:rFonts w:ascii="Arial" w:eastAsia="Lucida Sans Unicode" w:hAnsi="Arial" w:cs="Arial"/>
        </w:rPr>
        <w:t>*** - należy wypełnić jeżeli ma zastosowanie - w przypadku przynależności do tej samej grupy kapitałowej</w:t>
      </w:r>
      <w:r w:rsidR="008207CE">
        <w:rPr>
          <w:rFonts w:ascii="Arial" w:eastAsia="Lucida Sans Unicode" w:hAnsi="Arial" w:cs="Arial"/>
        </w:rPr>
        <w:br/>
      </w:r>
      <w:r w:rsidRPr="009664B8">
        <w:rPr>
          <w:rFonts w:ascii="Arial" w:eastAsia="Lucida Sans Unicode" w:hAnsi="Arial" w:cs="Arial"/>
        </w:rPr>
        <w:t>z wykonawcą, który złożył odrębną ofertę w przedmiotowym postępowaniu należy podać jego n</w:t>
      </w:r>
      <w:r w:rsidRPr="009664B8">
        <w:rPr>
          <w:rFonts w:ascii="Arial" w:eastAsia="Lucida Sans Unicode" w:hAnsi="Arial" w:cs="Arial"/>
          <w:bCs/>
        </w:rPr>
        <w:t>azwę (firmę)</w:t>
      </w:r>
      <w:r w:rsidR="009664B8">
        <w:rPr>
          <w:rFonts w:ascii="Arial" w:eastAsia="Lucida Sans Unicode" w:hAnsi="Arial" w:cs="Arial"/>
          <w:bCs/>
        </w:rPr>
        <w:t xml:space="preserve"> </w:t>
      </w:r>
      <w:r w:rsidRPr="009664B8">
        <w:rPr>
          <w:rFonts w:ascii="Arial" w:eastAsia="Lucida Sans Unicode" w:hAnsi="Arial" w:cs="Arial"/>
          <w:bCs/>
        </w:rPr>
        <w:t>i adres pocztowy.</w:t>
      </w:r>
    </w:p>
    <w:sectPr w:rsidR="00501C1C" w:rsidRPr="009664B8" w:rsidSect="00567222">
      <w:headerReference w:type="default" r:id="rId10"/>
      <w:footerReference w:type="default" r:id="rId11"/>
      <w:headerReference w:type="first" r:id="rId12"/>
      <w:endnotePr>
        <w:numFmt w:val="decimal"/>
        <w:numStart w:val="0"/>
      </w:endnotePr>
      <w:pgSz w:w="11907" w:h="16840" w:code="9"/>
      <w:pgMar w:top="567" w:right="1021" w:bottom="709" w:left="1021" w:header="0" w:footer="28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CB" w:rsidRDefault="002A5BCB">
      <w:r>
        <w:separator/>
      </w:r>
    </w:p>
  </w:endnote>
  <w:endnote w:type="continuationSeparator" w:id="0">
    <w:p w:rsidR="002A5BCB" w:rsidRDefault="002A5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453721"/>
      <w:docPartObj>
        <w:docPartGallery w:val="Page Numbers (Bottom of Page)"/>
        <w:docPartUnique/>
      </w:docPartObj>
    </w:sdtPr>
    <w:sdtContent>
      <w:p w:rsidR="0037062F" w:rsidRDefault="0037062F">
        <w:pPr>
          <w:pStyle w:val="Stopka"/>
          <w:jc w:val="right"/>
        </w:pPr>
        <w:fldSimple w:instr="PAGE   \* MERGEFORMAT">
          <w:r>
            <w:rPr>
              <w:noProof/>
            </w:rPr>
            <w:t>4</w:t>
          </w:r>
        </w:fldSimple>
      </w:p>
    </w:sdtContent>
  </w:sdt>
  <w:p w:rsidR="0037062F" w:rsidRDefault="0037062F">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CB" w:rsidRDefault="002A5BCB">
      <w:r>
        <w:separator/>
      </w:r>
    </w:p>
  </w:footnote>
  <w:footnote w:type="continuationSeparator" w:id="0">
    <w:p w:rsidR="002A5BCB" w:rsidRDefault="002A5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p>
  <w:p w:rsidR="0037062F" w:rsidRDefault="0037062F">
    <w:pPr>
      <w:spacing w:line="0" w:lineRule="atLeast"/>
      <w:rPr>
        <w:sz w:val="0"/>
        <w:szCs w:val="0"/>
      </w:rPr>
    </w:pPr>
    <w:r w:rsidRPr="0037062F">
      <w:rPr>
        <w:sz w:val="0"/>
        <w:szCs w:val="0"/>
      </w:rPr>
      <w:drawing>
        <wp:inline distT="0" distB="0" distL="0" distR="0">
          <wp:extent cx="5760720" cy="607646"/>
          <wp:effectExtent l="19050" t="0" r="0" b="0"/>
          <wp:docPr id="3" name="Obraz 1" descr="Ciag_z_EFS_poziom_kolor"/>
          <wp:cNvGraphicFramePr/>
          <a:graphic xmlns:a="http://schemas.openxmlformats.org/drawingml/2006/main">
            <a:graphicData uri="http://schemas.openxmlformats.org/drawingml/2006/picture">
              <pic:pic xmlns:pic="http://schemas.openxmlformats.org/drawingml/2006/picture">
                <pic:nvPicPr>
                  <pic:cNvPr id="0" name="Picture 1" descr="Ciag_z_EFS_poziom_kolor"/>
                  <pic:cNvPicPr>
                    <a:picLocks noChangeAspect="1" noChangeArrowheads="1"/>
                  </pic:cNvPicPr>
                </pic:nvPicPr>
                <pic:blipFill>
                  <a:blip r:embed="rId1"/>
                  <a:srcRect/>
                  <a:stretch>
                    <a:fillRect/>
                  </a:stretch>
                </pic:blipFill>
                <pic:spPr bwMode="auto">
                  <a:xfrm>
                    <a:off x="0" y="0"/>
                    <a:ext cx="5760720" cy="607646"/>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2F" w:rsidRDefault="0037062F">
    <w:pPr>
      <w:pStyle w:val="Nagwek"/>
    </w:pPr>
  </w:p>
  <w:p w:rsidR="0037062F" w:rsidRDefault="0037062F">
    <w:pPr>
      <w:pStyle w:val="Nagwek"/>
    </w:pPr>
    <w:r w:rsidRPr="0037062F">
      <w:drawing>
        <wp:inline distT="0" distB="0" distL="0" distR="0">
          <wp:extent cx="5760720" cy="607646"/>
          <wp:effectExtent l="19050" t="0" r="0" b="0"/>
          <wp:docPr id="2" name="Obraz 1" descr="Ciag_z_EFS_poziom_kolor"/>
          <wp:cNvGraphicFramePr/>
          <a:graphic xmlns:a="http://schemas.openxmlformats.org/drawingml/2006/main">
            <a:graphicData uri="http://schemas.openxmlformats.org/drawingml/2006/picture">
              <pic:pic xmlns:pic="http://schemas.openxmlformats.org/drawingml/2006/picture">
                <pic:nvPicPr>
                  <pic:cNvPr id="0" name="Picture 1" descr="Ciag_z_EFS_poziom_kolor"/>
                  <pic:cNvPicPr>
                    <a:picLocks noChangeAspect="1" noChangeArrowheads="1"/>
                  </pic:cNvPicPr>
                </pic:nvPicPr>
                <pic:blipFill>
                  <a:blip r:embed="rId1"/>
                  <a:srcRect/>
                  <a:stretch>
                    <a:fillRect/>
                  </a:stretch>
                </pic:blipFill>
                <pic:spPr bwMode="auto">
                  <a:xfrm>
                    <a:off x="0" y="0"/>
                    <a:ext cx="5760720" cy="60764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9DCA1A4"/>
    <w:lvl w:ilvl="0">
      <w:start w:val="1"/>
      <w:numFmt w:val="decimal"/>
      <w:lvlText w:val="%1."/>
      <w:lvlJc w:val="left"/>
      <w:pPr>
        <w:ind w:left="360" w:hanging="360"/>
      </w:pPr>
      <w:rPr>
        <w:rFonts w:cs="Times New Roman" w:hint="default"/>
      </w:rPr>
    </w:lvl>
  </w:abstractNum>
  <w:abstractNum w:abstractNumId="1">
    <w:nsid w:val="01251BB5"/>
    <w:multiLevelType w:val="hybridMultilevel"/>
    <w:tmpl w:val="2B02497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3">
    <w:nsid w:val="04927F6C"/>
    <w:multiLevelType w:val="hybridMultilevel"/>
    <w:tmpl w:val="32380FF8"/>
    <w:lvl w:ilvl="0" w:tplc="04150001">
      <w:start w:val="1"/>
      <w:numFmt w:val="bullet"/>
      <w:lvlText w:val=""/>
      <w:lvlJc w:val="left"/>
      <w:pPr>
        <w:tabs>
          <w:tab w:val="num" w:pos="1010"/>
        </w:tabs>
        <w:ind w:left="1010" w:hanging="360"/>
      </w:pPr>
      <w:rPr>
        <w:rFonts w:ascii="Symbol" w:hAnsi="Symbol" w:hint="default"/>
      </w:rPr>
    </w:lvl>
    <w:lvl w:ilvl="1" w:tplc="04150003">
      <w:start w:val="1"/>
      <w:numFmt w:val="bullet"/>
      <w:lvlText w:val="o"/>
      <w:lvlJc w:val="left"/>
      <w:pPr>
        <w:tabs>
          <w:tab w:val="num" w:pos="1730"/>
        </w:tabs>
        <w:ind w:left="1730" w:hanging="360"/>
      </w:pPr>
      <w:rPr>
        <w:rFonts w:ascii="Courier New" w:hAnsi="Courier New" w:hint="default"/>
      </w:rPr>
    </w:lvl>
    <w:lvl w:ilvl="2" w:tplc="04150005">
      <w:start w:val="1"/>
      <w:numFmt w:val="bullet"/>
      <w:lvlText w:val=""/>
      <w:lvlJc w:val="left"/>
      <w:pPr>
        <w:tabs>
          <w:tab w:val="num" w:pos="2450"/>
        </w:tabs>
        <w:ind w:left="2450" w:hanging="360"/>
      </w:pPr>
      <w:rPr>
        <w:rFonts w:ascii="Wingdings" w:hAnsi="Wingdings" w:hint="default"/>
      </w:rPr>
    </w:lvl>
    <w:lvl w:ilvl="3" w:tplc="04150001">
      <w:start w:val="1"/>
      <w:numFmt w:val="bullet"/>
      <w:lvlText w:val=""/>
      <w:lvlJc w:val="left"/>
      <w:pPr>
        <w:tabs>
          <w:tab w:val="num" w:pos="3170"/>
        </w:tabs>
        <w:ind w:left="3170" w:hanging="360"/>
      </w:pPr>
      <w:rPr>
        <w:rFonts w:ascii="Symbol" w:hAnsi="Symbol" w:hint="default"/>
      </w:rPr>
    </w:lvl>
    <w:lvl w:ilvl="4" w:tplc="04150003">
      <w:start w:val="1"/>
      <w:numFmt w:val="bullet"/>
      <w:lvlText w:val="o"/>
      <w:lvlJc w:val="left"/>
      <w:pPr>
        <w:tabs>
          <w:tab w:val="num" w:pos="3890"/>
        </w:tabs>
        <w:ind w:left="3890" w:hanging="360"/>
      </w:pPr>
      <w:rPr>
        <w:rFonts w:ascii="Courier New" w:hAnsi="Courier New" w:hint="default"/>
      </w:rPr>
    </w:lvl>
    <w:lvl w:ilvl="5" w:tplc="04150005">
      <w:start w:val="1"/>
      <w:numFmt w:val="bullet"/>
      <w:lvlText w:val=""/>
      <w:lvlJc w:val="left"/>
      <w:pPr>
        <w:tabs>
          <w:tab w:val="num" w:pos="4610"/>
        </w:tabs>
        <w:ind w:left="4610" w:hanging="360"/>
      </w:pPr>
      <w:rPr>
        <w:rFonts w:ascii="Wingdings" w:hAnsi="Wingdings" w:hint="default"/>
      </w:rPr>
    </w:lvl>
    <w:lvl w:ilvl="6" w:tplc="04150001">
      <w:start w:val="1"/>
      <w:numFmt w:val="bullet"/>
      <w:lvlText w:val=""/>
      <w:lvlJc w:val="left"/>
      <w:pPr>
        <w:tabs>
          <w:tab w:val="num" w:pos="5330"/>
        </w:tabs>
        <w:ind w:left="5330" w:hanging="360"/>
      </w:pPr>
      <w:rPr>
        <w:rFonts w:ascii="Symbol" w:hAnsi="Symbol" w:hint="default"/>
      </w:rPr>
    </w:lvl>
    <w:lvl w:ilvl="7" w:tplc="04150003">
      <w:start w:val="1"/>
      <w:numFmt w:val="bullet"/>
      <w:lvlText w:val="o"/>
      <w:lvlJc w:val="left"/>
      <w:pPr>
        <w:tabs>
          <w:tab w:val="num" w:pos="6050"/>
        </w:tabs>
        <w:ind w:left="6050" w:hanging="360"/>
      </w:pPr>
      <w:rPr>
        <w:rFonts w:ascii="Courier New" w:hAnsi="Courier New" w:hint="default"/>
      </w:rPr>
    </w:lvl>
    <w:lvl w:ilvl="8" w:tplc="04150005">
      <w:start w:val="1"/>
      <w:numFmt w:val="bullet"/>
      <w:lvlText w:val=""/>
      <w:lvlJc w:val="left"/>
      <w:pPr>
        <w:tabs>
          <w:tab w:val="num" w:pos="6770"/>
        </w:tabs>
        <w:ind w:left="6770" w:hanging="360"/>
      </w:pPr>
      <w:rPr>
        <w:rFonts w:ascii="Wingdings" w:hAnsi="Wingdings" w:hint="default"/>
      </w:rPr>
    </w:lvl>
  </w:abstractNum>
  <w:abstractNum w:abstractNumId="4">
    <w:nsid w:val="057C23F2"/>
    <w:multiLevelType w:val="hybridMultilevel"/>
    <w:tmpl w:val="AD786EC4"/>
    <w:lvl w:ilvl="0" w:tplc="CC743A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1726A"/>
    <w:multiLevelType w:val="hybridMultilevel"/>
    <w:tmpl w:val="11A4FE9E"/>
    <w:lvl w:ilvl="0" w:tplc="A2925CC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B4B7B7B"/>
    <w:multiLevelType w:val="hybridMultilevel"/>
    <w:tmpl w:val="57BC4E56"/>
    <w:lvl w:ilvl="0" w:tplc="8E5A8A4A">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3F4F7E"/>
    <w:multiLevelType w:val="hybridMultilevel"/>
    <w:tmpl w:val="B936CC42"/>
    <w:lvl w:ilvl="0" w:tplc="3566D3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402C89"/>
    <w:multiLevelType w:val="multilevel"/>
    <w:tmpl w:val="CB16BA0E"/>
    <w:lvl w:ilvl="0">
      <w:start w:val="1"/>
      <w:numFmt w:val="decimal"/>
      <w:lvlText w:val="%1."/>
      <w:lvlJc w:val="left"/>
      <w:pPr>
        <w:tabs>
          <w:tab w:val="num" w:pos="360"/>
        </w:tabs>
        <w:ind w:left="360" w:hanging="360"/>
      </w:pPr>
      <w:rPr>
        <w:rFonts w:ascii="Arial" w:eastAsia="Calibri" w:hAnsi="Arial" w:cs="Arial"/>
        <w:b w:val="0"/>
        <w:bCs w:val="0"/>
        <w:i w:val="0"/>
        <w:iCs w:val="0"/>
        <w:strike w:val="0"/>
        <w:color w:val="auto"/>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9">
    <w:nsid w:val="12101429"/>
    <w:multiLevelType w:val="hybridMultilevel"/>
    <w:tmpl w:val="1C80A61A"/>
    <w:lvl w:ilvl="0" w:tplc="04150017">
      <w:start w:val="1"/>
      <w:numFmt w:val="lowerLetter"/>
      <w:lvlText w:val="%1)"/>
      <w:lvlJc w:val="left"/>
      <w:pPr>
        <w:ind w:left="644" w:hanging="360"/>
      </w:pPr>
      <w:rPr>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0">
    <w:nsid w:val="1A5F52CB"/>
    <w:multiLevelType w:val="hybridMultilevel"/>
    <w:tmpl w:val="7A58EAD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2">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E36FD3"/>
    <w:multiLevelType w:val="hybridMultilevel"/>
    <w:tmpl w:val="9934D0A0"/>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4">
    <w:nsid w:val="28E22B64"/>
    <w:multiLevelType w:val="multilevel"/>
    <w:tmpl w:val="E41C825C"/>
    <w:lvl w:ilvl="0">
      <w:start w:val="1"/>
      <w:numFmt w:val="decimal"/>
      <w:lvlText w:val="%1."/>
      <w:lvlJc w:val="left"/>
      <w:pPr>
        <w:tabs>
          <w:tab w:val="num" w:pos="360"/>
        </w:tabs>
        <w:ind w:left="360" w:hanging="360"/>
      </w:pPr>
      <w:rPr>
        <w:b w:val="0"/>
        <w:i w:val="0"/>
        <w:strike w:val="0"/>
        <w:color w:val="auto"/>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5">
    <w:nsid w:val="2BA1024B"/>
    <w:multiLevelType w:val="hybridMultilevel"/>
    <w:tmpl w:val="AE463232"/>
    <w:lvl w:ilvl="0" w:tplc="481003CA">
      <w:start w:val="1"/>
      <w:numFmt w:val="decimal"/>
      <w:lvlText w:val="%1."/>
      <w:lvlJc w:val="left"/>
      <w:pPr>
        <w:tabs>
          <w:tab w:val="num" w:pos="1860"/>
        </w:tabs>
        <w:ind w:left="1860" w:hanging="42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7">
    <w:nsid w:val="330638AE"/>
    <w:multiLevelType w:val="hybridMultilevel"/>
    <w:tmpl w:val="6C1261DE"/>
    <w:lvl w:ilvl="0" w:tplc="ACFCBDAA">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3E83"/>
    <w:multiLevelType w:val="hybridMultilevel"/>
    <w:tmpl w:val="F3F6A9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7963210"/>
    <w:multiLevelType w:val="hybridMultilevel"/>
    <w:tmpl w:val="95FEB61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39A6563B"/>
    <w:multiLevelType w:val="hybridMultilevel"/>
    <w:tmpl w:val="D6BC614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nsid w:val="3FF60D56"/>
    <w:multiLevelType w:val="hybridMultilevel"/>
    <w:tmpl w:val="9D9A8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105B9D"/>
    <w:multiLevelType w:val="multilevel"/>
    <w:tmpl w:val="B3C8A10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3">
    <w:nsid w:val="443315C5"/>
    <w:multiLevelType w:val="hybridMultilevel"/>
    <w:tmpl w:val="AC2E0E1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4733AF9"/>
    <w:multiLevelType w:val="hybridMultilevel"/>
    <w:tmpl w:val="48CAC79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6C236D0"/>
    <w:multiLevelType w:val="multilevel"/>
    <w:tmpl w:val="327C1B8E"/>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6">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A630E8F"/>
    <w:multiLevelType w:val="hybridMultilevel"/>
    <w:tmpl w:val="8FBC9DB6"/>
    <w:lvl w:ilvl="0" w:tplc="FBB02F4C">
      <w:start w:val="1"/>
      <w:numFmt w:val="decimal"/>
      <w:lvlText w:val="%1)"/>
      <w:lvlJc w:val="left"/>
      <w:pPr>
        <w:ind w:left="644" w:hanging="360"/>
      </w:pPr>
      <w:rPr>
        <w:rFonts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55AD18C0"/>
    <w:multiLevelType w:val="hybridMultilevel"/>
    <w:tmpl w:val="805CCE0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59625527"/>
    <w:multiLevelType w:val="hybridMultilevel"/>
    <w:tmpl w:val="63D42AB2"/>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6804AC"/>
    <w:multiLevelType w:val="hybridMultilevel"/>
    <w:tmpl w:val="D5DCF6C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B5A545E"/>
    <w:multiLevelType w:val="hybridMultilevel"/>
    <w:tmpl w:val="106E9524"/>
    <w:lvl w:ilvl="0" w:tplc="33A25D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7D38E7"/>
    <w:multiLevelType w:val="multilevel"/>
    <w:tmpl w:val="B5D07C2C"/>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strike w:val="0"/>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34">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nsid w:val="5F3B348B"/>
    <w:multiLevelType w:val="hybridMultilevel"/>
    <w:tmpl w:val="FBC8E8BC"/>
    <w:lvl w:ilvl="0" w:tplc="0415000F">
      <w:start w:val="1"/>
      <w:numFmt w:val="decimal"/>
      <w:lvlText w:val="%1."/>
      <w:lvlJc w:val="left"/>
      <w:pPr>
        <w:ind w:left="3240" w:hanging="360"/>
      </w:pPr>
      <w:rPr>
        <w:rFonts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61B35AA6"/>
    <w:multiLevelType w:val="hybridMultilevel"/>
    <w:tmpl w:val="A02E6B1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7">
    <w:nsid w:val="640841E6"/>
    <w:multiLevelType w:val="hybridMultilevel"/>
    <w:tmpl w:val="D1347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4B9531B"/>
    <w:multiLevelType w:val="hybridMultilevel"/>
    <w:tmpl w:val="E4AE9298"/>
    <w:lvl w:ilvl="0" w:tplc="827C2F72">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54C6B6A"/>
    <w:multiLevelType w:val="hybridMultilevel"/>
    <w:tmpl w:val="87040508"/>
    <w:lvl w:ilvl="0" w:tplc="D9AE6B84">
      <w:start w:val="1"/>
      <w:numFmt w:val="decimal"/>
      <w:lvlText w:val="%1."/>
      <w:lvlJc w:val="left"/>
      <w:pPr>
        <w:ind w:left="720" w:hanging="360"/>
      </w:pPr>
      <w:rPr>
        <w:rFonts w:ascii="Arial" w:hAnsi="Arial" w:cs="Arial" w:hint="default"/>
        <w:strike w:val="0"/>
        <w:color w:val="auto"/>
      </w:rPr>
    </w:lvl>
    <w:lvl w:ilvl="1" w:tplc="0415001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C002638">
      <w:start w:val="1"/>
      <w:numFmt w:val="decimal"/>
      <w:lvlText w:val="%4."/>
      <w:lvlJc w:val="left"/>
      <w:pPr>
        <w:ind w:left="2880" w:hanging="360"/>
      </w:pPr>
      <w:rPr>
        <w:rFonts w:cs="Times New Roman"/>
        <w:strike w:val="0"/>
        <w:color w:val="auto"/>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E411565"/>
    <w:multiLevelType w:val="hybridMultilevel"/>
    <w:tmpl w:val="080ADE1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2">
    <w:nsid w:val="732366CB"/>
    <w:multiLevelType w:val="hybridMultilevel"/>
    <w:tmpl w:val="65A60D1E"/>
    <w:lvl w:ilvl="0" w:tplc="83F488EA">
      <w:start w:val="1"/>
      <w:numFmt w:val="upperRoman"/>
      <w:lvlText w:val="%1."/>
      <w:lvlJc w:val="left"/>
      <w:pPr>
        <w:ind w:left="1080"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449752A"/>
    <w:multiLevelType w:val="hybridMultilevel"/>
    <w:tmpl w:val="18EA12EE"/>
    <w:lvl w:ilvl="0" w:tplc="BE569C5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CA330E"/>
    <w:multiLevelType w:val="hybridMultilevel"/>
    <w:tmpl w:val="59B6F9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7EE0EC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6BE2E7A"/>
    <w:multiLevelType w:val="hybridMultilevel"/>
    <w:tmpl w:val="51CEC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3756AE"/>
    <w:multiLevelType w:val="hybridMultilevel"/>
    <w:tmpl w:val="CD582588"/>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50">
    <w:nsid w:val="7D1A1678"/>
    <w:multiLevelType w:val="hybridMultilevel"/>
    <w:tmpl w:val="FA169F5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nsid w:val="7F2C1FFF"/>
    <w:multiLevelType w:val="hybridMultilevel"/>
    <w:tmpl w:val="4A1452B0"/>
    <w:lvl w:ilvl="0" w:tplc="B246AC9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A35541"/>
    <w:multiLevelType w:val="hybridMultilevel"/>
    <w:tmpl w:val="A75CF03E"/>
    <w:lvl w:ilvl="0" w:tplc="8F10D8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40"/>
  </w:num>
  <w:num w:numId="4">
    <w:abstractNumId w:val="25"/>
  </w:num>
  <w:num w:numId="5">
    <w:abstractNumId w:val="39"/>
  </w:num>
  <w:num w:numId="6">
    <w:abstractNumId w:val="34"/>
  </w:num>
  <w:num w:numId="7">
    <w:abstractNumId w:val="8"/>
  </w:num>
  <w:num w:numId="8">
    <w:abstractNumId w:val="45"/>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2"/>
  </w:num>
  <w:num w:numId="12">
    <w:abstractNumId w:val="6"/>
  </w:num>
  <w:num w:numId="13">
    <w:abstractNumId w:val="30"/>
  </w:num>
  <w:num w:numId="14">
    <w:abstractNumId w:val="26"/>
  </w:num>
  <w:num w:numId="15">
    <w:abstractNumId w:val="47"/>
  </w:num>
  <w:num w:numId="16">
    <w:abstractNumId w:val="0"/>
    <w:lvlOverride w:ilvl="0">
      <w:startOverride w:val="1"/>
    </w:lvlOverride>
  </w:num>
  <w:num w:numId="17">
    <w:abstractNumId w:val="2"/>
  </w:num>
  <w:num w:numId="18">
    <w:abstractNumId w:val="4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num>
  <w:num w:numId="22">
    <w:abstractNumId w:val="7"/>
  </w:num>
  <w:num w:numId="23">
    <w:abstractNumId w:val="15"/>
  </w:num>
  <w:num w:numId="24">
    <w:abstractNumId w:val="37"/>
  </w:num>
  <w:num w:numId="25">
    <w:abstractNumId w:val="3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1"/>
  </w:num>
  <w:num w:numId="29">
    <w:abstractNumId w:val="32"/>
  </w:num>
  <w:num w:numId="30">
    <w:abstractNumId w:val="51"/>
  </w:num>
  <w:num w:numId="31">
    <w:abstractNumId w:val="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35"/>
  </w:num>
  <w:num w:numId="40">
    <w:abstractNumId w:val="41"/>
  </w:num>
  <w:num w:numId="41">
    <w:abstractNumId w:val="20"/>
  </w:num>
  <w:num w:numId="42">
    <w:abstractNumId w:val="48"/>
  </w:num>
  <w:num w:numId="43">
    <w:abstractNumId w:val="50"/>
  </w:num>
  <w:num w:numId="44">
    <w:abstractNumId w:val="42"/>
  </w:num>
  <w:num w:numId="45">
    <w:abstractNumId w:val="31"/>
  </w:num>
  <w:num w:numId="46">
    <w:abstractNumId w:val="18"/>
  </w:num>
  <w:num w:numId="47">
    <w:abstractNumId w:val="29"/>
  </w:num>
  <w:num w:numId="48">
    <w:abstractNumId w:val="19"/>
  </w:num>
  <w:num w:numId="49">
    <w:abstractNumId w:val="36"/>
  </w:num>
  <w:num w:numId="50">
    <w:abstractNumId w:val="3"/>
  </w:num>
  <w:num w:numId="51">
    <w:abstractNumId w:val="24"/>
  </w:num>
  <w:num w:numId="52">
    <w:abstractNumId w:val="13"/>
  </w:num>
  <w:num w:numId="53">
    <w:abstractNumId w:val="1"/>
  </w:num>
  <w:num w:numId="54">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numFmt w:val="decimal"/>
    <w:numStart w:val="0"/>
    <w:endnote w:id="-1"/>
    <w:endnote w:id="0"/>
  </w:endnotePr>
  <w:compat/>
  <w:rsids>
    <w:rsidRoot w:val="00AA27EA"/>
    <w:rsid w:val="00000540"/>
    <w:rsid w:val="000005FD"/>
    <w:rsid w:val="00001396"/>
    <w:rsid w:val="00001E09"/>
    <w:rsid w:val="00001FEC"/>
    <w:rsid w:val="000025B7"/>
    <w:rsid w:val="0000268A"/>
    <w:rsid w:val="00002BCC"/>
    <w:rsid w:val="000030ED"/>
    <w:rsid w:val="00003D22"/>
    <w:rsid w:val="00003F02"/>
    <w:rsid w:val="000046FC"/>
    <w:rsid w:val="000057EB"/>
    <w:rsid w:val="00005C09"/>
    <w:rsid w:val="00006345"/>
    <w:rsid w:val="00007662"/>
    <w:rsid w:val="000100A2"/>
    <w:rsid w:val="00010AAF"/>
    <w:rsid w:val="00010AB9"/>
    <w:rsid w:val="00010C6A"/>
    <w:rsid w:val="00010FF6"/>
    <w:rsid w:val="0001129E"/>
    <w:rsid w:val="000112F9"/>
    <w:rsid w:val="00011319"/>
    <w:rsid w:val="000119B0"/>
    <w:rsid w:val="0001213D"/>
    <w:rsid w:val="0001270E"/>
    <w:rsid w:val="00012C0E"/>
    <w:rsid w:val="00013557"/>
    <w:rsid w:val="0001364A"/>
    <w:rsid w:val="00014046"/>
    <w:rsid w:val="000140B9"/>
    <w:rsid w:val="00014222"/>
    <w:rsid w:val="00014647"/>
    <w:rsid w:val="00014679"/>
    <w:rsid w:val="00015CD9"/>
    <w:rsid w:val="00015D5F"/>
    <w:rsid w:val="0001671B"/>
    <w:rsid w:val="0001671F"/>
    <w:rsid w:val="000168F6"/>
    <w:rsid w:val="00016F37"/>
    <w:rsid w:val="0001731F"/>
    <w:rsid w:val="000174C6"/>
    <w:rsid w:val="0001776D"/>
    <w:rsid w:val="0001791E"/>
    <w:rsid w:val="00017C96"/>
    <w:rsid w:val="000202DE"/>
    <w:rsid w:val="000204C8"/>
    <w:rsid w:val="0002189B"/>
    <w:rsid w:val="000218D2"/>
    <w:rsid w:val="000225D3"/>
    <w:rsid w:val="000229E5"/>
    <w:rsid w:val="00022D0B"/>
    <w:rsid w:val="00022D4F"/>
    <w:rsid w:val="00023192"/>
    <w:rsid w:val="0002324D"/>
    <w:rsid w:val="000235FB"/>
    <w:rsid w:val="00023773"/>
    <w:rsid w:val="00023A36"/>
    <w:rsid w:val="00023BBE"/>
    <w:rsid w:val="00023D2D"/>
    <w:rsid w:val="00024541"/>
    <w:rsid w:val="0002462E"/>
    <w:rsid w:val="0002491E"/>
    <w:rsid w:val="0002495B"/>
    <w:rsid w:val="00024D0C"/>
    <w:rsid w:val="00025DE7"/>
    <w:rsid w:val="00026167"/>
    <w:rsid w:val="000264E8"/>
    <w:rsid w:val="00026565"/>
    <w:rsid w:val="0002662E"/>
    <w:rsid w:val="00030531"/>
    <w:rsid w:val="0003142B"/>
    <w:rsid w:val="00031922"/>
    <w:rsid w:val="00031DCF"/>
    <w:rsid w:val="00033141"/>
    <w:rsid w:val="00033F35"/>
    <w:rsid w:val="00034358"/>
    <w:rsid w:val="000345F4"/>
    <w:rsid w:val="00034729"/>
    <w:rsid w:val="00034C38"/>
    <w:rsid w:val="0003581E"/>
    <w:rsid w:val="00036072"/>
    <w:rsid w:val="00036467"/>
    <w:rsid w:val="00036A94"/>
    <w:rsid w:val="00036BF4"/>
    <w:rsid w:val="00036E69"/>
    <w:rsid w:val="00036F1C"/>
    <w:rsid w:val="00036F7D"/>
    <w:rsid w:val="00037C5C"/>
    <w:rsid w:val="00037CA0"/>
    <w:rsid w:val="00040631"/>
    <w:rsid w:val="00040AD1"/>
    <w:rsid w:val="00040B38"/>
    <w:rsid w:val="00040F21"/>
    <w:rsid w:val="0004107E"/>
    <w:rsid w:val="00041116"/>
    <w:rsid w:val="0004154E"/>
    <w:rsid w:val="00041CB9"/>
    <w:rsid w:val="00041EDA"/>
    <w:rsid w:val="00041F12"/>
    <w:rsid w:val="00042429"/>
    <w:rsid w:val="00042B81"/>
    <w:rsid w:val="00042CD6"/>
    <w:rsid w:val="0004380C"/>
    <w:rsid w:val="00043CF1"/>
    <w:rsid w:val="00043FDC"/>
    <w:rsid w:val="00044852"/>
    <w:rsid w:val="00044ABD"/>
    <w:rsid w:val="00044B81"/>
    <w:rsid w:val="00044E3F"/>
    <w:rsid w:val="000450D2"/>
    <w:rsid w:val="000454D3"/>
    <w:rsid w:val="00045804"/>
    <w:rsid w:val="00046261"/>
    <w:rsid w:val="0004636E"/>
    <w:rsid w:val="00046B73"/>
    <w:rsid w:val="00046F2B"/>
    <w:rsid w:val="000501E2"/>
    <w:rsid w:val="00050F2D"/>
    <w:rsid w:val="000514FF"/>
    <w:rsid w:val="00051665"/>
    <w:rsid w:val="00053379"/>
    <w:rsid w:val="00053D43"/>
    <w:rsid w:val="00054958"/>
    <w:rsid w:val="00054DDA"/>
    <w:rsid w:val="00055EA8"/>
    <w:rsid w:val="00056A69"/>
    <w:rsid w:val="00056A9E"/>
    <w:rsid w:val="00056AC9"/>
    <w:rsid w:val="00056C15"/>
    <w:rsid w:val="0005739F"/>
    <w:rsid w:val="000575BC"/>
    <w:rsid w:val="00057C7D"/>
    <w:rsid w:val="00060416"/>
    <w:rsid w:val="000604C4"/>
    <w:rsid w:val="000604F9"/>
    <w:rsid w:val="00060A87"/>
    <w:rsid w:val="00060C57"/>
    <w:rsid w:val="00061075"/>
    <w:rsid w:val="000611B9"/>
    <w:rsid w:val="0006156B"/>
    <w:rsid w:val="00061EFC"/>
    <w:rsid w:val="000623FD"/>
    <w:rsid w:val="00062669"/>
    <w:rsid w:val="00062674"/>
    <w:rsid w:val="000629F7"/>
    <w:rsid w:val="00062AC7"/>
    <w:rsid w:val="00062F21"/>
    <w:rsid w:val="00062F5B"/>
    <w:rsid w:val="000631AB"/>
    <w:rsid w:val="0006398D"/>
    <w:rsid w:val="0006545C"/>
    <w:rsid w:val="000660AE"/>
    <w:rsid w:val="000665FF"/>
    <w:rsid w:val="00066756"/>
    <w:rsid w:val="00066B7F"/>
    <w:rsid w:val="00067292"/>
    <w:rsid w:val="0006789F"/>
    <w:rsid w:val="00067A58"/>
    <w:rsid w:val="00067D87"/>
    <w:rsid w:val="00067DE6"/>
    <w:rsid w:val="00070A49"/>
    <w:rsid w:val="00070A52"/>
    <w:rsid w:val="00071239"/>
    <w:rsid w:val="000714B6"/>
    <w:rsid w:val="00072287"/>
    <w:rsid w:val="000723AC"/>
    <w:rsid w:val="00072AAE"/>
    <w:rsid w:val="00072E7A"/>
    <w:rsid w:val="0007384B"/>
    <w:rsid w:val="000750F0"/>
    <w:rsid w:val="00075267"/>
    <w:rsid w:val="000752CB"/>
    <w:rsid w:val="00075FB6"/>
    <w:rsid w:val="00075FCF"/>
    <w:rsid w:val="000761F0"/>
    <w:rsid w:val="000768EF"/>
    <w:rsid w:val="00076D02"/>
    <w:rsid w:val="0007745E"/>
    <w:rsid w:val="000774F1"/>
    <w:rsid w:val="00077DDF"/>
    <w:rsid w:val="00077ECF"/>
    <w:rsid w:val="00080904"/>
    <w:rsid w:val="000815C7"/>
    <w:rsid w:val="00082155"/>
    <w:rsid w:val="00082A7C"/>
    <w:rsid w:val="00082B46"/>
    <w:rsid w:val="00082CCC"/>
    <w:rsid w:val="00082D71"/>
    <w:rsid w:val="00082E64"/>
    <w:rsid w:val="0008304E"/>
    <w:rsid w:val="00083387"/>
    <w:rsid w:val="0008380D"/>
    <w:rsid w:val="000839C9"/>
    <w:rsid w:val="00083ACD"/>
    <w:rsid w:val="00083F65"/>
    <w:rsid w:val="00084133"/>
    <w:rsid w:val="0008459B"/>
    <w:rsid w:val="00084891"/>
    <w:rsid w:val="000849D7"/>
    <w:rsid w:val="000855B5"/>
    <w:rsid w:val="0008599B"/>
    <w:rsid w:val="0008613A"/>
    <w:rsid w:val="000864B3"/>
    <w:rsid w:val="00086632"/>
    <w:rsid w:val="00086C11"/>
    <w:rsid w:val="0008710A"/>
    <w:rsid w:val="00087ADF"/>
    <w:rsid w:val="00087CCC"/>
    <w:rsid w:val="000900F6"/>
    <w:rsid w:val="000911C3"/>
    <w:rsid w:val="00091A58"/>
    <w:rsid w:val="00091B74"/>
    <w:rsid w:val="0009229B"/>
    <w:rsid w:val="00092D14"/>
    <w:rsid w:val="0009401E"/>
    <w:rsid w:val="00094FBE"/>
    <w:rsid w:val="00095B1B"/>
    <w:rsid w:val="00095CF6"/>
    <w:rsid w:val="00095E35"/>
    <w:rsid w:val="000965DF"/>
    <w:rsid w:val="00096F75"/>
    <w:rsid w:val="000973C7"/>
    <w:rsid w:val="000A06D6"/>
    <w:rsid w:val="000A0C03"/>
    <w:rsid w:val="000A0D0A"/>
    <w:rsid w:val="000A12B3"/>
    <w:rsid w:val="000A2331"/>
    <w:rsid w:val="000A311E"/>
    <w:rsid w:val="000A3C31"/>
    <w:rsid w:val="000A4C00"/>
    <w:rsid w:val="000A5021"/>
    <w:rsid w:val="000A581E"/>
    <w:rsid w:val="000A5EC6"/>
    <w:rsid w:val="000A5F41"/>
    <w:rsid w:val="000A604A"/>
    <w:rsid w:val="000A6393"/>
    <w:rsid w:val="000A67EC"/>
    <w:rsid w:val="000A6936"/>
    <w:rsid w:val="000A7686"/>
    <w:rsid w:val="000A7744"/>
    <w:rsid w:val="000B06EB"/>
    <w:rsid w:val="000B07F8"/>
    <w:rsid w:val="000B099F"/>
    <w:rsid w:val="000B192F"/>
    <w:rsid w:val="000B1C66"/>
    <w:rsid w:val="000B1EA4"/>
    <w:rsid w:val="000B2C54"/>
    <w:rsid w:val="000B3B31"/>
    <w:rsid w:val="000B40EC"/>
    <w:rsid w:val="000B424A"/>
    <w:rsid w:val="000B45BB"/>
    <w:rsid w:val="000B45F6"/>
    <w:rsid w:val="000B4724"/>
    <w:rsid w:val="000B4858"/>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4CE"/>
    <w:rsid w:val="000C7951"/>
    <w:rsid w:val="000C7BD2"/>
    <w:rsid w:val="000C7CE8"/>
    <w:rsid w:val="000C7E6A"/>
    <w:rsid w:val="000D018C"/>
    <w:rsid w:val="000D0C29"/>
    <w:rsid w:val="000D170D"/>
    <w:rsid w:val="000D1AEF"/>
    <w:rsid w:val="000D30A6"/>
    <w:rsid w:val="000D3F8D"/>
    <w:rsid w:val="000D4AB6"/>
    <w:rsid w:val="000D5348"/>
    <w:rsid w:val="000D6446"/>
    <w:rsid w:val="000D6828"/>
    <w:rsid w:val="000D68A8"/>
    <w:rsid w:val="000D74D2"/>
    <w:rsid w:val="000D7E4D"/>
    <w:rsid w:val="000E03BF"/>
    <w:rsid w:val="000E07A9"/>
    <w:rsid w:val="000E0C2E"/>
    <w:rsid w:val="000E0EFD"/>
    <w:rsid w:val="000E1164"/>
    <w:rsid w:val="000E15B7"/>
    <w:rsid w:val="000E1B1B"/>
    <w:rsid w:val="000E29C1"/>
    <w:rsid w:val="000E2B77"/>
    <w:rsid w:val="000E2C95"/>
    <w:rsid w:val="000E41AE"/>
    <w:rsid w:val="000E46B5"/>
    <w:rsid w:val="000E4938"/>
    <w:rsid w:val="000E4C6D"/>
    <w:rsid w:val="000E56AF"/>
    <w:rsid w:val="000E5797"/>
    <w:rsid w:val="000E609C"/>
    <w:rsid w:val="000E6170"/>
    <w:rsid w:val="000E63B4"/>
    <w:rsid w:val="000E7804"/>
    <w:rsid w:val="000E7E54"/>
    <w:rsid w:val="000F015C"/>
    <w:rsid w:val="000F01DE"/>
    <w:rsid w:val="000F061C"/>
    <w:rsid w:val="000F0960"/>
    <w:rsid w:val="000F0D87"/>
    <w:rsid w:val="000F134D"/>
    <w:rsid w:val="000F13E0"/>
    <w:rsid w:val="000F2989"/>
    <w:rsid w:val="000F2ADA"/>
    <w:rsid w:val="000F308B"/>
    <w:rsid w:val="000F3385"/>
    <w:rsid w:val="000F375E"/>
    <w:rsid w:val="000F3773"/>
    <w:rsid w:val="000F43DE"/>
    <w:rsid w:val="000F4514"/>
    <w:rsid w:val="000F508B"/>
    <w:rsid w:val="000F571A"/>
    <w:rsid w:val="000F5F28"/>
    <w:rsid w:val="000F62F7"/>
    <w:rsid w:val="000F6534"/>
    <w:rsid w:val="000F6C61"/>
    <w:rsid w:val="000F6E52"/>
    <w:rsid w:val="000F6E85"/>
    <w:rsid w:val="000F7595"/>
    <w:rsid w:val="000F7936"/>
    <w:rsid w:val="0010006C"/>
    <w:rsid w:val="00100F8A"/>
    <w:rsid w:val="001019FE"/>
    <w:rsid w:val="00101AD6"/>
    <w:rsid w:val="00101B1B"/>
    <w:rsid w:val="001031CB"/>
    <w:rsid w:val="001035D6"/>
    <w:rsid w:val="00103E13"/>
    <w:rsid w:val="0010417B"/>
    <w:rsid w:val="0010477B"/>
    <w:rsid w:val="00104982"/>
    <w:rsid w:val="00105CC8"/>
    <w:rsid w:val="00105CD7"/>
    <w:rsid w:val="00105E4A"/>
    <w:rsid w:val="00105E5D"/>
    <w:rsid w:val="001061A9"/>
    <w:rsid w:val="0010689A"/>
    <w:rsid w:val="00106C49"/>
    <w:rsid w:val="00107074"/>
    <w:rsid w:val="0010732F"/>
    <w:rsid w:val="001075AB"/>
    <w:rsid w:val="0010765D"/>
    <w:rsid w:val="00107D62"/>
    <w:rsid w:val="00107D68"/>
    <w:rsid w:val="00107D74"/>
    <w:rsid w:val="00110569"/>
    <w:rsid w:val="0011089E"/>
    <w:rsid w:val="00111C62"/>
    <w:rsid w:val="00111F84"/>
    <w:rsid w:val="00113775"/>
    <w:rsid w:val="00113D4A"/>
    <w:rsid w:val="00113E70"/>
    <w:rsid w:val="00114418"/>
    <w:rsid w:val="001145D8"/>
    <w:rsid w:val="00114893"/>
    <w:rsid w:val="00114D90"/>
    <w:rsid w:val="001150AC"/>
    <w:rsid w:val="00115378"/>
    <w:rsid w:val="00115429"/>
    <w:rsid w:val="00115B18"/>
    <w:rsid w:val="00115EB7"/>
    <w:rsid w:val="0011623A"/>
    <w:rsid w:val="0011646D"/>
    <w:rsid w:val="00116A59"/>
    <w:rsid w:val="00116BD8"/>
    <w:rsid w:val="00117678"/>
    <w:rsid w:val="00117F57"/>
    <w:rsid w:val="001208A9"/>
    <w:rsid w:val="00120A0C"/>
    <w:rsid w:val="001218BD"/>
    <w:rsid w:val="00121CC5"/>
    <w:rsid w:val="00122E05"/>
    <w:rsid w:val="0012334E"/>
    <w:rsid w:val="001234F8"/>
    <w:rsid w:val="00123CB5"/>
    <w:rsid w:val="00124060"/>
    <w:rsid w:val="001245CA"/>
    <w:rsid w:val="001246C2"/>
    <w:rsid w:val="00124DF6"/>
    <w:rsid w:val="00124E1A"/>
    <w:rsid w:val="0012514C"/>
    <w:rsid w:val="001251B6"/>
    <w:rsid w:val="001254D1"/>
    <w:rsid w:val="00125837"/>
    <w:rsid w:val="001258A4"/>
    <w:rsid w:val="00125D7C"/>
    <w:rsid w:val="0012640B"/>
    <w:rsid w:val="001269DD"/>
    <w:rsid w:val="00126AFF"/>
    <w:rsid w:val="00126B9F"/>
    <w:rsid w:val="00126BA8"/>
    <w:rsid w:val="00126C58"/>
    <w:rsid w:val="00126C83"/>
    <w:rsid w:val="00126FAD"/>
    <w:rsid w:val="0012789F"/>
    <w:rsid w:val="00127B2B"/>
    <w:rsid w:val="00130266"/>
    <w:rsid w:val="001304D5"/>
    <w:rsid w:val="001306C5"/>
    <w:rsid w:val="001313D8"/>
    <w:rsid w:val="001317D8"/>
    <w:rsid w:val="0013199C"/>
    <w:rsid w:val="00132B92"/>
    <w:rsid w:val="00132D07"/>
    <w:rsid w:val="0013316F"/>
    <w:rsid w:val="00133336"/>
    <w:rsid w:val="00133988"/>
    <w:rsid w:val="00134971"/>
    <w:rsid w:val="00134B63"/>
    <w:rsid w:val="00134C85"/>
    <w:rsid w:val="001352F9"/>
    <w:rsid w:val="0013598E"/>
    <w:rsid w:val="00135C55"/>
    <w:rsid w:val="00135F5E"/>
    <w:rsid w:val="001373E6"/>
    <w:rsid w:val="00137542"/>
    <w:rsid w:val="0013767D"/>
    <w:rsid w:val="0013779F"/>
    <w:rsid w:val="00137A9B"/>
    <w:rsid w:val="00137E4E"/>
    <w:rsid w:val="0014012B"/>
    <w:rsid w:val="001402B5"/>
    <w:rsid w:val="001405C9"/>
    <w:rsid w:val="001406E2"/>
    <w:rsid w:val="00141E9F"/>
    <w:rsid w:val="001422A2"/>
    <w:rsid w:val="0014235F"/>
    <w:rsid w:val="001424F9"/>
    <w:rsid w:val="00142B2D"/>
    <w:rsid w:val="00143489"/>
    <w:rsid w:val="0014372E"/>
    <w:rsid w:val="00143EB9"/>
    <w:rsid w:val="00144288"/>
    <w:rsid w:val="0014489E"/>
    <w:rsid w:val="00144933"/>
    <w:rsid w:val="001449A3"/>
    <w:rsid w:val="00144BCA"/>
    <w:rsid w:val="0014502E"/>
    <w:rsid w:val="0014509B"/>
    <w:rsid w:val="001451F7"/>
    <w:rsid w:val="0014537B"/>
    <w:rsid w:val="001454E3"/>
    <w:rsid w:val="00145861"/>
    <w:rsid w:val="00145A79"/>
    <w:rsid w:val="00145B68"/>
    <w:rsid w:val="00146944"/>
    <w:rsid w:val="00146AAC"/>
    <w:rsid w:val="00146CE2"/>
    <w:rsid w:val="00150E46"/>
    <w:rsid w:val="00151013"/>
    <w:rsid w:val="0015118F"/>
    <w:rsid w:val="001513A9"/>
    <w:rsid w:val="0015170B"/>
    <w:rsid w:val="00151855"/>
    <w:rsid w:val="00151B66"/>
    <w:rsid w:val="00151BD2"/>
    <w:rsid w:val="00151FC8"/>
    <w:rsid w:val="00152282"/>
    <w:rsid w:val="001533E4"/>
    <w:rsid w:val="001534AE"/>
    <w:rsid w:val="0015384C"/>
    <w:rsid w:val="00153D62"/>
    <w:rsid w:val="00153E9C"/>
    <w:rsid w:val="00153F83"/>
    <w:rsid w:val="0015415C"/>
    <w:rsid w:val="00154820"/>
    <w:rsid w:val="001548DB"/>
    <w:rsid w:val="0015496D"/>
    <w:rsid w:val="0015509B"/>
    <w:rsid w:val="00156762"/>
    <w:rsid w:val="00156840"/>
    <w:rsid w:val="00156EE2"/>
    <w:rsid w:val="00157BA2"/>
    <w:rsid w:val="00157BD5"/>
    <w:rsid w:val="00157D36"/>
    <w:rsid w:val="001607BD"/>
    <w:rsid w:val="001608EA"/>
    <w:rsid w:val="00160FBD"/>
    <w:rsid w:val="00160FE7"/>
    <w:rsid w:val="001617F7"/>
    <w:rsid w:val="00161B73"/>
    <w:rsid w:val="00162346"/>
    <w:rsid w:val="00162656"/>
    <w:rsid w:val="00162937"/>
    <w:rsid w:val="00163287"/>
    <w:rsid w:val="00163518"/>
    <w:rsid w:val="00163D97"/>
    <w:rsid w:val="001641F5"/>
    <w:rsid w:val="00164556"/>
    <w:rsid w:val="00165492"/>
    <w:rsid w:val="00165B40"/>
    <w:rsid w:val="00165CEC"/>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916"/>
    <w:rsid w:val="00173ADB"/>
    <w:rsid w:val="00173DA8"/>
    <w:rsid w:val="00174977"/>
    <w:rsid w:val="00174AAF"/>
    <w:rsid w:val="00174B88"/>
    <w:rsid w:val="00174F77"/>
    <w:rsid w:val="00175453"/>
    <w:rsid w:val="00175F51"/>
    <w:rsid w:val="0017631B"/>
    <w:rsid w:val="00176771"/>
    <w:rsid w:val="00176857"/>
    <w:rsid w:val="0017739A"/>
    <w:rsid w:val="00177565"/>
    <w:rsid w:val="00177AB9"/>
    <w:rsid w:val="00177DCD"/>
    <w:rsid w:val="00180220"/>
    <w:rsid w:val="00180836"/>
    <w:rsid w:val="00180947"/>
    <w:rsid w:val="0018108A"/>
    <w:rsid w:val="00181151"/>
    <w:rsid w:val="0018158C"/>
    <w:rsid w:val="00181ABF"/>
    <w:rsid w:val="00181CFE"/>
    <w:rsid w:val="00182301"/>
    <w:rsid w:val="001828E4"/>
    <w:rsid w:val="0018296B"/>
    <w:rsid w:val="0018307B"/>
    <w:rsid w:val="001835B6"/>
    <w:rsid w:val="00183B86"/>
    <w:rsid w:val="00184235"/>
    <w:rsid w:val="001843FE"/>
    <w:rsid w:val="00184822"/>
    <w:rsid w:val="00184D86"/>
    <w:rsid w:val="001852B0"/>
    <w:rsid w:val="00185377"/>
    <w:rsid w:val="00185C01"/>
    <w:rsid w:val="00186864"/>
    <w:rsid w:val="00186B1B"/>
    <w:rsid w:val="001874E5"/>
    <w:rsid w:val="001875FA"/>
    <w:rsid w:val="00190EF4"/>
    <w:rsid w:val="00191369"/>
    <w:rsid w:val="001915DF"/>
    <w:rsid w:val="0019179E"/>
    <w:rsid w:val="00191902"/>
    <w:rsid w:val="00192055"/>
    <w:rsid w:val="00192F05"/>
    <w:rsid w:val="001931D2"/>
    <w:rsid w:val="00193FDE"/>
    <w:rsid w:val="0019585E"/>
    <w:rsid w:val="0019629F"/>
    <w:rsid w:val="001962F1"/>
    <w:rsid w:val="00196678"/>
    <w:rsid w:val="00196BC1"/>
    <w:rsid w:val="00196C16"/>
    <w:rsid w:val="0019776C"/>
    <w:rsid w:val="00197902"/>
    <w:rsid w:val="00197FDB"/>
    <w:rsid w:val="001A0C0B"/>
    <w:rsid w:val="001A0DA5"/>
    <w:rsid w:val="001A118C"/>
    <w:rsid w:val="001A1466"/>
    <w:rsid w:val="001A1CB5"/>
    <w:rsid w:val="001A1F21"/>
    <w:rsid w:val="001A2014"/>
    <w:rsid w:val="001A217A"/>
    <w:rsid w:val="001A2803"/>
    <w:rsid w:val="001A2A75"/>
    <w:rsid w:val="001A2CE6"/>
    <w:rsid w:val="001A2E0B"/>
    <w:rsid w:val="001A2FAE"/>
    <w:rsid w:val="001A397A"/>
    <w:rsid w:val="001A3FA8"/>
    <w:rsid w:val="001A401D"/>
    <w:rsid w:val="001A41CA"/>
    <w:rsid w:val="001A465B"/>
    <w:rsid w:val="001A49EA"/>
    <w:rsid w:val="001A5199"/>
    <w:rsid w:val="001A575F"/>
    <w:rsid w:val="001A59AE"/>
    <w:rsid w:val="001B0A01"/>
    <w:rsid w:val="001B0A2B"/>
    <w:rsid w:val="001B108A"/>
    <w:rsid w:val="001B1E74"/>
    <w:rsid w:val="001B2438"/>
    <w:rsid w:val="001B26D8"/>
    <w:rsid w:val="001B2A7A"/>
    <w:rsid w:val="001B2E78"/>
    <w:rsid w:val="001B307D"/>
    <w:rsid w:val="001B30C0"/>
    <w:rsid w:val="001B339B"/>
    <w:rsid w:val="001B434D"/>
    <w:rsid w:val="001B472E"/>
    <w:rsid w:val="001B48E0"/>
    <w:rsid w:val="001B49C6"/>
    <w:rsid w:val="001B4F29"/>
    <w:rsid w:val="001B508F"/>
    <w:rsid w:val="001B564E"/>
    <w:rsid w:val="001B5F5C"/>
    <w:rsid w:val="001B67A9"/>
    <w:rsid w:val="001B67E0"/>
    <w:rsid w:val="001B6C5C"/>
    <w:rsid w:val="001B6C9E"/>
    <w:rsid w:val="001B6EC8"/>
    <w:rsid w:val="001B7646"/>
    <w:rsid w:val="001B7A18"/>
    <w:rsid w:val="001C011B"/>
    <w:rsid w:val="001C0BEB"/>
    <w:rsid w:val="001C1109"/>
    <w:rsid w:val="001C1206"/>
    <w:rsid w:val="001C16BA"/>
    <w:rsid w:val="001C192F"/>
    <w:rsid w:val="001C1A10"/>
    <w:rsid w:val="001C1ACB"/>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F58"/>
    <w:rsid w:val="001C70DC"/>
    <w:rsid w:val="001C719B"/>
    <w:rsid w:val="001C71F7"/>
    <w:rsid w:val="001C73D2"/>
    <w:rsid w:val="001C75EC"/>
    <w:rsid w:val="001C7B19"/>
    <w:rsid w:val="001C7CAD"/>
    <w:rsid w:val="001D05F6"/>
    <w:rsid w:val="001D0838"/>
    <w:rsid w:val="001D1449"/>
    <w:rsid w:val="001D1BBF"/>
    <w:rsid w:val="001D1F99"/>
    <w:rsid w:val="001D216B"/>
    <w:rsid w:val="001D23F7"/>
    <w:rsid w:val="001D45EB"/>
    <w:rsid w:val="001D479C"/>
    <w:rsid w:val="001D61B7"/>
    <w:rsid w:val="001D6622"/>
    <w:rsid w:val="001D69B4"/>
    <w:rsid w:val="001D6B80"/>
    <w:rsid w:val="001D6DF9"/>
    <w:rsid w:val="001D6EB9"/>
    <w:rsid w:val="001D6EF5"/>
    <w:rsid w:val="001D7055"/>
    <w:rsid w:val="001D741D"/>
    <w:rsid w:val="001D7453"/>
    <w:rsid w:val="001D7604"/>
    <w:rsid w:val="001D78AB"/>
    <w:rsid w:val="001E09BE"/>
    <w:rsid w:val="001E19CD"/>
    <w:rsid w:val="001E1A72"/>
    <w:rsid w:val="001E1BB8"/>
    <w:rsid w:val="001E1E7E"/>
    <w:rsid w:val="001E3C1D"/>
    <w:rsid w:val="001E50C9"/>
    <w:rsid w:val="001E55CC"/>
    <w:rsid w:val="001E63C5"/>
    <w:rsid w:val="001E6E64"/>
    <w:rsid w:val="001E6ED0"/>
    <w:rsid w:val="001E7676"/>
    <w:rsid w:val="001E7BFF"/>
    <w:rsid w:val="001F0045"/>
    <w:rsid w:val="001F06B9"/>
    <w:rsid w:val="001F09CF"/>
    <w:rsid w:val="001F0A5D"/>
    <w:rsid w:val="001F16F5"/>
    <w:rsid w:val="001F2121"/>
    <w:rsid w:val="001F249E"/>
    <w:rsid w:val="001F2ACC"/>
    <w:rsid w:val="001F2BA8"/>
    <w:rsid w:val="001F2C1C"/>
    <w:rsid w:val="001F384C"/>
    <w:rsid w:val="001F3BCA"/>
    <w:rsid w:val="001F3E9A"/>
    <w:rsid w:val="001F432F"/>
    <w:rsid w:val="001F502E"/>
    <w:rsid w:val="001F5651"/>
    <w:rsid w:val="001F587F"/>
    <w:rsid w:val="001F63D1"/>
    <w:rsid w:val="001F670B"/>
    <w:rsid w:val="001F6A29"/>
    <w:rsid w:val="001F6AA4"/>
    <w:rsid w:val="001F74E3"/>
    <w:rsid w:val="001F78CD"/>
    <w:rsid w:val="001F7CB0"/>
    <w:rsid w:val="001F7D58"/>
    <w:rsid w:val="002002E9"/>
    <w:rsid w:val="00200705"/>
    <w:rsid w:val="00201151"/>
    <w:rsid w:val="00201885"/>
    <w:rsid w:val="00201ED9"/>
    <w:rsid w:val="00202B4F"/>
    <w:rsid w:val="0020378C"/>
    <w:rsid w:val="00203E30"/>
    <w:rsid w:val="00203E54"/>
    <w:rsid w:val="00203F4F"/>
    <w:rsid w:val="002042F4"/>
    <w:rsid w:val="002051A9"/>
    <w:rsid w:val="00205D94"/>
    <w:rsid w:val="00205E5C"/>
    <w:rsid w:val="002060E7"/>
    <w:rsid w:val="00206670"/>
    <w:rsid w:val="002067F6"/>
    <w:rsid w:val="002071EA"/>
    <w:rsid w:val="00207354"/>
    <w:rsid w:val="0020769A"/>
    <w:rsid w:val="002076AB"/>
    <w:rsid w:val="00207F63"/>
    <w:rsid w:val="0021096B"/>
    <w:rsid w:val="00211127"/>
    <w:rsid w:val="002112A6"/>
    <w:rsid w:val="00211662"/>
    <w:rsid w:val="00211A52"/>
    <w:rsid w:val="00211C16"/>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121A"/>
    <w:rsid w:val="00221385"/>
    <w:rsid w:val="0022139D"/>
    <w:rsid w:val="002215FE"/>
    <w:rsid w:val="0022209E"/>
    <w:rsid w:val="002221FC"/>
    <w:rsid w:val="00222AF3"/>
    <w:rsid w:val="00222B75"/>
    <w:rsid w:val="00222F0A"/>
    <w:rsid w:val="00223515"/>
    <w:rsid w:val="00223672"/>
    <w:rsid w:val="00223CCA"/>
    <w:rsid w:val="0022460F"/>
    <w:rsid w:val="002249AA"/>
    <w:rsid w:val="00225BAF"/>
    <w:rsid w:val="00225CED"/>
    <w:rsid w:val="0022676D"/>
    <w:rsid w:val="0022785B"/>
    <w:rsid w:val="00230440"/>
    <w:rsid w:val="00230B54"/>
    <w:rsid w:val="00231056"/>
    <w:rsid w:val="0023118F"/>
    <w:rsid w:val="002314E4"/>
    <w:rsid w:val="002315D4"/>
    <w:rsid w:val="00231B9F"/>
    <w:rsid w:val="002323E1"/>
    <w:rsid w:val="00232569"/>
    <w:rsid w:val="00232681"/>
    <w:rsid w:val="002333AC"/>
    <w:rsid w:val="00234087"/>
    <w:rsid w:val="002345CC"/>
    <w:rsid w:val="00235172"/>
    <w:rsid w:val="002354B6"/>
    <w:rsid w:val="0023594F"/>
    <w:rsid w:val="0023595B"/>
    <w:rsid w:val="00236191"/>
    <w:rsid w:val="00236726"/>
    <w:rsid w:val="00236C48"/>
    <w:rsid w:val="00240613"/>
    <w:rsid w:val="00240790"/>
    <w:rsid w:val="00240AA7"/>
    <w:rsid w:val="00240C46"/>
    <w:rsid w:val="00240F35"/>
    <w:rsid w:val="00242BB2"/>
    <w:rsid w:val="0024387C"/>
    <w:rsid w:val="00243A47"/>
    <w:rsid w:val="00243E16"/>
    <w:rsid w:val="00243EF8"/>
    <w:rsid w:val="002442EE"/>
    <w:rsid w:val="00244A23"/>
    <w:rsid w:val="00244E58"/>
    <w:rsid w:val="002452D6"/>
    <w:rsid w:val="002454D0"/>
    <w:rsid w:val="00245570"/>
    <w:rsid w:val="00245C8F"/>
    <w:rsid w:val="00245D94"/>
    <w:rsid w:val="002467D6"/>
    <w:rsid w:val="00246F2E"/>
    <w:rsid w:val="00247539"/>
    <w:rsid w:val="0025012A"/>
    <w:rsid w:val="002514E8"/>
    <w:rsid w:val="00251849"/>
    <w:rsid w:val="00252B0A"/>
    <w:rsid w:val="00252DC1"/>
    <w:rsid w:val="00252E3C"/>
    <w:rsid w:val="00253727"/>
    <w:rsid w:val="00253915"/>
    <w:rsid w:val="002541F4"/>
    <w:rsid w:val="00255624"/>
    <w:rsid w:val="002557EB"/>
    <w:rsid w:val="00255837"/>
    <w:rsid w:val="00255997"/>
    <w:rsid w:val="00256241"/>
    <w:rsid w:val="0025648B"/>
    <w:rsid w:val="002566FA"/>
    <w:rsid w:val="00256E57"/>
    <w:rsid w:val="00257193"/>
    <w:rsid w:val="00257299"/>
    <w:rsid w:val="00257404"/>
    <w:rsid w:val="00257957"/>
    <w:rsid w:val="00257A55"/>
    <w:rsid w:val="00257B9D"/>
    <w:rsid w:val="002600AE"/>
    <w:rsid w:val="0026025F"/>
    <w:rsid w:val="00260540"/>
    <w:rsid w:val="00260B8B"/>
    <w:rsid w:val="00262B9B"/>
    <w:rsid w:val="002639F0"/>
    <w:rsid w:val="00264283"/>
    <w:rsid w:val="00264569"/>
    <w:rsid w:val="00264625"/>
    <w:rsid w:val="00264734"/>
    <w:rsid w:val="00264A82"/>
    <w:rsid w:val="00264C03"/>
    <w:rsid w:val="00264CFE"/>
    <w:rsid w:val="00264E3B"/>
    <w:rsid w:val="00265489"/>
    <w:rsid w:val="002656A3"/>
    <w:rsid w:val="00265763"/>
    <w:rsid w:val="00265883"/>
    <w:rsid w:val="002658FE"/>
    <w:rsid w:val="002659E1"/>
    <w:rsid w:val="0026697B"/>
    <w:rsid w:val="0026697D"/>
    <w:rsid w:val="00266F03"/>
    <w:rsid w:val="002673DD"/>
    <w:rsid w:val="00267596"/>
    <w:rsid w:val="00267FD6"/>
    <w:rsid w:val="002705A4"/>
    <w:rsid w:val="002711DC"/>
    <w:rsid w:val="002713C1"/>
    <w:rsid w:val="002715DD"/>
    <w:rsid w:val="00271EC7"/>
    <w:rsid w:val="00272299"/>
    <w:rsid w:val="00272954"/>
    <w:rsid w:val="00272CCB"/>
    <w:rsid w:val="0027349D"/>
    <w:rsid w:val="00273535"/>
    <w:rsid w:val="00273689"/>
    <w:rsid w:val="00273731"/>
    <w:rsid w:val="002740AF"/>
    <w:rsid w:val="002740E6"/>
    <w:rsid w:val="0027469E"/>
    <w:rsid w:val="00274D07"/>
    <w:rsid w:val="00274FAD"/>
    <w:rsid w:val="00275003"/>
    <w:rsid w:val="00275318"/>
    <w:rsid w:val="00275348"/>
    <w:rsid w:val="002755F9"/>
    <w:rsid w:val="00275C12"/>
    <w:rsid w:val="0027636E"/>
    <w:rsid w:val="002765BD"/>
    <w:rsid w:val="00276D2E"/>
    <w:rsid w:val="0027751F"/>
    <w:rsid w:val="00280D62"/>
    <w:rsid w:val="0028123C"/>
    <w:rsid w:val="002812C7"/>
    <w:rsid w:val="00281D96"/>
    <w:rsid w:val="002836F3"/>
    <w:rsid w:val="00283C62"/>
    <w:rsid w:val="00284DBA"/>
    <w:rsid w:val="00284DD5"/>
    <w:rsid w:val="00284F82"/>
    <w:rsid w:val="00285033"/>
    <w:rsid w:val="002852A1"/>
    <w:rsid w:val="00285307"/>
    <w:rsid w:val="00285759"/>
    <w:rsid w:val="0028613B"/>
    <w:rsid w:val="002868C3"/>
    <w:rsid w:val="00287082"/>
    <w:rsid w:val="002872FA"/>
    <w:rsid w:val="00287D61"/>
    <w:rsid w:val="00290257"/>
    <w:rsid w:val="00290D9E"/>
    <w:rsid w:val="00290E1C"/>
    <w:rsid w:val="0029115E"/>
    <w:rsid w:val="00292019"/>
    <w:rsid w:val="002921D6"/>
    <w:rsid w:val="002926D6"/>
    <w:rsid w:val="00293271"/>
    <w:rsid w:val="00293625"/>
    <w:rsid w:val="00293AD5"/>
    <w:rsid w:val="0029460B"/>
    <w:rsid w:val="002952D8"/>
    <w:rsid w:val="00295925"/>
    <w:rsid w:val="00295AC3"/>
    <w:rsid w:val="002967D1"/>
    <w:rsid w:val="00296865"/>
    <w:rsid w:val="00296A57"/>
    <w:rsid w:val="002972DC"/>
    <w:rsid w:val="00297715"/>
    <w:rsid w:val="00297912"/>
    <w:rsid w:val="00297D87"/>
    <w:rsid w:val="002A006B"/>
    <w:rsid w:val="002A0BCD"/>
    <w:rsid w:val="002A1096"/>
    <w:rsid w:val="002A19D0"/>
    <w:rsid w:val="002A1A41"/>
    <w:rsid w:val="002A1FA6"/>
    <w:rsid w:val="002A2C0A"/>
    <w:rsid w:val="002A2CA0"/>
    <w:rsid w:val="002A3CCA"/>
    <w:rsid w:val="002A3D8E"/>
    <w:rsid w:val="002A445B"/>
    <w:rsid w:val="002A48E4"/>
    <w:rsid w:val="002A5224"/>
    <w:rsid w:val="002A5A60"/>
    <w:rsid w:val="002A5B99"/>
    <w:rsid w:val="002A5BCB"/>
    <w:rsid w:val="002A5E36"/>
    <w:rsid w:val="002A602A"/>
    <w:rsid w:val="002A641D"/>
    <w:rsid w:val="002A6B6B"/>
    <w:rsid w:val="002A6CB4"/>
    <w:rsid w:val="002B0028"/>
    <w:rsid w:val="002B024E"/>
    <w:rsid w:val="002B06EC"/>
    <w:rsid w:val="002B1012"/>
    <w:rsid w:val="002B1C67"/>
    <w:rsid w:val="002B1CEB"/>
    <w:rsid w:val="002B2ADD"/>
    <w:rsid w:val="002B3413"/>
    <w:rsid w:val="002B3952"/>
    <w:rsid w:val="002B3B82"/>
    <w:rsid w:val="002B40D7"/>
    <w:rsid w:val="002B4547"/>
    <w:rsid w:val="002B57FF"/>
    <w:rsid w:val="002B6833"/>
    <w:rsid w:val="002B689A"/>
    <w:rsid w:val="002B6C1E"/>
    <w:rsid w:val="002B6C50"/>
    <w:rsid w:val="002B6F81"/>
    <w:rsid w:val="002B7D32"/>
    <w:rsid w:val="002B7E91"/>
    <w:rsid w:val="002C06A7"/>
    <w:rsid w:val="002C101F"/>
    <w:rsid w:val="002C11C3"/>
    <w:rsid w:val="002C13C9"/>
    <w:rsid w:val="002C17A8"/>
    <w:rsid w:val="002C1E1D"/>
    <w:rsid w:val="002C2308"/>
    <w:rsid w:val="002C33BC"/>
    <w:rsid w:val="002C349C"/>
    <w:rsid w:val="002C45DC"/>
    <w:rsid w:val="002C4809"/>
    <w:rsid w:val="002C4AFC"/>
    <w:rsid w:val="002C4D2B"/>
    <w:rsid w:val="002C4D69"/>
    <w:rsid w:val="002C5204"/>
    <w:rsid w:val="002C520E"/>
    <w:rsid w:val="002C58F2"/>
    <w:rsid w:val="002C5D2B"/>
    <w:rsid w:val="002C5F5E"/>
    <w:rsid w:val="002C6065"/>
    <w:rsid w:val="002C6295"/>
    <w:rsid w:val="002C6371"/>
    <w:rsid w:val="002C6599"/>
    <w:rsid w:val="002C6897"/>
    <w:rsid w:val="002C6941"/>
    <w:rsid w:val="002C79F1"/>
    <w:rsid w:val="002D0D3D"/>
    <w:rsid w:val="002D17A3"/>
    <w:rsid w:val="002D193B"/>
    <w:rsid w:val="002D23EE"/>
    <w:rsid w:val="002D2CD8"/>
    <w:rsid w:val="002D2FF1"/>
    <w:rsid w:val="002D33FC"/>
    <w:rsid w:val="002D408B"/>
    <w:rsid w:val="002D4398"/>
    <w:rsid w:val="002D64D8"/>
    <w:rsid w:val="002D6674"/>
    <w:rsid w:val="002D688D"/>
    <w:rsid w:val="002D6A5C"/>
    <w:rsid w:val="002D6C33"/>
    <w:rsid w:val="002D6DCD"/>
    <w:rsid w:val="002D7217"/>
    <w:rsid w:val="002D7A68"/>
    <w:rsid w:val="002D7DA9"/>
    <w:rsid w:val="002E0157"/>
    <w:rsid w:val="002E07C0"/>
    <w:rsid w:val="002E08A4"/>
    <w:rsid w:val="002E1E88"/>
    <w:rsid w:val="002E1ED8"/>
    <w:rsid w:val="002E24E9"/>
    <w:rsid w:val="002E34AF"/>
    <w:rsid w:val="002E35C0"/>
    <w:rsid w:val="002E3EC4"/>
    <w:rsid w:val="002E47D7"/>
    <w:rsid w:val="002E4B76"/>
    <w:rsid w:val="002E50F8"/>
    <w:rsid w:val="002E5703"/>
    <w:rsid w:val="002E5827"/>
    <w:rsid w:val="002E585E"/>
    <w:rsid w:val="002E58DA"/>
    <w:rsid w:val="002E594B"/>
    <w:rsid w:val="002E5FF0"/>
    <w:rsid w:val="002E66BE"/>
    <w:rsid w:val="002E6781"/>
    <w:rsid w:val="002E6B81"/>
    <w:rsid w:val="002E6C59"/>
    <w:rsid w:val="002E7569"/>
    <w:rsid w:val="002F0568"/>
    <w:rsid w:val="002F082E"/>
    <w:rsid w:val="002F0EFF"/>
    <w:rsid w:val="002F159A"/>
    <w:rsid w:val="002F1E21"/>
    <w:rsid w:val="002F1EA9"/>
    <w:rsid w:val="002F23AA"/>
    <w:rsid w:val="002F252C"/>
    <w:rsid w:val="002F286B"/>
    <w:rsid w:val="002F3234"/>
    <w:rsid w:val="002F346B"/>
    <w:rsid w:val="002F386E"/>
    <w:rsid w:val="002F3E47"/>
    <w:rsid w:val="002F418D"/>
    <w:rsid w:val="002F41E6"/>
    <w:rsid w:val="002F4315"/>
    <w:rsid w:val="002F43CD"/>
    <w:rsid w:val="002F48CA"/>
    <w:rsid w:val="002F5C9F"/>
    <w:rsid w:val="002F5CE9"/>
    <w:rsid w:val="002F6242"/>
    <w:rsid w:val="002F66C2"/>
    <w:rsid w:val="002F7BA0"/>
    <w:rsid w:val="0030010B"/>
    <w:rsid w:val="00300338"/>
    <w:rsid w:val="003008FA"/>
    <w:rsid w:val="003009A1"/>
    <w:rsid w:val="00300A82"/>
    <w:rsid w:val="003021F2"/>
    <w:rsid w:val="0030236E"/>
    <w:rsid w:val="003028EF"/>
    <w:rsid w:val="00302ACE"/>
    <w:rsid w:val="00302D7E"/>
    <w:rsid w:val="00302EE6"/>
    <w:rsid w:val="003039DB"/>
    <w:rsid w:val="003043E4"/>
    <w:rsid w:val="00304F9E"/>
    <w:rsid w:val="0030554A"/>
    <w:rsid w:val="00305917"/>
    <w:rsid w:val="00305DD7"/>
    <w:rsid w:val="00306504"/>
    <w:rsid w:val="00306DA4"/>
    <w:rsid w:val="003070E9"/>
    <w:rsid w:val="003072F0"/>
    <w:rsid w:val="00307302"/>
    <w:rsid w:val="0030738C"/>
    <w:rsid w:val="0030765B"/>
    <w:rsid w:val="00307B67"/>
    <w:rsid w:val="003100D8"/>
    <w:rsid w:val="0031011C"/>
    <w:rsid w:val="00310246"/>
    <w:rsid w:val="0031100E"/>
    <w:rsid w:val="00311582"/>
    <w:rsid w:val="00311642"/>
    <w:rsid w:val="00312048"/>
    <w:rsid w:val="0031289E"/>
    <w:rsid w:val="003128FA"/>
    <w:rsid w:val="00313057"/>
    <w:rsid w:val="0031321D"/>
    <w:rsid w:val="00313255"/>
    <w:rsid w:val="00313425"/>
    <w:rsid w:val="00313ADF"/>
    <w:rsid w:val="00314364"/>
    <w:rsid w:val="0031445E"/>
    <w:rsid w:val="003147FF"/>
    <w:rsid w:val="00314A81"/>
    <w:rsid w:val="00314C86"/>
    <w:rsid w:val="003156FB"/>
    <w:rsid w:val="00315812"/>
    <w:rsid w:val="00315E72"/>
    <w:rsid w:val="00315ED1"/>
    <w:rsid w:val="003163D7"/>
    <w:rsid w:val="00317004"/>
    <w:rsid w:val="00317835"/>
    <w:rsid w:val="003178F0"/>
    <w:rsid w:val="00317B7B"/>
    <w:rsid w:val="00317B92"/>
    <w:rsid w:val="00320008"/>
    <w:rsid w:val="00320362"/>
    <w:rsid w:val="00320D93"/>
    <w:rsid w:val="00321042"/>
    <w:rsid w:val="00321846"/>
    <w:rsid w:val="00321DE3"/>
    <w:rsid w:val="003227D0"/>
    <w:rsid w:val="003230D2"/>
    <w:rsid w:val="00323C1C"/>
    <w:rsid w:val="00324038"/>
    <w:rsid w:val="0032469B"/>
    <w:rsid w:val="00324AFE"/>
    <w:rsid w:val="003256E2"/>
    <w:rsid w:val="003257A9"/>
    <w:rsid w:val="003258A4"/>
    <w:rsid w:val="0032639A"/>
    <w:rsid w:val="00326E43"/>
    <w:rsid w:val="00327965"/>
    <w:rsid w:val="00327B4A"/>
    <w:rsid w:val="00327BBD"/>
    <w:rsid w:val="003300E1"/>
    <w:rsid w:val="003307B3"/>
    <w:rsid w:val="00330B4E"/>
    <w:rsid w:val="003314C7"/>
    <w:rsid w:val="00331B69"/>
    <w:rsid w:val="00331BDD"/>
    <w:rsid w:val="00331F7A"/>
    <w:rsid w:val="0033216E"/>
    <w:rsid w:val="00332187"/>
    <w:rsid w:val="00332A99"/>
    <w:rsid w:val="00333394"/>
    <w:rsid w:val="003345F3"/>
    <w:rsid w:val="00334E6D"/>
    <w:rsid w:val="00335140"/>
    <w:rsid w:val="00335341"/>
    <w:rsid w:val="00336C57"/>
    <w:rsid w:val="00337DD4"/>
    <w:rsid w:val="00340876"/>
    <w:rsid w:val="00340DE3"/>
    <w:rsid w:val="0034102E"/>
    <w:rsid w:val="00341321"/>
    <w:rsid w:val="00341338"/>
    <w:rsid w:val="003414CF"/>
    <w:rsid w:val="00341A1D"/>
    <w:rsid w:val="00341A37"/>
    <w:rsid w:val="00342871"/>
    <w:rsid w:val="00343369"/>
    <w:rsid w:val="00343736"/>
    <w:rsid w:val="00344738"/>
    <w:rsid w:val="00345373"/>
    <w:rsid w:val="0034558C"/>
    <w:rsid w:val="003458AC"/>
    <w:rsid w:val="00345D3D"/>
    <w:rsid w:val="00345F33"/>
    <w:rsid w:val="003461ED"/>
    <w:rsid w:val="003466C9"/>
    <w:rsid w:val="003468B1"/>
    <w:rsid w:val="00346EF2"/>
    <w:rsid w:val="003472FC"/>
    <w:rsid w:val="0034754A"/>
    <w:rsid w:val="003476D3"/>
    <w:rsid w:val="00350280"/>
    <w:rsid w:val="0035035B"/>
    <w:rsid w:val="00350450"/>
    <w:rsid w:val="00350712"/>
    <w:rsid w:val="00350D78"/>
    <w:rsid w:val="003513D6"/>
    <w:rsid w:val="00351421"/>
    <w:rsid w:val="00351486"/>
    <w:rsid w:val="003514F8"/>
    <w:rsid w:val="0035164C"/>
    <w:rsid w:val="00351C60"/>
    <w:rsid w:val="00351E5B"/>
    <w:rsid w:val="00352367"/>
    <w:rsid w:val="0035269A"/>
    <w:rsid w:val="0035374A"/>
    <w:rsid w:val="00353DF7"/>
    <w:rsid w:val="00353E77"/>
    <w:rsid w:val="00354AA5"/>
    <w:rsid w:val="00354ABA"/>
    <w:rsid w:val="00354D83"/>
    <w:rsid w:val="00354DA4"/>
    <w:rsid w:val="0035521E"/>
    <w:rsid w:val="0035536B"/>
    <w:rsid w:val="00355807"/>
    <w:rsid w:val="00355E7B"/>
    <w:rsid w:val="00356082"/>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3275"/>
    <w:rsid w:val="0036404B"/>
    <w:rsid w:val="00364418"/>
    <w:rsid w:val="00364A52"/>
    <w:rsid w:val="0036542B"/>
    <w:rsid w:val="00365640"/>
    <w:rsid w:val="00365719"/>
    <w:rsid w:val="003661F9"/>
    <w:rsid w:val="00366228"/>
    <w:rsid w:val="00367D92"/>
    <w:rsid w:val="0037046F"/>
    <w:rsid w:val="0037062F"/>
    <w:rsid w:val="00370F1F"/>
    <w:rsid w:val="003711D6"/>
    <w:rsid w:val="0037169D"/>
    <w:rsid w:val="003720B5"/>
    <w:rsid w:val="00372259"/>
    <w:rsid w:val="003727A7"/>
    <w:rsid w:val="00372DD1"/>
    <w:rsid w:val="00372DE0"/>
    <w:rsid w:val="00372E83"/>
    <w:rsid w:val="00372FC4"/>
    <w:rsid w:val="00373411"/>
    <w:rsid w:val="0037351A"/>
    <w:rsid w:val="003740BC"/>
    <w:rsid w:val="00374911"/>
    <w:rsid w:val="00374954"/>
    <w:rsid w:val="003749A0"/>
    <w:rsid w:val="00374A10"/>
    <w:rsid w:val="0037528C"/>
    <w:rsid w:val="00375501"/>
    <w:rsid w:val="00376439"/>
    <w:rsid w:val="00376AB0"/>
    <w:rsid w:val="00377327"/>
    <w:rsid w:val="003774D2"/>
    <w:rsid w:val="00377875"/>
    <w:rsid w:val="00377E4D"/>
    <w:rsid w:val="00380661"/>
    <w:rsid w:val="00380A93"/>
    <w:rsid w:val="00380AD7"/>
    <w:rsid w:val="00380B84"/>
    <w:rsid w:val="00380EED"/>
    <w:rsid w:val="003813CB"/>
    <w:rsid w:val="00381544"/>
    <w:rsid w:val="00381D84"/>
    <w:rsid w:val="003822AB"/>
    <w:rsid w:val="0038299D"/>
    <w:rsid w:val="003833AC"/>
    <w:rsid w:val="0038355D"/>
    <w:rsid w:val="00383694"/>
    <w:rsid w:val="00384E02"/>
    <w:rsid w:val="00385386"/>
    <w:rsid w:val="003858E5"/>
    <w:rsid w:val="00386528"/>
    <w:rsid w:val="00386A1B"/>
    <w:rsid w:val="003871A4"/>
    <w:rsid w:val="0038781D"/>
    <w:rsid w:val="00387B2B"/>
    <w:rsid w:val="003901D4"/>
    <w:rsid w:val="00391550"/>
    <w:rsid w:val="003922AB"/>
    <w:rsid w:val="003935E8"/>
    <w:rsid w:val="00393759"/>
    <w:rsid w:val="003938C9"/>
    <w:rsid w:val="00393FFF"/>
    <w:rsid w:val="00394C0A"/>
    <w:rsid w:val="0039503D"/>
    <w:rsid w:val="0039550A"/>
    <w:rsid w:val="0039554D"/>
    <w:rsid w:val="00395622"/>
    <w:rsid w:val="00395628"/>
    <w:rsid w:val="00395682"/>
    <w:rsid w:val="003956C8"/>
    <w:rsid w:val="00395979"/>
    <w:rsid w:val="00395A91"/>
    <w:rsid w:val="00395D85"/>
    <w:rsid w:val="00395FB3"/>
    <w:rsid w:val="00397E99"/>
    <w:rsid w:val="003A0160"/>
    <w:rsid w:val="003A02B6"/>
    <w:rsid w:val="003A07CB"/>
    <w:rsid w:val="003A0B09"/>
    <w:rsid w:val="003A11CA"/>
    <w:rsid w:val="003A1707"/>
    <w:rsid w:val="003A27FD"/>
    <w:rsid w:val="003A2C8D"/>
    <w:rsid w:val="003A3013"/>
    <w:rsid w:val="003A32A4"/>
    <w:rsid w:val="003A3386"/>
    <w:rsid w:val="003A3905"/>
    <w:rsid w:val="003A445D"/>
    <w:rsid w:val="003A44C2"/>
    <w:rsid w:val="003A452A"/>
    <w:rsid w:val="003A4EC3"/>
    <w:rsid w:val="003A5A18"/>
    <w:rsid w:val="003A5C9E"/>
    <w:rsid w:val="003A60BF"/>
    <w:rsid w:val="003A637C"/>
    <w:rsid w:val="003A6BC5"/>
    <w:rsid w:val="003A6CF0"/>
    <w:rsid w:val="003A78EA"/>
    <w:rsid w:val="003B0178"/>
    <w:rsid w:val="003B0607"/>
    <w:rsid w:val="003B0C02"/>
    <w:rsid w:val="003B0C50"/>
    <w:rsid w:val="003B0DB5"/>
    <w:rsid w:val="003B0E06"/>
    <w:rsid w:val="003B0E4C"/>
    <w:rsid w:val="003B0E96"/>
    <w:rsid w:val="003B16D6"/>
    <w:rsid w:val="003B1D79"/>
    <w:rsid w:val="003B22E5"/>
    <w:rsid w:val="003B2558"/>
    <w:rsid w:val="003B2876"/>
    <w:rsid w:val="003B2CA5"/>
    <w:rsid w:val="003B2DFF"/>
    <w:rsid w:val="003B359C"/>
    <w:rsid w:val="003B3723"/>
    <w:rsid w:val="003B37F0"/>
    <w:rsid w:val="003B3F32"/>
    <w:rsid w:val="003B453D"/>
    <w:rsid w:val="003B50D7"/>
    <w:rsid w:val="003B50E7"/>
    <w:rsid w:val="003B5580"/>
    <w:rsid w:val="003B5FB3"/>
    <w:rsid w:val="003B645C"/>
    <w:rsid w:val="003B6ABF"/>
    <w:rsid w:val="003B6D4A"/>
    <w:rsid w:val="003B74D1"/>
    <w:rsid w:val="003B754A"/>
    <w:rsid w:val="003B764B"/>
    <w:rsid w:val="003C0794"/>
    <w:rsid w:val="003C091C"/>
    <w:rsid w:val="003C0E39"/>
    <w:rsid w:val="003C0FF4"/>
    <w:rsid w:val="003C100F"/>
    <w:rsid w:val="003C12FC"/>
    <w:rsid w:val="003C2320"/>
    <w:rsid w:val="003C250B"/>
    <w:rsid w:val="003C29EC"/>
    <w:rsid w:val="003C318A"/>
    <w:rsid w:val="003C35E6"/>
    <w:rsid w:val="003C3665"/>
    <w:rsid w:val="003C389E"/>
    <w:rsid w:val="003C3E31"/>
    <w:rsid w:val="003C445E"/>
    <w:rsid w:val="003C6078"/>
    <w:rsid w:val="003C60A2"/>
    <w:rsid w:val="003C639D"/>
    <w:rsid w:val="003C6727"/>
    <w:rsid w:val="003C68E4"/>
    <w:rsid w:val="003C7EC1"/>
    <w:rsid w:val="003D09AC"/>
    <w:rsid w:val="003D0AC7"/>
    <w:rsid w:val="003D1944"/>
    <w:rsid w:val="003D2374"/>
    <w:rsid w:val="003D275F"/>
    <w:rsid w:val="003D2DE7"/>
    <w:rsid w:val="003D441B"/>
    <w:rsid w:val="003D4D64"/>
    <w:rsid w:val="003D602A"/>
    <w:rsid w:val="003D62B1"/>
    <w:rsid w:val="003D6F9F"/>
    <w:rsid w:val="003D7262"/>
    <w:rsid w:val="003D75AE"/>
    <w:rsid w:val="003D7C18"/>
    <w:rsid w:val="003E059A"/>
    <w:rsid w:val="003E09D3"/>
    <w:rsid w:val="003E0D16"/>
    <w:rsid w:val="003E0D18"/>
    <w:rsid w:val="003E113C"/>
    <w:rsid w:val="003E14A6"/>
    <w:rsid w:val="003E1B2D"/>
    <w:rsid w:val="003E1FE5"/>
    <w:rsid w:val="003E2614"/>
    <w:rsid w:val="003E279F"/>
    <w:rsid w:val="003E3004"/>
    <w:rsid w:val="003E3777"/>
    <w:rsid w:val="003E3870"/>
    <w:rsid w:val="003E38D6"/>
    <w:rsid w:val="003E3F34"/>
    <w:rsid w:val="003E404D"/>
    <w:rsid w:val="003E4594"/>
    <w:rsid w:val="003E469A"/>
    <w:rsid w:val="003E478D"/>
    <w:rsid w:val="003E69C7"/>
    <w:rsid w:val="003E6C4B"/>
    <w:rsid w:val="003E6DA2"/>
    <w:rsid w:val="003F173A"/>
    <w:rsid w:val="003F2B23"/>
    <w:rsid w:val="003F2B69"/>
    <w:rsid w:val="003F2D71"/>
    <w:rsid w:val="003F33B7"/>
    <w:rsid w:val="003F3AFF"/>
    <w:rsid w:val="003F42CE"/>
    <w:rsid w:val="003F443D"/>
    <w:rsid w:val="003F51FE"/>
    <w:rsid w:val="003F58D1"/>
    <w:rsid w:val="003F6030"/>
    <w:rsid w:val="003F6137"/>
    <w:rsid w:val="003F6B0F"/>
    <w:rsid w:val="003F6EA7"/>
    <w:rsid w:val="003F7165"/>
    <w:rsid w:val="003F7C39"/>
    <w:rsid w:val="0040011A"/>
    <w:rsid w:val="004004B9"/>
    <w:rsid w:val="004004E8"/>
    <w:rsid w:val="00400604"/>
    <w:rsid w:val="00400A6F"/>
    <w:rsid w:val="0040128E"/>
    <w:rsid w:val="0040191D"/>
    <w:rsid w:val="00401DA7"/>
    <w:rsid w:val="00402E4B"/>
    <w:rsid w:val="00403E66"/>
    <w:rsid w:val="0040424F"/>
    <w:rsid w:val="00404320"/>
    <w:rsid w:val="0040462B"/>
    <w:rsid w:val="00404B19"/>
    <w:rsid w:val="00405005"/>
    <w:rsid w:val="004050FF"/>
    <w:rsid w:val="00405857"/>
    <w:rsid w:val="00405886"/>
    <w:rsid w:val="00405DCC"/>
    <w:rsid w:val="00405F7A"/>
    <w:rsid w:val="00406088"/>
    <w:rsid w:val="0040675F"/>
    <w:rsid w:val="004067A9"/>
    <w:rsid w:val="004070AD"/>
    <w:rsid w:val="004071E4"/>
    <w:rsid w:val="0040789D"/>
    <w:rsid w:val="0041015D"/>
    <w:rsid w:val="00410B07"/>
    <w:rsid w:val="00410E12"/>
    <w:rsid w:val="00410FC0"/>
    <w:rsid w:val="0041107A"/>
    <w:rsid w:val="00411758"/>
    <w:rsid w:val="00412966"/>
    <w:rsid w:val="00412B64"/>
    <w:rsid w:val="00412D5F"/>
    <w:rsid w:val="004135D7"/>
    <w:rsid w:val="00413735"/>
    <w:rsid w:val="00413994"/>
    <w:rsid w:val="00414206"/>
    <w:rsid w:val="004147A4"/>
    <w:rsid w:val="00414BEF"/>
    <w:rsid w:val="00415547"/>
    <w:rsid w:val="004155BD"/>
    <w:rsid w:val="00415C0B"/>
    <w:rsid w:val="00415E2F"/>
    <w:rsid w:val="004164D6"/>
    <w:rsid w:val="00417003"/>
    <w:rsid w:val="00417035"/>
    <w:rsid w:val="004172B2"/>
    <w:rsid w:val="00417554"/>
    <w:rsid w:val="00417C37"/>
    <w:rsid w:val="004202A1"/>
    <w:rsid w:val="00421293"/>
    <w:rsid w:val="004212D6"/>
    <w:rsid w:val="004225B9"/>
    <w:rsid w:val="0042270C"/>
    <w:rsid w:val="00422B84"/>
    <w:rsid w:val="00422DC2"/>
    <w:rsid w:val="004231BA"/>
    <w:rsid w:val="00423580"/>
    <w:rsid w:val="004244EF"/>
    <w:rsid w:val="00424B78"/>
    <w:rsid w:val="00424EA0"/>
    <w:rsid w:val="004253BC"/>
    <w:rsid w:val="0042554B"/>
    <w:rsid w:val="00425629"/>
    <w:rsid w:val="00425FA2"/>
    <w:rsid w:val="00426085"/>
    <w:rsid w:val="004261CA"/>
    <w:rsid w:val="004263E0"/>
    <w:rsid w:val="00426BFA"/>
    <w:rsid w:val="00426CDA"/>
    <w:rsid w:val="00426EAA"/>
    <w:rsid w:val="00427226"/>
    <w:rsid w:val="0042723A"/>
    <w:rsid w:val="004272C0"/>
    <w:rsid w:val="004275AB"/>
    <w:rsid w:val="004275EB"/>
    <w:rsid w:val="0042785B"/>
    <w:rsid w:val="00427AA1"/>
    <w:rsid w:val="00427AEB"/>
    <w:rsid w:val="00430514"/>
    <w:rsid w:val="0043069B"/>
    <w:rsid w:val="004307F5"/>
    <w:rsid w:val="00430A94"/>
    <w:rsid w:val="00431502"/>
    <w:rsid w:val="00431C83"/>
    <w:rsid w:val="0043205C"/>
    <w:rsid w:val="00432293"/>
    <w:rsid w:val="004335BE"/>
    <w:rsid w:val="00433646"/>
    <w:rsid w:val="004339C4"/>
    <w:rsid w:val="00433A0D"/>
    <w:rsid w:val="004341E5"/>
    <w:rsid w:val="004345E1"/>
    <w:rsid w:val="004349D6"/>
    <w:rsid w:val="004352FA"/>
    <w:rsid w:val="00435771"/>
    <w:rsid w:val="00435F90"/>
    <w:rsid w:val="00437051"/>
    <w:rsid w:val="004378E0"/>
    <w:rsid w:val="00440149"/>
    <w:rsid w:val="00440444"/>
    <w:rsid w:val="00440699"/>
    <w:rsid w:val="0044072A"/>
    <w:rsid w:val="00441970"/>
    <w:rsid w:val="00442043"/>
    <w:rsid w:val="004427D9"/>
    <w:rsid w:val="00442814"/>
    <w:rsid w:val="00442E8A"/>
    <w:rsid w:val="00443079"/>
    <w:rsid w:val="00443925"/>
    <w:rsid w:val="00443E6F"/>
    <w:rsid w:val="00444148"/>
    <w:rsid w:val="0044444C"/>
    <w:rsid w:val="004446B6"/>
    <w:rsid w:val="00444B52"/>
    <w:rsid w:val="00444DC1"/>
    <w:rsid w:val="00445022"/>
    <w:rsid w:val="00445B56"/>
    <w:rsid w:val="00445F43"/>
    <w:rsid w:val="0044614B"/>
    <w:rsid w:val="00446E64"/>
    <w:rsid w:val="00447315"/>
    <w:rsid w:val="00447330"/>
    <w:rsid w:val="00447C89"/>
    <w:rsid w:val="00447FB6"/>
    <w:rsid w:val="00450356"/>
    <w:rsid w:val="004505AE"/>
    <w:rsid w:val="00450E31"/>
    <w:rsid w:val="004514B3"/>
    <w:rsid w:val="00451553"/>
    <w:rsid w:val="00451B57"/>
    <w:rsid w:val="00451B69"/>
    <w:rsid w:val="00452863"/>
    <w:rsid w:val="00452E4C"/>
    <w:rsid w:val="00453745"/>
    <w:rsid w:val="00453BB9"/>
    <w:rsid w:val="00453BEE"/>
    <w:rsid w:val="00453DC3"/>
    <w:rsid w:val="004554BB"/>
    <w:rsid w:val="00456295"/>
    <w:rsid w:val="00456A12"/>
    <w:rsid w:val="00456CB4"/>
    <w:rsid w:val="00456EB3"/>
    <w:rsid w:val="004571AA"/>
    <w:rsid w:val="004578C0"/>
    <w:rsid w:val="00457C21"/>
    <w:rsid w:val="00457F3B"/>
    <w:rsid w:val="004603FA"/>
    <w:rsid w:val="004609AF"/>
    <w:rsid w:val="004616D4"/>
    <w:rsid w:val="004619A3"/>
    <w:rsid w:val="004625AA"/>
    <w:rsid w:val="00462629"/>
    <w:rsid w:val="00462643"/>
    <w:rsid w:val="00462C74"/>
    <w:rsid w:val="004631F4"/>
    <w:rsid w:val="00463687"/>
    <w:rsid w:val="00464B38"/>
    <w:rsid w:val="00465540"/>
    <w:rsid w:val="004655F4"/>
    <w:rsid w:val="0046566F"/>
    <w:rsid w:val="00465EB0"/>
    <w:rsid w:val="0046777A"/>
    <w:rsid w:val="00470005"/>
    <w:rsid w:val="00470134"/>
    <w:rsid w:val="004702FD"/>
    <w:rsid w:val="004711FB"/>
    <w:rsid w:val="004719D9"/>
    <w:rsid w:val="00471E4D"/>
    <w:rsid w:val="004724D8"/>
    <w:rsid w:val="0047267A"/>
    <w:rsid w:val="00472C86"/>
    <w:rsid w:val="00472F09"/>
    <w:rsid w:val="004731FA"/>
    <w:rsid w:val="004739DA"/>
    <w:rsid w:val="004740E3"/>
    <w:rsid w:val="004744E2"/>
    <w:rsid w:val="004748DA"/>
    <w:rsid w:val="004749FF"/>
    <w:rsid w:val="00474A79"/>
    <w:rsid w:val="00475322"/>
    <w:rsid w:val="0047563A"/>
    <w:rsid w:val="00475E4A"/>
    <w:rsid w:val="004767C4"/>
    <w:rsid w:val="00476E6E"/>
    <w:rsid w:val="00477160"/>
    <w:rsid w:val="00477650"/>
    <w:rsid w:val="00477BB1"/>
    <w:rsid w:val="00480352"/>
    <w:rsid w:val="00480752"/>
    <w:rsid w:val="00480A7D"/>
    <w:rsid w:val="00481990"/>
    <w:rsid w:val="00481DAF"/>
    <w:rsid w:val="00482E1A"/>
    <w:rsid w:val="00483C8C"/>
    <w:rsid w:val="0048435E"/>
    <w:rsid w:val="004846BA"/>
    <w:rsid w:val="00484994"/>
    <w:rsid w:val="00484F36"/>
    <w:rsid w:val="00484F5E"/>
    <w:rsid w:val="00484FBF"/>
    <w:rsid w:val="0048514F"/>
    <w:rsid w:val="0048534D"/>
    <w:rsid w:val="0048557F"/>
    <w:rsid w:val="00485613"/>
    <w:rsid w:val="0048637C"/>
    <w:rsid w:val="004865CF"/>
    <w:rsid w:val="00486876"/>
    <w:rsid w:val="00487E68"/>
    <w:rsid w:val="0049044E"/>
    <w:rsid w:val="00490967"/>
    <w:rsid w:val="004909A4"/>
    <w:rsid w:val="0049181D"/>
    <w:rsid w:val="004923A0"/>
    <w:rsid w:val="0049290B"/>
    <w:rsid w:val="00492A9D"/>
    <w:rsid w:val="00493398"/>
    <w:rsid w:val="00493469"/>
    <w:rsid w:val="004936EC"/>
    <w:rsid w:val="004937A8"/>
    <w:rsid w:val="00493E95"/>
    <w:rsid w:val="0049401A"/>
    <w:rsid w:val="00494E97"/>
    <w:rsid w:val="004959A2"/>
    <w:rsid w:val="0049606A"/>
    <w:rsid w:val="00496609"/>
    <w:rsid w:val="00496BC6"/>
    <w:rsid w:val="00497070"/>
    <w:rsid w:val="00497DE1"/>
    <w:rsid w:val="004A0322"/>
    <w:rsid w:val="004A0A50"/>
    <w:rsid w:val="004A123E"/>
    <w:rsid w:val="004A16E5"/>
    <w:rsid w:val="004A2262"/>
    <w:rsid w:val="004A45DA"/>
    <w:rsid w:val="004A4735"/>
    <w:rsid w:val="004A5208"/>
    <w:rsid w:val="004A55F4"/>
    <w:rsid w:val="004A6127"/>
    <w:rsid w:val="004A63FA"/>
    <w:rsid w:val="004A644F"/>
    <w:rsid w:val="004A69BA"/>
    <w:rsid w:val="004A73CD"/>
    <w:rsid w:val="004A7719"/>
    <w:rsid w:val="004A77D0"/>
    <w:rsid w:val="004B0C28"/>
    <w:rsid w:val="004B0ED9"/>
    <w:rsid w:val="004B0EF1"/>
    <w:rsid w:val="004B1372"/>
    <w:rsid w:val="004B15A3"/>
    <w:rsid w:val="004B192D"/>
    <w:rsid w:val="004B1F5C"/>
    <w:rsid w:val="004B2407"/>
    <w:rsid w:val="004B290F"/>
    <w:rsid w:val="004B2A21"/>
    <w:rsid w:val="004B422C"/>
    <w:rsid w:val="004B42FB"/>
    <w:rsid w:val="004B4852"/>
    <w:rsid w:val="004B54BD"/>
    <w:rsid w:val="004B5A0A"/>
    <w:rsid w:val="004B5BF0"/>
    <w:rsid w:val="004B5D6A"/>
    <w:rsid w:val="004B5FF0"/>
    <w:rsid w:val="004B60F1"/>
    <w:rsid w:val="004B679F"/>
    <w:rsid w:val="004B68A8"/>
    <w:rsid w:val="004B705A"/>
    <w:rsid w:val="004B728E"/>
    <w:rsid w:val="004B72D8"/>
    <w:rsid w:val="004B7E16"/>
    <w:rsid w:val="004C0953"/>
    <w:rsid w:val="004C0DB9"/>
    <w:rsid w:val="004C0E73"/>
    <w:rsid w:val="004C2977"/>
    <w:rsid w:val="004C2C2C"/>
    <w:rsid w:val="004C2C3A"/>
    <w:rsid w:val="004C2C9A"/>
    <w:rsid w:val="004C2DE7"/>
    <w:rsid w:val="004C32F7"/>
    <w:rsid w:val="004C3979"/>
    <w:rsid w:val="004C3C09"/>
    <w:rsid w:val="004C4684"/>
    <w:rsid w:val="004C54AB"/>
    <w:rsid w:val="004D0309"/>
    <w:rsid w:val="004D0910"/>
    <w:rsid w:val="004D11D7"/>
    <w:rsid w:val="004D2649"/>
    <w:rsid w:val="004D2AD2"/>
    <w:rsid w:val="004D30A1"/>
    <w:rsid w:val="004D35B8"/>
    <w:rsid w:val="004D3646"/>
    <w:rsid w:val="004D3A60"/>
    <w:rsid w:val="004D4AF2"/>
    <w:rsid w:val="004D4B2B"/>
    <w:rsid w:val="004D4E79"/>
    <w:rsid w:val="004D540E"/>
    <w:rsid w:val="004D5A10"/>
    <w:rsid w:val="004D6256"/>
    <w:rsid w:val="004D6EBA"/>
    <w:rsid w:val="004D7186"/>
    <w:rsid w:val="004D7E5B"/>
    <w:rsid w:val="004D7F17"/>
    <w:rsid w:val="004E06FD"/>
    <w:rsid w:val="004E0AE9"/>
    <w:rsid w:val="004E0BE5"/>
    <w:rsid w:val="004E1B56"/>
    <w:rsid w:val="004E3734"/>
    <w:rsid w:val="004E3DDC"/>
    <w:rsid w:val="004E3F06"/>
    <w:rsid w:val="004E43AA"/>
    <w:rsid w:val="004E43F4"/>
    <w:rsid w:val="004E4518"/>
    <w:rsid w:val="004E456E"/>
    <w:rsid w:val="004E4AA7"/>
    <w:rsid w:val="004E4BF6"/>
    <w:rsid w:val="004E5146"/>
    <w:rsid w:val="004E5A37"/>
    <w:rsid w:val="004E6506"/>
    <w:rsid w:val="004E6EB7"/>
    <w:rsid w:val="004E7160"/>
    <w:rsid w:val="004E74FC"/>
    <w:rsid w:val="004E7621"/>
    <w:rsid w:val="004F00AF"/>
    <w:rsid w:val="004F09BD"/>
    <w:rsid w:val="004F1496"/>
    <w:rsid w:val="004F1655"/>
    <w:rsid w:val="004F1881"/>
    <w:rsid w:val="004F1C34"/>
    <w:rsid w:val="004F1E9F"/>
    <w:rsid w:val="004F2659"/>
    <w:rsid w:val="004F26E0"/>
    <w:rsid w:val="004F2779"/>
    <w:rsid w:val="004F2C96"/>
    <w:rsid w:val="004F308E"/>
    <w:rsid w:val="004F31EE"/>
    <w:rsid w:val="004F4039"/>
    <w:rsid w:val="004F40E5"/>
    <w:rsid w:val="004F44BD"/>
    <w:rsid w:val="004F46E5"/>
    <w:rsid w:val="004F470C"/>
    <w:rsid w:val="004F4C15"/>
    <w:rsid w:val="004F5093"/>
    <w:rsid w:val="004F5272"/>
    <w:rsid w:val="004F529F"/>
    <w:rsid w:val="004F5C61"/>
    <w:rsid w:val="004F5F61"/>
    <w:rsid w:val="004F67A8"/>
    <w:rsid w:val="004F6CEA"/>
    <w:rsid w:val="004F72A3"/>
    <w:rsid w:val="004F74FB"/>
    <w:rsid w:val="004F76DA"/>
    <w:rsid w:val="004F7801"/>
    <w:rsid w:val="004F7E0A"/>
    <w:rsid w:val="00500499"/>
    <w:rsid w:val="005007C4"/>
    <w:rsid w:val="00500AED"/>
    <w:rsid w:val="00500D53"/>
    <w:rsid w:val="0050164A"/>
    <w:rsid w:val="0050170F"/>
    <w:rsid w:val="0050178E"/>
    <w:rsid w:val="00501A8F"/>
    <w:rsid w:val="00501A9A"/>
    <w:rsid w:val="00501C1C"/>
    <w:rsid w:val="00501D74"/>
    <w:rsid w:val="00503334"/>
    <w:rsid w:val="0050396B"/>
    <w:rsid w:val="00504107"/>
    <w:rsid w:val="00504445"/>
    <w:rsid w:val="00504A31"/>
    <w:rsid w:val="00504FC0"/>
    <w:rsid w:val="00505142"/>
    <w:rsid w:val="0050571A"/>
    <w:rsid w:val="005057C4"/>
    <w:rsid w:val="005057DE"/>
    <w:rsid w:val="00505ACF"/>
    <w:rsid w:val="00505BBA"/>
    <w:rsid w:val="00506088"/>
    <w:rsid w:val="00507616"/>
    <w:rsid w:val="005077DF"/>
    <w:rsid w:val="005078E0"/>
    <w:rsid w:val="00507986"/>
    <w:rsid w:val="00507A03"/>
    <w:rsid w:val="00507CB7"/>
    <w:rsid w:val="00507E15"/>
    <w:rsid w:val="00507FBB"/>
    <w:rsid w:val="0051049C"/>
    <w:rsid w:val="00510555"/>
    <w:rsid w:val="00510DBA"/>
    <w:rsid w:val="005114A0"/>
    <w:rsid w:val="00511919"/>
    <w:rsid w:val="00511CC3"/>
    <w:rsid w:val="00511E2A"/>
    <w:rsid w:val="005127F0"/>
    <w:rsid w:val="00512AFE"/>
    <w:rsid w:val="00512D5A"/>
    <w:rsid w:val="005131EB"/>
    <w:rsid w:val="005135CA"/>
    <w:rsid w:val="00513A24"/>
    <w:rsid w:val="00513A4B"/>
    <w:rsid w:val="00513DCC"/>
    <w:rsid w:val="00513FF4"/>
    <w:rsid w:val="005142A7"/>
    <w:rsid w:val="00514BB8"/>
    <w:rsid w:val="0051535A"/>
    <w:rsid w:val="005157D8"/>
    <w:rsid w:val="005158CB"/>
    <w:rsid w:val="00516151"/>
    <w:rsid w:val="00516B8F"/>
    <w:rsid w:val="00516C1A"/>
    <w:rsid w:val="005176E3"/>
    <w:rsid w:val="00517999"/>
    <w:rsid w:val="00517E55"/>
    <w:rsid w:val="005200DC"/>
    <w:rsid w:val="005204AF"/>
    <w:rsid w:val="00520B24"/>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95C"/>
    <w:rsid w:val="00527350"/>
    <w:rsid w:val="0052747F"/>
    <w:rsid w:val="00527EA6"/>
    <w:rsid w:val="00527FF4"/>
    <w:rsid w:val="005313C7"/>
    <w:rsid w:val="00531410"/>
    <w:rsid w:val="0053143B"/>
    <w:rsid w:val="005316A2"/>
    <w:rsid w:val="00531E59"/>
    <w:rsid w:val="0053220E"/>
    <w:rsid w:val="00532E24"/>
    <w:rsid w:val="0053384C"/>
    <w:rsid w:val="00533918"/>
    <w:rsid w:val="00533C09"/>
    <w:rsid w:val="00533FEF"/>
    <w:rsid w:val="00534376"/>
    <w:rsid w:val="00534A73"/>
    <w:rsid w:val="00535A09"/>
    <w:rsid w:val="00535DBD"/>
    <w:rsid w:val="00535F11"/>
    <w:rsid w:val="005360D0"/>
    <w:rsid w:val="00536D34"/>
    <w:rsid w:val="0053731D"/>
    <w:rsid w:val="00537330"/>
    <w:rsid w:val="00537645"/>
    <w:rsid w:val="005378B5"/>
    <w:rsid w:val="005378C1"/>
    <w:rsid w:val="00540923"/>
    <w:rsid w:val="00541581"/>
    <w:rsid w:val="005417A8"/>
    <w:rsid w:val="00541836"/>
    <w:rsid w:val="00541932"/>
    <w:rsid w:val="005419BB"/>
    <w:rsid w:val="00542C95"/>
    <w:rsid w:val="00543117"/>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84D"/>
    <w:rsid w:val="005462BA"/>
    <w:rsid w:val="00546734"/>
    <w:rsid w:val="005468E0"/>
    <w:rsid w:val="00546B5D"/>
    <w:rsid w:val="00546EAC"/>
    <w:rsid w:val="005472B0"/>
    <w:rsid w:val="00547478"/>
    <w:rsid w:val="005477C3"/>
    <w:rsid w:val="00550073"/>
    <w:rsid w:val="005503A3"/>
    <w:rsid w:val="00551659"/>
    <w:rsid w:val="0055169D"/>
    <w:rsid w:val="005518E8"/>
    <w:rsid w:val="00551DE2"/>
    <w:rsid w:val="00552127"/>
    <w:rsid w:val="005533CE"/>
    <w:rsid w:val="005537C5"/>
    <w:rsid w:val="005538BC"/>
    <w:rsid w:val="00553BCA"/>
    <w:rsid w:val="00553D88"/>
    <w:rsid w:val="0055419E"/>
    <w:rsid w:val="00554DD0"/>
    <w:rsid w:val="00554E71"/>
    <w:rsid w:val="00555732"/>
    <w:rsid w:val="005558C8"/>
    <w:rsid w:val="0055614F"/>
    <w:rsid w:val="00556350"/>
    <w:rsid w:val="0055665A"/>
    <w:rsid w:val="00556D63"/>
    <w:rsid w:val="0055735D"/>
    <w:rsid w:val="005573D9"/>
    <w:rsid w:val="00557CB0"/>
    <w:rsid w:val="00557D71"/>
    <w:rsid w:val="00560540"/>
    <w:rsid w:val="00560729"/>
    <w:rsid w:val="00560973"/>
    <w:rsid w:val="00560CB2"/>
    <w:rsid w:val="005612E8"/>
    <w:rsid w:val="005616EF"/>
    <w:rsid w:val="00561D3F"/>
    <w:rsid w:val="005625AC"/>
    <w:rsid w:val="005628C6"/>
    <w:rsid w:val="00562B5B"/>
    <w:rsid w:val="0056304E"/>
    <w:rsid w:val="00563ACA"/>
    <w:rsid w:val="00563D14"/>
    <w:rsid w:val="00563E19"/>
    <w:rsid w:val="00564391"/>
    <w:rsid w:val="00564BD6"/>
    <w:rsid w:val="00565174"/>
    <w:rsid w:val="00565232"/>
    <w:rsid w:val="005656C1"/>
    <w:rsid w:val="00565DBE"/>
    <w:rsid w:val="00566336"/>
    <w:rsid w:val="00566BDB"/>
    <w:rsid w:val="00566D52"/>
    <w:rsid w:val="00566E6A"/>
    <w:rsid w:val="00567222"/>
    <w:rsid w:val="00567269"/>
    <w:rsid w:val="0056765A"/>
    <w:rsid w:val="005676BE"/>
    <w:rsid w:val="005676F4"/>
    <w:rsid w:val="005678FC"/>
    <w:rsid w:val="00567978"/>
    <w:rsid w:val="0056799F"/>
    <w:rsid w:val="00570551"/>
    <w:rsid w:val="00570B29"/>
    <w:rsid w:val="00570D30"/>
    <w:rsid w:val="0057110E"/>
    <w:rsid w:val="005711F0"/>
    <w:rsid w:val="00571E38"/>
    <w:rsid w:val="00571F06"/>
    <w:rsid w:val="005721C1"/>
    <w:rsid w:val="005722A7"/>
    <w:rsid w:val="005723A5"/>
    <w:rsid w:val="00572BEC"/>
    <w:rsid w:val="00572CEC"/>
    <w:rsid w:val="00572F0F"/>
    <w:rsid w:val="00572F21"/>
    <w:rsid w:val="00573272"/>
    <w:rsid w:val="00573A04"/>
    <w:rsid w:val="00574F9D"/>
    <w:rsid w:val="005750F6"/>
    <w:rsid w:val="005759C8"/>
    <w:rsid w:val="00575A46"/>
    <w:rsid w:val="00575AB0"/>
    <w:rsid w:val="00575ADD"/>
    <w:rsid w:val="00576C64"/>
    <w:rsid w:val="00576F17"/>
    <w:rsid w:val="00576F2E"/>
    <w:rsid w:val="005770CA"/>
    <w:rsid w:val="0057718D"/>
    <w:rsid w:val="0057743B"/>
    <w:rsid w:val="005778E3"/>
    <w:rsid w:val="00577D11"/>
    <w:rsid w:val="00577FC8"/>
    <w:rsid w:val="00580172"/>
    <w:rsid w:val="00580183"/>
    <w:rsid w:val="00580C6F"/>
    <w:rsid w:val="005810ED"/>
    <w:rsid w:val="0058125B"/>
    <w:rsid w:val="00582696"/>
    <w:rsid w:val="00582943"/>
    <w:rsid w:val="00582F40"/>
    <w:rsid w:val="00583CF2"/>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1C0"/>
    <w:rsid w:val="005936E3"/>
    <w:rsid w:val="005937F8"/>
    <w:rsid w:val="00593B17"/>
    <w:rsid w:val="00594578"/>
    <w:rsid w:val="00594743"/>
    <w:rsid w:val="005947E1"/>
    <w:rsid w:val="0059519D"/>
    <w:rsid w:val="00595760"/>
    <w:rsid w:val="00595F12"/>
    <w:rsid w:val="00595F4A"/>
    <w:rsid w:val="00595F57"/>
    <w:rsid w:val="00596143"/>
    <w:rsid w:val="005974DB"/>
    <w:rsid w:val="005976EC"/>
    <w:rsid w:val="005978EF"/>
    <w:rsid w:val="00597917"/>
    <w:rsid w:val="00597A91"/>
    <w:rsid w:val="005A05B4"/>
    <w:rsid w:val="005A198B"/>
    <w:rsid w:val="005A204A"/>
    <w:rsid w:val="005A24BD"/>
    <w:rsid w:val="005A2627"/>
    <w:rsid w:val="005A2E9C"/>
    <w:rsid w:val="005A32EE"/>
    <w:rsid w:val="005A4056"/>
    <w:rsid w:val="005A40A4"/>
    <w:rsid w:val="005A470E"/>
    <w:rsid w:val="005A48EE"/>
    <w:rsid w:val="005A64BA"/>
    <w:rsid w:val="005A64FF"/>
    <w:rsid w:val="005A69F9"/>
    <w:rsid w:val="005A6C6C"/>
    <w:rsid w:val="005A7178"/>
    <w:rsid w:val="005A72A5"/>
    <w:rsid w:val="005A7747"/>
    <w:rsid w:val="005A7E41"/>
    <w:rsid w:val="005B00B5"/>
    <w:rsid w:val="005B06B2"/>
    <w:rsid w:val="005B0921"/>
    <w:rsid w:val="005B0F73"/>
    <w:rsid w:val="005B1243"/>
    <w:rsid w:val="005B131D"/>
    <w:rsid w:val="005B180F"/>
    <w:rsid w:val="005B1CE0"/>
    <w:rsid w:val="005B236C"/>
    <w:rsid w:val="005B2AFC"/>
    <w:rsid w:val="005B2C20"/>
    <w:rsid w:val="005B3518"/>
    <w:rsid w:val="005B418E"/>
    <w:rsid w:val="005B5265"/>
    <w:rsid w:val="005B59BE"/>
    <w:rsid w:val="005B6956"/>
    <w:rsid w:val="005B6BFA"/>
    <w:rsid w:val="005B6DD7"/>
    <w:rsid w:val="005B7059"/>
    <w:rsid w:val="005B7272"/>
    <w:rsid w:val="005B780E"/>
    <w:rsid w:val="005B781D"/>
    <w:rsid w:val="005B7A74"/>
    <w:rsid w:val="005B7D0C"/>
    <w:rsid w:val="005C032A"/>
    <w:rsid w:val="005C117E"/>
    <w:rsid w:val="005C2031"/>
    <w:rsid w:val="005C228F"/>
    <w:rsid w:val="005C252A"/>
    <w:rsid w:val="005C269C"/>
    <w:rsid w:val="005C293E"/>
    <w:rsid w:val="005C2D9C"/>
    <w:rsid w:val="005C34A9"/>
    <w:rsid w:val="005C399D"/>
    <w:rsid w:val="005C42CB"/>
    <w:rsid w:val="005C47D7"/>
    <w:rsid w:val="005C49CB"/>
    <w:rsid w:val="005C519D"/>
    <w:rsid w:val="005C52E7"/>
    <w:rsid w:val="005C5469"/>
    <w:rsid w:val="005C592C"/>
    <w:rsid w:val="005C609B"/>
    <w:rsid w:val="005C70F2"/>
    <w:rsid w:val="005C71CD"/>
    <w:rsid w:val="005C72B5"/>
    <w:rsid w:val="005C750E"/>
    <w:rsid w:val="005C78D8"/>
    <w:rsid w:val="005C7B75"/>
    <w:rsid w:val="005C7EDC"/>
    <w:rsid w:val="005D0E1A"/>
    <w:rsid w:val="005D1606"/>
    <w:rsid w:val="005D1B5C"/>
    <w:rsid w:val="005D216A"/>
    <w:rsid w:val="005D24D2"/>
    <w:rsid w:val="005D29B8"/>
    <w:rsid w:val="005D2FFA"/>
    <w:rsid w:val="005D3735"/>
    <w:rsid w:val="005D3885"/>
    <w:rsid w:val="005D3F51"/>
    <w:rsid w:val="005D4697"/>
    <w:rsid w:val="005D49BC"/>
    <w:rsid w:val="005D49F3"/>
    <w:rsid w:val="005D5074"/>
    <w:rsid w:val="005D52AD"/>
    <w:rsid w:val="005D569F"/>
    <w:rsid w:val="005D66AB"/>
    <w:rsid w:val="005D6A77"/>
    <w:rsid w:val="005D6E57"/>
    <w:rsid w:val="005D6F8B"/>
    <w:rsid w:val="005D7B7E"/>
    <w:rsid w:val="005D7E57"/>
    <w:rsid w:val="005D7E5B"/>
    <w:rsid w:val="005E0494"/>
    <w:rsid w:val="005E053D"/>
    <w:rsid w:val="005E1E8A"/>
    <w:rsid w:val="005E1E92"/>
    <w:rsid w:val="005E2998"/>
    <w:rsid w:val="005E30D0"/>
    <w:rsid w:val="005E31F9"/>
    <w:rsid w:val="005E3F9E"/>
    <w:rsid w:val="005E4068"/>
    <w:rsid w:val="005E4078"/>
    <w:rsid w:val="005E4730"/>
    <w:rsid w:val="005E4EC3"/>
    <w:rsid w:val="005E4F8D"/>
    <w:rsid w:val="005E5B51"/>
    <w:rsid w:val="005E5F86"/>
    <w:rsid w:val="005E6D6E"/>
    <w:rsid w:val="005E7478"/>
    <w:rsid w:val="005E78CC"/>
    <w:rsid w:val="005E796C"/>
    <w:rsid w:val="005E7FD6"/>
    <w:rsid w:val="005F01D3"/>
    <w:rsid w:val="005F03CE"/>
    <w:rsid w:val="005F07AB"/>
    <w:rsid w:val="005F0906"/>
    <w:rsid w:val="005F0B3D"/>
    <w:rsid w:val="005F12AE"/>
    <w:rsid w:val="005F1BB9"/>
    <w:rsid w:val="005F1DBA"/>
    <w:rsid w:val="005F2235"/>
    <w:rsid w:val="005F2855"/>
    <w:rsid w:val="005F37BB"/>
    <w:rsid w:val="005F3DC7"/>
    <w:rsid w:val="005F4C64"/>
    <w:rsid w:val="005F5A86"/>
    <w:rsid w:val="005F5BA5"/>
    <w:rsid w:val="005F60A1"/>
    <w:rsid w:val="005F654C"/>
    <w:rsid w:val="005F6C30"/>
    <w:rsid w:val="005F7033"/>
    <w:rsid w:val="005F79D6"/>
    <w:rsid w:val="005F7DC0"/>
    <w:rsid w:val="005F7F45"/>
    <w:rsid w:val="00601361"/>
    <w:rsid w:val="00601B9F"/>
    <w:rsid w:val="006023C3"/>
    <w:rsid w:val="006024D1"/>
    <w:rsid w:val="00602EA7"/>
    <w:rsid w:val="00603FF8"/>
    <w:rsid w:val="0060412E"/>
    <w:rsid w:val="006041AB"/>
    <w:rsid w:val="006047D1"/>
    <w:rsid w:val="0060523D"/>
    <w:rsid w:val="00605FFF"/>
    <w:rsid w:val="00606F51"/>
    <w:rsid w:val="00607AF0"/>
    <w:rsid w:val="00607AF9"/>
    <w:rsid w:val="00607E22"/>
    <w:rsid w:val="006104DE"/>
    <w:rsid w:val="006117F6"/>
    <w:rsid w:val="00612582"/>
    <w:rsid w:val="0061283F"/>
    <w:rsid w:val="00612F9E"/>
    <w:rsid w:val="006135B6"/>
    <w:rsid w:val="00613A1D"/>
    <w:rsid w:val="00614CF4"/>
    <w:rsid w:val="00615496"/>
    <w:rsid w:val="00615792"/>
    <w:rsid w:val="00615A51"/>
    <w:rsid w:val="00615C05"/>
    <w:rsid w:val="00616101"/>
    <w:rsid w:val="006164B2"/>
    <w:rsid w:val="006167BE"/>
    <w:rsid w:val="00617C69"/>
    <w:rsid w:val="00620245"/>
    <w:rsid w:val="006204AE"/>
    <w:rsid w:val="00620962"/>
    <w:rsid w:val="00620AD9"/>
    <w:rsid w:val="00620C15"/>
    <w:rsid w:val="00620E5D"/>
    <w:rsid w:val="0062116D"/>
    <w:rsid w:val="00621185"/>
    <w:rsid w:val="0062282C"/>
    <w:rsid w:val="006233D9"/>
    <w:rsid w:val="00623CF3"/>
    <w:rsid w:val="00624024"/>
    <w:rsid w:val="00624812"/>
    <w:rsid w:val="00627066"/>
    <w:rsid w:val="006277BF"/>
    <w:rsid w:val="0063009E"/>
    <w:rsid w:val="006300C4"/>
    <w:rsid w:val="00630597"/>
    <w:rsid w:val="00631BA6"/>
    <w:rsid w:val="0063236E"/>
    <w:rsid w:val="00632E28"/>
    <w:rsid w:val="00632FC9"/>
    <w:rsid w:val="006333F5"/>
    <w:rsid w:val="00634111"/>
    <w:rsid w:val="00634607"/>
    <w:rsid w:val="00634653"/>
    <w:rsid w:val="00634888"/>
    <w:rsid w:val="00635E15"/>
    <w:rsid w:val="00635EFD"/>
    <w:rsid w:val="00635F8F"/>
    <w:rsid w:val="0063604C"/>
    <w:rsid w:val="00636E98"/>
    <w:rsid w:val="00637158"/>
    <w:rsid w:val="00637A94"/>
    <w:rsid w:val="0064338A"/>
    <w:rsid w:val="00644800"/>
    <w:rsid w:val="006455CC"/>
    <w:rsid w:val="00646091"/>
    <w:rsid w:val="00646816"/>
    <w:rsid w:val="00646AB5"/>
    <w:rsid w:val="00646B31"/>
    <w:rsid w:val="00647329"/>
    <w:rsid w:val="0065023F"/>
    <w:rsid w:val="006510A7"/>
    <w:rsid w:val="006514CA"/>
    <w:rsid w:val="00651BA3"/>
    <w:rsid w:val="00651DCA"/>
    <w:rsid w:val="006521BD"/>
    <w:rsid w:val="00652EBC"/>
    <w:rsid w:val="00652EFC"/>
    <w:rsid w:val="00652FC2"/>
    <w:rsid w:val="00653AA4"/>
    <w:rsid w:val="00653D0E"/>
    <w:rsid w:val="006543E0"/>
    <w:rsid w:val="00654751"/>
    <w:rsid w:val="006547E5"/>
    <w:rsid w:val="00654F11"/>
    <w:rsid w:val="0065620C"/>
    <w:rsid w:val="00656864"/>
    <w:rsid w:val="00656D2D"/>
    <w:rsid w:val="00657013"/>
    <w:rsid w:val="006604CE"/>
    <w:rsid w:val="00660930"/>
    <w:rsid w:val="00661930"/>
    <w:rsid w:val="0066200F"/>
    <w:rsid w:val="00662285"/>
    <w:rsid w:val="00663CBE"/>
    <w:rsid w:val="00663DFC"/>
    <w:rsid w:val="00663F8A"/>
    <w:rsid w:val="00663FC3"/>
    <w:rsid w:val="00663FF3"/>
    <w:rsid w:val="006647CC"/>
    <w:rsid w:val="00664D22"/>
    <w:rsid w:val="00665508"/>
    <w:rsid w:val="006658BF"/>
    <w:rsid w:val="00665C52"/>
    <w:rsid w:val="00666A4F"/>
    <w:rsid w:val="00667B80"/>
    <w:rsid w:val="0067018B"/>
    <w:rsid w:val="00671831"/>
    <w:rsid w:val="00672F05"/>
    <w:rsid w:val="006732C7"/>
    <w:rsid w:val="006738D9"/>
    <w:rsid w:val="006740DC"/>
    <w:rsid w:val="00674BF4"/>
    <w:rsid w:val="006752A6"/>
    <w:rsid w:val="0067536D"/>
    <w:rsid w:val="00675592"/>
    <w:rsid w:val="0067580B"/>
    <w:rsid w:val="00675A27"/>
    <w:rsid w:val="00675C7A"/>
    <w:rsid w:val="00675F7A"/>
    <w:rsid w:val="006766D2"/>
    <w:rsid w:val="00676A18"/>
    <w:rsid w:val="00676B4E"/>
    <w:rsid w:val="00676FFB"/>
    <w:rsid w:val="006771BE"/>
    <w:rsid w:val="00677344"/>
    <w:rsid w:val="0067761C"/>
    <w:rsid w:val="00677C96"/>
    <w:rsid w:val="006807A3"/>
    <w:rsid w:val="00680A24"/>
    <w:rsid w:val="006815D6"/>
    <w:rsid w:val="00681650"/>
    <w:rsid w:val="006819E7"/>
    <w:rsid w:val="00681DD8"/>
    <w:rsid w:val="00681FA8"/>
    <w:rsid w:val="006820C4"/>
    <w:rsid w:val="00682384"/>
    <w:rsid w:val="00683483"/>
    <w:rsid w:val="006834C2"/>
    <w:rsid w:val="00683B12"/>
    <w:rsid w:val="00683C55"/>
    <w:rsid w:val="00685309"/>
    <w:rsid w:val="006858BB"/>
    <w:rsid w:val="006861E6"/>
    <w:rsid w:val="006861F4"/>
    <w:rsid w:val="00686EE0"/>
    <w:rsid w:val="0068706C"/>
    <w:rsid w:val="00687093"/>
    <w:rsid w:val="0068725D"/>
    <w:rsid w:val="00687B2F"/>
    <w:rsid w:val="00691093"/>
    <w:rsid w:val="0069144A"/>
    <w:rsid w:val="00691465"/>
    <w:rsid w:val="00691868"/>
    <w:rsid w:val="00691A1C"/>
    <w:rsid w:val="006928DC"/>
    <w:rsid w:val="0069299C"/>
    <w:rsid w:val="00693A92"/>
    <w:rsid w:val="00693D10"/>
    <w:rsid w:val="00693DD0"/>
    <w:rsid w:val="00694003"/>
    <w:rsid w:val="0069404A"/>
    <w:rsid w:val="0069483F"/>
    <w:rsid w:val="00694C38"/>
    <w:rsid w:val="00695050"/>
    <w:rsid w:val="006952FC"/>
    <w:rsid w:val="006953D2"/>
    <w:rsid w:val="006965DA"/>
    <w:rsid w:val="00696BD6"/>
    <w:rsid w:val="006974FE"/>
    <w:rsid w:val="006A0108"/>
    <w:rsid w:val="006A131B"/>
    <w:rsid w:val="006A157A"/>
    <w:rsid w:val="006A1858"/>
    <w:rsid w:val="006A1C7B"/>
    <w:rsid w:val="006A237F"/>
    <w:rsid w:val="006A2505"/>
    <w:rsid w:val="006A2630"/>
    <w:rsid w:val="006A292C"/>
    <w:rsid w:val="006A29D8"/>
    <w:rsid w:val="006A2EA2"/>
    <w:rsid w:val="006A3648"/>
    <w:rsid w:val="006A3AE5"/>
    <w:rsid w:val="006A3E06"/>
    <w:rsid w:val="006A4C9E"/>
    <w:rsid w:val="006A4FA6"/>
    <w:rsid w:val="006A526E"/>
    <w:rsid w:val="006A66E7"/>
    <w:rsid w:val="006A6DAF"/>
    <w:rsid w:val="006A6E8C"/>
    <w:rsid w:val="006A7116"/>
    <w:rsid w:val="006A71F3"/>
    <w:rsid w:val="006A7611"/>
    <w:rsid w:val="006A76C8"/>
    <w:rsid w:val="006A7CEA"/>
    <w:rsid w:val="006B086A"/>
    <w:rsid w:val="006B0E78"/>
    <w:rsid w:val="006B1010"/>
    <w:rsid w:val="006B10E8"/>
    <w:rsid w:val="006B11B9"/>
    <w:rsid w:val="006B160E"/>
    <w:rsid w:val="006B39A2"/>
    <w:rsid w:val="006B4499"/>
    <w:rsid w:val="006B4E14"/>
    <w:rsid w:val="006B501A"/>
    <w:rsid w:val="006B529D"/>
    <w:rsid w:val="006B56B5"/>
    <w:rsid w:val="006B58AE"/>
    <w:rsid w:val="006B6352"/>
    <w:rsid w:val="006B6785"/>
    <w:rsid w:val="006B7728"/>
    <w:rsid w:val="006B77D7"/>
    <w:rsid w:val="006C0178"/>
    <w:rsid w:val="006C0C2C"/>
    <w:rsid w:val="006C0D1B"/>
    <w:rsid w:val="006C1935"/>
    <w:rsid w:val="006C25A5"/>
    <w:rsid w:val="006C276E"/>
    <w:rsid w:val="006C30B1"/>
    <w:rsid w:val="006C3AFC"/>
    <w:rsid w:val="006C4811"/>
    <w:rsid w:val="006C4F87"/>
    <w:rsid w:val="006C570C"/>
    <w:rsid w:val="006C6237"/>
    <w:rsid w:val="006C6391"/>
    <w:rsid w:val="006C6C8B"/>
    <w:rsid w:val="006C6CAF"/>
    <w:rsid w:val="006C6E85"/>
    <w:rsid w:val="006C7023"/>
    <w:rsid w:val="006D09BC"/>
    <w:rsid w:val="006D0B5F"/>
    <w:rsid w:val="006D12E5"/>
    <w:rsid w:val="006D1655"/>
    <w:rsid w:val="006D221D"/>
    <w:rsid w:val="006D2904"/>
    <w:rsid w:val="006D2FAF"/>
    <w:rsid w:val="006D3823"/>
    <w:rsid w:val="006D44EB"/>
    <w:rsid w:val="006D45E7"/>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3378"/>
    <w:rsid w:val="006E39C4"/>
    <w:rsid w:val="006E3B6D"/>
    <w:rsid w:val="006E3F5E"/>
    <w:rsid w:val="006E483D"/>
    <w:rsid w:val="006E4D2D"/>
    <w:rsid w:val="006E4D7D"/>
    <w:rsid w:val="006E5BED"/>
    <w:rsid w:val="006E5ED5"/>
    <w:rsid w:val="006E65AD"/>
    <w:rsid w:val="006F02D3"/>
    <w:rsid w:val="006F034F"/>
    <w:rsid w:val="006F04B1"/>
    <w:rsid w:val="006F0D57"/>
    <w:rsid w:val="006F1860"/>
    <w:rsid w:val="006F216C"/>
    <w:rsid w:val="006F23DD"/>
    <w:rsid w:val="006F3607"/>
    <w:rsid w:val="006F36A8"/>
    <w:rsid w:val="006F3A77"/>
    <w:rsid w:val="006F3D57"/>
    <w:rsid w:val="006F44A2"/>
    <w:rsid w:val="006F4848"/>
    <w:rsid w:val="006F4972"/>
    <w:rsid w:val="006F4B46"/>
    <w:rsid w:val="006F59D2"/>
    <w:rsid w:val="006F5E36"/>
    <w:rsid w:val="006F6296"/>
    <w:rsid w:val="006F672C"/>
    <w:rsid w:val="006F672D"/>
    <w:rsid w:val="006F68A8"/>
    <w:rsid w:val="006F6DAC"/>
    <w:rsid w:val="006F7112"/>
    <w:rsid w:val="006F7C1D"/>
    <w:rsid w:val="007007E9"/>
    <w:rsid w:val="00700A8F"/>
    <w:rsid w:val="007012AE"/>
    <w:rsid w:val="007012F0"/>
    <w:rsid w:val="00701DDE"/>
    <w:rsid w:val="007023E9"/>
    <w:rsid w:val="00703CC6"/>
    <w:rsid w:val="00704214"/>
    <w:rsid w:val="007043BD"/>
    <w:rsid w:val="00704EF7"/>
    <w:rsid w:val="0070546B"/>
    <w:rsid w:val="00706160"/>
    <w:rsid w:val="0070636A"/>
    <w:rsid w:val="00706763"/>
    <w:rsid w:val="00706915"/>
    <w:rsid w:val="0070766D"/>
    <w:rsid w:val="007078B8"/>
    <w:rsid w:val="00707E4F"/>
    <w:rsid w:val="00710181"/>
    <w:rsid w:val="00710241"/>
    <w:rsid w:val="00710333"/>
    <w:rsid w:val="007115EB"/>
    <w:rsid w:val="00711B49"/>
    <w:rsid w:val="00711BFF"/>
    <w:rsid w:val="00712141"/>
    <w:rsid w:val="00712624"/>
    <w:rsid w:val="007126F5"/>
    <w:rsid w:val="00712D2A"/>
    <w:rsid w:val="007139F0"/>
    <w:rsid w:val="00713AA1"/>
    <w:rsid w:val="00713C45"/>
    <w:rsid w:val="00714505"/>
    <w:rsid w:val="0071598D"/>
    <w:rsid w:val="00715F50"/>
    <w:rsid w:val="007166C0"/>
    <w:rsid w:val="00716C08"/>
    <w:rsid w:val="00717858"/>
    <w:rsid w:val="00717A14"/>
    <w:rsid w:val="00717CE3"/>
    <w:rsid w:val="00717CFB"/>
    <w:rsid w:val="00720652"/>
    <w:rsid w:val="0072069D"/>
    <w:rsid w:val="00720885"/>
    <w:rsid w:val="00720B33"/>
    <w:rsid w:val="00720C60"/>
    <w:rsid w:val="00720EF1"/>
    <w:rsid w:val="00721443"/>
    <w:rsid w:val="007214E8"/>
    <w:rsid w:val="007216F7"/>
    <w:rsid w:val="00721738"/>
    <w:rsid w:val="00721858"/>
    <w:rsid w:val="007223DD"/>
    <w:rsid w:val="00722603"/>
    <w:rsid w:val="00722731"/>
    <w:rsid w:val="00722814"/>
    <w:rsid w:val="00722A5D"/>
    <w:rsid w:val="0072359C"/>
    <w:rsid w:val="007235ED"/>
    <w:rsid w:val="0072378C"/>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73"/>
    <w:rsid w:val="00727256"/>
    <w:rsid w:val="00727899"/>
    <w:rsid w:val="007307C0"/>
    <w:rsid w:val="00731718"/>
    <w:rsid w:val="00731737"/>
    <w:rsid w:val="00731A82"/>
    <w:rsid w:val="0073246F"/>
    <w:rsid w:val="0073252D"/>
    <w:rsid w:val="0073294F"/>
    <w:rsid w:val="0073300E"/>
    <w:rsid w:val="007332C8"/>
    <w:rsid w:val="0073348A"/>
    <w:rsid w:val="00733899"/>
    <w:rsid w:val="0073424B"/>
    <w:rsid w:val="007343C4"/>
    <w:rsid w:val="00734CAF"/>
    <w:rsid w:val="00734D09"/>
    <w:rsid w:val="00734DFD"/>
    <w:rsid w:val="00734F17"/>
    <w:rsid w:val="0073513F"/>
    <w:rsid w:val="007356ED"/>
    <w:rsid w:val="00735E42"/>
    <w:rsid w:val="00735EA0"/>
    <w:rsid w:val="00735EE8"/>
    <w:rsid w:val="00736F06"/>
    <w:rsid w:val="007374B3"/>
    <w:rsid w:val="00737993"/>
    <w:rsid w:val="00737EE0"/>
    <w:rsid w:val="00740C5A"/>
    <w:rsid w:val="0074102D"/>
    <w:rsid w:val="007418DD"/>
    <w:rsid w:val="0074226C"/>
    <w:rsid w:val="007422F7"/>
    <w:rsid w:val="00742702"/>
    <w:rsid w:val="00742B0A"/>
    <w:rsid w:val="00742E77"/>
    <w:rsid w:val="0074337B"/>
    <w:rsid w:val="00743603"/>
    <w:rsid w:val="00743692"/>
    <w:rsid w:val="007446BB"/>
    <w:rsid w:val="00744969"/>
    <w:rsid w:val="007452ED"/>
    <w:rsid w:val="00745C7C"/>
    <w:rsid w:val="00746770"/>
    <w:rsid w:val="0074684A"/>
    <w:rsid w:val="00746A36"/>
    <w:rsid w:val="00747022"/>
    <w:rsid w:val="00747112"/>
    <w:rsid w:val="007504D1"/>
    <w:rsid w:val="00751129"/>
    <w:rsid w:val="007512C3"/>
    <w:rsid w:val="00751437"/>
    <w:rsid w:val="0075145B"/>
    <w:rsid w:val="00751685"/>
    <w:rsid w:val="0075185C"/>
    <w:rsid w:val="00751F82"/>
    <w:rsid w:val="00752632"/>
    <w:rsid w:val="007526FB"/>
    <w:rsid w:val="00752730"/>
    <w:rsid w:val="0075283C"/>
    <w:rsid w:val="00752858"/>
    <w:rsid w:val="007530BA"/>
    <w:rsid w:val="007532F5"/>
    <w:rsid w:val="00753331"/>
    <w:rsid w:val="00753363"/>
    <w:rsid w:val="00753B18"/>
    <w:rsid w:val="00753E28"/>
    <w:rsid w:val="00753F32"/>
    <w:rsid w:val="00754589"/>
    <w:rsid w:val="00754DC6"/>
    <w:rsid w:val="00754EDB"/>
    <w:rsid w:val="0075543B"/>
    <w:rsid w:val="00755460"/>
    <w:rsid w:val="00755ED0"/>
    <w:rsid w:val="0076015A"/>
    <w:rsid w:val="00760776"/>
    <w:rsid w:val="00760E32"/>
    <w:rsid w:val="00761966"/>
    <w:rsid w:val="00761A2C"/>
    <w:rsid w:val="00761AB1"/>
    <w:rsid w:val="00761C0D"/>
    <w:rsid w:val="00762011"/>
    <w:rsid w:val="00762632"/>
    <w:rsid w:val="0076317A"/>
    <w:rsid w:val="007639C7"/>
    <w:rsid w:val="00763B8D"/>
    <w:rsid w:val="00763FDD"/>
    <w:rsid w:val="00765000"/>
    <w:rsid w:val="0076574C"/>
    <w:rsid w:val="00765C6C"/>
    <w:rsid w:val="00765F32"/>
    <w:rsid w:val="007663D5"/>
    <w:rsid w:val="007664E8"/>
    <w:rsid w:val="00766AB0"/>
    <w:rsid w:val="00766B76"/>
    <w:rsid w:val="00766BED"/>
    <w:rsid w:val="007672A8"/>
    <w:rsid w:val="0076762E"/>
    <w:rsid w:val="00770083"/>
    <w:rsid w:val="00770521"/>
    <w:rsid w:val="00770933"/>
    <w:rsid w:val="00770AD8"/>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EB"/>
    <w:rsid w:val="00775DDE"/>
    <w:rsid w:val="00776081"/>
    <w:rsid w:val="007761A7"/>
    <w:rsid w:val="00776D29"/>
    <w:rsid w:val="00777560"/>
    <w:rsid w:val="007801AC"/>
    <w:rsid w:val="00780283"/>
    <w:rsid w:val="00780A7C"/>
    <w:rsid w:val="007834EF"/>
    <w:rsid w:val="0078474E"/>
    <w:rsid w:val="00784802"/>
    <w:rsid w:val="00784FFB"/>
    <w:rsid w:val="007851AD"/>
    <w:rsid w:val="007852F5"/>
    <w:rsid w:val="007854A4"/>
    <w:rsid w:val="007855A8"/>
    <w:rsid w:val="00785C87"/>
    <w:rsid w:val="00785CCF"/>
    <w:rsid w:val="00786912"/>
    <w:rsid w:val="00786A2B"/>
    <w:rsid w:val="00786F6F"/>
    <w:rsid w:val="00787062"/>
    <w:rsid w:val="00787E28"/>
    <w:rsid w:val="007902DE"/>
    <w:rsid w:val="00790846"/>
    <w:rsid w:val="00790E48"/>
    <w:rsid w:val="007914C9"/>
    <w:rsid w:val="00791536"/>
    <w:rsid w:val="007918F8"/>
    <w:rsid w:val="00791953"/>
    <w:rsid w:val="00791A78"/>
    <w:rsid w:val="00793418"/>
    <w:rsid w:val="007940A1"/>
    <w:rsid w:val="007941B1"/>
    <w:rsid w:val="007952FB"/>
    <w:rsid w:val="00795378"/>
    <w:rsid w:val="007953AC"/>
    <w:rsid w:val="00795691"/>
    <w:rsid w:val="007959AF"/>
    <w:rsid w:val="007961E4"/>
    <w:rsid w:val="007967D3"/>
    <w:rsid w:val="00796911"/>
    <w:rsid w:val="00797062"/>
    <w:rsid w:val="0079722C"/>
    <w:rsid w:val="00797470"/>
    <w:rsid w:val="00797D6E"/>
    <w:rsid w:val="007A0005"/>
    <w:rsid w:val="007A0741"/>
    <w:rsid w:val="007A1596"/>
    <w:rsid w:val="007A172A"/>
    <w:rsid w:val="007A1772"/>
    <w:rsid w:val="007A20D4"/>
    <w:rsid w:val="007A294A"/>
    <w:rsid w:val="007A2A06"/>
    <w:rsid w:val="007A2A41"/>
    <w:rsid w:val="007A2BE5"/>
    <w:rsid w:val="007A319E"/>
    <w:rsid w:val="007A5181"/>
    <w:rsid w:val="007A5258"/>
    <w:rsid w:val="007A5A8F"/>
    <w:rsid w:val="007A5C15"/>
    <w:rsid w:val="007A5D13"/>
    <w:rsid w:val="007A6BF0"/>
    <w:rsid w:val="007A7141"/>
    <w:rsid w:val="007A7D9F"/>
    <w:rsid w:val="007B0113"/>
    <w:rsid w:val="007B0963"/>
    <w:rsid w:val="007B0A8E"/>
    <w:rsid w:val="007B0AE3"/>
    <w:rsid w:val="007B2356"/>
    <w:rsid w:val="007B2D26"/>
    <w:rsid w:val="007B3F4B"/>
    <w:rsid w:val="007B4E74"/>
    <w:rsid w:val="007B5182"/>
    <w:rsid w:val="007B5D0A"/>
    <w:rsid w:val="007B5F3F"/>
    <w:rsid w:val="007B70CB"/>
    <w:rsid w:val="007B73F4"/>
    <w:rsid w:val="007B7592"/>
    <w:rsid w:val="007B7FCB"/>
    <w:rsid w:val="007C00FB"/>
    <w:rsid w:val="007C091C"/>
    <w:rsid w:val="007C099F"/>
    <w:rsid w:val="007C0F0D"/>
    <w:rsid w:val="007C19DF"/>
    <w:rsid w:val="007C1DE9"/>
    <w:rsid w:val="007C23D0"/>
    <w:rsid w:val="007C25AA"/>
    <w:rsid w:val="007C25CF"/>
    <w:rsid w:val="007C266E"/>
    <w:rsid w:val="007C29D3"/>
    <w:rsid w:val="007C311F"/>
    <w:rsid w:val="007C3AE6"/>
    <w:rsid w:val="007C406A"/>
    <w:rsid w:val="007C477B"/>
    <w:rsid w:val="007C4A5B"/>
    <w:rsid w:val="007C54A9"/>
    <w:rsid w:val="007C554C"/>
    <w:rsid w:val="007C5629"/>
    <w:rsid w:val="007C5765"/>
    <w:rsid w:val="007C6AAF"/>
    <w:rsid w:val="007C6E28"/>
    <w:rsid w:val="007C787F"/>
    <w:rsid w:val="007D0835"/>
    <w:rsid w:val="007D16DD"/>
    <w:rsid w:val="007D2790"/>
    <w:rsid w:val="007D29AA"/>
    <w:rsid w:val="007D29E3"/>
    <w:rsid w:val="007D2B8C"/>
    <w:rsid w:val="007D2F18"/>
    <w:rsid w:val="007D321E"/>
    <w:rsid w:val="007D3313"/>
    <w:rsid w:val="007D354A"/>
    <w:rsid w:val="007D355F"/>
    <w:rsid w:val="007D3F20"/>
    <w:rsid w:val="007D3F95"/>
    <w:rsid w:val="007D43C7"/>
    <w:rsid w:val="007D4516"/>
    <w:rsid w:val="007D47D3"/>
    <w:rsid w:val="007D47FA"/>
    <w:rsid w:val="007D4CD8"/>
    <w:rsid w:val="007D58CA"/>
    <w:rsid w:val="007D5903"/>
    <w:rsid w:val="007D5AD8"/>
    <w:rsid w:val="007D5E85"/>
    <w:rsid w:val="007D61AF"/>
    <w:rsid w:val="007D62FD"/>
    <w:rsid w:val="007D7BDC"/>
    <w:rsid w:val="007D7EF5"/>
    <w:rsid w:val="007E031E"/>
    <w:rsid w:val="007E08F8"/>
    <w:rsid w:val="007E0BFB"/>
    <w:rsid w:val="007E0D77"/>
    <w:rsid w:val="007E0F18"/>
    <w:rsid w:val="007E1247"/>
    <w:rsid w:val="007E1892"/>
    <w:rsid w:val="007E23CF"/>
    <w:rsid w:val="007E2EF7"/>
    <w:rsid w:val="007E2EFF"/>
    <w:rsid w:val="007E2F19"/>
    <w:rsid w:val="007E30D4"/>
    <w:rsid w:val="007E352D"/>
    <w:rsid w:val="007E3771"/>
    <w:rsid w:val="007E394B"/>
    <w:rsid w:val="007E41FB"/>
    <w:rsid w:val="007E5093"/>
    <w:rsid w:val="007E51BC"/>
    <w:rsid w:val="007E5794"/>
    <w:rsid w:val="007E5956"/>
    <w:rsid w:val="007E59D4"/>
    <w:rsid w:val="007E5B98"/>
    <w:rsid w:val="007E5F48"/>
    <w:rsid w:val="007E683C"/>
    <w:rsid w:val="007E68FB"/>
    <w:rsid w:val="007E6D93"/>
    <w:rsid w:val="007E7572"/>
    <w:rsid w:val="007E7644"/>
    <w:rsid w:val="007F042E"/>
    <w:rsid w:val="007F095A"/>
    <w:rsid w:val="007F0EC6"/>
    <w:rsid w:val="007F0F27"/>
    <w:rsid w:val="007F11B7"/>
    <w:rsid w:val="007F1707"/>
    <w:rsid w:val="007F2463"/>
    <w:rsid w:val="007F24AE"/>
    <w:rsid w:val="007F253B"/>
    <w:rsid w:val="007F37BC"/>
    <w:rsid w:val="007F418B"/>
    <w:rsid w:val="007F45E9"/>
    <w:rsid w:val="007F4A97"/>
    <w:rsid w:val="007F5195"/>
    <w:rsid w:val="007F52B3"/>
    <w:rsid w:val="007F537D"/>
    <w:rsid w:val="007F71F4"/>
    <w:rsid w:val="007F7259"/>
    <w:rsid w:val="007F7FD4"/>
    <w:rsid w:val="00800377"/>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100F1"/>
    <w:rsid w:val="00810685"/>
    <w:rsid w:val="00810816"/>
    <w:rsid w:val="00810AF9"/>
    <w:rsid w:val="008117BC"/>
    <w:rsid w:val="0081183F"/>
    <w:rsid w:val="00811FFB"/>
    <w:rsid w:val="00812BF0"/>
    <w:rsid w:val="0081415D"/>
    <w:rsid w:val="008149B4"/>
    <w:rsid w:val="00814B92"/>
    <w:rsid w:val="00814CC0"/>
    <w:rsid w:val="00815F53"/>
    <w:rsid w:val="00817F42"/>
    <w:rsid w:val="008203E9"/>
    <w:rsid w:val="008207CE"/>
    <w:rsid w:val="00820E79"/>
    <w:rsid w:val="00820E99"/>
    <w:rsid w:val="00821143"/>
    <w:rsid w:val="008223E0"/>
    <w:rsid w:val="00822AB3"/>
    <w:rsid w:val="00822FDB"/>
    <w:rsid w:val="00823B21"/>
    <w:rsid w:val="008242D3"/>
    <w:rsid w:val="00824BD9"/>
    <w:rsid w:val="008250DD"/>
    <w:rsid w:val="00825342"/>
    <w:rsid w:val="0082567E"/>
    <w:rsid w:val="00825934"/>
    <w:rsid w:val="00826031"/>
    <w:rsid w:val="0082688F"/>
    <w:rsid w:val="008269B7"/>
    <w:rsid w:val="008273DD"/>
    <w:rsid w:val="0082786D"/>
    <w:rsid w:val="00827C0C"/>
    <w:rsid w:val="00827E27"/>
    <w:rsid w:val="00830421"/>
    <w:rsid w:val="008308F6"/>
    <w:rsid w:val="00830D67"/>
    <w:rsid w:val="00830FA0"/>
    <w:rsid w:val="0083103A"/>
    <w:rsid w:val="0083109A"/>
    <w:rsid w:val="008312EA"/>
    <w:rsid w:val="008313FF"/>
    <w:rsid w:val="008318FD"/>
    <w:rsid w:val="00831EAA"/>
    <w:rsid w:val="0083220B"/>
    <w:rsid w:val="00832A13"/>
    <w:rsid w:val="00832B52"/>
    <w:rsid w:val="00832C6C"/>
    <w:rsid w:val="00833055"/>
    <w:rsid w:val="008330BE"/>
    <w:rsid w:val="008339BF"/>
    <w:rsid w:val="00833CEC"/>
    <w:rsid w:val="00834037"/>
    <w:rsid w:val="008340E2"/>
    <w:rsid w:val="00834984"/>
    <w:rsid w:val="00834AAE"/>
    <w:rsid w:val="00834DF6"/>
    <w:rsid w:val="008354C3"/>
    <w:rsid w:val="008356A4"/>
    <w:rsid w:val="00835718"/>
    <w:rsid w:val="00835D12"/>
    <w:rsid w:val="00836043"/>
    <w:rsid w:val="0083657A"/>
    <w:rsid w:val="008366E3"/>
    <w:rsid w:val="00836785"/>
    <w:rsid w:val="00836856"/>
    <w:rsid w:val="00837A10"/>
    <w:rsid w:val="00837ADC"/>
    <w:rsid w:val="00837B3A"/>
    <w:rsid w:val="00837E41"/>
    <w:rsid w:val="0084010B"/>
    <w:rsid w:val="00840254"/>
    <w:rsid w:val="00840B3A"/>
    <w:rsid w:val="00841424"/>
    <w:rsid w:val="00841661"/>
    <w:rsid w:val="00841C51"/>
    <w:rsid w:val="008422F5"/>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4C20"/>
    <w:rsid w:val="0084504C"/>
    <w:rsid w:val="008460EC"/>
    <w:rsid w:val="008465E8"/>
    <w:rsid w:val="0084726D"/>
    <w:rsid w:val="008473B1"/>
    <w:rsid w:val="00847498"/>
    <w:rsid w:val="0085001D"/>
    <w:rsid w:val="008500E2"/>
    <w:rsid w:val="00850C94"/>
    <w:rsid w:val="00850DC5"/>
    <w:rsid w:val="00851C89"/>
    <w:rsid w:val="0085286A"/>
    <w:rsid w:val="0085299F"/>
    <w:rsid w:val="00852DDC"/>
    <w:rsid w:val="00853A95"/>
    <w:rsid w:val="008540B5"/>
    <w:rsid w:val="008547AF"/>
    <w:rsid w:val="00855A96"/>
    <w:rsid w:val="00855B41"/>
    <w:rsid w:val="00855CEB"/>
    <w:rsid w:val="00856867"/>
    <w:rsid w:val="00856CAD"/>
    <w:rsid w:val="00856D39"/>
    <w:rsid w:val="00857116"/>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67F10"/>
    <w:rsid w:val="00870778"/>
    <w:rsid w:val="00871068"/>
    <w:rsid w:val="00871CE6"/>
    <w:rsid w:val="00871DDC"/>
    <w:rsid w:val="008729E0"/>
    <w:rsid w:val="00872F52"/>
    <w:rsid w:val="008743B5"/>
    <w:rsid w:val="0087474B"/>
    <w:rsid w:val="00874F19"/>
    <w:rsid w:val="0087559E"/>
    <w:rsid w:val="00875B33"/>
    <w:rsid w:val="00876EB1"/>
    <w:rsid w:val="00877359"/>
    <w:rsid w:val="00877929"/>
    <w:rsid w:val="00880AE0"/>
    <w:rsid w:val="0088184F"/>
    <w:rsid w:val="00881945"/>
    <w:rsid w:val="00881F93"/>
    <w:rsid w:val="008821BD"/>
    <w:rsid w:val="00882354"/>
    <w:rsid w:val="008823CD"/>
    <w:rsid w:val="00883420"/>
    <w:rsid w:val="00884F34"/>
    <w:rsid w:val="008851C8"/>
    <w:rsid w:val="008852CE"/>
    <w:rsid w:val="00885CAE"/>
    <w:rsid w:val="00887471"/>
    <w:rsid w:val="00890313"/>
    <w:rsid w:val="008907F7"/>
    <w:rsid w:val="00890F4E"/>
    <w:rsid w:val="00891341"/>
    <w:rsid w:val="00891608"/>
    <w:rsid w:val="00891CD2"/>
    <w:rsid w:val="00891D7A"/>
    <w:rsid w:val="0089220C"/>
    <w:rsid w:val="0089225C"/>
    <w:rsid w:val="0089313B"/>
    <w:rsid w:val="0089318B"/>
    <w:rsid w:val="008937D4"/>
    <w:rsid w:val="00893836"/>
    <w:rsid w:val="00894818"/>
    <w:rsid w:val="0089498B"/>
    <w:rsid w:val="00894A68"/>
    <w:rsid w:val="00894F4B"/>
    <w:rsid w:val="008951B7"/>
    <w:rsid w:val="00895374"/>
    <w:rsid w:val="00895406"/>
    <w:rsid w:val="008960A0"/>
    <w:rsid w:val="008972C0"/>
    <w:rsid w:val="008978D0"/>
    <w:rsid w:val="008979C7"/>
    <w:rsid w:val="008979D9"/>
    <w:rsid w:val="008A16EF"/>
    <w:rsid w:val="008A19D7"/>
    <w:rsid w:val="008A2901"/>
    <w:rsid w:val="008A36AC"/>
    <w:rsid w:val="008A38C9"/>
    <w:rsid w:val="008A5057"/>
    <w:rsid w:val="008A51D6"/>
    <w:rsid w:val="008A5333"/>
    <w:rsid w:val="008A54FF"/>
    <w:rsid w:val="008A5FC9"/>
    <w:rsid w:val="008A6EB0"/>
    <w:rsid w:val="008A733A"/>
    <w:rsid w:val="008A7B27"/>
    <w:rsid w:val="008B0725"/>
    <w:rsid w:val="008B0930"/>
    <w:rsid w:val="008B0B6D"/>
    <w:rsid w:val="008B0DA5"/>
    <w:rsid w:val="008B0FC5"/>
    <w:rsid w:val="008B1FB7"/>
    <w:rsid w:val="008B2A68"/>
    <w:rsid w:val="008B2F13"/>
    <w:rsid w:val="008B352A"/>
    <w:rsid w:val="008B4ACE"/>
    <w:rsid w:val="008B57FA"/>
    <w:rsid w:val="008B62B0"/>
    <w:rsid w:val="008B6D06"/>
    <w:rsid w:val="008B70A8"/>
    <w:rsid w:val="008B717C"/>
    <w:rsid w:val="008B71BE"/>
    <w:rsid w:val="008B767C"/>
    <w:rsid w:val="008B7A8B"/>
    <w:rsid w:val="008C04C7"/>
    <w:rsid w:val="008C0A20"/>
    <w:rsid w:val="008C17B8"/>
    <w:rsid w:val="008C3259"/>
    <w:rsid w:val="008C3335"/>
    <w:rsid w:val="008C3789"/>
    <w:rsid w:val="008C38E7"/>
    <w:rsid w:val="008C3C36"/>
    <w:rsid w:val="008C3DE4"/>
    <w:rsid w:val="008C4791"/>
    <w:rsid w:val="008C5713"/>
    <w:rsid w:val="008C6239"/>
    <w:rsid w:val="008C67FB"/>
    <w:rsid w:val="008C6B4C"/>
    <w:rsid w:val="008C6CDC"/>
    <w:rsid w:val="008C79B0"/>
    <w:rsid w:val="008D0009"/>
    <w:rsid w:val="008D05B3"/>
    <w:rsid w:val="008D07D6"/>
    <w:rsid w:val="008D09A9"/>
    <w:rsid w:val="008D0E77"/>
    <w:rsid w:val="008D173C"/>
    <w:rsid w:val="008D1751"/>
    <w:rsid w:val="008D182B"/>
    <w:rsid w:val="008D1A8D"/>
    <w:rsid w:val="008D1F35"/>
    <w:rsid w:val="008D1FB3"/>
    <w:rsid w:val="008D24B8"/>
    <w:rsid w:val="008D2904"/>
    <w:rsid w:val="008D290D"/>
    <w:rsid w:val="008D2918"/>
    <w:rsid w:val="008D2CBF"/>
    <w:rsid w:val="008D3DBD"/>
    <w:rsid w:val="008D428C"/>
    <w:rsid w:val="008D4CE8"/>
    <w:rsid w:val="008D4E31"/>
    <w:rsid w:val="008D4E40"/>
    <w:rsid w:val="008D526B"/>
    <w:rsid w:val="008D52D5"/>
    <w:rsid w:val="008D57A8"/>
    <w:rsid w:val="008D5A25"/>
    <w:rsid w:val="008D6169"/>
    <w:rsid w:val="008D621F"/>
    <w:rsid w:val="008D6405"/>
    <w:rsid w:val="008D678B"/>
    <w:rsid w:val="008D695A"/>
    <w:rsid w:val="008D7809"/>
    <w:rsid w:val="008D7C37"/>
    <w:rsid w:val="008D7F0D"/>
    <w:rsid w:val="008E004C"/>
    <w:rsid w:val="008E07BB"/>
    <w:rsid w:val="008E0EB1"/>
    <w:rsid w:val="008E10D4"/>
    <w:rsid w:val="008E123A"/>
    <w:rsid w:val="008E1311"/>
    <w:rsid w:val="008E16E9"/>
    <w:rsid w:val="008E1B21"/>
    <w:rsid w:val="008E20D5"/>
    <w:rsid w:val="008E2A93"/>
    <w:rsid w:val="008E2EFF"/>
    <w:rsid w:val="008E31DF"/>
    <w:rsid w:val="008E32D5"/>
    <w:rsid w:val="008E3416"/>
    <w:rsid w:val="008E40A6"/>
    <w:rsid w:val="008E412F"/>
    <w:rsid w:val="008E4626"/>
    <w:rsid w:val="008E49E7"/>
    <w:rsid w:val="008E4FEF"/>
    <w:rsid w:val="008E55A6"/>
    <w:rsid w:val="008E5CBD"/>
    <w:rsid w:val="008E61F5"/>
    <w:rsid w:val="008E6BA5"/>
    <w:rsid w:val="008E6FC8"/>
    <w:rsid w:val="008E6FEF"/>
    <w:rsid w:val="008E7CD0"/>
    <w:rsid w:val="008F0EF3"/>
    <w:rsid w:val="008F17B0"/>
    <w:rsid w:val="008F2327"/>
    <w:rsid w:val="008F2370"/>
    <w:rsid w:val="008F3098"/>
    <w:rsid w:val="008F343F"/>
    <w:rsid w:val="008F3E07"/>
    <w:rsid w:val="008F4379"/>
    <w:rsid w:val="008F48A5"/>
    <w:rsid w:val="008F4B95"/>
    <w:rsid w:val="008F4C0B"/>
    <w:rsid w:val="008F4F6E"/>
    <w:rsid w:val="008F58C5"/>
    <w:rsid w:val="008F5FAE"/>
    <w:rsid w:val="008F5FB2"/>
    <w:rsid w:val="008F648C"/>
    <w:rsid w:val="008F68DA"/>
    <w:rsid w:val="008F6A5D"/>
    <w:rsid w:val="008F785F"/>
    <w:rsid w:val="008F78A0"/>
    <w:rsid w:val="0090016E"/>
    <w:rsid w:val="009004C8"/>
    <w:rsid w:val="00901433"/>
    <w:rsid w:val="009020B7"/>
    <w:rsid w:val="009020C0"/>
    <w:rsid w:val="00902CF9"/>
    <w:rsid w:val="00903002"/>
    <w:rsid w:val="00903685"/>
    <w:rsid w:val="0090393C"/>
    <w:rsid w:val="00903A25"/>
    <w:rsid w:val="00904122"/>
    <w:rsid w:val="00905182"/>
    <w:rsid w:val="0090520A"/>
    <w:rsid w:val="0090543F"/>
    <w:rsid w:val="00905BAA"/>
    <w:rsid w:val="009064EC"/>
    <w:rsid w:val="00907703"/>
    <w:rsid w:val="0090780A"/>
    <w:rsid w:val="00910134"/>
    <w:rsid w:val="00910673"/>
    <w:rsid w:val="00910BE7"/>
    <w:rsid w:val="00910BF7"/>
    <w:rsid w:val="00910C9F"/>
    <w:rsid w:val="0091112D"/>
    <w:rsid w:val="00911871"/>
    <w:rsid w:val="00911B6C"/>
    <w:rsid w:val="00911EA2"/>
    <w:rsid w:val="00911F3B"/>
    <w:rsid w:val="0091212A"/>
    <w:rsid w:val="00912873"/>
    <w:rsid w:val="009135E1"/>
    <w:rsid w:val="00913742"/>
    <w:rsid w:val="009145C1"/>
    <w:rsid w:val="009146D4"/>
    <w:rsid w:val="00914B41"/>
    <w:rsid w:val="00915055"/>
    <w:rsid w:val="0091591D"/>
    <w:rsid w:val="00915CE8"/>
    <w:rsid w:val="00915E76"/>
    <w:rsid w:val="00915EDA"/>
    <w:rsid w:val="0091638F"/>
    <w:rsid w:val="009166C3"/>
    <w:rsid w:val="00916B5F"/>
    <w:rsid w:val="00916FB3"/>
    <w:rsid w:val="0091764A"/>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3CBB"/>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272"/>
    <w:rsid w:val="009306B9"/>
    <w:rsid w:val="00930B9A"/>
    <w:rsid w:val="00930F61"/>
    <w:rsid w:val="009317A0"/>
    <w:rsid w:val="0093191B"/>
    <w:rsid w:val="00931DDD"/>
    <w:rsid w:val="00931DFB"/>
    <w:rsid w:val="00931E40"/>
    <w:rsid w:val="0093271B"/>
    <w:rsid w:val="009327D2"/>
    <w:rsid w:val="009328E4"/>
    <w:rsid w:val="00932E1A"/>
    <w:rsid w:val="00933276"/>
    <w:rsid w:val="0093370E"/>
    <w:rsid w:val="009337F1"/>
    <w:rsid w:val="00933B57"/>
    <w:rsid w:val="0093426F"/>
    <w:rsid w:val="00934ADC"/>
    <w:rsid w:val="0093606A"/>
    <w:rsid w:val="00936166"/>
    <w:rsid w:val="009368A2"/>
    <w:rsid w:val="009372D2"/>
    <w:rsid w:val="00937377"/>
    <w:rsid w:val="0093765F"/>
    <w:rsid w:val="00937981"/>
    <w:rsid w:val="00937A6B"/>
    <w:rsid w:val="00937F95"/>
    <w:rsid w:val="00941362"/>
    <w:rsid w:val="00941E60"/>
    <w:rsid w:val="009423FE"/>
    <w:rsid w:val="00942EAF"/>
    <w:rsid w:val="00942EBB"/>
    <w:rsid w:val="0094324C"/>
    <w:rsid w:val="009433D5"/>
    <w:rsid w:val="00943500"/>
    <w:rsid w:val="009435F8"/>
    <w:rsid w:val="00943B95"/>
    <w:rsid w:val="00943FED"/>
    <w:rsid w:val="009443C3"/>
    <w:rsid w:val="00944B3B"/>
    <w:rsid w:val="00944B95"/>
    <w:rsid w:val="00945C08"/>
    <w:rsid w:val="00945D3C"/>
    <w:rsid w:val="0094697B"/>
    <w:rsid w:val="00946F61"/>
    <w:rsid w:val="009474A3"/>
    <w:rsid w:val="00947AC6"/>
    <w:rsid w:val="00947EE6"/>
    <w:rsid w:val="00950111"/>
    <w:rsid w:val="009504EC"/>
    <w:rsid w:val="00950BBA"/>
    <w:rsid w:val="00950D9D"/>
    <w:rsid w:val="00951342"/>
    <w:rsid w:val="00952358"/>
    <w:rsid w:val="0095278A"/>
    <w:rsid w:val="00952F97"/>
    <w:rsid w:val="009530E1"/>
    <w:rsid w:val="0095351B"/>
    <w:rsid w:val="009541C8"/>
    <w:rsid w:val="00954370"/>
    <w:rsid w:val="009544CD"/>
    <w:rsid w:val="00954FAB"/>
    <w:rsid w:val="009553CB"/>
    <w:rsid w:val="00955580"/>
    <w:rsid w:val="0095562C"/>
    <w:rsid w:val="00955650"/>
    <w:rsid w:val="009561DC"/>
    <w:rsid w:val="0095630B"/>
    <w:rsid w:val="00956586"/>
    <w:rsid w:val="00956981"/>
    <w:rsid w:val="00956A7F"/>
    <w:rsid w:val="0095703C"/>
    <w:rsid w:val="009570F9"/>
    <w:rsid w:val="00957133"/>
    <w:rsid w:val="009572EA"/>
    <w:rsid w:val="00957584"/>
    <w:rsid w:val="009579A0"/>
    <w:rsid w:val="009607E7"/>
    <w:rsid w:val="0096087C"/>
    <w:rsid w:val="00960AB0"/>
    <w:rsid w:val="009611DA"/>
    <w:rsid w:val="00961277"/>
    <w:rsid w:val="0096156B"/>
    <w:rsid w:val="0096189D"/>
    <w:rsid w:val="00961DD2"/>
    <w:rsid w:val="00961F38"/>
    <w:rsid w:val="00961F4D"/>
    <w:rsid w:val="009624D9"/>
    <w:rsid w:val="0096260C"/>
    <w:rsid w:val="0096271E"/>
    <w:rsid w:val="00964122"/>
    <w:rsid w:val="00964378"/>
    <w:rsid w:val="00964446"/>
    <w:rsid w:val="00964B83"/>
    <w:rsid w:val="00964D8F"/>
    <w:rsid w:val="00964FB5"/>
    <w:rsid w:val="00965431"/>
    <w:rsid w:val="0096625B"/>
    <w:rsid w:val="009664B8"/>
    <w:rsid w:val="00966764"/>
    <w:rsid w:val="00966C71"/>
    <w:rsid w:val="00966C85"/>
    <w:rsid w:val="00966ECC"/>
    <w:rsid w:val="0096775C"/>
    <w:rsid w:val="00967ABD"/>
    <w:rsid w:val="009702F8"/>
    <w:rsid w:val="009704CE"/>
    <w:rsid w:val="00970711"/>
    <w:rsid w:val="00971A95"/>
    <w:rsid w:val="00971B31"/>
    <w:rsid w:val="00971EC8"/>
    <w:rsid w:val="009720F6"/>
    <w:rsid w:val="00972662"/>
    <w:rsid w:val="009726C4"/>
    <w:rsid w:val="0097325F"/>
    <w:rsid w:val="00973424"/>
    <w:rsid w:val="00973A89"/>
    <w:rsid w:val="00974405"/>
    <w:rsid w:val="00974701"/>
    <w:rsid w:val="00974F5A"/>
    <w:rsid w:val="0097528A"/>
    <w:rsid w:val="009759BC"/>
    <w:rsid w:val="009765FE"/>
    <w:rsid w:val="009772CB"/>
    <w:rsid w:val="00977C9A"/>
    <w:rsid w:val="00977CEF"/>
    <w:rsid w:val="00980180"/>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2C5"/>
    <w:rsid w:val="0098644A"/>
    <w:rsid w:val="00986BDD"/>
    <w:rsid w:val="00987632"/>
    <w:rsid w:val="00990228"/>
    <w:rsid w:val="00990657"/>
    <w:rsid w:val="00991063"/>
    <w:rsid w:val="00992D0B"/>
    <w:rsid w:val="00992E3C"/>
    <w:rsid w:val="009931C7"/>
    <w:rsid w:val="009933B3"/>
    <w:rsid w:val="00993D5A"/>
    <w:rsid w:val="0099495E"/>
    <w:rsid w:val="00995120"/>
    <w:rsid w:val="009957E7"/>
    <w:rsid w:val="00996035"/>
    <w:rsid w:val="0099686C"/>
    <w:rsid w:val="00996B75"/>
    <w:rsid w:val="0099701A"/>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A7A8E"/>
    <w:rsid w:val="009A7A99"/>
    <w:rsid w:val="009B0419"/>
    <w:rsid w:val="009B05B0"/>
    <w:rsid w:val="009B09CA"/>
    <w:rsid w:val="009B1BBB"/>
    <w:rsid w:val="009B1CB2"/>
    <w:rsid w:val="009B24A5"/>
    <w:rsid w:val="009B2A40"/>
    <w:rsid w:val="009B2FE1"/>
    <w:rsid w:val="009B3311"/>
    <w:rsid w:val="009B4574"/>
    <w:rsid w:val="009B480E"/>
    <w:rsid w:val="009B49AA"/>
    <w:rsid w:val="009B5C91"/>
    <w:rsid w:val="009B5E8D"/>
    <w:rsid w:val="009B6781"/>
    <w:rsid w:val="009B6826"/>
    <w:rsid w:val="009B6839"/>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C792B"/>
    <w:rsid w:val="009C7A16"/>
    <w:rsid w:val="009D2165"/>
    <w:rsid w:val="009D337A"/>
    <w:rsid w:val="009D39F9"/>
    <w:rsid w:val="009D495C"/>
    <w:rsid w:val="009D4FE4"/>
    <w:rsid w:val="009D5B66"/>
    <w:rsid w:val="009D7784"/>
    <w:rsid w:val="009D79CA"/>
    <w:rsid w:val="009D7A4F"/>
    <w:rsid w:val="009D7D7D"/>
    <w:rsid w:val="009E05F0"/>
    <w:rsid w:val="009E087A"/>
    <w:rsid w:val="009E0D5B"/>
    <w:rsid w:val="009E0DA8"/>
    <w:rsid w:val="009E0F93"/>
    <w:rsid w:val="009E167D"/>
    <w:rsid w:val="009E1E57"/>
    <w:rsid w:val="009E21AA"/>
    <w:rsid w:val="009E27E9"/>
    <w:rsid w:val="009E2A0C"/>
    <w:rsid w:val="009E2C27"/>
    <w:rsid w:val="009E2EFE"/>
    <w:rsid w:val="009E3037"/>
    <w:rsid w:val="009E34B0"/>
    <w:rsid w:val="009E34BC"/>
    <w:rsid w:val="009E4198"/>
    <w:rsid w:val="009E429A"/>
    <w:rsid w:val="009E45AB"/>
    <w:rsid w:val="009E461F"/>
    <w:rsid w:val="009E4B4A"/>
    <w:rsid w:val="009E4E4F"/>
    <w:rsid w:val="009E55C2"/>
    <w:rsid w:val="009E56D9"/>
    <w:rsid w:val="009E5D82"/>
    <w:rsid w:val="009E5DB5"/>
    <w:rsid w:val="009E5FB0"/>
    <w:rsid w:val="009E60B9"/>
    <w:rsid w:val="009E6466"/>
    <w:rsid w:val="009E72E2"/>
    <w:rsid w:val="009E7D8D"/>
    <w:rsid w:val="009F05AF"/>
    <w:rsid w:val="009F0C18"/>
    <w:rsid w:val="009F18C8"/>
    <w:rsid w:val="009F1EF2"/>
    <w:rsid w:val="009F20E7"/>
    <w:rsid w:val="009F2FA8"/>
    <w:rsid w:val="009F341A"/>
    <w:rsid w:val="009F39A9"/>
    <w:rsid w:val="009F39B6"/>
    <w:rsid w:val="009F3A3C"/>
    <w:rsid w:val="009F42C1"/>
    <w:rsid w:val="009F4689"/>
    <w:rsid w:val="009F4C16"/>
    <w:rsid w:val="009F4DAF"/>
    <w:rsid w:val="009F4EB4"/>
    <w:rsid w:val="009F5017"/>
    <w:rsid w:val="009F53F4"/>
    <w:rsid w:val="009F53FE"/>
    <w:rsid w:val="009F559D"/>
    <w:rsid w:val="009F5D7B"/>
    <w:rsid w:val="009F6004"/>
    <w:rsid w:val="009F6155"/>
    <w:rsid w:val="009F618B"/>
    <w:rsid w:val="009F6F9D"/>
    <w:rsid w:val="009F71FA"/>
    <w:rsid w:val="009F7FCE"/>
    <w:rsid w:val="00A00031"/>
    <w:rsid w:val="00A00055"/>
    <w:rsid w:val="00A00BF6"/>
    <w:rsid w:val="00A00CFA"/>
    <w:rsid w:val="00A0172D"/>
    <w:rsid w:val="00A01B4D"/>
    <w:rsid w:val="00A02795"/>
    <w:rsid w:val="00A030ED"/>
    <w:rsid w:val="00A034A2"/>
    <w:rsid w:val="00A0355B"/>
    <w:rsid w:val="00A03A8B"/>
    <w:rsid w:val="00A04E6A"/>
    <w:rsid w:val="00A054B7"/>
    <w:rsid w:val="00A063AC"/>
    <w:rsid w:val="00A06B1D"/>
    <w:rsid w:val="00A06BDC"/>
    <w:rsid w:val="00A06E37"/>
    <w:rsid w:val="00A0759D"/>
    <w:rsid w:val="00A07E03"/>
    <w:rsid w:val="00A1034C"/>
    <w:rsid w:val="00A106B7"/>
    <w:rsid w:val="00A1082A"/>
    <w:rsid w:val="00A11648"/>
    <w:rsid w:val="00A11B57"/>
    <w:rsid w:val="00A11BEB"/>
    <w:rsid w:val="00A11D02"/>
    <w:rsid w:val="00A125F8"/>
    <w:rsid w:val="00A12712"/>
    <w:rsid w:val="00A128D5"/>
    <w:rsid w:val="00A13505"/>
    <w:rsid w:val="00A1410D"/>
    <w:rsid w:val="00A151F9"/>
    <w:rsid w:val="00A155BA"/>
    <w:rsid w:val="00A16227"/>
    <w:rsid w:val="00A16495"/>
    <w:rsid w:val="00A16F76"/>
    <w:rsid w:val="00A1781D"/>
    <w:rsid w:val="00A17BD7"/>
    <w:rsid w:val="00A20107"/>
    <w:rsid w:val="00A20927"/>
    <w:rsid w:val="00A22F7D"/>
    <w:rsid w:val="00A22F9C"/>
    <w:rsid w:val="00A250D9"/>
    <w:rsid w:val="00A25D68"/>
    <w:rsid w:val="00A26116"/>
    <w:rsid w:val="00A263B2"/>
    <w:rsid w:val="00A271ED"/>
    <w:rsid w:val="00A278DE"/>
    <w:rsid w:val="00A27D8B"/>
    <w:rsid w:val="00A27E2C"/>
    <w:rsid w:val="00A27ECA"/>
    <w:rsid w:val="00A30145"/>
    <w:rsid w:val="00A31539"/>
    <w:rsid w:val="00A319F0"/>
    <w:rsid w:val="00A31B31"/>
    <w:rsid w:val="00A323D8"/>
    <w:rsid w:val="00A32562"/>
    <w:rsid w:val="00A329B3"/>
    <w:rsid w:val="00A32A50"/>
    <w:rsid w:val="00A32B15"/>
    <w:rsid w:val="00A32FF6"/>
    <w:rsid w:val="00A33866"/>
    <w:rsid w:val="00A33E5D"/>
    <w:rsid w:val="00A34FE9"/>
    <w:rsid w:val="00A35284"/>
    <w:rsid w:val="00A3586F"/>
    <w:rsid w:val="00A35BB9"/>
    <w:rsid w:val="00A35ED4"/>
    <w:rsid w:val="00A360E5"/>
    <w:rsid w:val="00A367BB"/>
    <w:rsid w:val="00A36B91"/>
    <w:rsid w:val="00A3797A"/>
    <w:rsid w:val="00A37ECB"/>
    <w:rsid w:val="00A40754"/>
    <w:rsid w:val="00A40F14"/>
    <w:rsid w:val="00A41666"/>
    <w:rsid w:val="00A41C54"/>
    <w:rsid w:val="00A41FD7"/>
    <w:rsid w:val="00A41FD8"/>
    <w:rsid w:val="00A4300B"/>
    <w:rsid w:val="00A431E8"/>
    <w:rsid w:val="00A431EC"/>
    <w:rsid w:val="00A43297"/>
    <w:rsid w:val="00A4338C"/>
    <w:rsid w:val="00A4404F"/>
    <w:rsid w:val="00A44D8E"/>
    <w:rsid w:val="00A454D9"/>
    <w:rsid w:val="00A455A1"/>
    <w:rsid w:val="00A4578E"/>
    <w:rsid w:val="00A45E41"/>
    <w:rsid w:val="00A45F1A"/>
    <w:rsid w:val="00A45F42"/>
    <w:rsid w:val="00A46CF2"/>
    <w:rsid w:val="00A477CE"/>
    <w:rsid w:val="00A47C45"/>
    <w:rsid w:val="00A50A6C"/>
    <w:rsid w:val="00A51D1C"/>
    <w:rsid w:val="00A524F2"/>
    <w:rsid w:val="00A52680"/>
    <w:rsid w:val="00A52EEC"/>
    <w:rsid w:val="00A5306B"/>
    <w:rsid w:val="00A53454"/>
    <w:rsid w:val="00A534A0"/>
    <w:rsid w:val="00A53C48"/>
    <w:rsid w:val="00A54431"/>
    <w:rsid w:val="00A54985"/>
    <w:rsid w:val="00A549E5"/>
    <w:rsid w:val="00A54BFC"/>
    <w:rsid w:val="00A54E85"/>
    <w:rsid w:val="00A56075"/>
    <w:rsid w:val="00A565EB"/>
    <w:rsid w:val="00A56EFF"/>
    <w:rsid w:val="00A57698"/>
    <w:rsid w:val="00A578C9"/>
    <w:rsid w:val="00A6031C"/>
    <w:rsid w:val="00A603ED"/>
    <w:rsid w:val="00A607F2"/>
    <w:rsid w:val="00A60863"/>
    <w:rsid w:val="00A60938"/>
    <w:rsid w:val="00A60B6C"/>
    <w:rsid w:val="00A60C91"/>
    <w:rsid w:val="00A610AC"/>
    <w:rsid w:val="00A61A42"/>
    <w:rsid w:val="00A61AB3"/>
    <w:rsid w:val="00A62434"/>
    <w:rsid w:val="00A629CC"/>
    <w:rsid w:val="00A63124"/>
    <w:rsid w:val="00A6320A"/>
    <w:rsid w:val="00A637F4"/>
    <w:rsid w:val="00A640A4"/>
    <w:rsid w:val="00A6485A"/>
    <w:rsid w:val="00A648F8"/>
    <w:rsid w:val="00A64F01"/>
    <w:rsid w:val="00A65043"/>
    <w:rsid w:val="00A6520C"/>
    <w:rsid w:val="00A65EED"/>
    <w:rsid w:val="00A6622F"/>
    <w:rsid w:val="00A6658D"/>
    <w:rsid w:val="00A66C54"/>
    <w:rsid w:val="00A66C6A"/>
    <w:rsid w:val="00A66FCC"/>
    <w:rsid w:val="00A6764D"/>
    <w:rsid w:val="00A67AA4"/>
    <w:rsid w:val="00A70717"/>
    <w:rsid w:val="00A70872"/>
    <w:rsid w:val="00A71428"/>
    <w:rsid w:val="00A72C42"/>
    <w:rsid w:val="00A730D6"/>
    <w:rsid w:val="00A7333A"/>
    <w:rsid w:val="00A73356"/>
    <w:rsid w:val="00A7398A"/>
    <w:rsid w:val="00A73C9A"/>
    <w:rsid w:val="00A73ED6"/>
    <w:rsid w:val="00A7423C"/>
    <w:rsid w:val="00A75C76"/>
    <w:rsid w:val="00A75DF3"/>
    <w:rsid w:val="00A75DF7"/>
    <w:rsid w:val="00A7601C"/>
    <w:rsid w:val="00A7670A"/>
    <w:rsid w:val="00A76B6F"/>
    <w:rsid w:val="00A76E05"/>
    <w:rsid w:val="00A771A3"/>
    <w:rsid w:val="00A772DE"/>
    <w:rsid w:val="00A7730E"/>
    <w:rsid w:val="00A7735F"/>
    <w:rsid w:val="00A7798D"/>
    <w:rsid w:val="00A8015B"/>
    <w:rsid w:val="00A80288"/>
    <w:rsid w:val="00A80687"/>
    <w:rsid w:val="00A8068C"/>
    <w:rsid w:val="00A80FE3"/>
    <w:rsid w:val="00A8284C"/>
    <w:rsid w:val="00A82D79"/>
    <w:rsid w:val="00A82F9B"/>
    <w:rsid w:val="00A83269"/>
    <w:rsid w:val="00A83575"/>
    <w:rsid w:val="00A83A04"/>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8750A"/>
    <w:rsid w:val="00A878EB"/>
    <w:rsid w:val="00A900F4"/>
    <w:rsid w:val="00A901B1"/>
    <w:rsid w:val="00A90242"/>
    <w:rsid w:val="00A9024C"/>
    <w:rsid w:val="00A90942"/>
    <w:rsid w:val="00A90B07"/>
    <w:rsid w:val="00A90B25"/>
    <w:rsid w:val="00A90D77"/>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5F9"/>
    <w:rsid w:val="00A95C17"/>
    <w:rsid w:val="00A96A54"/>
    <w:rsid w:val="00A975A8"/>
    <w:rsid w:val="00A97977"/>
    <w:rsid w:val="00AA0860"/>
    <w:rsid w:val="00AA0C4C"/>
    <w:rsid w:val="00AA193C"/>
    <w:rsid w:val="00AA226C"/>
    <w:rsid w:val="00AA27EA"/>
    <w:rsid w:val="00AA2980"/>
    <w:rsid w:val="00AA2F92"/>
    <w:rsid w:val="00AA3046"/>
    <w:rsid w:val="00AA3680"/>
    <w:rsid w:val="00AA3A8B"/>
    <w:rsid w:val="00AA3BCD"/>
    <w:rsid w:val="00AA3CFD"/>
    <w:rsid w:val="00AA3EEC"/>
    <w:rsid w:val="00AA41A0"/>
    <w:rsid w:val="00AA4322"/>
    <w:rsid w:val="00AA44AD"/>
    <w:rsid w:val="00AA44DD"/>
    <w:rsid w:val="00AA4606"/>
    <w:rsid w:val="00AA4FB7"/>
    <w:rsid w:val="00AA520C"/>
    <w:rsid w:val="00AA549E"/>
    <w:rsid w:val="00AA5B4C"/>
    <w:rsid w:val="00AA5C95"/>
    <w:rsid w:val="00AA6151"/>
    <w:rsid w:val="00AA6206"/>
    <w:rsid w:val="00AA653E"/>
    <w:rsid w:val="00AA6C47"/>
    <w:rsid w:val="00AA7235"/>
    <w:rsid w:val="00AA726C"/>
    <w:rsid w:val="00AA790C"/>
    <w:rsid w:val="00AA7CD8"/>
    <w:rsid w:val="00AB0E2C"/>
    <w:rsid w:val="00AB179C"/>
    <w:rsid w:val="00AB20CD"/>
    <w:rsid w:val="00AB2A73"/>
    <w:rsid w:val="00AB2BE1"/>
    <w:rsid w:val="00AB33D9"/>
    <w:rsid w:val="00AB3430"/>
    <w:rsid w:val="00AB3856"/>
    <w:rsid w:val="00AB3AD5"/>
    <w:rsid w:val="00AB3BFB"/>
    <w:rsid w:val="00AB5384"/>
    <w:rsid w:val="00AB70C0"/>
    <w:rsid w:val="00AC016D"/>
    <w:rsid w:val="00AC0689"/>
    <w:rsid w:val="00AC09EF"/>
    <w:rsid w:val="00AC0E8E"/>
    <w:rsid w:val="00AC128E"/>
    <w:rsid w:val="00AC1538"/>
    <w:rsid w:val="00AC179D"/>
    <w:rsid w:val="00AC18D7"/>
    <w:rsid w:val="00AC2310"/>
    <w:rsid w:val="00AC37C3"/>
    <w:rsid w:val="00AC3B20"/>
    <w:rsid w:val="00AC3D33"/>
    <w:rsid w:val="00AC40E3"/>
    <w:rsid w:val="00AC4D63"/>
    <w:rsid w:val="00AC4FF3"/>
    <w:rsid w:val="00AC58B0"/>
    <w:rsid w:val="00AC5DAD"/>
    <w:rsid w:val="00AC6DFF"/>
    <w:rsid w:val="00AC6F27"/>
    <w:rsid w:val="00AC6FBB"/>
    <w:rsid w:val="00AC706D"/>
    <w:rsid w:val="00AC76FF"/>
    <w:rsid w:val="00AD078B"/>
    <w:rsid w:val="00AD0924"/>
    <w:rsid w:val="00AD0B87"/>
    <w:rsid w:val="00AD0E4A"/>
    <w:rsid w:val="00AD1173"/>
    <w:rsid w:val="00AD173D"/>
    <w:rsid w:val="00AD1F4F"/>
    <w:rsid w:val="00AD2432"/>
    <w:rsid w:val="00AD2899"/>
    <w:rsid w:val="00AD2F60"/>
    <w:rsid w:val="00AD3A30"/>
    <w:rsid w:val="00AD3E1E"/>
    <w:rsid w:val="00AD46AC"/>
    <w:rsid w:val="00AD4831"/>
    <w:rsid w:val="00AD49A7"/>
    <w:rsid w:val="00AD4B97"/>
    <w:rsid w:val="00AD4C64"/>
    <w:rsid w:val="00AD510D"/>
    <w:rsid w:val="00AD536E"/>
    <w:rsid w:val="00AD5D7A"/>
    <w:rsid w:val="00AD6B08"/>
    <w:rsid w:val="00AD6B6E"/>
    <w:rsid w:val="00AD6D49"/>
    <w:rsid w:val="00AD6F86"/>
    <w:rsid w:val="00AD72F2"/>
    <w:rsid w:val="00AD7959"/>
    <w:rsid w:val="00AD7C10"/>
    <w:rsid w:val="00AD7C49"/>
    <w:rsid w:val="00AE073E"/>
    <w:rsid w:val="00AE0929"/>
    <w:rsid w:val="00AE1672"/>
    <w:rsid w:val="00AE1AF0"/>
    <w:rsid w:val="00AE363A"/>
    <w:rsid w:val="00AE371C"/>
    <w:rsid w:val="00AE51CD"/>
    <w:rsid w:val="00AE530B"/>
    <w:rsid w:val="00AE7012"/>
    <w:rsid w:val="00AE7843"/>
    <w:rsid w:val="00AE7E87"/>
    <w:rsid w:val="00AF01C2"/>
    <w:rsid w:val="00AF0493"/>
    <w:rsid w:val="00AF0A48"/>
    <w:rsid w:val="00AF0C36"/>
    <w:rsid w:val="00AF0C99"/>
    <w:rsid w:val="00AF0E9E"/>
    <w:rsid w:val="00AF114B"/>
    <w:rsid w:val="00AF17E9"/>
    <w:rsid w:val="00AF3197"/>
    <w:rsid w:val="00AF33A7"/>
    <w:rsid w:val="00AF35B0"/>
    <w:rsid w:val="00AF37AE"/>
    <w:rsid w:val="00AF39CA"/>
    <w:rsid w:val="00AF3BD1"/>
    <w:rsid w:val="00AF3C8A"/>
    <w:rsid w:val="00AF40E2"/>
    <w:rsid w:val="00AF4496"/>
    <w:rsid w:val="00AF4B42"/>
    <w:rsid w:val="00AF5926"/>
    <w:rsid w:val="00AF5B8A"/>
    <w:rsid w:val="00AF6235"/>
    <w:rsid w:val="00AF63A2"/>
    <w:rsid w:val="00AF6573"/>
    <w:rsid w:val="00AF6FBF"/>
    <w:rsid w:val="00AF7B99"/>
    <w:rsid w:val="00B00549"/>
    <w:rsid w:val="00B00C42"/>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7D2"/>
    <w:rsid w:val="00B05830"/>
    <w:rsid w:val="00B05CA6"/>
    <w:rsid w:val="00B06146"/>
    <w:rsid w:val="00B10649"/>
    <w:rsid w:val="00B1181D"/>
    <w:rsid w:val="00B11BD4"/>
    <w:rsid w:val="00B11CB3"/>
    <w:rsid w:val="00B12536"/>
    <w:rsid w:val="00B12A30"/>
    <w:rsid w:val="00B12F39"/>
    <w:rsid w:val="00B13D63"/>
    <w:rsid w:val="00B13DA9"/>
    <w:rsid w:val="00B1461E"/>
    <w:rsid w:val="00B14E0C"/>
    <w:rsid w:val="00B15B48"/>
    <w:rsid w:val="00B15B87"/>
    <w:rsid w:val="00B166C9"/>
    <w:rsid w:val="00B170B0"/>
    <w:rsid w:val="00B173D7"/>
    <w:rsid w:val="00B17546"/>
    <w:rsid w:val="00B17987"/>
    <w:rsid w:val="00B204AA"/>
    <w:rsid w:val="00B20E3A"/>
    <w:rsid w:val="00B212D1"/>
    <w:rsid w:val="00B21342"/>
    <w:rsid w:val="00B214AC"/>
    <w:rsid w:val="00B214D5"/>
    <w:rsid w:val="00B21630"/>
    <w:rsid w:val="00B21C8B"/>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DDF"/>
    <w:rsid w:val="00B36400"/>
    <w:rsid w:val="00B36706"/>
    <w:rsid w:val="00B36802"/>
    <w:rsid w:val="00B36D7A"/>
    <w:rsid w:val="00B36F6C"/>
    <w:rsid w:val="00B376E4"/>
    <w:rsid w:val="00B37926"/>
    <w:rsid w:val="00B37977"/>
    <w:rsid w:val="00B37F3D"/>
    <w:rsid w:val="00B40001"/>
    <w:rsid w:val="00B4026A"/>
    <w:rsid w:val="00B40797"/>
    <w:rsid w:val="00B409A4"/>
    <w:rsid w:val="00B40D9A"/>
    <w:rsid w:val="00B40EE6"/>
    <w:rsid w:val="00B4166E"/>
    <w:rsid w:val="00B419A4"/>
    <w:rsid w:val="00B4289D"/>
    <w:rsid w:val="00B430C0"/>
    <w:rsid w:val="00B4355C"/>
    <w:rsid w:val="00B44191"/>
    <w:rsid w:val="00B44240"/>
    <w:rsid w:val="00B447D7"/>
    <w:rsid w:val="00B44A36"/>
    <w:rsid w:val="00B45052"/>
    <w:rsid w:val="00B45299"/>
    <w:rsid w:val="00B45383"/>
    <w:rsid w:val="00B4680D"/>
    <w:rsid w:val="00B468C5"/>
    <w:rsid w:val="00B474CF"/>
    <w:rsid w:val="00B474FF"/>
    <w:rsid w:val="00B47886"/>
    <w:rsid w:val="00B500FE"/>
    <w:rsid w:val="00B5013A"/>
    <w:rsid w:val="00B501C3"/>
    <w:rsid w:val="00B50C18"/>
    <w:rsid w:val="00B5114F"/>
    <w:rsid w:val="00B5122D"/>
    <w:rsid w:val="00B5170D"/>
    <w:rsid w:val="00B5194C"/>
    <w:rsid w:val="00B51F48"/>
    <w:rsid w:val="00B5268C"/>
    <w:rsid w:val="00B526C2"/>
    <w:rsid w:val="00B52AB5"/>
    <w:rsid w:val="00B531DB"/>
    <w:rsid w:val="00B53987"/>
    <w:rsid w:val="00B53A8F"/>
    <w:rsid w:val="00B54113"/>
    <w:rsid w:val="00B548CC"/>
    <w:rsid w:val="00B551F4"/>
    <w:rsid w:val="00B55265"/>
    <w:rsid w:val="00B552B0"/>
    <w:rsid w:val="00B553FA"/>
    <w:rsid w:val="00B55F97"/>
    <w:rsid w:val="00B5630F"/>
    <w:rsid w:val="00B5632D"/>
    <w:rsid w:val="00B56409"/>
    <w:rsid w:val="00B566A4"/>
    <w:rsid w:val="00B57795"/>
    <w:rsid w:val="00B579FB"/>
    <w:rsid w:val="00B57AEE"/>
    <w:rsid w:val="00B604A7"/>
    <w:rsid w:val="00B60512"/>
    <w:rsid w:val="00B60C84"/>
    <w:rsid w:val="00B61212"/>
    <w:rsid w:val="00B61A5A"/>
    <w:rsid w:val="00B61AE9"/>
    <w:rsid w:val="00B61EAE"/>
    <w:rsid w:val="00B62501"/>
    <w:rsid w:val="00B63091"/>
    <w:rsid w:val="00B6327F"/>
    <w:rsid w:val="00B637F6"/>
    <w:rsid w:val="00B63F2D"/>
    <w:rsid w:val="00B65947"/>
    <w:rsid w:val="00B6640A"/>
    <w:rsid w:val="00B674EF"/>
    <w:rsid w:val="00B67E97"/>
    <w:rsid w:val="00B70957"/>
    <w:rsid w:val="00B70DBA"/>
    <w:rsid w:val="00B71185"/>
    <w:rsid w:val="00B712AD"/>
    <w:rsid w:val="00B71870"/>
    <w:rsid w:val="00B74CF5"/>
    <w:rsid w:val="00B750F0"/>
    <w:rsid w:val="00B7539C"/>
    <w:rsid w:val="00B75459"/>
    <w:rsid w:val="00B75596"/>
    <w:rsid w:val="00B759B3"/>
    <w:rsid w:val="00B75DE4"/>
    <w:rsid w:val="00B75FDF"/>
    <w:rsid w:val="00B76050"/>
    <w:rsid w:val="00B767AF"/>
    <w:rsid w:val="00B7684C"/>
    <w:rsid w:val="00B77422"/>
    <w:rsid w:val="00B7774B"/>
    <w:rsid w:val="00B77AF4"/>
    <w:rsid w:val="00B80BB9"/>
    <w:rsid w:val="00B80CED"/>
    <w:rsid w:val="00B81069"/>
    <w:rsid w:val="00B81914"/>
    <w:rsid w:val="00B81AE6"/>
    <w:rsid w:val="00B82693"/>
    <w:rsid w:val="00B82797"/>
    <w:rsid w:val="00B830C2"/>
    <w:rsid w:val="00B83E46"/>
    <w:rsid w:val="00B83EFB"/>
    <w:rsid w:val="00B84144"/>
    <w:rsid w:val="00B8463B"/>
    <w:rsid w:val="00B8499B"/>
    <w:rsid w:val="00B860ED"/>
    <w:rsid w:val="00B86919"/>
    <w:rsid w:val="00B86A09"/>
    <w:rsid w:val="00B87865"/>
    <w:rsid w:val="00B87C20"/>
    <w:rsid w:val="00B87CB2"/>
    <w:rsid w:val="00B904BA"/>
    <w:rsid w:val="00B904C3"/>
    <w:rsid w:val="00B906E8"/>
    <w:rsid w:val="00B9072D"/>
    <w:rsid w:val="00B90FF8"/>
    <w:rsid w:val="00B919BF"/>
    <w:rsid w:val="00B91A0D"/>
    <w:rsid w:val="00B91B6A"/>
    <w:rsid w:val="00B91C06"/>
    <w:rsid w:val="00B921E9"/>
    <w:rsid w:val="00B925E7"/>
    <w:rsid w:val="00B92827"/>
    <w:rsid w:val="00B92AA9"/>
    <w:rsid w:val="00B93494"/>
    <w:rsid w:val="00B93CEF"/>
    <w:rsid w:val="00B94BAA"/>
    <w:rsid w:val="00B94CEC"/>
    <w:rsid w:val="00B94FC9"/>
    <w:rsid w:val="00B95728"/>
    <w:rsid w:val="00B95CAE"/>
    <w:rsid w:val="00B95F4F"/>
    <w:rsid w:val="00B967EC"/>
    <w:rsid w:val="00B97586"/>
    <w:rsid w:val="00B9792D"/>
    <w:rsid w:val="00B97F21"/>
    <w:rsid w:val="00BA00A9"/>
    <w:rsid w:val="00BA0F44"/>
    <w:rsid w:val="00BA1350"/>
    <w:rsid w:val="00BA13D7"/>
    <w:rsid w:val="00BA140A"/>
    <w:rsid w:val="00BA16EC"/>
    <w:rsid w:val="00BA2B32"/>
    <w:rsid w:val="00BA2C47"/>
    <w:rsid w:val="00BA2E3C"/>
    <w:rsid w:val="00BA2E42"/>
    <w:rsid w:val="00BA3B10"/>
    <w:rsid w:val="00BA3C4E"/>
    <w:rsid w:val="00BA42AF"/>
    <w:rsid w:val="00BA6634"/>
    <w:rsid w:val="00BA676F"/>
    <w:rsid w:val="00BA7965"/>
    <w:rsid w:val="00BA7A48"/>
    <w:rsid w:val="00BA7AB5"/>
    <w:rsid w:val="00BA7D08"/>
    <w:rsid w:val="00BB00B1"/>
    <w:rsid w:val="00BB09FD"/>
    <w:rsid w:val="00BB0B50"/>
    <w:rsid w:val="00BB0EDA"/>
    <w:rsid w:val="00BB1B93"/>
    <w:rsid w:val="00BB201A"/>
    <w:rsid w:val="00BB210B"/>
    <w:rsid w:val="00BB252E"/>
    <w:rsid w:val="00BB2672"/>
    <w:rsid w:val="00BB2762"/>
    <w:rsid w:val="00BB2D0A"/>
    <w:rsid w:val="00BB43F9"/>
    <w:rsid w:val="00BB4CD9"/>
    <w:rsid w:val="00BB513C"/>
    <w:rsid w:val="00BB558B"/>
    <w:rsid w:val="00BB5FC6"/>
    <w:rsid w:val="00BB61A0"/>
    <w:rsid w:val="00BB6C3A"/>
    <w:rsid w:val="00BB6E09"/>
    <w:rsid w:val="00BB6E3D"/>
    <w:rsid w:val="00BB71E0"/>
    <w:rsid w:val="00BB736C"/>
    <w:rsid w:val="00BB74BF"/>
    <w:rsid w:val="00BB7769"/>
    <w:rsid w:val="00BB7864"/>
    <w:rsid w:val="00BC071B"/>
    <w:rsid w:val="00BC0A4E"/>
    <w:rsid w:val="00BC0BF5"/>
    <w:rsid w:val="00BC0F6D"/>
    <w:rsid w:val="00BC0FFC"/>
    <w:rsid w:val="00BC1437"/>
    <w:rsid w:val="00BC24E9"/>
    <w:rsid w:val="00BC2A66"/>
    <w:rsid w:val="00BC2AC8"/>
    <w:rsid w:val="00BC2F8A"/>
    <w:rsid w:val="00BC3483"/>
    <w:rsid w:val="00BC356F"/>
    <w:rsid w:val="00BC35B2"/>
    <w:rsid w:val="00BC3B17"/>
    <w:rsid w:val="00BC475C"/>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AA6"/>
    <w:rsid w:val="00BD4EB8"/>
    <w:rsid w:val="00BD5077"/>
    <w:rsid w:val="00BD55C6"/>
    <w:rsid w:val="00BD590A"/>
    <w:rsid w:val="00BD622C"/>
    <w:rsid w:val="00BD62BD"/>
    <w:rsid w:val="00BD6B6D"/>
    <w:rsid w:val="00BD74B7"/>
    <w:rsid w:val="00BE0098"/>
    <w:rsid w:val="00BE045B"/>
    <w:rsid w:val="00BE07A4"/>
    <w:rsid w:val="00BE090A"/>
    <w:rsid w:val="00BE1469"/>
    <w:rsid w:val="00BE26E1"/>
    <w:rsid w:val="00BE3875"/>
    <w:rsid w:val="00BE5CD2"/>
    <w:rsid w:val="00BE7CAA"/>
    <w:rsid w:val="00BF0282"/>
    <w:rsid w:val="00BF02A0"/>
    <w:rsid w:val="00BF04AB"/>
    <w:rsid w:val="00BF0881"/>
    <w:rsid w:val="00BF12A9"/>
    <w:rsid w:val="00BF172B"/>
    <w:rsid w:val="00BF1985"/>
    <w:rsid w:val="00BF1FC0"/>
    <w:rsid w:val="00BF21A8"/>
    <w:rsid w:val="00BF25F5"/>
    <w:rsid w:val="00BF2963"/>
    <w:rsid w:val="00BF3102"/>
    <w:rsid w:val="00BF3BAB"/>
    <w:rsid w:val="00BF3CA0"/>
    <w:rsid w:val="00BF4090"/>
    <w:rsid w:val="00BF4BD2"/>
    <w:rsid w:val="00BF5183"/>
    <w:rsid w:val="00BF6139"/>
    <w:rsid w:val="00BF6175"/>
    <w:rsid w:val="00BF6317"/>
    <w:rsid w:val="00BF64AC"/>
    <w:rsid w:val="00BF6B6D"/>
    <w:rsid w:val="00BF7997"/>
    <w:rsid w:val="00BF7FD9"/>
    <w:rsid w:val="00BF7FED"/>
    <w:rsid w:val="00C008BE"/>
    <w:rsid w:val="00C00F18"/>
    <w:rsid w:val="00C01110"/>
    <w:rsid w:val="00C01A01"/>
    <w:rsid w:val="00C023D4"/>
    <w:rsid w:val="00C025D0"/>
    <w:rsid w:val="00C0275E"/>
    <w:rsid w:val="00C029DB"/>
    <w:rsid w:val="00C02F9B"/>
    <w:rsid w:val="00C03621"/>
    <w:rsid w:val="00C03CF4"/>
    <w:rsid w:val="00C03EFD"/>
    <w:rsid w:val="00C048FA"/>
    <w:rsid w:val="00C0503B"/>
    <w:rsid w:val="00C05B29"/>
    <w:rsid w:val="00C061C0"/>
    <w:rsid w:val="00C06D44"/>
    <w:rsid w:val="00C0740A"/>
    <w:rsid w:val="00C0782B"/>
    <w:rsid w:val="00C10173"/>
    <w:rsid w:val="00C1021A"/>
    <w:rsid w:val="00C11668"/>
    <w:rsid w:val="00C119CB"/>
    <w:rsid w:val="00C11AAA"/>
    <w:rsid w:val="00C11BA7"/>
    <w:rsid w:val="00C11D61"/>
    <w:rsid w:val="00C120E5"/>
    <w:rsid w:val="00C12275"/>
    <w:rsid w:val="00C1264A"/>
    <w:rsid w:val="00C12705"/>
    <w:rsid w:val="00C128A7"/>
    <w:rsid w:val="00C12A1B"/>
    <w:rsid w:val="00C12F09"/>
    <w:rsid w:val="00C138ED"/>
    <w:rsid w:val="00C13E5B"/>
    <w:rsid w:val="00C140B7"/>
    <w:rsid w:val="00C141BB"/>
    <w:rsid w:val="00C151B8"/>
    <w:rsid w:val="00C17DA7"/>
    <w:rsid w:val="00C2018C"/>
    <w:rsid w:val="00C2022C"/>
    <w:rsid w:val="00C203C8"/>
    <w:rsid w:val="00C20E2C"/>
    <w:rsid w:val="00C21400"/>
    <w:rsid w:val="00C2149C"/>
    <w:rsid w:val="00C218F6"/>
    <w:rsid w:val="00C21C92"/>
    <w:rsid w:val="00C2205B"/>
    <w:rsid w:val="00C221A0"/>
    <w:rsid w:val="00C223CC"/>
    <w:rsid w:val="00C22675"/>
    <w:rsid w:val="00C23167"/>
    <w:rsid w:val="00C236AB"/>
    <w:rsid w:val="00C2377D"/>
    <w:rsid w:val="00C23875"/>
    <w:rsid w:val="00C23B82"/>
    <w:rsid w:val="00C243E8"/>
    <w:rsid w:val="00C24536"/>
    <w:rsid w:val="00C246F1"/>
    <w:rsid w:val="00C24C82"/>
    <w:rsid w:val="00C2529A"/>
    <w:rsid w:val="00C254B8"/>
    <w:rsid w:val="00C254C7"/>
    <w:rsid w:val="00C25AE3"/>
    <w:rsid w:val="00C25C51"/>
    <w:rsid w:val="00C26F69"/>
    <w:rsid w:val="00C27297"/>
    <w:rsid w:val="00C27412"/>
    <w:rsid w:val="00C27A53"/>
    <w:rsid w:val="00C27E87"/>
    <w:rsid w:val="00C27E93"/>
    <w:rsid w:val="00C30181"/>
    <w:rsid w:val="00C30303"/>
    <w:rsid w:val="00C3060A"/>
    <w:rsid w:val="00C30A2B"/>
    <w:rsid w:val="00C30E41"/>
    <w:rsid w:val="00C30F20"/>
    <w:rsid w:val="00C3102A"/>
    <w:rsid w:val="00C3211B"/>
    <w:rsid w:val="00C3258A"/>
    <w:rsid w:val="00C3275D"/>
    <w:rsid w:val="00C32A01"/>
    <w:rsid w:val="00C333E6"/>
    <w:rsid w:val="00C33710"/>
    <w:rsid w:val="00C3380F"/>
    <w:rsid w:val="00C33EFE"/>
    <w:rsid w:val="00C343F3"/>
    <w:rsid w:val="00C34EEE"/>
    <w:rsid w:val="00C34F05"/>
    <w:rsid w:val="00C35293"/>
    <w:rsid w:val="00C35C39"/>
    <w:rsid w:val="00C35F46"/>
    <w:rsid w:val="00C362AB"/>
    <w:rsid w:val="00C369BD"/>
    <w:rsid w:val="00C40343"/>
    <w:rsid w:val="00C40577"/>
    <w:rsid w:val="00C40996"/>
    <w:rsid w:val="00C409AF"/>
    <w:rsid w:val="00C40B1F"/>
    <w:rsid w:val="00C41331"/>
    <w:rsid w:val="00C41606"/>
    <w:rsid w:val="00C4201A"/>
    <w:rsid w:val="00C428B7"/>
    <w:rsid w:val="00C428FF"/>
    <w:rsid w:val="00C4405E"/>
    <w:rsid w:val="00C4489A"/>
    <w:rsid w:val="00C4490F"/>
    <w:rsid w:val="00C44CE3"/>
    <w:rsid w:val="00C450B7"/>
    <w:rsid w:val="00C452CB"/>
    <w:rsid w:val="00C4579B"/>
    <w:rsid w:val="00C45C72"/>
    <w:rsid w:val="00C45ECE"/>
    <w:rsid w:val="00C45F49"/>
    <w:rsid w:val="00C460B0"/>
    <w:rsid w:val="00C5089E"/>
    <w:rsid w:val="00C512D7"/>
    <w:rsid w:val="00C516A1"/>
    <w:rsid w:val="00C51D23"/>
    <w:rsid w:val="00C51D3C"/>
    <w:rsid w:val="00C52341"/>
    <w:rsid w:val="00C524A7"/>
    <w:rsid w:val="00C5265A"/>
    <w:rsid w:val="00C529D4"/>
    <w:rsid w:val="00C52DE0"/>
    <w:rsid w:val="00C52FDA"/>
    <w:rsid w:val="00C53067"/>
    <w:rsid w:val="00C53213"/>
    <w:rsid w:val="00C535D4"/>
    <w:rsid w:val="00C53828"/>
    <w:rsid w:val="00C54C32"/>
    <w:rsid w:val="00C54DD7"/>
    <w:rsid w:val="00C551DD"/>
    <w:rsid w:val="00C5544A"/>
    <w:rsid w:val="00C55544"/>
    <w:rsid w:val="00C558B5"/>
    <w:rsid w:val="00C55918"/>
    <w:rsid w:val="00C5596C"/>
    <w:rsid w:val="00C55DCB"/>
    <w:rsid w:val="00C55E93"/>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300"/>
    <w:rsid w:val="00C63541"/>
    <w:rsid w:val="00C638F8"/>
    <w:rsid w:val="00C63A00"/>
    <w:rsid w:val="00C63C36"/>
    <w:rsid w:val="00C63DA8"/>
    <w:rsid w:val="00C648B1"/>
    <w:rsid w:val="00C655F5"/>
    <w:rsid w:val="00C65A1B"/>
    <w:rsid w:val="00C65D22"/>
    <w:rsid w:val="00C665A1"/>
    <w:rsid w:val="00C66861"/>
    <w:rsid w:val="00C6698A"/>
    <w:rsid w:val="00C66AEF"/>
    <w:rsid w:val="00C66DB5"/>
    <w:rsid w:val="00C67B70"/>
    <w:rsid w:val="00C67ECA"/>
    <w:rsid w:val="00C700EF"/>
    <w:rsid w:val="00C714C8"/>
    <w:rsid w:val="00C71B23"/>
    <w:rsid w:val="00C71C77"/>
    <w:rsid w:val="00C7226A"/>
    <w:rsid w:val="00C722BD"/>
    <w:rsid w:val="00C72D6F"/>
    <w:rsid w:val="00C73093"/>
    <w:rsid w:val="00C73235"/>
    <w:rsid w:val="00C736E4"/>
    <w:rsid w:val="00C73B51"/>
    <w:rsid w:val="00C73CA7"/>
    <w:rsid w:val="00C73FA6"/>
    <w:rsid w:val="00C74165"/>
    <w:rsid w:val="00C74276"/>
    <w:rsid w:val="00C745BA"/>
    <w:rsid w:val="00C7464F"/>
    <w:rsid w:val="00C74783"/>
    <w:rsid w:val="00C74C22"/>
    <w:rsid w:val="00C7609D"/>
    <w:rsid w:val="00C761A3"/>
    <w:rsid w:val="00C76B34"/>
    <w:rsid w:val="00C76F12"/>
    <w:rsid w:val="00C77612"/>
    <w:rsid w:val="00C77A29"/>
    <w:rsid w:val="00C77D49"/>
    <w:rsid w:val="00C77DBD"/>
    <w:rsid w:val="00C80B65"/>
    <w:rsid w:val="00C80DA7"/>
    <w:rsid w:val="00C80F46"/>
    <w:rsid w:val="00C81638"/>
    <w:rsid w:val="00C81E55"/>
    <w:rsid w:val="00C8235D"/>
    <w:rsid w:val="00C834CB"/>
    <w:rsid w:val="00C83771"/>
    <w:rsid w:val="00C83D86"/>
    <w:rsid w:val="00C8426F"/>
    <w:rsid w:val="00C849F8"/>
    <w:rsid w:val="00C853FC"/>
    <w:rsid w:val="00C855F3"/>
    <w:rsid w:val="00C85673"/>
    <w:rsid w:val="00C85AD7"/>
    <w:rsid w:val="00C85AE1"/>
    <w:rsid w:val="00C86331"/>
    <w:rsid w:val="00C87249"/>
    <w:rsid w:val="00C906D3"/>
    <w:rsid w:val="00C90720"/>
    <w:rsid w:val="00C910C3"/>
    <w:rsid w:val="00C911EC"/>
    <w:rsid w:val="00C916D0"/>
    <w:rsid w:val="00C92093"/>
    <w:rsid w:val="00C920F3"/>
    <w:rsid w:val="00C92422"/>
    <w:rsid w:val="00C924FD"/>
    <w:rsid w:val="00C92B1C"/>
    <w:rsid w:val="00C92DC1"/>
    <w:rsid w:val="00C93313"/>
    <w:rsid w:val="00C93B54"/>
    <w:rsid w:val="00C9402C"/>
    <w:rsid w:val="00C941C2"/>
    <w:rsid w:val="00C94245"/>
    <w:rsid w:val="00C94B4E"/>
    <w:rsid w:val="00C952E5"/>
    <w:rsid w:val="00C9548C"/>
    <w:rsid w:val="00C95B31"/>
    <w:rsid w:val="00C9617F"/>
    <w:rsid w:val="00C967E2"/>
    <w:rsid w:val="00C9713D"/>
    <w:rsid w:val="00C97AC7"/>
    <w:rsid w:val="00CA07CA"/>
    <w:rsid w:val="00CA11B8"/>
    <w:rsid w:val="00CA1695"/>
    <w:rsid w:val="00CA1B1A"/>
    <w:rsid w:val="00CA23A1"/>
    <w:rsid w:val="00CA286C"/>
    <w:rsid w:val="00CA3C3B"/>
    <w:rsid w:val="00CA41A5"/>
    <w:rsid w:val="00CA4A11"/>
    <w:rsid w:val="00CA4AE6"/>
    <w:rsid w:val="00CA55BE"/>
    <w:rsid w:val="00CA674C"/>
    <w:rsid w:val="00CA6D09"/>
    <w:rsid w:val="00CA7010"/>
    <w:rsid w:val="00CA7493"/>
    <w:rsid w:val="00CA7801"/>
    <w:rsid w:val="00CB0076"/>
    <w:rsid w:val="00CB017D"/>
    <w:rsid w:val="00CB0417"/>
    <w:rsid w:val="00CB0AF3"/>
    <w:rsid w:val="00CB0B99"/>
    <w:rsid w:val="00CB242C"/>
    <w:rsid w:val="00CB2B70"/>
    <w:rsid w:val="00CB2F3D"/>
    <w:rsid w:val="00CB30AA"/>
    <w:rsid w:val="00CB380E"/>
    <w:rsid w:val="00CB3954"/>
    <w:rsid w:val="00CB4539"/>
    <w:rsid w:val="00CB4C88"/>
    <w:rsid w:val="00CB51BC"/>
    <w:rsid w:val="00CB565B"/>
    <w:rsid w:val="00CB566B"/>
    <w:rsid w:val="00CB617A"/>
    <w:rsid w:val="00CB62EB"/>
    <w:rsid w:val="00CB6385"/>
    <w:rsid w:val="00CB65B4"/>
    <w:rsid w:val="00CB670B"/>
    <w:rsid w:val="00CB70B2"/>
    <w:rsid w:val="00CB786F"/>
    <w:rsid w:val="00CB7DA7"/>
    <w:rsid w:val="00CC02C0"/>
    <w:rsid w:val="00CC09FF"/>
    <w:rsid w:val="00CC1EED"/>
    <w:rsid w:val="00CC256F"/>
    <w:rsid w:val="00CC26BC"/>
    <w:rsid w:val="00CC355D"/>
    <w:rsid w:val="00CC41F7"/>
    <w:rsid w:val="00CC423D"/>
    <w:rsid w:val="00CC4569"/>
    <w:rsid w:val="00CC4F37"/>
    <w:rsid w:val="00CC5441"/>
    <w:rsid w:val="00CC564D"/>
    <w:rsid w:val="00CC586C"/>
    <w:rsid w:val="00CC5C90"/>
    <w:rsid w:val="00CC5E21"/>
    <w:rsid w:val="00CC602D"/>
    <w:rsid w:val="00CC77B0"/>
    <w:rsid w:val="00CC7B32"/>
    <w:rsid w:val="00CC7DF9"/>
    <w:rsid w:val="00CD043A"/>
    <w:rsid w:val="00CD0885"/>
    <w:rsid w:val="00CD105D"/>
    <w:rsid w:val="00CD1D36"/>
    <w:rsid w:val="00CD265E"/>
    <w:rsid w:val="00CD2A87"/>
    <w:rsid w:val="00CD33C0"/>
    <w:rsid w:val="00CD3998"/>
    <w:rsid w:val="00CD3F64"/>
    <w:rsid w:val="00CD4139"/>
    <w:rsid w:val="00CD5486"/>
    <w:rsid w:val="00CD6A40"/>
    <w:rsid w:val="00CD71C3"/>
    <w:rsid w:val="00CE0017"/>
    <w:rsid w:val="00CE11DF"/>
    <w:rsid w:val="00CE14D4"/>
    <w:rsid w:val="00CE1749"/>
    <w:rsid w:val="00CE18D4"/>
    <w:rsid w:val="00CE1CDA"/>
    <w:rsid w:val="00CE1EB6"/>
    <w:rsid w:val="00CE2745"/>
    <w:rsid w:val="00CE3357"/>
    <w:rsid w:val="00CE4425"/>
    <w:rsid w:val="00CE4471"/>
    <w:rsid w:val="00CE453B"/>
    <w:rsid w:val="00CE503E"/>
    <w:rsid w:val="00CE545A"/>
    <w:rsid w:val="00CE54C1"/>
    <w:rsid w:val="00CE6B45"/>
    <w:rsid w:val="00CE7CA1"/>
    <w:rsid w:val="00CF059B"/>
    <w:rsid w:val="00CF0E30"/>
    <w:rsid w:val="00CF1059"/>
    <w:rsid w:val="00CF165C"/>
    <w:rsid w:val="00CF1AC3"/>
    <w:rsid w:val="00CF268F"/>
    <w:rsid w:val="00CF278D"/>
    <w:rsid w:val="00CF2E35"/>
    <w:rsid w:val="00CF38AD"/>
    <w:rsid w:val="00CF3994"/>
    <w:rsid w:val="00CF3E38"/>
    <w:rsid w:val="00CF3EA5"/>
    <w:rsid w:val="00CF41CD"/>
    <w:rsid w:val="00CF4411"/>
    <w:rsid w:val="00CF4EA4"/>
    <w:rsid w:val="00CF5065"/>
    <w:rsid w:val="00CF59CB"/>
    <w:rsid w:val="00CF5C23"/>
    <w:rsid w:val="00CF6450"/>
    <w:rsid w:val="00CF6932"/>
    <w:rsid w:val="00CF7BFD"/>
    <w:rsid w:val="00D00B5D"/>
    <w:rsid w:val="00D00BAA"/>
    <w:rsid w:val="00D01131"/>
    <w:rsid w:val="00D02189"/>
    <w:rsid w:val="00D02955"/>
    <w:rsid w:val="00D0296E"/>
    <w:rsid w:val="00D032C1"/>
    <w:rsid w:val="00D0339E"/>
    <w:rsid w:val="00D03AE7"/>
    <w:rsid w:val="00D043F8"/>
    <w:rsid w:val="00D0460B"/>
    <w:rsid w:val="00D0471A"/>
    <w:rsid w:val="00D05119"/>
    <w:rsid w:val="00D0581E"/>
    <w:rsid w:val="00D05D11"/>
    <w:rsid w:val="00D05FAD"/>
    <w:rsid w:val="00D061B4"/>
    <w:rsid w:val="00D06B62"/>
    <w:rsid w:val="00D1051B"/>
    <w:rsid w:val="00D108FB"/>
    <w:rsid w:val="00D10B90"/>
    <w:rsid w:val="00D10BA9"/>
    <w:rsid w:val="00D10E35"/>
    <w:rsid w:val="00D11A66"/>
    <w:rsid w:val="00D11ACE"/>
    <w:rsid w:val="00D11B5C"/>
    <w:rsid w:val="00D11C50"/>
    <w:rsid w:val="00D11E7E"/>
    <w:rsid w:val="00D12617"/>
    <w:rsid w:val="00D13528"/>
    <w:rsid w:val="00D13539"/>
    <w:rsid w:val="00D1499F"/>
    <w:rsid w:val="00D14AFC"/>
    <w:rsid w:val="00D14C98"/>
    <w:rsid w:val="00D1566E"/>
    <w:rsid w:val="00D15D47"/>
    <w:rsid w:val="00D15D80"/>
    <w:rsid w:val="00D168F2"/>
    <w:rsid w:val="00D16C99"/>
    <w:rsid w:val="00D1765E"/>
    <w:rsid w:val="00D179D2"/>
    <w:rsid w:val="00D17A2D"/>
    <w:rsid w:val="00D17CD3"/>
    <w:rsid w:val="00D215EF"/>
    <w:rsid w:val="00D216BB"/>
    <w:rsid w:val="00D219EF"/>
    <w:rsid w:val="00D21C3D"/>
    <w:rsid w:val="00D22051"/>
    <w:rsid w:val="00D220EA"/>
    <w:rsid w:val="00D22177"/>
    <w:rsid w:val="00D22357"/>
    <w:rsid w:val="00D22384"/>
    <w:rsid w:val="00D223ED"/>
    <w:rsid w:val="00D22511"/>
    <w:rsid w:val="00D2280D"/>
    <w:rsid w:val="00D22C79"/>
    <w:rsid w:val="00D230F5"/>
    <w:rsid w:val="00D23286"/>
    <w:rsid w:val="00D2328F"/>
    <w:rsid w:val="00D244E3"/>
    <w:rsid w:val="00D245BC"/>
    <w:rsid w:val="00D25840"/>
    <w:rsid w:val="00D25D10"/>
    <w:rsid w:val="00D264A2"/>
    <w:rsid w:val="00D264E0"/>
    <w:rsid w:val="00D266B8"/>
    <w:rsid w:val="00D26754"/>
    <w:rsid w:val="00D267C8"/>
    <w:rsid w:val="00D271B9"/>
    <w:rsid w:val="00D27F8D"/>
    <w:rsid w:val="00D304EF"/>
    <w:rsid w:val="00D30EDD"/>
    <w:rsid w:val="00D310E4"/>
    <w:rsid w:val="00D314B0"/>
    <w:rsid w:val="00D31678"/>
    <w:rsid w:val="00D318B1"/>
    <w:rsid w:val="00D31994"/>
    <w:rsid w:val="00D32674"/>
    <w:rsid w:val="00D331BD"/>
    <w:rsid w:val="00D33A32"/>
    <w:rsid w:val="00D33BB5"/>
    <w:rsid w:val="00D33DE4"/>
    <w:rsid w:val="00D34A74"/>
    <w:rsid w:val="00D34E9C"/>
    <w:rsid w:val="00D36A2D"/>
    <w:rsid w:val="00D36BD8"/>
    <w:rsid w:val="00D36D92"/>
    <w:rsid w:val="00D37446"/>
    <w:rsid w:val="00D37963"/>
    <w:rsid w:val="00D379AB"/>
    <w:rsid w:val="00D37C62"/>
    <w:rsid w:val="00D40788"/>
    <w:rsid w:val="00D408A4"/>
    <w:rsid w:val="00D41012"/>
    <w:rsid w:val="00D4121D"/>
    <w:rsid w:val="00D4132A"/>
    <w:rsid w:val="00D4295D"/>
    <w:rsid w:val="00D43231"/>
    <w:rsid w:val="00D433D0"/>
    <w:rsid w:val="00D4361D"/>
    <w:rsid w:val="00D43C2E"/>
    <w:rsid w:val="00D43F4A"/>
    <w:rsid w:val="00D4416C"/>
    <w:rsid w:val="00D44E3C"/>
    <w:rsid w:val="00D45CA4"/>
    <w:rsid w:val="00D45D3D"/>
    <w:rsid w:val="00D45D7A"/>
    <w:rsid w:val="00D46681"/>
    <w:rsid w:val="00D46715"/>
    <w:rsid w:val="00D46F8F"/>
    <w:rsid w:val="00D47B6E"/>
    <w:rsid w:val="00D508F8"/>
    <w:rsid w:val="00D50D92"/>
    <w:rsid w:val="00D513F7"/>
    <w:rsid w:val="00D51778"/>
    <w:rsid w:val="00D51993"/>
    <w:rsid w:val="00D51A06"/>
    <w:rsid w:val="00D51D12"/>
    <w:rsid w:val="00D520C1"/>
    <w:rsid w:val="00D529C4"/>
    <w:rsid w:val="00D52BDF"/>
    <w:rsid w:val="00D52E1D"/>
    <w:rsid w:val="00D53669"/>
    <w:rsid w:val="00D54400"/>
    <w:rsid w:val="00D547D0"/>
    <w:rsid w:val="00D5482E"/>
    <w:rsid w:val="00D5500D"/>
    <w:rsid w:val="00D55E84"/>
    <w:rsid w:val="00D55EC1"/>
    <w:rsid w:val="00D56D73"/>
    <w:rsid w:val="00D574FE"/>
    <w:rsid w:val="00D576A2"/>
    <w:rsid w:val="00D57702"/>
    <w:rsid w:val="00D57C41"/>
    <w:rsid w:val="00D60148"/>
    <w:rsid w:val="00D602BA"/>
    <w:rsid w:val="00D6032E"/>
    <w:rsid w:val="00D605D8"/>
    <w:rsid w:val="00D61B4E"/>
    <w:rsid w:val="00D61F8E"/>
    <w:rsid w:val="00D62BBC"/>
    <w:rsid w:val="00D6380D"/>
    <w:rsid w:val="00D63E84"/>
    <w:rsid w:val="00D64303"/>
    <w:rsid w:val="00D64C7E"/>
    <w:rsid w:val="00D64DE8"/>
    <w:rsid w:val="00D652EE"/>
    <w:rsid w:val="00D653C2"/>
    <w:rsid w:val="00D656AD"/>
    <w:rsid w:val="00D658E0"/>
    <w:rsid w:val="00D659C6"/>
    <w:rsid w:val="00D65D0B"/>
    <w:rsid w:val="00D65DEA"/>
    <w:rsid w:val="00D65EA6"/>
    <w:rsid w:val="00D661C0"/>
    <w:rsid w:val="00D6683B"/>
    <w:rsid w:val="00D669BA"/>
    <w:rsid w:val="00D67257"/>
    <w:rsid w:val="00D6789A"/>
    <w:rsid w:val="00D67B70"/>
    <w:rsid w:val="00D7045A"/>
    <w:rsid w:val="00D706E7"/>
    <w:rsid w:val="00D70886"/>
    <w:rsid w:val="00D7105F"/>
    <w:rsid w:val="00D719A0"/>
    <w:rsid w:val="00D71A06"/>
    <w:rsid w:val="00D71A8D"/>
    <w:rsid w:val="00D7260E"/>
    <w:rsid w:val="00D73A23"/>
    <w:rsid w:val="00D73D03"/>
    <w:rsid w:val="00D73E55"/>
    <w:rsid w:val="00D74473"/>
    <w:rsid w:val="00D74776"/>
    <w:rsid w:val="00D7484A"/>
    <w:rsid w:val="00D74DCB"/>
    <w:rsid w:val="00D751CD"/>
    <w:rsid w:val="00D75A02"/>
    <w:rsid w:val="00D763B3"/>
    <w:rsid w:val="00D76918"/>
    <w:rsid w:val="00D76EC9"/>
    <w:rsid w:val="00D804FC"/>
    <w:rsid w:val="00D80ABB"/>
    <w:rsid w:val="00D81B9B"/>
    <w:rsid w:val="00D82693"/>
    <w:rsid w:val="00D8294F"/>
    <w:rsid w:val="00D8335C"/>
    <w:rsid w:val="00D8375F"/>
    <w:rsid w:val="00D8380C"/>
    <w:rsid w:val="00D83B44"/>
    <w:rsid w:val="00D83E25"/>
    <w:rsid w:val="00D84358"/>
    <w:rsid w:val="00D84361"/>
    <w:rsid w:val="00D84D53"/>
    <w:rsid w:val="00D85543"/>
    <w:rsid w:val="00D85C88"/>
    <w:rsid w:val="00D85CA9"/>
    <w:rsid w:val="00D85E25"/>
    <w:rsid w:val="00D86552"/>
    <w:rsid w:val="00D865CC"/>
    <w:rsid w:val="00D8677B"/>
    <w:rsid w:val="00D868F4"/>
    <w:rsid w:val="00D86DE8"/>
    <w:rsid w:val="00D875C9"/>
    <w:rsid w:val="00D87B1C"/>
    <w:rsid w:val="00D905FA"/>
    <w:rsid w:val="00D90E8C"/>
    <w:rsid w:val="00D90F0A"/>
    <w:rsid w:val="00D914B6"/>
    <w:rsid w:val="00D91E6E"/>
    <w:rsid w:val="00D91EE7"/>
    <w:rsid w:val="00D92021"/>
    <w:rsid w:val="00D9249E"/>
    <w:rsid w:val="00D92E14"/>
    <w:rsid w:val="00D930FB"/>
    <w:rsid w:val="00D93769"/>
    <w:rsid w:val="00D93AB9"/>
    <w:rsid w:val="00D93E89"/>
    <w:rsid w:val="00D941C4"/>
    <w:rsid w:val="00D947B4"/>
    <w:rsid w:val="00D94ED2"/>
    <w:rsid w:val="00D96E98"/>
    <w:rsid w:val="00D97A43"/>
    <w:rsid w:val="00D97A72"/>
    <w:rsid w:val="00D97D55"/>
    <w:rsid w:val="00DA00FE"/>
    <w:rsid w:val="00DA0AF5"/>
    <w:rsid w:val="00DA0E32"/>
    <w:rsid w:val="00DA1218"/>
    <w:rsid w:val="00DA2A4D"/>
    <w:rsid w:val="00DA31E6"/>
    <w:rsid w:val="00DA4567"/>
    <w:rsid w:val="00DA4BFB"/>
    <w:rsid w:val="00DA54D4"/>
    <w:rsid w:val="00DA54EB"/>
    <w:rsid w:val="00DA586D"/>
    <w:rsid w:val="00DA5932"/>
    <w:rsid w:val="00DA5BC8"/>
    <w:rsid w:val="00DA5DAE"/>
    <w:rsid w:val="00DA6277"/>
    <w:rsid w:val="00DA69C9"/>
    <w:rsid w:val="00DA712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3BB2"/>
    <w:rsid w:val="00DB4751"/>
    <w:rsid w:val="00DB4C45"/>
    <w:rsid w:val="00DB4C55"/>
    <w:rsid w:val="00DB6178"/>
    <w:rsid w:val="00DB79AD"/>
    <w:rsid w:val="00DC093F"/>
    <w:rsid w:val="00DC0987"/>
    <w:rsid w:val="00DC10F7"/>
    <w:rsid w:val="00DC1349"/>
    <w:rsid w:val="00DC18BE"/>
    <w:rsid w:val="00DC1F85"/>
    <w:rsid w:val="00DC215D"/>
    <w:rsid w:val="00DC4A59"/>
    <w:rsid w:val="00DC4E3D"/>
    <w:rsid w:val="00DC4FD7"/>
    <w:rsid w:val="00DC5658"/>
    <w:rsid w:val="00DC59A1"/>
    <w:rsid w:val="00DC66EE"/>
    <w:rsid w:val="00DC6851"/>
    <w:rsid w:val="00DC6B2B"/>
    <w:rsid w:val="00DC6EDA"/>
    <w:rsid w:val="00DC7136"/>
    <w:rsid w:val="00DC7520"/>
    <w:rsid w:val="00DC7A37"/>
    <w:rsid w:val="00DC7BD6"/>
    <w:rsid w:val="00DC7C69"/>
    <w:rsid w:val="00DD030D"/>
    <w:rsid w:val="00DD0402"/>
    <w:rsid w:val="00DD124A"/>
    <w:rsid w:val="00DD1D76"/>
    <w:rsid w:val="00DD1E64"/>
    <w:rsid w:val="00DD20A7"/>
    <w:rsid w:val="00DD229D"/>
    <w:rsid w:val="00DD241E"/>
    <w:rsid w:val="00DD279F"/>
    <w:rsid w:val="00DD2C4D"/>
    <w:rsid w:val="00DD2DFE"/>
    <w:rsid w:val="00DD331A"/>
    <w:rsid w:val="00DD3DDE"/>
    <w:rsid w:val="00DD40F1"/>
    <w:rsid w:val="00DD4228"/>
    <w:rsid w:val="00DD474E"/>
    <w:rsid w:val="00DD4924"/>
    <w:rsid w:val="00DD4E02"/>
    <w:rsid w:val="00DD5499"/>
    <w:rsid w:val="00DD56D3"/>
    <w:rsid w:val="00DD5AA3"/>
    <w:rsid w:val="00DD6A46"/>
    <w:rsid w:val="00DD6D86"/>
    <w:rsid w:val="00DD7412"/>
    <w:rsid w:val="00DD7E11"/>
    <w:rsid w:val="00DD7F12"/>
    <w:rsid w:val="00DE16BE"/>
    <w:rsid w:val="00DE17FB"/>
    <w:rsid w:val="00DE1ABF"/>
    <w:rsid w:val="00DE21F9"/>
    <w:rsid w:val="00DE225F"/>
    <w:rsid w:val="00DE238E"/>
    <w:rsid w:val="00DE269D"/>
    <w:rsid w:val="00DE2ACA"/>
    <w:rsid w:val="00DE36AA"/>
    <w:rsid w:val="00DE37F5"/>
    <w:rsid w:val="00DE3936"/>
    <w:rsid w:val="00DE3A31"/>
    <w:rsid w:val="00DE3B95"/>
    <w:rsid w:val="00DE4217"/>
    <w:rsid w:val="00DE445B"/>
    <w:rsid w:val="00DE46B0"/>
    <w:rsid w:val="00DE4A25"/>
    <w:rsid w:val="00DE4B32"/>
    <w:rsid w:val="00DE520B"/>
    <w:rsid w:val="00DE561B"/>
    <w:rsid w:val="00DE5716"/>
    <w:rsid w:val="00DE5A4D"/>
    <w:rsid w:val="00DE5BF8"/>
    <w:rsid w:val="00DE5CDD"/>
    <w:rsid w:val="00DE5D31"/>
    <w:rsid w:val="00DE6495"/>
    <w:rsid w:val="00DE7416"/>
    <w:rsid w:val="00DE7BF9"/>
    <w:rsid w:val="00DF0068"/>
    <w:rsid w:val="00DF02DB"/>
    <w:rsid w:val="00DF06D1"/>
    <w:rsid w:val="00DF14E5"/>
    <w:rsid w:val="00DF15B6"/>
    <w:rsid w:val="00DF1D21"/>
    <w:rsid w:val="00DF1F0C"/>
    <w:rsid w:val="00DF22E3"/>
    <w:rsid w:val="00DF2670"/>
    <w:rsid w:val="00DF2AD8"/>
    <w:rsid w:val="00DF2DB7"/>
    <w:rsid w:val="00DF30B9"/>
    <w:rsid w:val="00DF4B9E"/>
    <w:rsid w:val="00DF5CE6"/>
    <w:rsid w:val="00DF68FC"/>
    <w:rsid w:val="00DF7044"/>
    <w:rsid w:val="00DF72C9"/>
    <w:rsid w:val="00E000A9"/>
    <w:rsid w:val="00E0093D"/>
    <w:rsid w:val="00E010E6"/>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8E7"/>
    <w:rsid w:val="00E10965"/>
    <w:rsid w:val="00E11659"/>
    <w:rsid w:val="00E11B13"/>
    <w:rsid w:val="00E12332"/>
    <w:rsid w:val="00E12605"/>
    <w:rsid w:val="00E127C6"/>
    <w:rsid w:val="00E1300A"/>
    <w:rsid w:val="00E13CA3"/>
    <w:rsid w:val="00E13D77"/>
    <w:rsid w:val="00E13E97"/>
    <w:rsid w:val="00E15569"/>
    <w:rsid w:val="00E155E0"/>
    <w:rsid w:val="00E15754"/>
    <w:rsid w:val="00E15AC6"/>
    <w:rsid w:val="00E16964"/>
    <w:rsid w:val="00E17705"/>
    <w:rsid w:val="00E17C37"/>
    <w:rsid w:val="00E17D63"/>
    <w:rsid w:val="00E208AD"/>
    <w:rsid w:val="00E20DB8"/>
    <w:rsid w:val="00E20EEE"/>
    <w:rsid w:val="00E217A8"/>
    <w:rsid w:val="00E22494"/>
    <w:rsid w:val="00E22AAD"/>
    <w:rsid w:val="00E22C4D"/>
    <w:rsid w:val="00E23094"/>
    <w:rsid w:val="00E252C7"/>
    <w:rsid w:val="00E25474"/>
    <w:rsid w:val="00E25819"/>
    <w:rsid w:val="00E25ABC"/>
    <w:rsid w:val="00E25DB1"/>
    <w:rsid w:val="00E26519"/>
    <w:rsid w:val="00E267B2"/>
    <w:rsid w:val="00E268C6"/>
    <w:rsid w:val="00E26BC1"/>
    <w:rsid w:val="00E27018"/>
    <w:rsid w:val="00E278C6"/>
    <w:rsid w:val="00E278C7"/>
    <w:rsid w:val="00E27ABB"/>
    <w:rsid w:val="00E27ABE"/>
    <w:rsid w:val="00E27EBA"/>
    <w:rsid w:val="00E309DA"/>
    <w:rsid w:val="00E31CB0"/>
    <w:rsid w:val="00E31EBB"/>
    <w:rsid w:val="00E322E0"/>
    <w:rsid w:val="00E32302"/>
    <w:rsid w:val="00E3254A"/>
    <w:rsid w:val="00E326CB"/>
    <w:rsid w:val="00E32AB0"/>
    <w:rsid w:val="00E32C45"/>
    <w:rsid w:val="00E330D8"/>
    <w:rsid w:val="00E338BE"/>
    <w:rsid w:val="00E347AA"/>
    <w:rsid w:val="00E349EA"/>
    <w:rsid w:val="00E35133"/>
    <w:rsid w:val="00E35248"/>
    <w:rsid w:val="00E35D4A"/>
    <w:rsid w:val="00E362EA"/>
    <w:rsid w:val="00E3632B"/>
    <w:rsid w:val="00E3642E"/>
    <w:rsid w:val="00E36582"/>
    <w:rsid w:val="00E36D3B"/>
    <w:rsid w:val="00E37286"/>
    <w:rsid w:val="00E379E0"/>
    <w:rsid w:val="00E37B75"/>
    <w:rsid w:val="00E40366"/>
    <w:rsid w:val="00E406C1"/>
    <w:rsid w:val="00E4085F"/>
    <w:rsid w:val="00E40AA2"/>
    <w:rsid w:val="00E40E8E"/>
    <w:rsid w:val="00E4130D"/>
    <w:rsid w:val="00E41699"/>
    <w:rsid w:val="00E41A66"/>
    <w:rsid w:val="00E41BE4"/>
    <w:rsid w:val="00E41D8F"/>
    <w:rsid w:val="00E41FA2"/>
    <w:rsid w:val="00E42229"/>
    <w:rsid w:val="00E43386"/>
    <w:rsid w:val="00E434B3"/>
    <w:rsid w:val="00E43698"/>
    <w:rsid w:val="00E43E40"/>
    <w:rsid w:val="00E43F9A"/>
    <w:rsid w:val="00E443B4"/>
    <w:rsid w:val="00E446C0"/>
    <w:rsid w:val="00E45253"/>
    <w:rsid w:val="00E45256"/>
    <w:rsid w:val="00E4627D"/>
    <w:rsid w:val="00E4740E"/>
    <w:rsid w:val="00E47A19"/>
    <w:rsid w:val="00E47F01"/>
    <w:rsid w:val="00E47FA2"/>
    <w:rsid w:val="00E50750"/>
    <w:rsid w:val="00E514CC"/>
    <w:rsid w:val="00E51824"/>
    <w:rsid w:val="00E522E1"/>
    <w:rsid w:val="00E5270A"/>
    <w:rsid w:val="00E52C13"/>
    <w:rsid w:val="00E52C83"/>
    <w:rsid w:val="00E52C9C"/>
    <w:rsid w:val="00E53D52"/>
    <w:rsid w:val="00E54964"/>
    <w:rsid w:val="00E54AA2"/>
    <w:rsid w:val="00E54CC7"/>
    <w:rsid w:val="00E54F49"/>
    <w:rsid w:val="00E55474"/>
    <w:rsid w:val="00E555B1"/>
    <w:rsid w:val="00E5566D"/>
    <w:rsid w:val="00E556DE"/>
    <w:rsid w:val="00E55706"/>
    <w:rsid w:val="00E55907"/>
    <w:rsid w:val="00E559C1"/>
    <w:rsid w:val="00E55C5E"/>
    <w:rsid w:val="00E55E59"/>
    <w:rsid w:val="00E56296"/>
    <w:rsid w:val="00E56964"/>
    <w:rsid w:val="00E56BA9"/>
    <w:rsid w:val="00E56C46"/>
    <w:rsid w:val="00E56CA4"/>
    <w:rsid w:val="00E56EB2"/>
    <w:rsid w:val="00E56FDB"/>
    <w:rsid w:val="00E574C6"/>
    <w:rsid w:val="00E600F9"/>
    <w:rsid w:val="00E60DBB"/>
    <w:rsid w:val="00E60EF6"/>
    <w:rsid w:val="00E613C8"/>
    <w:rsid w:val="00E61939"/>
    <w:rsid w:val="00E61A5B"/>
    <w:rsid w:val="00E61D47"/>
    <w:rsid w:val="00E625ED"/>
    <w:rsid w:val="00E62DF1"/>
    <w:rsid w:val="00E631D3"/>
    <w:rsid w:val="00E64239"/>
    <w:rsid w:val="00E643E7"/>
    <w:rsid w:val="00E648CD"/>
    <w:rsid w:val="00E65567"/>
    <w:rsid w:val="00E65749"/>
    <w:rsid w:val="00E65E19"/>
    <w:rsid w:val="00E662CC"/>
    <w:rsid w:val="00E66662"/>
    <w:rsid w:val="00E66BD3"/>
    <w:rsid w:val="00E709BB"/>
    <w:rsid w:val="00E70A09"/>
    <w:rsid w:val="00E70A43"/>
    <w:rsid w:val="00E70F85"/>
    <w:rsid w:val="00E71A7B"/>
    <w:rsid w:val="00E72022"/>
    <w:rsid w:val="00E72827"/>
    <w:rsid w:val="00E733E1"/>
    <w:rsid w:val="00E74499"/>
    <w:rsid w:val="00E748A5"/>
    <w:rsid w:val="00E749F5"/>
    <w:rsid w:val="00E75DA6"/>
    <w:rsid w:val="00E75DDF"/>
    <w:rsid w:val="00E7640B"/>
    <w:rsid w:val="00E765E7"/>
    <w:rsid w:val="00E76D10"/>
    <w:rsid w:val="00E771A7"/>
    <w:rsid w:val="00E774FE"/>
    <w:rsid w:val="00E77A07"/>
    <w:rsid w:val="00E77A99"/>
    <w:rsid w:val="00E77C71"/>
    <w:rsid w:val="00E803E7"/>
    <w:rsid w:val="00E80815"/>
    <w:rsid w:val="00E80A7D"/>
    <w:rsid w:val="00E80C85"/>
    <w:rsid w:val="00E81348"/>
    <w:rsid w:val="00E8144C"/>
    <w:rsid w:val="00E81D46"/>
    <w:rsid w:val="00E81D52"/>
    <w:rsid w:val="00E8291B"/>
    <w:rsid w:val="00E82CBD"/>
    <w:rsid w:val="00E83644"/>
    <w:rsid w:val="00E83D0A"/>
    <w:rsid w:val="00E84181"/>
    <w:rsid w:val="00E84487"/>
    <w:rsid w:val="00E8478F"/>
    <w:rsid w:val="00E852EF"/>
    <w:rsid w:val="00E858D0"/>
    <w:rsid w:val="00E85BE8"/>
    <w:rsid w:val="00E86058"/>
    <w:rsid w:val="00E861A6"/>
    <w:rsid w:val="00E87A7E"/>
    <w:rsid w:val="00E87AE3"/>
    <w:rsid w:val="00E905F2"/>
    <w:rsid w:val="00E90B79"/>
    <w:rsid w:val="00E92045"/>
    <w:rsid w:val="00E927DB"/>
    <w:rsid w:val="00E92D6E"/>
    <w:rsid w:val="00E92FB4"/>
    <w:rsid w:val="00E930D4"/>
    <w:rsid w:val="00E936AE"/>
    <w:rsid w:val="00E93E93"/>
    <w:rsid w:val="00E93F20"/>
    <w:rsid w:val="00E94477"/>
    <w:rsid w:val="00E94519"/>
    <w:rsid w:val="00E948CC"/>
    <w:rsid w:val="00E948DD"/>
    <w:rsid w:val="00E94D8C"/>
    <w:rsid w:val="00E95445"/>
    <w:rsid w:val="00E95630"/>
    <w:rsid w:val="00E9573C"/>
    <w:rsid w:val="00E9584B"/>
    <w:rsid w:val="00E959FE"/>
    <w:rsid w:val="00E96646"/>
    <w:rsid w:val="00E96DDD"/>
    <w:rsid w:val="00E9745B"/>
    <w:rsid w:val="00E97E6E"/>
    <w:rsid w:val="00EA09B6"/>
    <w:rsid w:val="00EA1096"/>
    <w:rsid w:val="00EA110C"/>
    <w:rsid w:val="00EA11A5"/>
    <w:rsid w:val="00EA1BAE"/>
    <w:rsid w:val="00EA26C8"/>
    <w:rsid w:val="00EA2A49"/>
    <w:rsid w:val="00EA2C64"/>
    <w:rsid w:val="00EA2F85"/>
    <w:rsid w:val="00EA3FB1"/>
    <w:rsid w:val="00EA54A8"/>
    <w:rsid w:val="00EA55C4"/>
    <w:rsid w:val="00EA5A26"/>
    <w:rsid w:val="00EA5DD0"/>
    <w:rsid w:val="00EA7566"/>
    <w:rsid w:val="00EA7A9E"/>
    <w:rsid w:val="00EA7B0B"/>
    <w:rsid w:val="00EA7CCA"/>
    <w:rsid w:val="00EA7F02"/>
    <w:rsid w:val="00EB0045"/>
    <w:rsid w:val="00EB004F"/>
    <w:rsid w:val="00EB056F"/>
    <w:rsid w:val="00EB0ACA"/>
    <w:rsid w:val="00EB0CC8"/>
    <w:rsid w:val="00EB0E92"/>
    <w:rsid w:val="00EB108F"/>
    <w:rsid w:val="00EB17A5"/>
    <w:rsid w:val="00EB2178"/>
    <w:rsid w:val="00EB2DCF"/>
    <w:rsid w:val="00EB2E64"/>
    <w:rsid w:val="00EB3711"/>
    <w:rsid w:val="00EB39F8"/>
    <w:rsid w:val="00EB3A0D"/>
    <w:rsid w:val="00EB3C92"/>
    <w:rsid w:val="00EB4229"/>
    <w:rsid w:val="00EB4C62"/>
    <w:rsid w:val="00EB4F41"/>
    <w:rsid w:val="00EB54DD"/>
    <w:rsid w:val="00EB63D8"/>
    <w:rsid w:val="00EB6757"/>
    <w:rsid w:val="00EB6C1C"/>
    <w:rsid w:val="00EB71D6"/>
    <w:rsid w:val="00EB7B27"/>
    <w:rsid w:val="00EB7F20"/>
    <w:rsid w:val="00EC0445"/>
    <w:rsid w:val="00EC045B"/>
    <w:rsid w:val="00EC05E5"/>
    <w:rsid w:val="00EC0D26"/>
    <w:rsid w:val="00EC161D"/>
    <w:rsid w:val="00EC1B13"/>
    <w:rsid w:val="00EC386D"/>
    <w:rsid w:val="00EC3D5E"/>
    <w:rsid w:val="00EC4249"/>
    <w:rsid w:val="00EC4CD1"/>
    <w:rsid w:val="00EC4ECC"/>
    <w:rsid w:val="00EC5346"/>
    <w:rsid w:val="00EC538B"/>
    <w:rsid w:val="00EC59C4"/>
    <w:rsid w:val="00EC75D9"/>
    <w:rsid w:val="00EC7AF4"/>
    <w:rsid w:val="00EC7B85"/>
    <w:rsid w:val="00EC7D2F"/>
    <w:rsid w:val="00ED0903"/>
    <w:rsid w:val="00ED0E1B"/>
    <w:rsid w:val="00ED11E1"/>
    <w:rsid w:val="00ED1301"/>
    <w:rsid w:val="00ED1308"/>
    <w:rsid w:val="00ED181A"/>
    <w:rsid w:val="00ED1A99"/>
    <w:rsid w:val="00ED207F"/>
    <w:rsid w:val="00ED43EE"/>
    <w:rsid w:val="00ED45A2"/>
    <w:rsid w:val="00ED4998"/>
    <w:rsid w:val="00ED4B7B"/>
    <w:rsid w:val="00ED4C8C"/>
    <w:rsid w:val="00ED501B"/>
    <w:rsid w:val="00ED518F"/>
    <w:rsid w:val="00ED5221"/>
    <w:rsid w:val="00ED5465"/>
    <w:rsid w:val="00ED5893"/>
    <w:rsid w:val="00ED5907"/>
    <w:rsid w:val="00ED62D1"/>
    <w:rsid w:val="00ED6920"/>
    <w:rsid w:val="00ED6C34"/>
    <w:rsid w:val="00ED6F12"/>
    <w:rsid w:val="00ED7B9F"/>
    <w:rsid w:val="00ED7CCE"/>
    <w:rsid w:val="00EE0339"/>
    <w:rsid w:val="00EE1636"/>
    <w:rsid w:val="00EE1EE8"/>
    <w:rsid w:val="00EE20E3"/>
    <w:rsid w:val="00EE21C2"/>
    <w:rsid w:val="00EE26CF"/>
    <w:rsid w:val="00EE298A"/>
    <w:rsid w:val="00EE2E70"/>
    <w:rsid w:val="00EE37A5"/>
    <w:rsid w:val="00EE4120"/>
    <w:rsid w:val="00EE43E6"/>
    <w:rsid w:val="00EE441D"/>
    <w:rsid w:val="00EE4494"/>
    <w:rsid w:val="00EE5B1C"/>
    <w:rsid w:val="00EE7B84"/>
    <w:rsid w:val="00EF0044"/>
    <w:rsid w:val="00EF062C"/>
    <w:rsid w:val="00EF07C9"/>
    <w:rsid w:val="00EF0CEB"/>
    <w:rsid w:val="00EF1067"/>
    <w:rsid w:val="00EF17E6"/>
    <w:rsid w:val="00EF1E91"/>
    <w:rsid w:val="00EF1EE2"/>
    <w:rsid w:val="00EF2B21"/>
    <w:rsid w:val="00EF3F8F"/>
    <w:rsid w:val="00EF4386"/>
    <w:rsid w:val="00EF4582"/>
    <w:rsid w:val="00EF4D36"/>
    <w:rsid w:val="00EF51FE"/>
    <w:rsid w:val="00EF5EA3"/>
    <w:rsid w:val="00EF6565"/>
    <w:rsid w:val="00EF6876"/>
    <w:rsid w:val="00EF68AA"/>
    <w:rsid w:val="00EF6DC4"/>
    <w:rsid w:val="00EF7657"/>
    <w:rsid w:val="00EF776C"/>
    <w:rsid w:val="00EF7BA1"/>
    <w:rsid w:val="00F003FF"/>
    <w:rsid w:val="00F023F7"/>
    <w:rsid w:val="00F02974"/>
    <w:rsid w:val="00F030F2"/>
    <w:rsid w:val="00F03142"/>
    <w:rsid w:val="00F03A78"/>
    <w:rsid w:val="00F03C12"/>
    <w:rsid w:val="00F042AF"/>
    <w:rsid w:val="00F04524"/>
    <w:rsid w:val="00F04549"/>
    <w:rsid w:val="00F0471B"/>
    <w:rsid w:val="00F054AC"/>
    <w:rsid w:val="00F05CA1"/>
    <w:rsid w:val="00F05D3A"/>
    <w:rsid w:val="00F05F01"/>
    <w:rsid w:val="00F063E0"/>
    <w:rsid w:val="00F06484"/>
    <w:rsid w:val="00F06878"/>
    <w:rsid w:val="00F068E7"/>
    <w:rsid w:val="00F06B86"/>
    <w:rsid w:val="00F07009"/>
    <w:rsid w:val="00F0755E"/>
    <w:rsid w:val="00F075AE"/>
    <w:rsid w:val="00F07CF8"/>
    <w:rsid w:val="00F07F77"/>
    <w:rsid w:val="00F106F8"/>
    <w:rsid w:val="00F1236E"/>
    <w:rsid w:val="00F123DA"/>
    <w:rsid w:val="00F124DF"/>
    <w:rsid w:val="00F12EE8"/>
    <w:rsid w:val="00F12F16"/>
    <w:rsid w:val="00F13C2F"/>
    <w:rsid w:val="00F13C80"/>
    <w:rsid w:val="00F145C4"/>
    <w:rsid w:val="00F14726"/>
    <w:rsid w:val="00F14755"/>
    <w:rsid w:val="00F1495F"/>
    <w:rsid w:val="00F14B6A"/>
    <w:rsid w:val="00F14F14"/>
    <w:rsid w:val="00F15191"/>
    <w:rsid w:val="00F152EE"/>
    <w:rsid w:val="00F15CB8"/>
    <w:rsid w:val="00F16B84"/>
    <w:rsid w:val="00F174D1"/>
    <w:rsid w:val="00F174D4"/>
    <w:rsid w:val="00F17618"/>
    <w:rsid w:val="00F17B9E"/>
    <w:rsid w:val="00F17C7E"/>
    <w:rsid w:val="00F17DEB"/>
    <w:rsid w:val="00F20054"/>
    <w:rsid w:val="00F20469"/>
    <w:rsid w:val="00F21807"/>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7065"/>
    <w:rsid w:val="00F27414"/>
    <w:rsid w:val="00F30B54"/>
    <w:rsid w:val="00F3245F"/>
    <w:rsid w:val="00F329F4"/>
    <w:rsid w:val="00F3374A"/>
    <w:rsid w:val="00F33773"/>
    <w:rsid w:val="00F338B0"/>
    <w:rsid w:val="00F33ED8"/>
    <w:rsid w:val="00F34597"/>
    <w:rsid w:val="00F35430"/>
    <w:rsid w:val="00F36485"/>
    <w:rsid w:val="00F367D2"/>
    <w:rsid w:val="00F36C5B"/>
    <w:rsid w:val="00F37107"/>
    <w:rsid w:val="00F37225"/>
    <w:rsid w:val="00F37637"/>
    <w:rsid w:val="00F378B6"/>
    <w:rsid w:val="00F37BA0"/>
    <w:rsid w:val="00F41439"/>
    <w:rsid w:val="00F41606"/>
    <w:rsid w:val="00F41BCB"/>
    <w:rsid w:val="00F423CC"/>
    <w:rsid w:val="00F42585"/>
    <w:rsid w:val="00F4274C"/>
    <w:rsid w:val="00F42FAA"/>
    <w:rsid w:val="00F4359F"/>
    <w:rsid w:val="00F43702"/>
    <w:rsid w:val="00F439C0"/>
    <w:rsid w:val="00F43E21"/>
    <w:rsid w:val="00F44065"/>
    <w:rsid w:val="00F442B1"/>
    <w:rsid w:val="00F442DF"/>
    <w:rsid w:val="00F445CC"/>
    <w:rsid w:val="00F4534D"/>
    <w:rsid w:val="00F45648"/>
    <w:rsid w:val="00F45B6D"/>
    <w:rsid w:val="00F460F9"/>
    <w:rsid w:val="00F4655F"/>
    <w:rsid w:val="00F4732B"/>
    <w:rsid w:val="00F473E8"/>
    <w:rsid w:val="00F475DF"/>
    <w:rsid w:val="00F4797D"/>
    <w:rsid w:val="00F479A9"/>
    <w:rsid w:val="00F513EA"/>
    <w:rsid w:val="00F5163C"/>
    <w:rsid w:val="00F51650"/>
    <w:rsid w:val="00F519D3"/>
    <w:rsid w:val="00F525DF"/>
    <w:rsid w:val="00F52C61"/>
    <w:rsid w:val="00F5318B"/>
    <w:rsid w:val="00F53265"/>
    <w:rsid w:val="00F53C70"/>
    <w:rsid w:val="00F53CCC"/>
    <w:rsid w:val="00F53F14"/>
    <w:rsid w:val="00F5403D"/>
    <w:rsid w:val="00F556C3"/>
    <w:rsid w:val="00F55709"/>
    <w:rsid w:val="00F55B84"/>
    <w:rsid w:val="00F55BB2"/>
    <w:rsid w:val="00F56B20"/>
    <w:rsid w:val="00F572B8"/>
    <w:rsid w:val="00F573FF"/>
    <w:rsid w:val="00F5782C"/>
    <w:rsid w:val="00F578EA"/>
    <w:rsid w:val="00F57C6F"/>
    <w:rsid w:val="00F57C84"/>
    <w:rsid w:val="00F57DDB"/>
    <w:rsid w:val="00F57FB3"/>
    <w:rsid w:val="00F60127"/>
    <w:rsid w:val="00F603E4"/>
    <w:rsid w:val="00F60BFE"/>
    <w:rsid w:val="00F60CEE"/>
    <w:rsid w:val="00F6126F"/>
    <w:rsid w:val="00F618D6"/>
    <w:rsid w:val="00F61A65"/>
    <w:rsid w:val="00F63320"/>
    <w:rsid w:val="00F6357B"/>
    <w:rsid w:val="00F63594"/>
    <w:rsid w:val="00F6360C"/>
    <w:rsid w:val="00F63B98"/>
    <w:rsid w:val="00F63FB2"/>
    <w:rsid w:val="00F647FA"/>
    <w:rsid w:val="00F64C31"/>
    <w:rsid w:val="00F65055"/>
    <w:rsid w:val="00F65304"/>
    <w:rsid w:val="00F659BF"/>
    <w:rsid w:val="00F65C97"/>
    <w:rsid w:val="00F66420"/>
    <w:rsid w:val="00F668C4"/>
    <w:rsid w:val="00F66AE2"/>
    <w:rsid w:val="00F66EF3"/>
    <w:rsid w:val="00F670A4"/>
    <w:rsid w:val="00F67150"/>
    <w:rsid w:val="00F67ACA"/>
    <w:rsid w:val="00F67B86"/>
    <w:rsid w:val="00F7138E"/>
    <w:rsid w:val="00F71426"/>
    <w:rsid w:val="00F7163F"/>
    <w:rsid w:val="00F7172F"/>
    <w:rsid w:val="00F71EAC"/>
    <w:rsid w:val="00F71EAF"/>
    <w:rsid w:val="00F71F96"/>
    <w:rsid w:val="00F72156"/>
    <w:rsid w:val="00F728EF"/>
    <w:rsid w:val="00F72A23"/>
    <w:rsid w:val="00F738BE"/>
    <w:rsid w:val="00F73D5C"/>
    <w:rsid w:val="00F73D9D"/>
    <w:rsid w:val="00F749C3"/>
    <w:rsid w:val="00F749C5"/>
    <w:rsid w:val="00F7500D"/>
    <w:rsid w:val="00F75027"/>
    <w:rsid w:val="00F7557A"/>
    <w:rsid w:val="00F755A0"/>
    <w:rsid w:val="00F755D6"/>
    <w:rsid w:val="00F76333"/>
    <w:rsid w:val="00F76B58"/>
    <w:rsid w:val="00F76FDB"/>
    <w:rsid w:val="00F76FDD"/>
    <w:rsid w:val="00F7762B"/>
    <w:rsid w:val="00F7772B"/>
    <w:rsid w:val="00F77768"/>
    <w:rsid w:val="00F778C4"/>
    <w:rsid w:val="00F77BEA"/>
    <w:rsid w:val="00F8014F"/>
    <w:rsid w:val="00F8034E"/>
    <w:rsid w:val="00F804A2"/>
    <w:rsid w:val="00F805E7"/>
    <w:rsid w:val="00F808F4"/>
    <w:rsid w:val="00F80D62"/>
    <w:rsid w:val="00F81222"/>
    <w:rsid w:val="00F8198A"/>
    <w:rsid w:val="00F82046"/>
    <w:rsid w:val="00F837EC"/>
    <w:rsid w:val="00F83FE6"/>
    <w:rsid w:val="00F840A1"/>
    <w:rsid w:val="00F84365"/>
    <w:rsid w:val="00F84D2B"/>
    <w:rsid w:val="00F84D90"/>
    <w:rsid w:val="00F86796"/>
    <w:rsid w:val="00F86A8D"/>
    <w:rsid w:val="00F86D46"/>
    <w:rsid w:val="00F872B5"/>
    <w:rsid w:val="00F87731"/>
    <w:rsid w:val="00F87828"/>
    <w:rsid w:val="00F87FA3"/>
    <w:rsid w:val="00F87FFE"/>
    <w:rsid w:val="00F903D8"/>
    <w:rsid w:val="00F909E1"/>
    <w:rsid w:val="00F90C59"/>
    <w:rsid w:val="00F9109F"/>
    <w:rsid w:val="00F9145C"/>
    <w:rsid w:val="00F92AB6"/>
    <w:rsid w:val="00F93308"/>
    <w:rsid w:val="00F933B6"/>
    <w:rsid w:val="00F93914"/>
    <w:rsid w:val="00F9437A"/>
    <w:rsid w:val="00F94394"/>
    <w:rsid w:val="00F94832"/>
    <w:rsid w:val="00F95040"/>
    <w:rsid w:val="00F9574A"/>
    <w:rsid w:val="00F95FE7"/>
    <w:rsid w:val="00F96304"/>
    <w:rsid w:val="00F97207"/>
    <w:rsid w:val="00F9727C"/>
    <w:rsid w:val="00F97892"/>
    <w:rsid w:val="00F9795A"/>
    <w:rsid w:val="00FA01B9"/>
    <w:rsid w:val="00FA0893"/>
    <w:rsid w:val="00FA0955"/>
    <w:rsid w:val="00FA0C4A"/>
    <w:rsid w:val="00FA0E16"/>
    <w:rsid w:val="00FA0FC3"/>
    <w:rsid w:val="00FA107E"/>
    <w:rsid w:val="00FA14AF"/>
    <w:rsid w:val="00FA1D10"/>
    <w:rsid w:val="00FA1D2C"/>
    <w:rsid w:val="00FA1DB0"/>
    <w:rsid w:val="00FA22F0"/>
    <w:rsid w:val="00FA2744"/>
    <w:rsid w:val="00FA282C"/>
    <w:rsid w:val="00FA2AEF"/>
    <w:rsid w:val="00FA2D35"/>
    <w:rsid w:val="00FA348E"/>
    <w:rsid w:val="00FA3507"/>
    <w:rsid w:val="00FA3BB9"/>
    <w:rsid w:val="00FA3F66"/>
    <w:rsid w:val="00FA4291"/>
    <w:rsid w:val="00FA4CE0"/>
    <w:rsid w:val="00FA516E"/>
    <w:rsid w:val="00FA590D"/>
    <w:rsid w:val="00FA596C"/>
    <w:rsid w:val="00FA5DD6"/>
    <w:rsid w:val="00FA60EB"/>
    <w:rsid w:val="00FA6108"/>
    <w:rsid w:val="00FA6879"/>
    <w:rsid w:val="00FA6F2B"/>
    <w:rsid w:val="00FA70E8"/>
    <w:rsid w:val="00FA71E1"/>
    <w:rsid w:val="00FA723C"/>
    <w:rsid w:val="00FA7483"/>
    <w:rsid w:val="00FA7A21"/>
    <w:rsid w:val="00FA7C08"/>
    <w:rsid w:val="00FB0150"/>
    <w:rsid w:val="00FB06AC"/>
    <w:rsid w:val="00FB09E9"/>
    <w:rsid w:val="00FB0E4A"/>
    <w:rsid w:val="00FB106A"/>
    <w:rsid w:val="00FB19A7"/>
    <w:rsid w:val="00FB1D1E"/>
    <w:rsid w:val="00FB1EA6"/>
    <w:rsid w:val="00FB2B4C"/>
    <w:rsid w:val="00FB3150"/>
    <w:rsid w:val="00FB469E"/>
    <w:rsid w:val="00FB4F0D"/>
    <w:rsid w:val="00FB50FC"/>
    <w:rsid w:val="00FB5263"/>
    <w:rsid w:val="00FB52AD"/>
    <w:rsid w:val="00FB5517"/>
    <w:rsid w:val="00FB600B"/>
    <w:rsid w:val="00FB6A88"/>
    <w:rsid w:val="00FB6E1D"/>
    <w:rsid w:val="00FB6E92"/>
    <w:rsid w:val="00FB760A"/>
    <w:rsid w:val="00FB7A08"/>
    <w:rsid w:val="00FB7D3D"/>
    <w:rsid w:val="00FC0898"/>
    <w:rsid w:val="00FC0DEB"/>
    <w:rsid w:val="00FC1066"/>
    <w:rsid w:val="00FC13E4"/>
    <w:rsid w:val="00FC19CF"/>
    <w:rsid w:val="00FC21E4"/>
    <w:rsid w:val="00FC2A73"/>
    <w:rsid w:val="00FC2E61"/>
    <w:rsid w:val="00FC323B"/>
    <w:rsid w:val="00FC4438"/>
    <w:rsid w:val="00FC4B05"/>
    <w:rsid w:val="00FC5094"/>
    <w:rsid w:val="00FC557D"/>
    <w:rsid w:val="00FC585B"/>
    <w:rsid w:val="00FC6433"/>
    <w:rsid w:val="00FC7136"/>
    <w:rsid w:val="00FC7E8A"/>
    <w:rsid w:val="00FD0392"/>
    <w:rsid w:val="00FD13CD"/>
    <w:rsid w:val="00FD18AA"/>
    <w:rsid w:val="00FD22A5"/>
    <w:rsid w:val="00FD2318"/>
    <w:rsid w:val="00FD2458"/>
    <w:rsid w:val="00FD2A72"/>
    <w:rsid w:val="00FD31BC"/>
    <w:rsid w:val="00FD36BA"/>
    <w:rsid w:val="00FD36FA"/>
    <w:rsid w:val="00FD39C4"/>
    <w:rsid w:val="00FD4485"/>
    <w:rsid w:val="00FD4BA3"/>
    <w:rsid w:val="00FD4BDB"/>
    <w:rsid w:val="00FD520D"/>
    <w:rsid w:val="00FD5856"/>
    <w:rsid w:val="00FD597D"/>
    <w:rsid w:val="00FD600D"/>
    <w:rsid w:val="00FD7B29"/>
    <w:rsid w:val="00FE014F"/>
    <w:rsid w:val="00FE0B1A"/>
    <w:rsid w:val="00FE0BCD"/>
    <w:rsid w:val="00FE0F7E"/>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F59"/>
    <w:rsid w:val="00FE7FE8"/>
    <w:rsid w:val="00FF031B"/>
    <w:rsid w:val="00FF0750"/>
    <w:rsid w:val="00FF0979"/>
    <w:rsid w:val="00FF0993"/>
    <w:rsid w:val="00FF1491"/>
    <w:rsid w:val="00FF1636"/>
    <w:rsid w:val="00FF170E"/>
    <w:rsid w:val="00FF1A42"/>
    <w:rsid w:val="00FF27D7"/>
    <w:rsid w:val="00FF40DF"/>
    <w:rsid w:val="00FF4293"/>
    <w:rsid w:val="00FF42BD"/>
    <w:rsid w:val="00FF4583"/>
    <w:rsid w:val="00FF4B67"/>
    <w:rsid w:val="00FF4CCA"/>
    <w:rsid w:val="00FF4E48"/>
    <w:rsid w:val="00FF52B1"/>
    <w:rsid w:val="00FF5C47"/>
    <w:rsid w:val="00FF5CCD"/>
    <w:rsid w:val="00FF5ECD"/>
    <w:rsid w:val="00FF6037"/>
    <w:rsid w:val="00FF67DD"/>
    <w:rsid w:val="00FF68E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8"/>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link w:val="AkapitzlistZnak"/>
    <w:uiPriority w:val="99"/>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14"/>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AkapitzlistZnak">
    <w:name w:val="Akapit z listą Znak"/>
    <w:link w:val="Akapitzlist"/>
    <w:uiPriority w:val="99"/>
    <w:locked/>
    <w:rsid w:val="008F17B0"/>
    <w:rPr>
      <w:rFonts w:ascii="Times New Roman" w:eastAsia="Times New Roman" w:hAnsi="Times New Roman"/>
    </w:rPr>
  </w:style>
  <w:style w:type="table" w:styleId="Tabela-Siatka">
    <w:name w:val="Table Grid"/>
    <w:basedOn w:val="Standardowy"/>
    <w:rsid w:val="00797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CA3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145319386">
      <w:bodyDiv w:val="1"/>
      <w:marLeft w:val="0"/>
      <w:marRight w:val="0"/>
      <w:marTop w:val="0"/>
      <w:marBottom w:val="0"/>
      <w:divBdr>
        <w:top w:val="none" w:sz="0" w:space="0" w:color="auto"/>
        <w:left w:val="none" w:sz="0" w:space="0" w:color="auto"/>
        <w:bottom w:val="none" w:sz="0" w:space="0" w:color="auto"/>
        <w:right w:val="none" w:sz="0" w:space="0" w:color="auto"/>
      </w:divBdr>
    </w:div>
    <w:div w:id="290786555">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656229874">
      <w:bodyDiv w:val="1"/>
      <w:marLeft w:val="0"/>
      <w:marRight w:val="0"/>
      <w:marTop w:val="0"/>
      <w:marBottom w:val="0"/>
      <w:divBdr>
        <w:top w:val="none" w:sz="0" w:space="0" w:color="auto"/>
        <w:left w:val="none" w:sz="0" w:space="0" w:color="auto"/>
        <w:bottom w:val="none" w:sz="0" w:space="0" w:color="auto"/>
        <w:right w:val="none" w:sz="0" w:space="0" w:color="auto"/>
      </w:divBdr>
    </w:div>
    <w:div w:id="700981131">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889195395">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251431563">
      <w:bodyDiv w:val="1"/>
      <w:marLeft w:val="0"/>
      <w:marRight w:val="0"/>
      <w:marTop w:val="0"/>
      <w:marBottom w:val="0"/>
      <w:divBdr>
        <w:top w:val="none" w:sz="0" w:space="0" w:color="auto"/>
        <w:left w:val="none" w:sz="0" w:space="0" w:color="auto"/>
        <w:bottom w:val="none" w:sz="0" w:space="0" w:color="auto"/>
        <w:right w:val="none" w:sz="0" w:space="0" w:color="auto"/>
      </w:divBdr>
    </w:div>
    <w:div w:id="1411390346">
      <w:bodyDiv w:val="1"/>
      <w:marLeft w:val="0"/>
      <w:marRight w:val="0"/>
      <w:marTop w:val="0"/>
      <w:marBottom w:val="0"/>
      <w:divBdr>
        <w:top w:val="none" w:sz="0" w:space="0" w:color="auto"/>
        <w:left w:val="none" w:sz="0" w:space="0" w:color="auto"/>
        <w:bottom w:val="none" w:sz="0" w:space="0" w:color="auto"/>
        <w:right w:val="none" w:sz="0" w:space="0" w:color="auto"/>
      </w:divBdr>
    </w:div>
    <w:div w:id="1432820490">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476414454">
      <w:bodyDiv w:val="1"/>
      <w:marLeft w:val="0"/>
      <w:marRight w:val="0"/>
      <w:marTop w:val="0"/>
      <w:marBottom w:val="0"/>
      <w:divBdr>
        <w:top w:val="none" w:sz="0" w:space="0" w:color="auto"/>
        <w:left w:val="none" w:sz="0" w:space="0" w:color="auto"/>
        <w:bottom w:val="none" w:sz="0" w:space="0" w:color="auto"/>
        <w:right w:val="none" w:sz="0" w:space="0" w:color="auto"/>
      </w:divBdr>
    </w:div>
    <w:div w:id="1532500214">
      <w:bodyDiv w:val="1"/>
      <w:marLeft w:val="0"/>
      <w:marRight w:val="0"/>
      <w:marTop w:val="0"/>
      <w:marBottom w:val="0"/>
      <w:divBdr>
        <w:top w:val="none" w:sz="0" w:space="0" w:color="auto"/>
        <w:left w:val="none" w:sz="0" w:space="0" w:color="auto"/>
        <w:bottom w:val="none" w:sz="0" w:space="0" w:color="auto"/>
        <w:right w:val="none" w:sz="0" w:space="0" w:color="auto"/>
      </w:divBdr>
    </w:div>
    <w:div w:id="1618835783">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oswiata-karli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arlin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73EE-3AAE-4A91-A5BF-91C11C2D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10130</Words>
  <Characters>60786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70775</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Windows User</cp:lastModifiedBy>
  <cp:revision>8</cp:revision>
  <cp:lastPrinted>2019-05-28T08:44:00Z</cp:lastPrinted>
  <dcterms:created xsi:type="dcterms:W3CDTF">2019-05-28T07:30:00Z</dcterms:created>
  <dcterms:modified xsi:type="dcterms:W3CDTF">2019-05-28T08:48:00Z</dcterms:modified>
</cp:coreProperties>
</file>