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1F" w:rsidRDefault="0059621F" w:rsidP="00422420">
      <w:pPr>
        <w:pStyle w:val="Adres"/>
        <w:keepLines w:val="0"/>
        <w:spacing w:line="360" w:lineRule="auto"/>
        <w:rPr>
          <w:b/>
          <w:bCs/>
          <w:sz w:val="22"/>
          <w:szCs w:val="22"/>
          <w:u w:val="single"/>
        </w:rPr>
      </w:pPr>
    </w:p>
    <w:p w:rsidR="00765E09" w:rsidRPr="00092A1B" w:rsidRDefault="00765E09" w:rsidP="00422420">
      <w:pPr>
        <w:pStyle w:val="Adres"/>
        <w:keepLines w:val="0"/>
        <w:spacing w:line="360" w:lineRule="auto"/>
        <w:rPr>
          <w:b/>
          <w:bCs/>
          <w:sz w:val="22"/>
          <w:szCs w:val="22"/>
          <w:u w:val="single"/>
        </w:rPr>
      </w:pPr>
    </w:p>
    <w:p w:rsidR="00816A5A" w:rsidRPr="002805BC" w:rsidRDefault="00422420" w:rsidP="00D15BB4">
      <w:pPr>
        <w:pStyle w:val="Nagwek1"/>
        <w:spacing w:line="360" w:lineRule="auto"/>
        <w:jc w:val="center"/>
        <w:rPr>
          <w:rFonts w:ascii="Arial" w:hAnsi="Arial" w:cs="Arial"/>
          <w:b w:val="0"/>
          <w:caps/>
          <w:sz w:val="24"/>
          <w:szCs w:val="24"/>
        </w:rPr>
      </w:pPr>
      <w:r w:rsidRPr="00092A1B">
        <w:rPr>
          <w:rFonts w:ascii="Arial" w:hAnsi="Arial" w:cs="Arial"/>
          <w:caps/>
          <w:sz w:val="32"/>
          <w:szCs w:val="32"/>
        </w:rPr>
        <w:t xml:space="preserve">Specyfikacja Istotnych </w:t>
      </w:r>
      <w:r w:rsidRPr="002805BC">
        <w:rPr>
          <w:rFonts w:ascii="Arial" w:hAnsi="Arial" w:cs="Arial"/>
          <w:caps/>
          <w:sz w:val="32"/>
          <w:szCs w:val="32"/>
        </w:rPr>
        <w:t>Warunków Zamówienia</w:t>
      </w:r>
    </w:p>
    <w:p w:rsidR="00903507" w:rsidRPr="002805BC" w:rsidRDefault="00765E09" w:rsidP="00765E09">
      <w:pPr>
        <w:pStyle w:val="Adres"/>
        <w:keepLines w:val="0"/>
        <w:spacing w:line="360" w:lineRule="auto"/>
        <w:jc w:val="center"/>
        <w:rPr>
          <w:bCs/>
          <w:sz w:val="22"/>
          <w:szCs w:val="22"/>
        </w:rPr>
      </w:pPr>
      <w:r w:rsidRPr="002805BC">
        <w:rPr>
          <w:bCs/>
          <w:sz w:val="22"/>
          <w:szCs w:val="22"/>
        </w:rPr>
        <w:t>(</w:t>
      </w:r>
      <w:r w:rsidRPr="002805BC">
        <w:rPr>
          <w:b/>
          <w:bCs/>
          <w:sz w:val="22"/>
          <w:szCs w:val="22"/>
        </w:rPr>
        <w:t>postępowanie zarejestrowano pod nr 1/2017</w:t>
      </w:r>
      <w:r w:rsidRPr="002805BC">
        <w:rPr>
          <w:bCs/>
          <w:sz w:val="22"/>
          <w:szCs w:val="22"/>
        </w:rPr>
        <w:t>)</w:t>
      </w:r>
    </w:p>
    <w:p w:rsidR="00560AA6" w:rsidRPr="00560AA6" w:rsidRDefault="00560AA6" w:rsidP="00560AA6">
      <w:pPr>
        <w:jc w:val="both"/>
        <w:rPr>
          <w:rFonts w:ascii="Arial" w:hAnsi="Arial" w:cs="Arial"/>
          <w:sz w:val="20"/>
          <w:szCs w:val="20"/>
        </w:rPr>
      </w:pPr>
      <w:r w:rsidRPr="00560AA6">
        <w:rPr>
          <w:rFonts w:ascii="Arial" w:hAnsi="Arial" w:cs="Arial"/>
          <w:sz w:val="20"/>
          <w:szCs w:val="20"/>
        </w:rPr>
        <w:t xml:space="preserve">Podstawa prawna: ustawa z dnia 29 stycznia 2004r. Prawo zamówień </w:t>
      </w:r>
      <w:r w:rsidRPr="002970CD">
        <w:rPr>
          <w:rFonts w:ascii="Arial" w:hAnsi="Arial" w:cs="Arial"/>
          <w:sz w:val="20"/>
          <w:szCs w:val="20"/>
        </w:rPr>
        <w:t xml:space="preserve">publicznych </w:t>
      </w:r>
      <w:r w:rsidR="003F4C07" w:rsidRPr="002970CD">
        <w:rPr>
          <w:rFonts w:ascii="Arial" w:hAnsi="Arial" w:cs="Arial"/>
          <w:sz w:val="20"/>
          <w:szCs w:val="20"/>
        </w:rPr>
        <w:t>(Dz. U. z 2017r.</w:t>
      </w:r>
      <w:r w:rsidR="004A0DE8" w:rsidRPr="002970CD">
        <w:rPr>
          <w:rFonts w:ascii="Arial" w:hAnsi="Arial" w:cs="Arial"/>
          <w:sz w:val="20"/>
          <w:szCs w:val="20"/>
        </w:rPr>
        <w:br/>
      </w:r>
      <w:r w:rsidR="003F4C07" w:rsidRPr="002970CD">
        <w:rPr>
          <w:rFonts w:ascii="Arial" w:hAnsi="Arial" w:cs="Arial"/>
          <w:sz w:val="20"/>
          <w:szCs w:val="20"/>
        </w:rPr>
        <w:t xml:space="preserve">poz. 1579 </w:t>
      </w:r>
      <w:proofErr w:type="spellStart"/>
      <w:r w:rsidR="003F4C07" w:rsidRPr="002970CD">
        <w:rPr>
          <w:rFonts w:ascii="Arial" w:hAnsi="Arial" w:cs="Arial"/>
          <w:sz w:val="20"/>
          <w:szCs w:val="20"/>
        </w:rPr>
        <w:t>t.j</w:t>
      </w:r>
      <w:proofErr w:type="spellEnd"/>
      <w:r w:rsidR="003F4C07" w:rsidRPr="002970CD">
        <w:rPr>
          <w:rFonts w:ascii="Arial" w:hAnsi="Arial" w:cs="Arial"/>
          <w:sz w:val="20"/>
          <w:szCs w:val="20"/>
        </w:rPr>
        <w:t xml:space="preserve">.) </w:t>
      </w:r>
      <w:r w:rsidRPr="002970CD">
        <w:rPr>
          <w:rFonts w:ascii="Arial" w:hAnsi="Arial" w:cs="Arial"/>
          <w:sz w:val="20"/>
          <w:szCs w:val="20"/>
        </w:rPr>
        <w:t>zwana dalej "ustawą".</w:t>
      </w:r>
    </w:p>
    <w:p w:rsidR="00765E09" w:rsidRDefault="00765E09" w:rsidP="00422420">
      <w:pPr>
        <w:pStyle w:val="Adres"/>
        <w:keepLines w:val="0"/>
        <w:spacing w:line="360" w:lineRule="auto"/>
        <w:rPr>
          <w:b/>
          <w:bCs/>
          <w:sz w:val="22"/>
          <w:szCs w:val="22"/>
          <w:u w:val="single"/>
        </w:rPr>
      </w:pPr>
    </w:p>
    <w:p w:rsidR="00422420" w:rsidRPr="00092A1B" w:rsidRDefault="00765E09" w:rsidP="00422420">
      <w:pPr>
        <w:pStyle w:val="Adres"/>
        <w:keepLines w:val="0"/>
        <w:spacing w:line="360" w:lineRule="auto"/>
        <w:rPr>
          <w:b/>
          <w:bCs/>
          <w:sz w:val="22"/>
          <w:szCs w:val="22"/>
          <w:u w:val="single"/>
        </w:rPr>
      </w:pPr>
      <w:r w:rsidRPr="00765E09">
        <w:rPr>
          <w:b/>
          <w:bCs/>
          <w:sz w:val="22"/>
          <w:szCs w:val="22"/>
          <w:u w:val="single"/>
        </w:rPr>
        <w:t>Nazwa nadana zamówieniu</w:t>
      </w:r>
      <w:r w:rsidR="00422420" w:rsidRPr="00092A1B">
        <w:rPr>
          <w:b/>
          <w:bCs/>
          <w:sz w:val="22"/>
          <w:szCs w:val="22"/>
          <w:u w:val="single"/>
        </w:rPr>
        <w:t>:</w:t>
      </w:r>
    </w:p>
    <w:p w:rsidR="00422420" w:rsidRPr="00092A1B" w:rsidRDefault="00422420" w:rsidP="00422420">
      <w:pPr>
        <w:pStyle w:val="Adres"/>
        <w:keepLines w:val="0"/>
        <w:spacing w:line="360" w:lineRule="auto"/>
        <w:rPr>
          <w:b/>
          <w:bCs/>
          <w:sz w:val="8"/>
          <w:szCs w:val="8"/>
          <w:u w:val="single"/>
        </w:rPr>
      </w:pPr>
    </w:p>
    <w:p w:rsidR="00B64AFF" w:rsidRPr="00092A1B" w:rsidRDefault="00B64AFF" w:rsidP="00816A5A">
      <w:pPr>
        <w:spacing w:line="360" w:lineRule="auto"/>
        <w:jc w:val="center"/>
        <w:rPr>
          <w:rFonts w:ascii="Arial" w:hAnsi="Arial" w:cs="Arial"/>
          <w:b/>
          <w:bCs/>
          <w:u w:val="single"/>
        </w:rPr>
      </w:pPr>
      <w:r w:rsidRPr="00092A1B">
        <w:rPr>
          <w:rFonts w:ascii="Arial" w:hAnsi="Arial" w:cs="Arial"/>
          <w:i/>
        </w:rPr>
        <w:t>„</w:t>
      </w:r>
      <w:r w:rsidR="000E408D" w:rsidRPr="00092A1B">
        <w:rPr>
          <w:rFonts w:ascii="Arial" w:hAnsi="Arial" w:cs="Arial"/>
          <w:b/>
          <w:i/>
        </w:rPr>
        <w:t xml:space="preserve">Zakup </w:t>
      </w:r>
      <w:r w:rsidR="006B3F1C" w:rsidRPr="00092A1B">
        <w:rPr>
          <w:rFonts w:ascii="Arial" w:hAnsi="Arial" w:cs="Arial"/>
          <w:b/>
          <w:i/>
        </w:rPr>
        <w:t>lekkiego samochodu ratowniczo – gaśniczego dla jednostki Ochotniczej Straży Pożarnej w Domacynie</w:t>
      </w:r>
      <w:r w:rsidR="000944C3" w:rsidRPr="00092A1B">
        <w:rPr>
          <w:rFonts w:ascii="Arial" w:hAnsi="Arial" w:cs="Arial"/>
          <w:b/>
          <w:i/>
        </w:rPr>
        <w:t>”</w:t>
      </w:r>
    </w:p>
    <w:p w:rsidR="00903507" w:rsidRDefault="00903507" w:rsidP="00422420">
      <w:pPr>
        <w:spacing w:line="360" w:lineRule="auto"/>
        <w:rPr>
          <w:rFonts w:ascii="Arial" w:hAnsi="Arial" w:cs="Arial"/>
          <w:b/>
          <w:bCs/>
          <w:sz w:val="22"/>
          <w:szCs w:val="22"/>
          <w:u w:val="single"/>
        </w:rPr>
      </w:pPr>
    </w:p>
    <w:p w:rsidR="00052D92" w:rsidRPr="00A16BC4" w:rsidRDefault="00052D92" w:rsidP="00422420">
      <w:pPr>
        <w:spacing w:line="360" w:lineRule="auto"/>
        <w:rPr>
          <w:rFonts w:ascii="Arial" w:hAnsi="Arial" w:cs="Arial"/>
          <w:b/>
          <w:bCs/>
          <w:sz w:val="22"/>
          <w:szCs w:val="22"/>
          <w:u w:val="single"/>
        </w:rPr>
      </w:pPr>
      <w:r w:rsidRPr="00A16BC4">
        <w:rPr>
          <w:rFonts w:ascii="Arial" w:hAnsi="Arial" w:cs="Arial"/>
          <w:b/>
          <w:bCs/>
          <w:sz w:val="22"/>
          <w:szCs w:val="22"/>
          <w:u w:val="single"/>
        </w:rPr>
        <w:t>Postępowanie prowadzone w trybie przetargu nieograniczonego o wartości zamówienia poniżej kwot określonych w przepisach wydanych na podstawie art. 11. ust. 8 ustawy.</w:t>
      </w:r>
    </w:p>
    <w:p w:rsidR="00422420" w:rsidRPr="00092A1B" w:rsidRDefault="00903507" w:rsidP="00422420">
      <w:pPr>
        <w:spacing w:line="360" w:lineRule="auto"/>
        <w:rPr>
          <w:rFonts w:ascii="Arial" w:hAnsi="Arial" w:cs="Arial"/>
          <w:b/>
          <w:bCs/>
          <w:sz w:val="22"/>
          <w:szCs w:val="22"/>
          <w:u w:val="single"/>
        </w:rPr>
      </w:pPr>
      <w:r w:rsidRPr="00092A1B">
        <w:rPr>
          <w:rFonts w:ascii="Arial" w:hAnsi="Arial" w:cs="Arial"/>
          <w:b/>
          <w:bCs/>
          <w:sz w:val="22"/>
          <w:szCs w:val="22"/>
          <w:u w:val="single"/>
        </w:rPr>
        <w:t>Zawartość opracowania:</w:t>
      </w:r>
    </w:p>
    <w:p w:rsidR="00422420" w:rsidRPr="00092A1B" w:rsidRDefault="00422420" w:rsidP="00422420">
      <w:pPr>
        <w:pStyle w:val="Nagwek9"/>
        <w:tabs>
          <w:tab w:val="left" w:pos="1560"/>
          <w:tab w:val="left" w:pos="1843"/>
        </w:tabs>
        <w:spacing w:line="360" w:lineRule="auto"/>
        <w:rPr>
          <w:rFonts w:cs="Arial"/>
          <w:b/>
          <w:bCs/>
          <w:sz w:val="22"/>
          <w:szCs w:val="22"/>
        </w:rPr>
      </w:pPr>
      <w:r w:rsidRPr="00092A1B">
        <w:rPr>
          <w:rFonts w:cs="Arial"/>
          <w:b/>
          <w:bCs/>
          <w:sz w:val="22"/>
          <w:szCs w:val="22"/>
        </w:rPr>
        <w:t>ROZDZIAŁ I</w:t>
      </w:r>
      <w:r w:rsidR="002A37E3" w:rsidRPr="00092A1B">
        <w:rPr>
          <w:rFonts w:cs="Arial"/>
          <w:b/>
          <w:bCs/>
          <w:sz w:val="22"/>
          <w:szCs w:val="22"/>
        </w:rPr>
        <w:tab/>
      </w:r>
      <w:r w:rsidR="002A37E3" w:rsidRPr="00092A1B">
        <w:rPr>
          <w:rFonts w:cs="Arial"/>
          <w:b/>
          <w:bCs/>
          <w:sz w:val="22"/>
          <w:szCs w:val="22"/>
        </w:rPr>
        <w:tab/>
      </w:r>
      <w:r w:rsidR="002A37E3" w:rsidRPr="00092A1B">
        <w:rPr>
          <w:rFonts w:cs="Arial"/>
          <w:b/>
          <w:bCs/>
          <w:sz w:val="22"/>
          <w:szCs w:val="22"/>
        </w:rPr>
        <w:tab/>
      </w:r>
      <w:r w:rsidRPr="00092A1B">
        <w:rPr>
          <w:rFonts w:cs="Arial"/>
          <w:sz w:val="22"/>
          <w:szCs w:val="22"/>
        </w:rPr>
        <w:t>INSTRUKCJA DLA WYKONAWCÓW</w:t>
      </w:r>
    </w:p>
    <w:p w:rsidR="00422420" w:rsidRPr="00092A1B" w:rsidRDefault="00422420" w:rsidP="00422420">
      <w:pPr>
        <w:pStyle w:val="Nagwek9"/>
        <w:tabs>
          <w:tab w:val="left" w:pos="1560"/>
          <w:tab w:val="left" w:pos="1843"/>
        </w:tabs>
        <w:spacing w:line="360" w:lineRule="auto"/>
        <w:rPr>
          <w:rFonts w:cs="Arial"/>
          <w:b/>
          <w:bCs/>
          <w:sz w:val="22"/>
          <w:szCs w:val="22"/>
        </w:rPr>
      </w:pPr>
      <w:r w:rsidRPr="00092A1B">
        <w:rPr>
          <w:rFonts w:cs="Arial"/>
          <w:b/>
          <w:bCs/>
          <w:sz w:val="22"/>
          <w:szCs w:val="22"/>
        </w:rPr>
        <w:t>ROZDZIAŁ II</w:t>
      </w:r>
      <w:r w:rsidR="002A37E3" w:rsidRPr="00092A1B">
        <w:rPr>
          <w:rFonts w:cs="Arial"/>
          <w:b/>
          <w:bCs/>
          <w:sz w:val="22"/>
          <w:szCs w:val="22"/>
        </w:rPr>
        <w:tab/>
      </w:r>
      <w:r w:rsidR="002A37E3" w:rsidRPr="00092A1B">
        <w:rPr>
          <w:rFonts w:cs="Arial"/>
          <w:b/>
          <w:bCs/>
          <w:sz w:val="22"/>
          <w:szCs w:val="22"/>
        </w:rPr>
        <w:tab/>
      </w:r>
      <w:r w:rsidR="002A37E3" w:rsidRPr="00092A1B">
        <w:rPr>
          <w:rFonts w:cs="Arial"/>
          <w:b/>
          <w:bCs/>
          <w:sz w:val="22"/>
          <w:szCs w:val="22"/>
        </w:rPr>
        <w:tab/>
      </w:r>
      <w:r w:rsidR="002A37E3" w:rsidRPr="00092A1B">
        <w:rPr>
          <w:rFonts w:cs="Arial"/>
          <w:sz w:val="22"/>
          <w:szCs w:val="22"/>
        </w:rPr>
        <w:t xml:space="preserve">OPIS PRZEDMIOTU ZAMÓWIENIA </w:t>
      </w:r>
    </w:p>
    <w:p w:rsidR="00422420" w:rsidRPr="00092A1B" w:rsidRDefault="00422420" w:rsidP="00422420">
      <w:pPr>
        <w:pStyle w:val="Nagwek9"/>
        <w:tabs>
          <w:tab w:val="left" w:pos="1560"/>
          <w:tab w:val="left" w:pos="1843"/>
        </w:tabs>
        <w:spacing w:line="360" w:lineRule="auto"/>
        <w:rPr>
          <w:rFonts w:cs="Arial"/>
          <w:b/>
          <w:bCs/>
          <w:sz w:val="22"/>
          <w:szCs w:val="22"/>
        </w:rPr>
      </w:pPr>
      <w:r w:rsidRPr="00092A1B">
        <w:rPr>
          <w:rFonts w:cs="Arial"/>
          <w:b/>
          <w:bCs/>
          <w:sz w:val="22"/>
          <w:szCs w:val="22"/>
        </w:rPr>
        <w:t>ROZDZIAŁ III</w:t>
      </w:r>
      <w:r w:rsidRPr="00092A1B">
        <w:rPr>
          <w:rFonts w:cs="Arial"/>
          <w:b/>
          <w:bCs/>
          <w:sz w:val="22"/>
          <w:szCs w:val="22"/>
        </w:rPr>
        <w:tab/>
      </w:r>
      <w:r w:rsidR="002A37E3" w:rsidRPr="00092A1B">
        <w:rPr>
          <w:rFonts w:cs="Arial"/>
          <w:b/>
          <w:bCs/>
          <w:sz w:val="22"/>
          <w:szCs w:val="22"/>
        </w:rPr>
        <w:tab/>
      </w:r>
      <w:r w:rsidR="002A37E3" w:rsidRPr="00092A1B">
        <w:rPr>
          <w:rFonts w:cs="Arial"/>
          <w:b/>
          <w:bCs/>
          <w:sz w:val="22"/>
          <w:szCs w:val="22"/>
        </w:rPr>
        <w:tab/>
      </w:r>
      <w:r w:rsidR="002970CD">
        <w:rPr>
          <w:rFonts w:cs="Arial"/>
          <w:sz w:val="22"/>
          <w:szCs w:val="22"/>
        </w:rPr>
        <w:t>WZORY F</w:t>
      </w:r>
      <w:r w:rsidR="002A37E3" w:rsidRPr="00092A1B">
        <w:rPr>
          <w:rFonts w:cs="Arial"/>
          <w:sz w:val="22"/>
          <w:szCs w:val="22"/>
        </w:rPr>
        <w:t>ORMULARZ</w:t>
      </w:r>
      <w:r w:rsidR="002970CD">
        <w:rPr>
          <w:rFonts w:cs="Arial"/>
          <w:sz w:val="22"/>
          <w:szCs w:val="22"/>
        </w:rPr>
        <w:t>Y</w:t>
      </w:r>
    </w:p>
    <w:p w:rsidR="00422420" w:rsidRPr="00092A1B" w:rsidRDefault="002A37E3" w:rsidP="00422420">
      <w:pPr>
        <w:pStyle w:val="Nagwek9"/>
        <w:tabs>
          <w:tab w:val="left" w:pos="1560"/>
          <w:tab w:val="left" w:pos="1843"/>
        </w:tabs>
        <w:spacing w:line="360" w:lineRule="auto"/>
        <w:rPr>
          <w:rFonts w:cs="Arial"/>
          <w:b/>
          <w:bCs/>
          <w:sz w:val="22"/>
          <w:szCs w:val="22"/>
        </w:rPr>
      </w:pPr>
      <w:r w:rsidRPr="00092A1B">
        <w:rPr>
          <w:rFonts w:cs="Arial"/>
          <w:b/>
          <w:bCs/>
          <w:sz w:val="22"/>
          <w:szCs w:val="22"/>
        </w:rPr>
        <w:t>ROZDZIAŁ IV</w:t>
      </w:r>
      <w:r w:rsidRPr="00092A1B">
        <w:rPr>
          <w:rFonts w:cs="Arial"/>
          <w:b/>
          <w:bCs/>
          <w:sz w:val="22"/>
          <w:szCs w:val="22"/>
        </w:rPr>
        <w:tab/>
      </w:r>
      <w:r w:rsidRPr="00092A1B">
        <w:rPr>
          <w:rFonts w:cs="Arial"/>
          <w:b/>
          <w:bCs/>
          <w:sz w:val="22"/>
          <w:szCs w:val="22"/>
        </w:rPr>
        <w:tab/>
      </w:r>
      <w:r w:rsidRPr="00092A1B">
        <w:rPr>
          <w:rFonts w:cs="Arial"/>
          <w:b/>
          <w:bCs/>
          <w:sz w:val="22"/>
          <w:szCs w:val="22"/>
        </w:rPr>
        <w:tab/>
      </w:r>
      <w:r w:rsidR="00E80B68" w:rsidRPr="00092A1B">
        <w:rPr>
          <w:rFonts w:cs="Arial"/>
          <w:bCs/>
          <w:sz w:val="22"/>
          <w:szCs w:val="22"/>
        </w:rPr>
        <w:t xml:space="preserve">PROJEKT </w:t>
      </w:r>
      <w:r w:rsidR="00422420" w:rsidRPr="00092A1B">
        <w:rPr>
          <w:rFonts w:cs="Arial"/>
          <w:sz w:val="22"/>
          <w:szCs w:val="22"/>
        </w:rPr>
        <w:t>UMOW</w:t>
      </w:r>
      <w:r w:rsidR="00E80B68" w:rsidRPr="00092A1B">
        <w:rPr>
          <w:rFonts w:cs="Arial"/>
          <w:sz w:val="22"/>
          <w:szCs w:val="22"/>
        </w:rPr>
        <w:t>Y W SPRAWIE ZAMÓWIENIA PUBLICZNEGO</w:t>
      </w:r>
    </w:p>
    <w:p w:rsidR="00F37D22" w:rsidRPr="00092A1B" w:rsidRDefault="00F37D22" w:rsidP="00EF77DF">
      <w:pPr>
        <w:pStyle w:val="Adres"/>
        <w:keepLines w:val="0"/>
        <w:spacing w:line="360" w:lineRule="auto"/>
        <w:rPr>
          <w:sz w:val="22"/>
          <w:szCs w:val="22"/>
          <w:u w:val="single"/>
        </w:rPr>
      </w:pPr>
    </w:p>
    <w:p w:rsidR="00D15BB4" w:rsidRPr="00092A1B" w:rsidRDefault="00D15BB4"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6B3F1C" w:rsidRPr="00092A1B" w:rsidRDefault="006B3F1C" w:rsidP="00837C2B">
      <w:pPr>
        <w:pStyle w:val="Adres"/>
        <w:keepLines w:val="0"/>
        <w:jc w:val="center"/>
        <w:rPr>
          <w:bCs/>
          <w:sz w:val="22"/>
          <w:szCs w:val="22"/>
        </w:rPr>
      </w:pPr>
    </w:p>
    <w:p w:rsidR="00F03F55" w:rsidRPr="00092A1B" w:rsidRDefault="00F03F55" w:rsidP="00837C2B">
      <w:pPr>
        <w:pStyle w:val="Adres"/>
        <w:keepLines w:val="0"/>
        <w:jc w:val="center"/>
        <w:rPr>
          <w:bCs/>
          <w:sz w:val="22"/>
          <w:szCs w:val="22"/>
        </w:rPr>
      </w:pPr>
    </w:p>
    <w:p w:rsidR="00F03F55" w:rsidRPr="00092A1B" w:rsidRDefault="00F03F55" w:rsidP="00837C2B">
      <w:pPr>
        <w:pStyle w:val="Adres"/>
        <w:keepLines w:val="0"/>
        <w:jc w:val="center"/>
        <w:rPr>
          <w:bCs/>
          <w:sz w:val="22"/>
          <w:szCs w:val="22"/>
        </w:rPr>
      </w:pPr>
    </w:p>
    <w:p w:rsidR="00903507" w:rsidRPr="00092A1B" w:rsidRDefault="00903507" w:rsidP="00837C2B">
      <w:pPr>
        <w:pStyle w:val="Adres"/>
        <w:keepLines w:val="0"/>
        <w:jc w:val="center"/>
        <w:rPr>
          <w:bCs/>
          <w:sz w:val="22"/>
          <w:szCs w:val="22"/>
        </w:rPr>
      </w:pPr>
    </w:p>
    <w:p w:rsidR="00F30E1B" w:rsidRPr="00A16BC4" w:rsidRDefault="00F03F55" w:rsidP="00837C2B">
      <w:pPr>
        <w:pStyle w:val="Adres"/>
        <w:keepLines w:val="0"/>
        <w:jc w:val="center"/>
        <w:rPr>
          <w:bCs/>
          <w:sz w:val="22"/>
          <w:szCs w:val="22"/>
        </w:rPr>
      </w:pPr>
      <w:r w:rsidRPr="00765E09">
        <w:rPr>
          <w:bCs/>
          <w:sz w:val="22"/>
          <w:szCs w:val="22"/>
        </w:rPr>
        <w:t>D</w:t>
      </w:r>
      <w:r w:rsidR="00092A1B" w:rsidRPr="00765E09">
        <w:rPr>
          <w:bCs/>
          <w:sz w:val="22"/>
          <w:szCs w:val="22"/>
        </w:rPr>
        <w:t>omacyno</w:t>
      </w:r>
      <w:r w:rsidR="00D74F47" w:rsidRPr="00A16BC4">
        <w:rPr>
          <w:bCs/>
          <w:sz w:val="22"/>
          <w:szCs w:val="22"/>
        </w:rPr>
        <w:t xml:space="preserve">, dnia </w:t>
      </w:r>
      <w:r w:rsidR="002970CD" w:rsidRPr="00A16BC4">
        <w:rPr>
          <w:bCs/>
          <w:sz w:val="22"/>
          <w:szCs w:val="22"/>
        </w:rPr>
        <w:t>1</w:t>
      </w:r>
      <w:r w:rsidR="00A16BC4" w:rsidRPr="00A16BC4">
        <w:rPr>
          <w:bCs/>
          <w:sz w:val="22"/>
          <w:szCs w:val="22"/>
        </w:rPr>
        <w:t>2</w:t>
      </w:r>
      <w:r w:rsidR="00A432A4" w:rsidRPr="00A16BC4">
        <w:rPr>
          <w:bCs/>
          <w:sz w:val="22"/>
          <w:szCs w:val="22"/>
        </w:rPr>
        <w:t xml:space="preserve"> </w:t>
      </w:r>
      <w:r w:rsidR="002970CD" w:rsidRPr="00A16BC4">
        <w:rPr>
          <w:bCs/>
          <w:sz w:val="22"/>
          <w:szCs w:val="22"/>
        </w:rPr>
        <w:t>wrześ</w:t>
      </w:r>
      <w:r w:rsidR="00092A1B" w:rsidRPr="00A16BC4">
        <w:rPr>
          <w:bCs/>
          <w:sz w:val="22"/>
          <w:szCs w:val="22"/>
        </w:rPr>
        <w:t>nia</w:t>
      </w:r>
      <w:r w:rsidR="00816A5A" w:rsidRPr="00A16BC4">
        <w:rPr>
          <w:bCs/>
          <w:sz w:val="22"/>
          <w:szCs w:val="22"/>
        </w:rPr>
        <w:t xml:space="preserve"> 2017r.</w:t>
      </w:r>
    </w:p>
    <w:p w:rsidR="007B5660" w:rsidRPr="00092A1B" w:rsidRDefault="007B5660" w:rsidP="00FA3AF2">
      <w:pPr>
        <w:pStyle w:val="Nagwek6"/>
        <w:jc w:val="left"/>
        <w:rPr>
          <w:rFonts w:ascii="Arial" w:hAnsi="Arial" w:cs="Arial"/>
          <w:sz w:val="22"/>
          <w:szCs w:val="22"/>
        </w:rPr>
      </w:pPr>
    </w:p>
    <w:p w:rsidR="00765E09" w:rsidRDefault="00765E09">
      <w:pPr>
        <w:rPr>
          <w:rFonts w:ascii="Arial" w:hAnsi="Arial" w:cs="Arial"/>
          <w:b/>
          <w:bCs/>
          <w:sz w:val="22"/>
          <w:szCs w:val="22"/>
          <w:u w:val="single"/>
        </w:rPr>
      </w:pPr>
      <w:r>
        <w:rPr>
          <w:rFonts w:ascii="Arial" w:hAnsi="Arial" w:cs="Arial"/>
          <w:sz w:val="22"/>
          <w:szCs w:val="22"/>
        </w:rPr>
        <w:br w:type="page"/>
      </w:r>
    </w:p>
    <w:p w:rsidR="00422420" w:rsidRPr="00092A1B" w:rsidRDefault="00092A1B" w:rsidP="00422420">
      <w:pPr>
        <w:pStyle w:val="Nagwek6"/>
        <w:rPr>
          <w:rFonts w:ascii="Arial" w:hAnsi="Arial" w:cs="Arial"/>
          <w:sz w:val="22"/>
          <w:szCs w:val="22"/>
        </w:rPr>
      </w:pPr>
      <w:r w:rsidRPr="00092A1B">
        <w:rPr>
          <w:rFonts w:ascii="Arial" w:hAnsi="Arial" w:cs="Arial"/>
          <w:sz w:val="22"/>
          <w:szCs w:val="22"/>
        </w:rPr>
        <w:lastRenderedPageBreak/>
        <w:t>I</w:t>
      </w:r>
      <w:r w:rsidR="00422420" w:rsidRPr="00092A1B">
        <w:rPr>
          <w:rFonts w:ascii="Arial" w:hAnsi="Arial" w:cs="Arial"/>
          <w:sz w:val="22"/>
          <w:szCs w:val="22"/>
        </w:rPr>
        <w:t>nformacje ogólne</w:t>
      </w:r>
    </w:p>
    <w:p w:rsidR="00422420" w:rsidRPr="00092A1B" w:rsidRDefault="00422420" w:rsidP="00422420">
      <w:pPr>
        <w:rPr>
          <w:rFonts w:ascii="Arial" w:hAnsi="Arial" w:cs="Arial"/>
          <w:sz w:val="22"/>
          <w:szCs w:val="22"/>
        </w:rPr>
      </w:pPr>
    </w:p>
    <w:p w:rsidR="0082252E" w:rsidRPr="00092A1B" w:rsidRDefault="0082252E" w:rsidP="00D80199">
      <w:pPr>
        <w:pStyle w:val="Tekstpodstawowy3"/>
        <w:tabs>
          <w:tab w:val="num" w:pos="360"/>
        </w:tabs>
        <w:spacing w:line="360" w:lineRule="auto"/>
        <w:rPr>
          <w:rFonts w:ascii="Arial" w:hAnsi="Arial" w:cs="Arial"/>
          <w:b/>
          <w:bCs/>
          <w:sz w:val="22"/>
          <w:szCs w:val="22"/>
        </w:rPr>
      </w:pPr>
    </w:p>
    <w:p w:rsidR="00422420" w:rsidRPr="00092A1B" w:rsidRDefault="002F2EB3" w:rsidP="00422420">
      <w:pPr>
        <w:pStyle w:val="Tekstpodstawowy3"/>
        <w:tabs>
          <w:tab w:val="num" w:pos="360"/>
        </w:tabs>
        <w:spacing w:line="360" w:lineRule="auto"/>
        <w:ind w:left="360" w:hanging="360"/>
        <w:rPr>
          <w:rFonts w:ascii="Arial" w:hAnsi="Arial" w:cs="Arial"/>
          <w:b/>
          <w:bCs/>
          <w:sz w:val="22"/>
          <w:szCs w:val="22"/>
        </w:rPr>
      </w:pPr>
      <w:r w:rsidRPr="00092A1B">
        <w:rPr>
          <w:rFonts w:ascii="Arial" w:hAnsi="Arial" w:cs="Arial"/>
          <w:b/>
          <w:bCs/>
          <w:sz w:val="22"/>
          <w:szCs w:val="22"/>
        </w:rPr>
        <w:t>Na specyfikację istotnych warunków z</w:t>
      </w:r>
      <w:r w:rsidR="00422420" w:rsidRPr="00092A1B">
        <w:rPr>
          <w:rFonts w:ascii="Arial" w:hAnsi="Arial" w:cs="Arial"/>
          <w:b/>
          <w:bCs/>
          <w:sz w:val="22"/>
          <w:szCs w:val="22"/>
        </w:rPr>
        <w:t>amówienia składa się:</w:t>
      </w:r>
    </w:p>
    <w:p w:rsidR="00D568FD" w:rsidRPr="00092A1B" w:rsidRDefault="00D568FD" w:rsidP="008627B1">
      <w:pPr>
        <w:tabs>
          <w:tab w:val="left" w:pos="709"/>
          <w:tab w:val="left" w:pos="1276"/>
        </w:tabs>
        <w:spacing w:line="360" w:lineRule="auto"/>
        <w:jc w:val="both"/>
        <w:rPr>
          <w:rFonts w:ascii="Arial" w:hAnsi="Arial" w:cs="Arial"/>
          <w:b/>
          <w:bCs/>
          <w:sz w:val="20"/>
          <w:szCs w:val="20"/>
        </w:rPr>
      </w:pPr>
    </w:p>
    <w:p w:rsidR="00422420" w:rsidRPr="00092A1B" w:rsidRDefault="00422420" w:rsidP="007A6DAF">
      <w:pPr>
        <w:tabs>
          <w:tab w:val="left" w:pos="709"/>
          <w:tab w:val="left" w:pos="1276"/>
        </w:tabs>
        <w:spacing w:line="360" w:lineRule="auto"/>
        <w:jc w:val="both"/>
        <w:rPr>
          <w:rFonts w:ascii="Arial" w:hAnsi="Arial" w:cs="Arial"/>
          <w:sz w:val="20"/>
          <w:szCs w:val="20"/>
        </w:rPr>
      </w:pPr>
      <w:r w:rsidRPr="00092A1B">
        <w:rPr>
          <w:rFonts w:ascii="Arial" w:hAnsi="Arial" w:cs="Arial"/>
          <w:b/>
          <w:bCs/>
          <w:sz w:val="20"/>
          <w:szCs w:val="20"/>
        </w:rPr>
        <w:t>Rozdział I</w:t>
      </w:r>
      <w:r w:rsidR="00F77F66" w:rsidRPr="00092A1B">
        <w:rPr>
          <w:rFonts w:ascii="Arial" w:hAnsi="Arial" w:cs="Arial"/>
          <w:b/>
          <w:bCs/>
          <w:sz w:val="20"/>
          <w:szCs w:val="20"/>
        </w:rPr>
        <w:tab/>
      </w:r>
      <w:r w:rsidR="00F77F66" w:rsidRPr="00092A1B">
        <w:rPr>
          <w:rFonts w:ascii="Arial" w:hAnsi="Arial" w:cs="Arial"/>
          <w:b/>
          <w:bCs/>
          <w:sz w:val="20"/>
          <w:szCs w:val="20"/>
        </w:rPr>
        <w:tab/>
      </w:r>
      <w:r w:rsidR="00F77F66" w:rsidRPr="00092A1B">
        <w:rPr>
          <w:rFonts w:ascii="Arial" w:hAnsi="Arial" w:cs="Arial"/>
          <w:b/>
          <w:bCs/>
          <w:sz w:val="20"/>
          <w:szCs w:val="20"/>
        </w:rPr>
        <w:tab/>
      </w:r>
      <w:r w:rsidR="00F37D22" w:rsidRPr="00092A1B">
        <w:rPr>
          <w:rFonts w:ascii="Arial" w:hAnsi="Arial" w:cs="Arial"/>
          <w:sz w:val="20"/>
          <w:szCs w:val="20"/>
        </w:rPr>
        <w:t>Instrukcja dla w</w:t>
      </w:r>
      <w:r w:rsidR="00132235" w:rsidRPr="00092A1B">
        <w:rPr>
          <w:rFonts w:ascii="Arial" w:hAnsi="Arial" w:cs="Arial"/>
          <w:sz w:val="20"/>
          <w:szCs w:val="20"/>
        </w:rPr>
        <w:t xml:space="preserve">ykonawców </w:t>
      </w:r>
      <w:r w:rsidR="00E54C66" w:rsidRPr="00092A1B">
        <w:rPr>
          <w:rFonts w:ascii="Arial" w:hAnsi="Arial" w:cs="Arial"/>
          <w:sz w:val="20"/>
          <w:szCs w:val="20"/>
        </w:rPr>
        <w:t>(IDW)</w:t>
      </w:r>
      <w:r w:rsidR="00DD7420">
        <w:rPr>
          <w:rFonts w:ascii="Arial" w:hAnsi="Arial" w:cs="Arial"/>
          <w:sz w:val="20"/>
          <w:szCs w:val="20"/>
        </w:rPr>
        <w:t>.</w:t>
      </w:r>
    </w:p>
    <w:p w:rsidR="00F77F66" w:rsidRPr="00092A1B" w:rsidRDefault="00F77F66" w:rsidP="007A6DAF">
      <w:pPr>
        <w:tabs>
          <w:tab w:val="left" w:pos="709"/>
          <w:tab w:val="left" w:pos="1276"/>
        </w:tabs>
        <w:spacing w:line="360" w:lineRule="auto"/>
        <w:jc w:val="both"/>
        <w:rPr>
          <w:rFonts w:ascii="Arial" w:hAnsi="Arial" w:cs="Arial"/>
          <w:b/>
          <w:bCs/>
          <w:sz w:val="20"/>
          <w:szCs w:val="20"/>
        </w:rPr>
      </w:pPr>
      <w:r w:rsidRPr="00092A1B">
        <w:rPr>
          <w:rFonts w:ascii="Arial" w:hAnsi="Arial" w:cs="Arial"/>
          <w:b/>
          <w:bCs/>
          <w:sz w:val="20"/>
          <w:szCs w:val="20"/>
        </w:rPr>
        <w:t>Rozdział II</w:t>
      </w:r>
      <w:r w:rsidRPr="00092A1B">
        <w:rPr>
          <w:rFonts w:ascii="Arial" w:hAnsi="Arial" w:cs="Arial"/>
          <w:b/>
          <w:bCs/>
          <w:sz w:val="20"/>
          <w:szCs w:val="20"/>
        </w:rPr>
        <w:tab/>
      </w:r>
      <w:r w:rsidRPr="00092A1B">
        <w:rPr>
          <w:rFonts w:ascii="Arial" w:hAnsi="Arial" w:cs="Arial"/>
          <w:b/>
          <w:bCs/>
          <w:sz w:val="20"/>
          <w:szCs w:val="20"/>
        </w:rPr>
        <w:tab/>
      </w:r>
      <w:r w:rsidRPr="00092A1B">
        <w:rPr>
          <w:rFonts w:ascii="Arial" w:hAnsi="Arial" w:cs="Arial"/>
          <w:b/>
          <w:bCs/>
          <w:sz w:val="20"/>
          <w:szCs w:val="20"/>
        </w:rPr>
        <w:tab/>
      </w:r>
      <w:r w:rsidRPr="00092A1B">
        <w:rPr>
          <w:rFonts w:ascii="Arial" w:hAnsi="Arial" w:cs="Arial"/>
          <w:sz w:val="20"/>
          <w:szCs w:val="20"/>
        </w:rPr>
        <w:t>Opis przedmiotu zamówienia</w:t>
      </w:r>
      <w:r w:rsidR="00DD7420">
        <w:rPr>
          <w:rFonts w:ascii="Arial" w:hAnsi="Arial" w:cs="Arial"/>
          <w:sz w:val="20"/>
          <w:szCs w:val="20"/>
        </w:rPr>
        <w:t>.</w:t>
      </w:r>
      <w:r w:rsidRPr="00092A1B">
        <w:rPr>
          <w:rFonts w:ascii="Arial" w:hAnsi="Arial" w:cs="Arial"/>
          <w:b/>
          <w:bCs/>
          <w:sz w:val="20"/>
          <w:szCs w:val="20"/>
        </w:rPr>
        <w:t xml:space="preserve"> </w:t>
      </w:r>
    </w:p>
    <w:p w:rsidR="00422420" w:rsidRPr="002A5F62" w:rsidRDefault="00422420" w:rsidP="007A6DAF">
      <w:pPr>
        <w:tabs>
          <w:tab w:val="left" w:pos="709"/>
          <w:tab w:val="left" w:pos="1276"/>
        </w:tabs>
        <w:spacing w:line="360" w:lineRule="auto"/>
        <w:jc w:val="both"/>
        <w:rPr>
          <w:rFonts w:ascii="Arial" w:hAnsi="Arial" w:cs="Arial"/>
          <w:sz w:val="20"/>
          <w:szCs w:val="20"/>
        </w:rPr>
      </w:pPr>
      <w:r w:rsidRPr="00092A1B">
        <w:rPr>
          <w:rFonts w:ascii="Arial" w:hAnsi="Arial" w:cs="Arial"/>
          <w:b/>
          <w:bCs/>
          <w:sz w:val="20"/>
          <w:szCs w:val="20"/>
        </w:rPr>
        <w:t>Rozdział II</w:t>
      </w:r>
      <w:r w:rsidR="00F77F66" w:rsidRPr="00092A1B">
        <w:rPr>
          <w:rFonts w:ascii="Arial" w:hAnsi="Arial" w:cs="Arial"/>
          <w:b/>
          <w:sz w:val="20"/>
          <w:szCs w:val="20"/>
        </w:rPr>
        <w:t>I</w:t>
      </w:r>
      <w:r w:rsidR="00F77F66" w:rsidRPr="00092A1B">
        <w:rPr>
          <w:rFonts w:ascii="Arial" w:hAnsi="Arial" w:cs="Arial"/>
          <w:b/>
          <w:sz w:val="20"/>
          <w:szCs w:val="20"/>
        </w:rPr>
        <w:tab/>
      </w:r>
      <w:r w:rsidR="00F77F66" w:rsidRPr="00092A1B">
        <w:rPr>
          <w:rFonts w:ascii="Arial" w:hAnsi="Arial" w:cs="Arial"/>
          <w:sz w:val="20"/>
          <w:szCs w:val="20"/>
        </w:rPr>
        <w:tab/>
      </w:r>
      <w:r w:rsidR="00F77F66" w:rsidRPr="00092A1B">
        <w:rPr>
          <w:rFonts w:ascii="Arial" w:hAnsi="Arial" w:cs="Arial"/>
          <w:sz w:val="20"/>
          <w:szCs w:val="20"/>
        </w:rPr>
        <w:tab/>
      </w:r>
      <w:r w:rsidR="002970CD" w:rsidRPr="002A5F62">
        <w:rPr>
          <w:rFonts w:ascii="Arial" w:hAnsi="Arial" w:cs="Arial"/>
          <w:sz w:val="20"/>
          <w:szCs w:val="20"/>
        </w:rPr>
        <w:t>Wzór f</w:t>
      </w:r>
      <w:r w:rsidRPr="002A5F62">
        <w:rPr>
          <w:rFonts w:ascii="Arial" w:hAnsi="Arial" w:cs="Arial"/>
          <w:sz w:val="20"/>
          <w:szCs w:val="20"/>
        </w:rPr>
        <w:t>ormu</w:t>
      </w:r>
      <w:r w:rsidR="00132235" w:rsidRPr="002A5F62">
        <w:rPr>
          <w:rFonts w:ascii="Arial" w:hAnsi="Arial" w:cs="Arial"/>
          <w:sz w:val="20"/>
          <w:szCs w:val="20"/>
        </w:rPr>
        <w:t>larz</w:t>
      </w:r>
      <w:r w:rsidR="002970CD" w:rsidRPr="002A5F62">
        <w:rPr>
          <w:rFonts w:ascii="Arial" w:hAnsi="Arial" w:cs="Arial"/>
          <w:sz w:val="20"/>
          <w:szCs w:val="20"/>
        </w:rPr>
        <w:t>a</w:t>
      </w:r>
      <w:r w:rsidR="00132235" w:rsidRPr="002A5F62">
        <w:rPr>
          <w:rFonts w:ascii="Arial" w:hAnsi="Arial" w:cs="Arial"/>
          <w:sz w:val="20"/>
          <w:szCs w:val="20"/>
        </w:rPr>
        <w:t xml:space="preserve"> oferty wraz z załącznikami</w:t>
      </w:r>
      <w:r w:rsidR="00DD7420" w:rsidRPr="002A5F62">
        <w:rPr>
          <w:rFonts w:ascii="Arial" w:hAnsi="Arial" w:cs="Arial"/>
          <w:sz w:val="20"/>
          <w:szCs w:val="20"/>
        </w:rPr>
        <w:t>.</w:t>
      </w:r>
    </w:p>
    <w:p w:rsidR="004E6448" w:rsidRPr="002A5F62" w:rsidRDefault="00F471D0" w:rsidP="007A6DAF">
      <w:pPr>
        <w:tabs>
          <w:tab w:val="left" w:pos="1276"/>
        </w:tabs>
        <w:spacing w:line="360" w:lineRule="auto"/>
        <w:ind w:left="2127" w:hanging="2127"/>
        <w:jc w:val="both"/>
        <w:rPr>
          <w:rFonts w:ascii="Arial" w:hAnsi="Arial" w:cs="Arial"/>
          <w:sz w:val="20"/>
          <w:szCs w:val="20"/>
        </w:rPr>
      </w:pPr>
      <w:r w:rsidRPr="002A5F62">
        <w:rPr>
          <w:rFonts w:ascii="Arial" w:hAnsi="Arial" w:cs="Arial"/>
          <w:b/>
          <w:bCs/>
          <w:sz w:val="20"/>
          <w:szCs w:val="20"/>
        </w:rPr>
        <w:t>Załącznik</w:t>
      </w:r>
      <w:r w:rsidR="004300DE" w:rsidRPr="002A5F62">
        <w:rPr>
          <w:rFonts w:ascii="Arial" w:hAnsi="Arial" w:cs="Arial"/>
          <w:b/>
          <w:bCs/>
          <w:sz w:val="20"/>
          <w:szCs w:val="20"/>
        </w:rPr>
        <w:t xml:space="preserve"> n</w:t>
      </w:r>
      <w:r w:rsidR="00C34027" w:rsidRPr="002A5F62">
        <w:rPr>
          <w:rFonts w:ascii="Arial" w:hAnsi="Arial" w:cs="Arial"/>
          <w:b/>
          <w:bCs/>
          <w:sz w:val="20"/>
          <w:szCs w:val="20"/>
        </w:rPr>
        <w:t>r 1</w:t>
      </w:r>
      <w:r w:rsidR="002E5AA3" w:rsidRPr="002A5F62">
        <w:rPr>
          <w:rFonts w:ascii="Arial" w:hAnsi="Arial" w:cs="Arial"/>
          <w:b/>
          <w:bCs/>
          <w:sz w:val="20"/>
          <w:szCs w:val="20"/>
        </w:rPr>
        <w:tab/>
      </w:r>
      <w:r w:rsidR="004E6448" w:rsidRPr="002A5F62">
        <w:rPr>
          <w:rFonts w:ascii="Arial" w:hAnsi="Arial" w:cs="Arial"/>
          <w:sz w:val="20"/>
          <w:szCs w:val="20"/>
        </w:rPr>
        <w:t xml:space="preserve">Wzór oświadczenia Wykonawcy o braku podstaw do wykluczenia </w:t>
      </w:r>
      <w:r w:rsidR="004E6448" w:rsidRPr="002A5F62">
        <w:rPr>
          <w:rFonts w:ascii="Arial" w:hAnsi="Arial" w:cs="Arial"/>
          <w:sz w:val="20"/>
          <w:szCs w:val="20"/>
        </w:rPr>
        <w:br/>
        <w:t>z postępowania</w:t>
      </w:r>
      <w:r w:rsidR="00DD7420" w:rsidRPr="002A5F62">
        <w:rPr>
          <w:rFonts w:ascii="Arial" w:hAnsi="Arial" w:cs="Arial"/>
          <w:sz w:val="20"/>
          <w:szCs w:val="20"/>
        </w:rPr>
        <w:t>.</w:t>
      </w:r>
    </w:p>
    <w:p w:rsidR="001100DD" w:rsidRPr="00092A1B" w:rsidRDefault="001100DD" w:rsidP="007A6DAF">
      <w:pPr>
        <w:tabs>
          <w:tab w:val="left" w:pos="1276"/>
        </w:tabs>
        <w:spacing w:line="360" w:lineRule="auto"/>
        <w:ind w:left="2127" w:hanging="2127"/>
        <w:jc w:val="both"/>
        <w:rPr>
          <w:rFonts w:ascii="Arial" w:hAnsi="Arial" w:cs="Arial"/>
          <w:b/>
          <w:bCs/>
          <w:sz w:val="20"/>
          <w:szCs w:val="20"/>
        </w:rPr>
      </w:pPr>
      <w:r w:rsidRPr="002A5F62">
        <w:rPr>
          <w:rFonts w:ascii="Arial" w:hAnsi="Arial" w:cs="Arial"/>
          <w:b/>
          <w:bCs/>
          <w:sz w:val="20"/>
          <w:szCs w:val="20"/>
        </w:rPr>
        <w:t>Załącznik nr 1a</w:t>
      </w:r>
      <w:r w:rsidRPr="002A5F62">
        <w:rPr>
          <w:rFonts w:ascii="Arial" w:hAnsi="Arial" w:cs="Arial"/>
          <w:b/>
          <w:bCs/>
          <w:sz w:val="20"/>
          <w:szCs w:val="20"/>
        </w:rPr>
        <w:tab/>
      </w:r>
      <w:r w:rsidRPr="002A5F62">
        <w:rPr>
          <w:rFonts w:ascii="Arial" w:hAnsi="Arial" w:cs="Arial"/>
          <w:bCs/>
          <w:sz w:val="20"/>
          <w:szCs w:val="20"/>
        </w:rPr>
        <w:t>Wzór w</w:t>
      </w:r>
      <w:r w:rsidRPr="002A5F62">
        <w:rPr>
          <w:rFonts w:ascii="Arial" w:eastAsia="Arial Unicode MS" w:hAnsi="Arial" w:cs="Arial"/>
          <w:bCs/>
          <w:kern w:val="3"/>
          <w:sz w:val="20"/>
          <w:szCs w:val="20"/>
        </w:rPr>
        <w:t>ykazu dostaw</w:t>
      </w:r>
    </w:p>
    <w:p w:rsidR="003F49FD" w:rsidRPr="00CD0736" w:rsidRDefault="00E3528D" w:rsidP="00F77F66">
      <w:pPr>
        <w:tabs>
          <w:tab w:val="left" w:pos="1276"/>
        </w:tabs>
        <w:spacing w:line="360" w:lineRule="auto"/>
        <w:ind w:left="2127" w:hanging="2127"/>
        <w:jc w:val="both"/>
        <w:rPr>
          <w:rFonts w:ascii="Arial" w:hAnsi="Arial" w:cs="Arial"/>
          <w:i/>
          <w:sz w:val="20"/>
          <w:szCs w:val="20"/>
        </w:rPr>
      </w:pPr>
      <w:r w:rsidRPr="00092A1B">
        <w:rPr>
          <w:rFonts w:ascii="Arial" w:hAnsi="Arial" w:cs="Arial"/>
          <w:b/>
          <w:bCs/>
          <w:sz w:val="20"/>
          <w:szCs w:val="20"/>
        </w:rPr>
        <w:t>Z</w:t>
      </w:r>
      <w:r w:rsidR="004300DE" w:rsidRPr="00092A1B">
        <w:rPr>
          <w:rFonts w:ascii="Arial" w:hAnsi="Arial" w:cs="Arial"/>
          <w:b/>
          <w:bCs/>
          <w:sz w:val="20"/>
          <w:szCs w:val="20"/>
        </w:rPr>
        <w:t>ałącznik n</w:t>
      </w:r>
      <w:r w:rsidR="000E408D" w:rsidRPr="00092A1B">
        <w:rPr>
          <w:rFonts w:ascii="Arial" w:hAnsi="Arial" w:cs="Arial"/>
          <w:b/>
          <w:bCs/>
          <w:sz w:val="20"/>
          <w:szCs w:val="20"/>
        </w:rPr>
        <w:t>r 2</w:t>
      </w:r>
      <w:r w:rsidR="00F77F66" w:rsidRPr="00092A1B">
        <w:rPr>
          <w:rFonts w:ascii="Arial" w:hAnsi="Arial" w:cs="Arial"/>
          <w:b/>
          <w:bCs/>
          <w:sz w:val="20"/>
          <w:szCs w:val="20"/>
        </w:rPr>
        <w:tab/>
      </w:r>
      <w:r w:rsidR="00661B08">
        <w:rPr>
          <w:rFonts w:ascii="Arial" w:hAnsi="Arial" w:cs="Arial"/>
          <w:sz w:val="20"/>
          <w:szCs w:val="20"/>
        </w:rPr>
        <w:t>Oświadczenie</w:t>
      </w:r>
      <w:r w:rsidR="00B47F23" w:rsidRPr="00092A1B">
        <w:rPr>
          <w:rFonts w:ascii="Arial" w:hAnsi="Arial" w:cs="Arial"/>
          <w:sz w:val="20"/>
          <w:szCs w:val="20"/>
        </w:rPr>
        <w:t xml:space="preserve"> o przynależności lub braku przynależności do grupy kapitałowej</w:t>
      </w:r>
      <w:r w:rsidR="00DD7420">
        <w:rPr>
          <w:rFonts w:ascii="Arial" w:hAnsi="Arial" w:cs="Arial"/>
          <w:sz w:val="20"/>
          <w:szCs w:val="20"/>
        </w:rPr>
        <w:t>.</w:t>
      </w:r>
      <w:r w:rsidR="00B47F23" w:rsidRPr="00092A1B">
        <w:rPr>
          <w:rFonts w:ascii="Arial" w:hAnsi="Arial" w:cs="Arial"/>
          <w:sz w:val="20"/>
          <w:szCs w:val="20"/>
        </w:rPr>
        <w:t xml:space="preserve"> </w:t>
      </w:r>
      <w:r w:rsidR="00B47F23" w:rsidRPr="00CD0736">
        <w:rPr>
          <w:rFonts w:ascii="Arial" w:hAnsi="Arial" w:cs="Arial"/>
          <w:i/>
          <w:sz w:val="20"/>
          <w:szCs w:val="20"/>
        </w:rPr>
        <w:t>(Uwaga: załącznik składany</w:t>
      </w:r>
      <w:r w:rsidR="00661B08">
        <w:rPr>
          <w:rFonts w:ascii="Arial" w:hAnsi="Arial" w:cs="Arial"/>
          <w:i/>
          <w:sz w:val="20"/>
          <w:szCs w:val="20"/>
        </w:rPr>
        <w:t>, bez wezwania,</w:t>
      </w:r>
      <w:r w:rsidR="00B47F23" w:rsidRPr="00CD0736">
        <w:rPr>
          <w:rFonts w:ascii="Arial" w:hAnsi="Arial" w:cs="Arial"/>
          <w:i/>
          <w:sz w:val="20"/>
          <w:szCs w:val="20"/>
        </w:rPr>
        <w:t xml:space="preserve"> w terminie 3 dni od dnia zamieszczenia na stronie internetowej</w:t>
      </w:r>
      <w:r w:rsidR="00CD0736" w:rsidRPr="00CD0736">
        <w:rPr>
          <w:rFonts w:ascii="Arial" w:hAnsi="Arial" w:cs="Arial"/>
          <w:i/>
          <w:sz w:val="20"/>
          <w:szCs w:val="20"/>
        </w:rPr>
        <w:t xml:space="preserve"> </w:t>
      </w:r>
      <w:r w:rsidR="00B47F23" w:rsidRPr="00CD0736">
        <w:rPr>
          <w:rFonts w:ascii="Arial" w:hAnsi="Arial" w:cs="Arial"/>
          <w:i/>
          <w:sz w:val="20"/>
          <w:szCs w:val="20"/>
        </w:rPr>
        <w:t xml:space="preserve"> </w:t>
      </w:r>
      <w:hyperlink r:id="rId9" w:history="1">
        <w:r w:rsidR="00CD0736" w:rsidRPr="00CD0736">
          <w:rPr>
            <w:rStyle w:val="Hipercze"/>
            <w:rFonts w:ascii="Arial" w:hAnsi="Arial" w:cs="Arial"/>
            <w:i/>
            <w:color w:val="auto"/>
            <w:sz w:val="20"/>
            <w:szCs w:val="20"/>
            <w:u w:val="none"/>
          </w:rPr>
          <w:t>http://bip.karlino.pl</w:t>
        </w:r>
      </w:hyperlink>
      <w:r w:rsidR="00CD0736" w:rsidRPr="00CD0736">
        <w:rPr>
          <w:rFonts w:ascii="Arial" w:hAnsi="Arial" w:cs="Arial"/>
          <w:i/>
          <w:sz w:val="20"/>
          <w:szCs w:val="20"/>
        </w:rPr>
        <w:t xml:space="preserve"> </w:t>
      </w:r>
      <w:r w:rsidR="00B47F23" w:rsidRPr="00CD0736">
        <w:rPr>
          <w:rFonts w:ascii="Arial" w:hAnsi="Arial" w:cs="Arial"/>
          <w:i/>
          <w:sz w:val="20"/>
          <w:szCs w:val="20"/>
        </w:rPr>
        <w:t>informacji, o której mowa w art. 86 ust. 5 ustawy)</w:t>
      </w:r>
    </w:p>
    <w:p w:rsidR="00F77F66" w:rsidRPr="00092A1B" w:rsidRDefault="004300DE" w:rsidP="00F77F66">
      <w:pPr>
        <w:tabs>
          <w:tab w:val="left" w:pos="1276"/>
        </w:tabs>
        <w:spacing w:line="360" w:lineRule="auto"/>
        <w:ind w:left="2127" w:hanging="2127"/>
        <w:jc w:val="both"/>
        <w:rPr>
          <w:rFonts w:ascii="Arial" w:hAnsi="Arial" w:cs="Arial"/>
          <w:sz w:val="20"/>
          <w:szCs w:val="20"/>
        </w:rPr>
      </w:pPr>
      <w:r w:rsidRPr="00092A1B">
        <w:rPr>
          <w:rFonts w:ascii="Arial" w:hAnsi="Arial" w:cs="Arial"/>
          <w:b/>
          <w:bCs/>
          <w:sz w:val="20"/>
          <w:szCs w:val="20"/>
        </w:rPr>
        <w:t>Załącznik n</w:t>
      </w:r>
      <w:r w:rsidR="00F77F66" w:rsidRPr="00092A1B">
        <w:rPr>
          <w:rFonts w:ascii="Arial" w:hAnsi="Arial" w:cs="Arial"/>
          <w:b/>
          <w:bCs/>
          <w:sz w:val="20"/>
          <w:szCs w:val="20"/>
        </w:rPr>
        <w:t>r 3</w:t>
      </w:r>
      <w:r w:rsidR="00F77F66" w:rsidRPr="00092A1B">
        <w:rPr>
          <w:rFonts w:ascii="Arial" w:hAnsi="Arial" w:cs="Arial"/>
          <w:b/>
          <w:bCs/>
          <w:sz w:val="20"/>
          <w:szCs w:val="20"/>
        </w:rPr>
        <w:tab/>
      </w:r>
      <w:r w:rsidR="00F77F66" w:rsidRPr="00092A1B">
        <w:rPr>
          <w:rFonts w:ascii="Arial" w:hAnsi="Arial" w:cs="Arial"/>
          <w:bCs/>
          <w:sz w:val="20"/>
          <w:szCs w:val="20"/>
        </w:rPr>
        <w:t xml:space="preserve">Wymagania techniczne </w:t>
      </w:r>
      <w:r w:rsidR="002A37E3" w:rsidRPr="00092A1B">
        <w:rPr>
          <w:rFonts w:ascii="Arial" w:hAnsi="Arial" w:cs="Arial"/>
          <w:bCs/>
          <w:sz w:val="20"/>
          <w:szCs w:val="20"/>
        </w:rPr>
        <w:t>pojazdu</w:t>
      </w:r>
      <w:r w:rsidR="00EA2CAB" w:rsidRPr="00092A1B">
        <w:rPr>
          <w:rFonts w:ascii="Arial" w:hAnsi="Arial" w:cs="Arial"/>
          <w:bCs/>
          <w:sz w:val="20"/>
          <w:szCs w:val="20"/>
        </w:rPr>
        <w:t xml:space="preserve"> </w:t>
      </w:r>
      <w:r w:rsidR="00092A1B" w:rsidRPr="00092A1B">
        <w:rPr>
          <w:rFonts w:ascii="Arial" w:hAnsi="Arial" w:cs="Arial"/>
          <w:bCs/>
          <w:sz w:val="20"/>
          <w:szCs w:val="20"/>
        </w:rPr>
        <w:t>dla</w:t>
      </w:r>
      <w:r w:rsidRPr="00092A1B">
        <w:rPr>
          <w:rFonts w:ascii="Arial" w:hAnsi="Arial" w:cs="Arial"/>
          <w:bCs/>
          <w:sz w:val="20"/>
          <w:szCs w:val="20"/>
        </w:rPr>
        <w:t xml:space="preserve"> jednostk</w:t>
      </w:r>
      <w:r w:rsidR="00092A1B" w:rsidRPr="00092A1B">
        <w:rPr>
          <w:rFonts w:ascii="Arial" w:hAnsi="Arial" w:cs="Arial"/>
          <w:bCs/>
          <w:sz w:val="20"/>
          <w:szCs w:val="20"/>
        </w:rPr>
        <w:t>i</w:t>
      </w:r>
      <w:r w:rsidRPr="00092A1B">
        <w:rPr>
          <w:rFonts w:ascii="Arial" w:hAnsi="Arial" w:cs="Arial"/>
          <w:bCs/>
          <w:sz w:val="20"/>
          <w:szCs w:val="20"/>
        </w:rPr>
        <w:t xml:space="preserve"> OSP w D</w:t>
      </w:r>
      <w:r w:rsidR="00092A1B" w:rsidRPr="00092A1B">
        <w:rPr>
          <w:rFonts w:ascii="Arial" w:hAnsi="Arial" w:cs="Arial"/>
          <w:bCs/>
          <w:sz w:val="20"/>
          <w:szCs w:val="20"/>
        </w:rPr>
        <w:t>omacynie</w:t>
      </w:r>
      <w:r w:rsidR="00DD7420">
        <w:rPr>
          <w:rFonts w:ascii="Arial" w:hAnsi="Arial" w:cs="Arial"/>
          <w:bCs/>
          <w:sz w:val="20"/>
          <w:szCs w:val="20"/>
        </w:rPr>
        <w:t>.</w:t>
      </w:r>
    </w:p>
    <w:p w:rsidR="00B74D71" w:rsidRPr="00092A1B" w:rsidRDefault="00422420" w:rsidP="000E408D">
      <w:pPr>
        <w:tabs>
          <w:tab w:val="left" w:pos="1418"/>
        </w:tabs>
        <w:spacing w:line="360" w:lineRule="auto"/>
        <w:ind w:left="2127" w:hanging="2127"/>
        <w:jc w:val="both"/>
        <w:rPr>
          <w:rFonts w:ascii="Arial" w:hAnsi="Arial" w:cs="Arial"/>
          <w:sz w:val="20"/>
          <w:szCs w:val="20"/>
        </w:rPr>
      </w:pPr>
      <w:r w:rsidRPr="00092A1B">
        <w:rPr>
          <w:rFonts w:ascii="Arial" w:hAnsi="Arial" w:cs="Arial"/>
          <w:b/>
          <w:bCs/>
          <w:sz w:val="20"/>
          <w:szCs w:val="20"/>
        </w:rPr>
        <w:t>Rozdział IV</w:t>
      </w:r>
      <w:r w:rsidRPr="00092A1B">
        <w:rPr>
          <w:rFonts w:ascii="Arial" w:hAnsi="Arial" w:cs="Arial"/>
          <w:b/>
          <w:bCs/>
          <w:sz w:val="20"/>
          <w:szCs w:val="20"/>
        </w:rPr>
        <w:tab/>
      </w:r>
      <w:r w:rsidR="007B5660" w:rsidRPr="00092A1B">
        <w:rPr>
          <w:rFonts w:ascii="Arial" w:hAnsi="Arial" w:cs="Arial"/>
          <w:b/>
          <w:bCs/>
          <w:sz w:val="20"/>
          <w:szCs w:val="20"/>
        </w:rPr>
        <w:tab/>
      </w:r>
      <w:r w:rsidR="00D80199" w:rsidRPr="00092A1B">
        <w:rPr>
          <w:rFonts w:ascii="Arial" w:hAnsi="Arial" w:cs="Arial"/>
          <w:bCs/>
          <w:sz w:val="20"/>
          <w:szCs w:val="20"/>
        </w:rPr>
        <w:t>Projekt</w:t>
      </w:r>
      <w:r w:rsidR="00312027" w:rsidRPr="00092A1B">
        <w:rPr>
          <w:rFonts w:ascii="Arial" w:hAnsi="Arial" w:cs="Arial"/>
          <w:bCs/>
          <w:sz w:val="20"/>
          <w:szCs w:val="20"/>
        </w:rPr>
        <w:t xml:space="preserve"> umowy</w:t>
      </w:r>
      <w:r w:rsidR="00D80199" w:rsidRPr="00092A1B">
        <w:rPr>
          <w:rFonts w:ascii="Arial" w:hAnsi="Arial" w:cs="Arial"/>
          <w:bCs/>
          <w:sz w:val="20"/>
          <w:szCs w:val="20"/>
        </w:rPr>
        <w:t xml:space="preserve"> w sprawie</w:t>
      </w:r>
      <w:r w:rsidR="00D80199" w:rsidRPr="00092A1B">
        <w:rPr>
          <w:rFonts w:ascii="Arial" w:hAnsi="Arial" w:cs="Arial"/>
          <w:sz w:val="20"/>
          <w:szCs w:val="20"/>
        </w:rPr>
        <w:t xml:space="preserve"> zamówienia publicznego</w:t>
      </w:r>
      <w:r w:rsidR="00DD7420">
        <w:rPr>
          <w:rFonts w:ascii="Arial" w:hAnsi="Arial" w:cs="Arial"/>
          <w:sz w:val="20"/>
          <w:szCs w:val="20"/>
        </w:rPr>
        <w:t>.</w:t>
      </w:r>
      <w:r w:rsidR="00B03D7B" w:rsidRPr="00092A1B">
        <w:rPr>
          <w:rFonts w:ascii="Arial" w:hAnsi="Arial" w:cs="Arial"/>
          <w:sz w:val="20"/>
          <w:szCs w:val="20"/>
        </w:rPr>
        <w:t xml:space="preserve"> </w:t>
      </w:r>
    </w:p>
    <w:p w:rsidR="00E3528D" w:rsidRPr="00092A1B" w:rsidRDefault="00DC6254" w:rsidP="008B1E9D">
      <w:pPr>
        <w:tabs>
          <w:tab w:val="left" w:pos="1418"/>
        </w:tabs>
        <w:spacing w:line="360" w:lineRule="auto"/>
        <w:ind w:left="2127" w:hanging="2127"/>
        <w:jc w:val="both"/>
        <w:rPr>
          <w:rFonts w:ascii="Arial" w:hAnsi="Arial" w:cs="Arial"/>
          <w:sz w:val="20"/>
          <w:szCs w:val="20"/>
        </w:rPr>
      </w:pPr>
      <w:r w:rsidRPr="00092A1B">
        <w:rPr>
          <w:rFonts w:ascii="Arial" w:hAnsi="Arial" w:cs="Arial"/>
          <w:sz w:val="20"/>
          <w:szCs w:val="20"/>
        </w:rPr>
        <w:tab/>
      </w:r>
      <w:r w:rsidRPr="00092A1B">
        <w:rPr>
          <w:rFonts w:ascii="Arial" w:hAnsi="Arial" w:cs="Arial"/>
          <w:sz w:val="20"/>
          <w:szCs w:val="20"/>
        </w:rPr>
        <w:tab/>
      </w:r>
    </w:p>
    <w:p w:rsidR="00E04B5A" w:rsidRPr="00092A1B" w:rsidRDefault="00E04B5A"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03521C">
      <w:pPr>
        <w:tabs>
          <w:tab w:val="left" w:pos="1418"/>
        </w:tabs>
        <w:spacing w:line="360" w:lineRule="auto"/>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312027" w:rsidRPr="00092A1B" w:rsidRDefault="00312027" w:rsidP="007A6DAF">
      <w:pPr>
        <w:tabs>
          <w:tab w:val="left" w:pos="1418"/>
        </w:tabs>
        <w:spacing w:line="360" w:lineRule="auto"/>
        <w:ind w:left="2127"/>
        <w:jc w:val="both"/>
        <w:rPr>
          <w:rFonts w:ascii="Arial" w:hAnsi="Arial" w:cs="Arial"/>
          <w:sz w:val="20"/>
          <w:szCs w:val="20"/>
        </w:rPr>
      </w:pPr>
    </w:p>
    <w:p w:rsidR="000E408D" w:rsidRPr="00092A1B" w:rsidRDefault="000E408D" w:rsidP="007A6DAF">
      <w:pPr>
        <w:tabs>
          <w:tab w:val="left" w:pos="1418"/>
        </w:tabs>
        <w:spacing w:line="360" w:lineRule="auto"/>
        <w:ind w:left="2127"/>
        <w:jc w:val="both"/>
        <w:rPr>
          <w:rFonts w:ascii="Arial" w:hAnsi="Arial" w:cs="Arial"/>
          <w:sz w:val="20"/>
          <w:szCs w:val="20"/>
        </w:rPr>
      </w:pPr>
    </w:p>
    <w:p w:rsidR="00EA2CAB" w:rsidRPr="00092A1B" w:rsidRDefault="00EA2CAB">
      <w:pPr>
        <w:rPr>
          <w:rFonts w:ascii="Arial" w:hAnsi="Arial" w:cs="Arial"/>
          <w:b/>
          <w:bCs/>
          <w:sz w:val="22"/>
          <w:szCs w:val="22"/>
        </w:rPr>
      </w:pPr>
      <w:r w:rsidRPr="00092A1B">
        <w:rPr>
          <w:rFonts w:ascii="Arial" w:hAnsi="Arial" w:cs="Arial"/>
          <w:b/>
          <w:bCs/>
          <w:sz w:val="22"/>
          <w:szCs w:val="22"/>
        </w:rPr>
        <w:br w:type="page"/>
      </w:r>
    </w:p>
    <w:p w:rsidR="00422420" w:rsidRPr="00092A1B" w:rsidRDefault="00422420" w:rsidP="00422420">
      <w:pPr>
        <w:pStyle w:val="Tekstpodstawowy"/>
        <w:jc w:val="right"/>
        <w:rPr>
          <w:rFonts w:ascii="Arial" w:hAnsi="Arial" w:cs="Arial"/>
          <w:b/>
          <w:bCs/>
          <w:sz w:val="22"/>
          <w:szCs w:val="22"/>
        </w:rPr>
      </w:pPr>
      <w:r w:rsidRPr="00092A1B">
        <w:rPr>
          <w:rFonts w:ascii="Arial" w:hAnsi="Arial" w:cs="Arial"/>
          <w:b/>
          <w:bCs/>
          <w:sz w:val="22"/>
          <w:szCs w:val="22"/>
        </w:rPr>
        <w:lastRenderedPageBreak/>
        <w:t>ROZDZIAŁ I</w:t>
      </w:r>
    </w:p>
    <w:p w:rsidR="00422420" w:rsidRPr="00092A1B" w:rsidRDefault="00422420" w:rsidP="00422420">
      <w:pPr>
        <w:pStyle w:val="Nagwek1"/>
        <w:jc w:val="center"/>
        <w:rPr>
          <w:rFonts w:ascii="Arial" w:hAnsi="Arial" w:cs="Arial"/>
          <w:sz w:val="22"/>
          <w:szCs w:val="22"/>
          <w:u w:val="single"/>
        </w:rPr>
      </w:pPr>
      <w:r w:rsidRPr="00092A1B">
        <w:rPr>
          <w:rFonts w:ascii="Arial" w:hAnsi="Arial" w:cs="Arial"/>
          <w:sz w:val="22"/>
          <w:szCs w:val="22"/>
          <w:u w:val="single"/>
        </w:rPr>
        <w:t>INSTRUKCJA DLA WYKONAWCÓW</w:t>
      </w:r>
      <w:r w:rsidR="00E54C66" w:rsidRPr="00092A1B">
        <w:rPr>
          <w:rFonts w:ascii="Arial" w:hAnsi="Arial" w:cs="Arial"/>
          <w:sz w:val="22"/>
          <w:szCs w:val="22"/>
          <w:u w:val="single"/>
        </w:rPr>
        <w:t xml:space="preserve"> (IDW)</w:t>
      </w:r>
    </w:p>
    <w:p w:rsidR="00C82761" w:rsidRPr="00092A1B" w:rsidRDefault="00C82761" w:rsidP="00C82761">
      <w:pPr>
        <w:rPr>
          <w:rFonts w:ascii="Arial" w:hAnsi="Arial" w:cs="Arial"/>
        </w:rPr>
      </w:pPr>
    </w:p>
    <w:p w:rsidR="00864B0D" w:rsidRPr="00092A1B" w:rsidRDefault="00864B0D" w:rsidP="00422420">
      <w:pPr>
        <w:rPr>
          <w:rFonts w:ascii="Arial" w:hAnsi="Arial" w:cs="Arial"/>
          <w:sz w:val="8"/>
          <w:szCs w:val="8"/>
        </w:rPr>
      </w:pPr>
    </w:p>
    <w:p w:rsidR="00422420" w:rsidRPr="00092A1B" w:rsidRDefault="005A1DE7" w:rsidP="001D0F6B">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bCs/>
          <w:sz w:val="20"/>
          <w:szCs w:val="20"/>
        </w:rPr>
        <w:t>ZAMAWIAJĄCY</w:t>
      </w:r>
      <w:r w:rsidR="00AB6A64">
        <w:rPr>
          <w:rFonts w:ascii="Arial" w:hAnsi="Arial" w:cs="Arial"/>
          <w:b/>
          <w:bCs/>
          <w:sz w:val="20"/>
          <w:szCs w:val="20"/>
        </w:rPr>
        <w:t>:</w:t>
      </w:r>
    </w:p>
    <w:p w:rsidR="00F03F55" w:rsidRPr="00AB6A64" w:rsidRDefault="00F03F55" w:rsidP="009C078A">
      <w:pPr>
        <w:spacing w:line="360" w:lineRule="auto"/>
        <w:jc w:val="both"/>
        <w:rPr>
          <w:rFonts w:ascii="Arial" w:hAnsi="Arial" w:cs="Arial"/>
          <w:sz w:val="20"/>
          <w:szCs w:val="20"/>
        </w:rPr>
      </w:pPr>
      <w:r w:rsidRPr="00AB6A64">
        <w:rPr>
          <w:rFonts w:ascii="Arial" w:hAnsi="Arial" w:cs="Arial"/>
          <w:sz w:val="20"/>
          <w:szCs w:val="20"/>
        </w:rPr>
        <w:t>Ochotnicza Straż Pożarna w D</w:t>
      </w:r>
      <w:r w:rsidR="00346006" w:rsidRPr="00AB6A64">
        <w:rPr>
          <w:rFonts w:ascii="Arial" w:hAnsi="Arial" w:cs="Arial"/>
          <w:sz w:val="20"/>
          <w:szCs w:val="20"/>
        </w:rPr>
        <w:t>omacynie</w:t>
      </w:r>
      <w:r w:rsidR="00AB6A64">
        <w:rPr>
          <w:rFonts w:ascii="Arial" w:hAnsi="Arial" w:cs="Arial"/>
          <w:sz w:val="20"/>
          <w:szCs w:val="20"/>
        </w:rPr>
        <w:t xml:space="preserve">, </w:t>
      </w:r>
      <w:r w:rsidR="00346006" w:rsidRPr="00AB6A64">
        <w:rPr>
          <w:rFonts w:ascii="Arial" w:hAnsi="Arial" w:cs="Arial"/>
          <w:sz w:val="20"/>
          <w:szCs w:val="20"/>
        </w:rPr>
        <w:t>Domacyno 6</w:t>
      </w:r>
      <w:r w:rsidR="00AB6A64">
        <w:rPr>
          <w:rFonts w:ascii="Arial" w:hAnsi="Arial" w:cs="Arial"/>
          <w:sz w:val="20"/>
          <w:szCs w:val="20"/>
        </w:rPr>
        <w:t xml:space="preserve">, </w:t>
      </w:r>
      <w:r w:rsidRPr="00AB6A64">
        <w:rPr>
          <w:rFonts w:ascii="Arial" w:hAnsi="Arial" w:cs="Arial"/>
          <w:sz w:val="20"/>
          <w:szCs w:val="20"/>
        </w:rPr>
        <w:t>78-</w:t>
      </w:r>
      <w:r w:rsidR="00346006" w:rsidRPr="00AB6A64">
        <w:rPr>
          <w:rFonts w:ascii="Arial" w:hAnsi="Arial" w:cs="Arial"/>
          <w:sz w:val="20"/>
          <w:szCs w:val="20"/>
        </w:rPr>
        <w:t>230</w:t>
      </w:r>
      <w:r w:rsidRPr="00AB6A64">
        <w:rPr>
          <w:rFonts w:ascii="Arial" w:hAnsi="Arial" w:cs="Arial"/>
          <w:sz w:val="20"/>
          <w:szCs w:val="20"/>
        </w:rPr>
        <w:t xml:space="preserve"> </w:t>
      </w:r>
      <w:r w:rsidR="00346006" w:rsidRPr="00AB6A64">
        <w:rPr>
          <w:rFonts w:ascii="Arial" w:hAnsi="Arial" w:cs="Arial"/>
          <w:sz w:val="20"/>
          <w:szCs w:val="20"/>
        </w:rPr>
        <w:t>Karlino</w:t>
      </w:r>
      <w:r w:rsidR="00AB6A64">
        <w:rPr>
          <w:rFonts w:ascii="Arial" w:hAnsi="Arial" w:cs="Arial"/>
          <w:sz w:val="20"/>
          <w:szCs w:val="20"/>
        </w:rPr>
        <w:t>.</w:t>
      </w:r>
    </w:p>
    <w:p w:rsidR="001A7AC2" w:rsidRDefault="001A7AC2" w:rsidP="00E56D2B">
      <w:pPr>
        <w:pStyle w:val="Adres"/>
        <w:spacing w:line="360" w:lineRule="auto"/>
        <w:jc w:val="both"/>
        <w:rPr>
          <w:b/>
        </w:rPr>
      </w:pPr>
    </w:p>
    <w:p w:rsidR="00765E09" w:rsidRPr="00420EF6" w:rsidRDefault="001A7AC2" w:rsidP="00E56D2B">
      <w:pPr>
        <w:pStyle w:val="Adres"/>
        <w:spacing w:line="360" w:lineRule="auto"/>
        <w:jc w:val="both"/>
      </w:pPr>
      <w:r w:rsidRPr="001A7AC2">
        <w:rPr>
          <w:b/>
        </w:rPr>
        <w:t>A</w:t>
      </w:r>
      <w:r w:rsidR="00A616C2" w:rsidRPr="001A7AC2">
        <w:rPr>
          <w:b/>
        </w:rPr>
        <w:t>dres strony internetowej</w:t>
      </w:r>
      <w:r w:rsidR="00765E09" w:rsidRPr="00765E09">
        <w:t xml:space="preserve"> </w:t>
      </w:r>
      <w:r w:rsidR="00E56D2B" w:rsidRPr="00E56D2B">
        <w:t>(URL), pod którym można uzyskać nieograniczony, pełny</w:t>
      </w:r>
      <w:r w:rsidR="00E56D2B">
        <w:t xml:space="preserve"> </w:t>
      </w:r>
      <w:r w:rsidR="00E56D2B" w:rsidRPr="00E56D2B">
        <w:t>i bezpośredni dostęp do dokumentów z postępowania</w:t>
      </w:r>
      <w:r w:rsidR="00765E09">
        <w:t xml:space="preserve"> </w:t>
      </w:r>
      <w:r w:rsidR="00765E09" w:rsidRPr="00765E09">
        <w:t>i informacj</w:t>
      </w:r>
      <w:r w:rsidR="00A616C2">
        <w:t>i</w:t>
      </w:r>
      <w:r w:rsidR="00765E09" w:rsidRPr="00765E09">
        <w:t xml:space="preserve"> wymagan</w:t>
      </w:r>
      <w:r w:rsidR="00A616C2">
        <w:t>ych przepisami ustawy, dotyczących</w:t>
      </w:r>
      <w:r w:rsidR="00765E09" w:rsidRPr="00765E09">
        <w:t xml:space="preserve"> niniejszego </w:t>
      </w:r>
      <w:r w:rsidR="00765E09" w:rsidRPr="00B864DB">
        <w:t>zamówienia</w:t>
      </w:r>
      <w:r w:rsidR="00A747DC" w:rsidRPr="00B864DB">
        <w:t xml:space="preserve">, </w:t>
      </w:r>
      <w:r w:rsidR="00A747DC" w:rsidRPr="00B864DB">
        <w:rPr>
          <w:bCs/>
        </w:rPr>
        <w:t>zwanej dalej „stroną internetową”</w:t>
      </w:r>
      <w:r w:rsidR="00765E09" w:rsidRPr="00B864DB">
        <w:t>:</w:t>
      </w:r>
      <w:r w:rsidR="00765E09" w:rsidRPr="005433ED">
        <w:t xml:space="preserve"> </w:t>
      </w:r>
      <w:hyperlink r:id="rId10" w:history="1">
        <w:r w:rsidR="00765E09" w:rsidRPr="00327035">
          <w:rPr>
            <w:rStyle w:val="Hipercze"/>
            <w:rFonts w:cs="Arial"/>
            <w:color w:val="auto"/>
          </w:rPr>
          <w:t>http://bip.karlino.pl</w:t>
        </w:r>
      </w:hyperlink>
      <w:r w:rsidR="00765E09" w:rsidRPr="00327035">
        <w:t xml:space="preserve"> (zakładka „Przetargi - inne jednostki”)</w:t>
      </w:r>
      <w:r w:rsidR="00420EF6" w:rsidRPr="00327035">
        <w:t>.</w:t>
      </w:r>
    </w:p>
    <w:p w:rsidR="00036703" w:rsidRDefault="00036703" w:rsidP="00A747DC">
      <w:pPr>
        <w:pStyle w:val="Adres"/>
        <w:spacing w:line="360" w:lineRule="auto"/>
        <w:jc w:val="both"/>
        <w:rPr>
          <w:b/>
          <w:u w:val="single"/>
        </w:rPr>
      </w:pPr>
    </w:p>
    <w:p w:rsidR="00A747DC" w:rsidRPr="00036703" w:rsidRDefault="001A7AC2" w:rsidP="00A747DC">
      <w:pPr>
        <w:pStyle w:val="Adres"/>
        <w:spacing w:line="360" w:lineRule="auto"/>
        <w:jc w:val="both"/>
        <w:rPr>
          <w:b/>
          <w:u w:val="single"/>
        </w:rPr>
      </w:pPr>
      <w:r w:rsidRPr="00036703">
        <w:rPr>
          <w:b/>
          <w:u w:val="single"/>
        </w:rPr>
        <w:t xml:space="preserve">Dane teleadresowe (na potrzeby przedmiotowego postępowania): </w:t>
      </w:r>
    </w:p>
    <w:p w:rsidR="00D839C7" w:rsidRDefault="00036703" w:rsidP="00A747DC">
      <w:pPr>
        <w:pStyle w:val="Adres"/>
        <w:spacing w:line="360" w:lineRule="auto"/>
        <w:jc w:val="both"/>
      </w:pPr>
      <w:r w:rsidRPr="00036703">
        <w:t xml:space="preserve">- </w:t>
      </w:r>
      <w:r w:rsidRPr="00573CD1">
        <w:rPr>
          <w:b/>
        </w:rPr>
        <w:t>m</w:t>
      </w:r>
      <w:r w:rsidR="001A7AC2" w:rsidRPr="00573CD1">
        <w:rPr>
          <w:b/>
        </w:rPr>
        <w:t>iejsce składania ofert</w:t>
      </w:r>
      <w:r w:rsidR="001A7AC2" w:rsidRPr="00036703">
        <w:t xml:space="preserve"> i innych dokumentów w </w:t>
      </w:r>
      <w:r w:rsidRPr="00036703">
        <w:t>przedmiotowym postępowaniu:</w:t>
      </w:r>
    </w:p>
    <w:p w:rsidR="00A747DC" w:rsidRPr="00AB6A64" w:rsidRDefault="00D839C7" w:rsidP="00A747DC">
      <w:pPr>
        <w:pStyle w:val="Adres"/>
        <w:spacing w:line="360" w:lineRule="auto"/>
        <w:jc w:val="both"/>
        <w:rPr>
          <w:b/>
          <w:u w:val="single"/>
        </w:rPr>
      </w:pPr>
      <w:r w:rsidRPr="00AB6A64">
        <w:rPr>
          <w:b/>
          <w:u w:val="single"/>
        </w:rPr>
        <w:t xml:space="preserve">Urząd Miejski w </w:t>
      </w:r>
      <w:r w:rsidR="00A747DC" w:rsidRPr="00AB6A64">
        <w:rPr>
          <w:b/>
          <w:u w:val="single"/>
        </w:rPr>
        <w:t>Karlin</w:t>
      </w:r>
      <w:r w:rsidRPr="00AB6A64">
        <w:rPr>
          <w:b/>
          <w:u w:val="single"/>
        </w:rPr>
        <w:t>ie</w:t>
      </w:r>
      <w:r w:rsidR="00A747DC" w:rsidRPr="00AB6A64">
        <w:rPr>
          <w:b/>
          <w:u w:val="single"/>
        </w:rPr>
        <w:t>,</w:t>
      </w:r>
      <w:r w:rsidRPr="00AB6A64">
        <w:rPr>
          <w:b/>
          <w:u w:val="single"/>
        </w:rPr>
        <w:t xml:space="preserve"> </w:t>
      </w:r>
      <w:r w:rsidR="00A747DC" w:rsidRPr="00AB6A64">
        <w:rPr>
          <w:b/>
          <w:u w:val="single"/>
        </w:rPr>
        <w:t>pl. Jana Pawła II 6, 78-230 Karlino</w:t>
      </w:r>
      <w:r w:rsidR="005E53C1">
        <w:rPr>
          <w:b/>
          <w:u w:val="single"/>
        </w:rPr>
        <w:t xml:space="preserve"> - sekretariat</w:t>
      </w:r>
      <w:r w:rsidR="00036703" w:rsidRPr="00AB6A64">
        <w:rPr>
          <w:b/>
          <w:u w:val="single"/>
        </w:rPr>
        <w:t>,</w:t>
      </w:r>
    </w:p>
    <w:p w:rsidR="00A747DC" w:rsidRPr="00036703" w:rsidRDefault="00036703" w:rsidP="00A747DC">
      <w:pPr>
        <w:pStyle w:val="Adres"/>
        <w:spacing w:line="360" w:lineRule="auto"/>
        <w:jc w:val="both"/>
      </w:pPr>
      <w:r w:rsidRPr="00036703">
        <w:t xml:space="preserve">- </w:t>
      </w:r>
      <w:r w:rsidR="00A747DC" w:rsidRPr="00036703">
        <w:t>tel. (+48) 943-117-273; faks (+48) 943-117-410</w:t>
      </w:r>
      <w:r>
        <w:t>,</w:t>
      </w:r>
    </w:p>
    <w:p w:rsidR="00A747DC" w:rsidRPr="00420EF6" w:rsidRDefault="00036703" w:rsidP="00A747DC">
      <w:pPr>
        <w:pStyle w:val="Adres"/>
        <w:spacing w:line="360" w:lineRule="auto"/>
        <w:jc w:val="both"/>
      </w:pPr>
      <w:r w:rsidRPr="00420EF6">
        <w:t xml:space="preserve">- </w:t>
      </w:r>
      <w:r w:rsidR="00A747DC" w:rsidRPr="00420EF6">
        <w:t xml:space="preserve">adres e-mail: </w:t>
      </w:r>
      <w:hyperlink r:id="rId11" w:history="1">
        <w:r w:rsidR="00A747DC" w:rsidRPr="00420EF6">
          <w:rPr>
            <w:rStyle w:val="Hipercze"/>
            <w:rFonts w:cs="Arial"/>
            <w:color w:val="auto"/>
          </w:rPr>
          <w:t>karlino@karlino.pl</w:t>
        </w:r>
      </w:hyperlink>
      <w:r w:rsidR="00AB6A64" w:rsidRPr="00420EF6">
        <w:t>,</w:t>
      </w:r>
    </w:p>
    <w:p w:rsidR="00D839C7" w:rsidRPr="00D839C7" w:rsidRDefault="00D839C7" w:rsidP="00D839C7">
      <w:pPr>
        <w:pStyle w:val="Adres"/>
        <w:spacing w:line="360" w:lineRule="auto"/>
        <w:jc w:val="both"/>
        <w:rPr>
          <w:bCs/>
        </w:rPr>
      </w:pPr>
      <w:r w:rsidRPr="00D839C7">
        <w:rPr>
          <w:bCs/>
        </w:rPr>
        <w:t>- godziny pracy Urzędu Miejskiego w Karlinie: dni robocze od godz. 7:00 do godz. 15:00.</w:t>
      </w:r>
    </w:p>
    <w:p w:rsidR="00D839C7" w:rsidRPr="00A747DC" w:rsidRDefault="00D839C7" w:rsidP="00A747DC">
      <w:pPr>
        <w:pStyle w:val="Adres"/>
        <w:spacing w:line="360" w:lineRule="auto"/>
        <w:jc w:val="both"/>
      </w:pPr>
    </w:p>
    <w:p w:rsidR="00864B0D" w:rsidRPr="00092A1B" w:rsidRDefault="005A1DE7" w:rsidP="001D0F6B">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bCs/>
          <w:sz w:val="20"/>
          <w:szCs w:val="20"/>
        </w:rPr>
        <w:t xml:space="preserve">TRYB </w:t>
      </w:r>
      <w:r w:rsidR="00A05547" w:rsidRPr="00092A1B">
        <w:rPr>
          <w:rFonts w:ascii="Arial" w:hAnsi="Arial" w:cs="Arial"/>
          <w:b/>
          <w:bCs/>
          <w:sz w:val="20"/>
          <w:szCs w:val="20"/>
        </w:rPr>
        <w:t>POSTĘPOWANIA</w:t>
      </w:r>
    </w:p>
    <w:p w:rsidR="00002E22" w:rsidRPr="00E63A34" w:rsidRDefault="00002E22" w:rsidP="00002E22">
      <w:pPr>
        <w:pStyle w:val="pkt"/>
        <w:numPr>
          <w:ilvl w:val="0"/>
          <w:numId w:val="86"/>
        </w:numPr>
        <w:tabs>
          <w:tab w:val="clear" w:pos="519"/>
          <w:tab w:val="num" w:pos="426"/>
        </w:tabs>
        <w:spacing w:before="0" w:after="40"/>
        <w:ind w:left="426" w:hanging="426"/>
        <w:rPr>
          <w:rFonts w:ascii="Arial" w:hAnsi="Arial" w:cs="Arial"/>
          <w:sz w:val="20"/>
        </w:rPr>
      </w:pPr>
      <w:r w:rsidRPr="00E63A34">
        <w:rPr>
          <w:rFonts w:ascii="Arial" w:hAnsi="Arial" w:cs="Arial"/>
          <w:sz w:val="20"/>
        </w:rPr>
        <w:t xml:space="preserve">Niniejsze postępowanie prowadzone jest w trybie przetargu nieograniczonego na podstawie art. 39 i nast. </w:t>
      </w:r>
      <w:r w:rsidRPr="00E63A34">
        <w:rPr>
          <w:rFonts w:ascii="Arial" w:hAnsi="Arial" w:cs="Arial"/>
          <w:sz w:val="20"/>
          <w:lang w:val="pl-PL"/>
        </w:rPr>
        <w:t>U</w:t>
      </w:r>
      <w:r w:rsidRPr="00E63A34">
        <w:rPr>
          <w:rFonts w:ascii="Arial" w:hAnsi="Arial" w:cs="Arial"/>
          <w:sz w:val="20"/>
        </w:rPr>
        <w:t>stawy</w:t>
      </w:r>
      <w:r w:rsidRPr="00E63A34">
        <w:rPr>
          <w:rFonts w:ascii="Arial" w:hAnsi="Arial" w:cs="Arial"/>
          <w:sz w:val="20"/>
          <w:lang w:val="pl-PL"/>
        </w:rPr>
        <w:t>.</w:t>
      </w:r>
    </w:p>
    <w:p w:rsidR="00002E22" w:rsidRPr="00E63A34" w:rsidRDefault="00002E22" w:rsidP="00002E22">
      <w:pPr>
        <w:pStyle w:val="pkt"/>
        <w:numPr>
          <w:ilvl w:val="0"/>
          <w:numId w:val="86"/>
        </w:numPr>
        <w:tabs>
          <w:tab w:val="clear" w:pos="519"/>
          <w:tab w:val="num" w:pos="426"/>
        </w:tabs>
        <w:spacing w:before="0" w:after="40"/>
        <w:ind w:left="426" w:hanging="426"/>
        <w:rPr>
          <w:rFonts w:ascii="Arial" w:hAnsi="Arial" w:cs="Arial"/>
          <w:sz w:val="20"/>
        </w:rPr>
      </w:pPr>
      <w:r w:rsidRPr="00E63A34">
        <w:rPr>
          <w:rFonts w:ascii="Arial" w:hAnsi="Arial" w:cs="Arial"/>
          <w:sz w:val="20"/>
        </w:rPr>
        <w:t xml:space="preserve">W zakresie nieuregulowanym niniejszą Specyfikacją Istotnych Warunków Zamówienia, zwaną dalej „SIWZ”, zastosowanie mają przepisy ustawy. </w:t>
      </w:r>
    </w:p>
    <w:p w:rsidR="00002E22" w:rsidRPr="00E63A34" w:rsidRDefault="00002E22" w:rsidP="00002E22">
      <w:pPr>
        <w:pStyle w:val="pkt"/>
        <w:numPr>
          <w:ilvl w:val="0"/>
          <w:numId w:val="86"/>
        </w:numPr>
        <w:tabs>
          <w:tab w:val="clear" w:pos="519"/>
          <w:tab w:val="num" w:pos="426"/>
        </w:tabs>
        <w:spacing w:before="0" w:after="40"/>
        <w:ind w:left="426" w:hanging="426"/>
        <w:rPr>
          <w:rFonts w:ascii="Arial" w:hAnsi="Arial" w:cs="Arial"/>
          <w:sz w:val="20"/>
        </w:rPr>
      </w:pPr>
      <w:r w:rsidRPr="00E63A34">
        <w:rPr>
          <w:rFonts w:ascii="Arial" w:hAnsi="Arial" w:cs="Arial"/>
          <w:sz w:val="20"/>
        </w:rPr>
        <w:t xml:space="preserve">Wartość zamówienia </w:t>
      </w:r>
      <w:r w:rsidRPr="00E63A34">
        <w:rPr>
          <w:rFonts w:ascii="Arial" w:hAnsi="Arial" w:cs="Arial"/>
          <w:b/>
          <w:sz w:val="20"/>
        </w:rPr>
        <w:t xml:space="preserve">nie przekracza </w:t>
      </w:r>
      <w:r w:rsidRPr="00E63A34">
        <w:rPr>
          <w:rFonts w:ascii="Arial" w:hAnsi="Arial" w:cs="Arial"/>
          <w:sz w:val="20"/>
        </w:rPr>
        <w:t xml:space="preserve">równowartości kwoty określonej w przepisach wykonawczych wydanych na podstawie art. 11 ust. 8 ustawy. </w:t>
      </w:r>
    </w:p>
    <w:p w:rsidR="00002E22" w:rsidRPr="00E63A34" w:rsidRDefault="00002E22" w:rsidP="00002E22">
      <w:pPr>
        <w:pStyle w:val="pkt"/>
        <w:numPr>
          <w:ilvl w:val="0"/>
          <w:numId w:val="86"/>
        </w:numPr>
        <w:tabs>
          <w:tab w:val="clear" w:pos="519"/>
          <w:tab w:val="num" w:pos="426"/>
        </w:tabs>
        <w:spacing w:before="0" w:after="40"/>
        <w:ind w:left="426" w:hanging="426"/>
        <w:rPr>
          <w:rFonts w:ascii="Arial" w:hAnsi="Arial" w:cs="Arial"/>
          <w:sz w:val="20"/>
        </w:rPr>
      </w:pPr>
      <w:r w:rsidRPr="00E63A34">
        <w:rPr>
          <w:rFonts w:ascii="Arial" w:hAnsi="Arial" w:cs="Arial"/>
          <w:b/>
          <w:sz w:val="20"/>
        </w:rPr>
        <w:t xml:space="preserve">Zgodnie z art. 24aa ust. 1 ustawy, Zamawiający </w:t>
      </w:r>
      <w:r w:rsidR="00A66B8F" w:rsidRPr="00E63A34">
        <w:rPr>
          <w:rFonts w:ascii="Arial" w:hAnsi="Arial" w:cs="Arial"/>
          <w:b/>
          <w:sz w:val="20"/>
          <w:lang w:val="pl-PL"/>
        </w:rPr>
        <w:t xml:space="preserve">zastosuje </w:t>
      </w:r>
      <w:r w:rsidRPr="00E63A34">
        <w:rPr>
          <w:rFonts w:ascii="Arial" w:hAnsi="Arial" w:cs="Arial"/>
          <w:b/>
          <w:sz w:val="20"/>
        </w:rPr>
        <w:t>w niniejszym postępowaniu</w:t>
      </w:r>
      <w:r w:rsidR="00A66B8F" w:rsidRPr="00E63A34">
        <w:rPr>
          <w:rFonts w:ascii="Arial" w:hAnsi="Arial" w:cs="Arial"/>
          <w:b/>
          <w:sz w:val="20"/>
          <w:lang w:val="pl-PL"/>
        </w:rPr>
        <w:t xml:space="preserve"> tzw. procedurę odwróconą</w:t>
      </w:r>
      <w:r w:rsidRPr="00E63A34">
        <w:rPr>
          <w:rFonts w:ascii="Arial" w:hAnsi="Arial" w:cs="Arial"/>
          <w:b/>
          <w:sz w:val="20"/>
        </w:rPr>
        <w:t>,</w:t>
      </w:r>
      <w:r w:rsidR="00A66B8F" w:rsidRPr="00E63A34">
        <w:rPr>
          <w:rFonts w:ascii="Arial" w:hAnsi="Arial" w:cs="Arial"/>
          <w:b/>
          <w:sz w:val="20"/>
          <w:lang w:val="pl-PL"/>
        </w:rPr>
        <w:t xml:space="preserve"> tj.</w:t>
      </w:r>
      <w:r w:rsidRPr="00E63A34">
        <w:rPr>
          <w:rFonts w:ascii="Arial" w:hAnsi="Arial" w:cs="Arial"/>
          <w:b/>
          <w:sz w:val="20"/>
        </w:rPr>
        <w:t>dokona najpierw oceny ofert, a następnie zbada, czy wykonawca, którego oferta została oceniona jako najkorzystniejsza, nie podlega wykluczeniu oraz spełnia warunki udziału w postępowaniu.</w:t>
      </w:r>
    </w:p>
    <w:p w:rsidR="009C078A" w:rsidRPr="00D32122" w:rsidRDefault="009C078A" w:rsidP="006B70CA">
      <w:pPr>
        <w:pStyle w:val="Tekstpodstawowy"/>
        <w:spacing w:after="0" w:line="360" w:lineRule="auto"/>
        <w:jc w:val="both"/>
        <w:rPr>
          <w:rFonts w:ascii="Arial" w:hAnsi="Arial" w:cs="Arial"/>
          <w:sz w:val="20"/>
          <w:szCs w:val="20"/>
        </w:rPr>
      </w:pPr>
    </w:p>
    <w:p w:rsidR="00E85A55" w:rsidRPr="00D32122" w:rsidRDefault="00E85A55" w:rsidP="00EA2CAB">
      <w:pPr>
        <w:numPr>
          <w:ilvl w:val="0"/>
          <w:numId w:val="1"/>
        </w:numPr>
        <w:tabs>
          <w:tab w:val="clear" w:pos="360"/>
        </w:tabs>
        <w:spacing w:line="360" w:lineRule="auto"/>
        <w:ind w:left="426" w:hanging="426"/>
        <w:jc w:val="both"/>
        <w:rPr>
          <w:rFonts w:ascii="Arial" w:hAnsi="Arial" w:cs="Arial"/>
          <w:b/>
          <w:bCs/>
          <w:sz w:val="20"/>
          <w:szCs w:val="20"/>
        </w:rPr>
      </w:pPr>
      <w:r w:rsidRPr="00D32122">
        <w:rPr>
          <w:rFonts w:ascii="Arial" w:hAnsi="Arial" w:cs="Arial"/>
          <w:b/>
          <w:bCs/>
          <w:sz w:val="20"/>
          <w:szCs w:val="20"/>
        </w:rPr>
        <w:t>PRZEDMIOT ZAMÓWIENIA</w:t>
      </w:r>
    </w:p>
    <w:p w:rsidR="00807A8C" w:rsidRPr="00D32122" w:rsidRDefault="00EA2CAB" w:rsidP="00AE4B51">
      <w:pPr>
        <w:pStyle w:val="Styl1"/>
        <w:numPr>
          <w:ilvl w:val="0"/>
          <w:numId w:val="30"/>
        </w:numPr>
        <w:spacing w:line="360" w:lineRule="auto"/>
        <w:ind w:left="426" w:hanging="426"/>
        <w:jc w:val="both"/>
        <w:rPr>
          <w:i w:val="0"/>
          <w:sz w:val="20"/>
          <w:szCs w:val="20"/>
        </w:rPr>
      </w:pPr>
      <w:r w:rsidRPr="00D32122">
        <w:rPr>
          <w:i w:val="0"/>
          <w:iCs w:val="0"/>
          <w:sz w:val="20"/>
          <w:szCs w:val="20"/>
        </w:rPr>
        <w:t>Przedmiot</w:t>
      </w:r>
      <w:r w:rsidR="000E223D" w:rsidRPr="00D32122">
        <w:rPr>
          <w:i w:val="0"/>
          <w:iCs w:val="0"/>
          <w:sz w:val="20"/>
          <w:szCs w:val="20"/>
        </w:rPr>
        <w:t>em</w:t>
      </w:r>
      <w:r w:rsidRPr="00D32122">
        <w:rPr>
          <w:i w:val="0"/>
          <w:iCs w:val="0"/>
          <w:sz w:val="20"/>
          <w:szCs w:val="20"/>
        </w:rPr>
        <w:t xml:space="preserve"> zamówienia</w:t>
      </w:r>
      <w:r w:rsidR="008B1E9D" w:rsidRPr="00D32122">
        <w:rPr>
          <w:b/>
          <w:i w:val="0"/>
          <w:sz w:val="20"/>
          <w:szCs w:val="20"/>
        </w:rPr>
        <w:t xml:space="preserve"> </w:t>
      </w:r>
      <w:r w:rsidR="000E408D" w:rsidRPr="00D32122">
        <w:rPr>
          <w:i w:val="0"/>
          <w:sz w:val="20"/>
          <w:szCs w:val="20"/>
        </w:rPr>
        <w:t>jest dostawa</w:t>
      </w:r>
      <w:r w:rsidR="00F03F55" w:rsidRPr="00D32122">
        <w:rPr>
          <w:i w:val="0"/>
          <w:sz w:val="20"/>
          <w:szCs w:val="20"/>
        </w:rPr>
        <w:t xml:space="preserve"> </w:t>
      </w:r>
      <w:r w:rsidR="00070258" w:rsidRPr="00D32122">
        <w:rPr>
          <w:i w:val="0"/>
          <w:sz w:val="20"/>
          <w:szCs w:val="20"/>
        </w:rPr>
        <w:t>f</w:t>
      </w:r>
      <w:r w:rsidR="000E408D" w:rsidRPr="00D32122">
        <w:rPr>
          <w:i w:val="0"/>
          <w:sz w:val="20"/>
          <w:szCs w:val="20"/>
        </w:rPr>
        <w:t>abrycznie now</w:t>
      </w:r>
      <w:r w:rsidR="00070258" w:rsidRPr="00D32122">
        <w:rPr>
          <w:i w:val="0"/>
          <w:sz w:val="20"/>
          <w:szCs w:val="20"/>
        </w:rPr>
        <w:t>ego</w:t>
      </w:r>
      <w:r w:rsidR="000E408D" w:rsidRPr="00D32122">
        <w:rPr>
          <w:i w:val="0"/>
          <w:sz w:val="20"/>
          <w:szCs w:val="20"/>
        </w:rPr>
        <w:t xml:space="preserve"> lekki</w:t>
      </w:r>
      <w:r w:rsidR="00070258" w:rsidRPr="00D32122">
        <w:rPr>
          <w:i w:val="0"/>
          <w:sz w:val="20"/>
          <w:szCs w:val="20"/>
        </w:rPr>
        <w:t>ego</w:t>
      </w:r>
      <w:r w:rsidR="00F03F55" w:rsidRPr="00D32122">
        <w:rPr>
          <w:i w:val="0"/>
          <w:sz w:val="20"/>
          <w:szCs w:val="20"/>
        </w:rPr>
        <w:t xml:space="preserve"> </w:t>
      </w:r>
      <w:r w:rsidR="000E408D" w:rsidRPr="00D32122">
        <w:rPr>
          <w:i w:val="0"/>
          <w:sz w:val="20"/>
          <w:szCs w:val="20"/>
        </w:rPr>
        <w:t>samoch</w:t>
      </w:r>
      <w:r w:rsidR="00F03F55" w:rsidRPr="00D32122">
        <w:rPr>
          <w:i w:val="0"/>
          <w:sz w:val="20"/>
          <w:szCs w:val="20"/>
        </w:rPr>
        <w:t>od</w:t>
      </w:r>
      <w:r w:rsidR="00DD7420" w:rsidRPr="00D32122">
        <w:rPr>
          <w:i w:val="0"/>
          <w:sz w:val="20"/>
          <w:szCs w:val="20"/>
        </w:rPr>
        <w:t>u</w:t>
      </w:r>
      <w:r w:rsidR="00F03F55" w:rsidRPr="00D32122">
        <w:rPr>
          <w:i w:val="0"/>
          <w:sz w:val="20"/>
          <w:szCs w:val="20"/>
        </w:rPr>
        <w:t xml:space="preserve"> ratowniczo</w:t>
      </w:r>
      <w:r w:rsidRPr="00D32122">
        <w:rPr>
          <w:i w:val="0"/>
          <w:sz w:val="20"/>
          <w:szCs w:val="20"/>
        </w:rPr>
        <w:t>-</w:t>
      </w:r>
      <w:r w:rsidR="00F03F55" w:rsidRPr="00D32122">
        <w:rPr>
          <w:i w:val="0"/>
          <w:sz w:val="20"/>
          <w:szCs w:val="20"/>
        </w:rPr>
        <w:t>gaśnicz</w:t>
      </w:r>
      <w:r w:rsidR="00DD7420" w:rsidRPr="00D32122">
        <w:rPr>
          <w:i w:val="0"/>
          <w:sz w:val="20"/>
          <w:szCs w:val="20"/>
        </w:rPr>
        <w:t>ego</w:t>
      </w:r>
      <w:r w:rsidR="00C37FDA" w:rsidRPr="00D32122">
        <w:rPr>
          <w:i w:val="0"/>
          <w:sz w:val="20"/>
          <w:szCs w:val="20"/>
        </w:rPr>
        <w:t xml:space="preserve"> dla jednost</w:t>
      </w:r>
      <w:r w:rsidR="00070258" w:rsidRPr="00D32122">
        <w:rPr>
          <w:i w:val="0"/>
          <w:sz w:val="20"/>
          <w:szCs w:val="20"/>
        </w:rPr>
        <w:t>ki</w:t>
      </w:r>
      <w:r w:rsidR="00C37FDA" w:rsidRPr="00D32122">
        <w:rPr>
          <w:i w:val="0"/>
          <w:sz w:val="20"/>
          <w:szCs w:val="20"/>
        </w:rPr>
        <w:t xml:space="preserve"> OSP w D</w:t>
      </w:r>
      <w:r w:rsidR="00070258" w:rsidRPr="00D32122">
        <w:rPr>
          <w:i w:val="0"/>
          <w:sz w:val="20"/>
          <w:szCs w:val="20"/>
        </w:rPr>
        <w:t>omacynie</w:t>
      </w:r>
      <w:r w:rsidR="000E408D" w:rsidRPr="00D32122">
        <w:rPr>
          <w:i w:val="0"/>
          <w:sz w:val="20"/>
          <w:szCs w:val="20"/>
        </w:rPr>
        <w:t xml:space="preserve">. </w:t>
      </w:r>
      <w:r w:rsidR="00807A8C" w:rsidRPr="00D32122">
        <w:rPr>
          <w:i w:val="0"/>
          <w:sz w:val="20"/>
          <w:szCs w:val="20"/>
        </w:rPr>
        <w:t xml:space="preserve">Szczegółowy zakres przedmiotu zamówienia określony został w opisie minimalnych parametrów technicznych i warunków, jakim musi odpowiadać </w:t>
      </w:r>
      <w:r w:rsidR="00C337CA" w:rsidRPr="00D32122">
        <w:rPr>
          <w:i w:val="0"/>
          <w:sz w:val="20"/>
          <w:szCs w:val="20"/>
        </w:rPr>
        <w:t xml:space="preserve">dostarczany </w:t>
      </w:r>
      <w:r w:rsidR="00807A8C" w:rsidRPr="00D32122">
        <w:rPr>
          <w:i w:val="0"/>
          <w:sz w:val="20"/>
          <w:szCs w:val="20"/>
        </w:rPr>
        <w:t xml:space="preserve">pojazd </w:t>
      </w:r>
      <w:r w:rsidR="00C337CA" w:rsidRPr="00D32122">
        <w:rPr>
          <w:i w:val="0"/>
          <w:sz w:val="20"/>
          <w:szCs w:val="20"/>
        </w:rPr>
        <w:t>(rozdział II specyfikacji istotnych warunków zamówienia, zwanej dalej „SIWZ”),</w:t>
      </w:r>
      <w:r w:rsidR="00C337CA" w:rsidRPr="00D32122">
        <w:rPr>
          <w:i w:val="0"/>
          <w:sz w:val="20"/>
          <w:szCs w:val="20"/>
        </w:rPr>
        <w:br/>
        <w:t xml:space="preserve">w załączniku nr 3 „Wymagania techniczne pojazdu dla jednostki OSP w Domacynie” </w:t>
      </w:r>
      <w:r w:rsidR="00807A8C" w:rsidRPr="00D32122">
        <w:rPr>
          <w:i w:val="0"/>
          <w:sz w:val="20"/>
          <w:szCs w:val="20"/>
        </w:rPr>
        <w:t>oraz</w:t>
      </w:r>
      <w:r w:rsidR="006A59E4" w:rsidRPr="00D32122">
        <w:rPr>
          <w:i w:val="0"/>
          <w:sz w:val="20"/>
          <w:szCs w:val="20"/>
        </w:rPr>
        <w:br/>
      </w:r>
      <w:r w:rsidR="00807A8C" w:rsidRPr="00D32122">
        <w:rPr>
          <w:i w:val="0"/>
          <w:sz w:val="20"/>
          <w:szCs w:val="20"/>
        </w:rPr>
        <w:t>w projekcie umowy. Dokumenty te stanowią załączniki do SIWZ.</w:t>
      </w:r>
    </w:p>
    <w:p w:rsidR="00807A8C" w:rsidRPr="00D32122" w:rsidRDefault="00807A8C" w:rsidP="00807A8C">
      <w:pPr>
        <w:pStyle w:val="Styl1"/>
        <w:spacing w:line="360" w:lineRule="auto"/>
        <w:ind w:left="426"/>
        <w:jc w:val="both"/>
        <w:rPr>
          <w:i w:val="0"/>
          <w:sz w:val="20"/>
          <w:szCs w:val="20"/>
        </w:rPr>
      </w:pPr>
    </w:p>
    <w:p w:rsidR="005E4C5D" w:rsidRPr="00D32122" w:rsidRDefault="005E4C5D" w:rsidP="00AE4B51">
      <w:pPr>
        <w:pStyle w:val="Styl1"/>
        <w:numPr>
          <w:ilvl w:val="0"/>
          <w:numId w:val="30"/>
        </w:numPr>
        <w:spacing w:line="360" w:lineRule="auto"/>
        <w:ind w:left="426" w:hanging="426"/>
        <w:jc w:val="both"/>
        <w:rPr>
          <w:i w:val="0"/>
          <w:sz w:val="20"/>
          <w:szCs w:val="20"/>
        </w:rPr>
      </w:pPr>
      <w:r w:rsidRPr="00D32122">
        <w:rPr>
          <w:b/>
          <w:i w:val="0"/>
          <w:sz w:val="20"/>
          <w:szCs w:val="20"/>
        </w:rPr>
        <w:t>Kod CPV</w:t>
      </w:r>
      <w:r w:rsidRPr="00D32122">
        <w:rPr>
          <w:i w:val="0"/>
          <w:sz w:val="20"/>
          <w:szCs w:val="20"/>
        </w:rPr>
        <w:t>: 34144210</w:t>
      </w:r>
      <w:r w:rsidR="00B65688" w:rsidRPr="00D32122">
        <w:rPr>
          <w:i w:val="0"/>
          <w:sz w:val="20"/>
          <w:szCs w:val="20"/>
        </w:rPr>
        <w:t>-</w:t>
      </w:r>
      <w:r w:rsidRPr="00D32122">
        <w:rPr>
          <w:i w:val="0"/>
          <w:sz w:val="20"/>
          <w:szCs w:val="20"/>
        </w:rPr>
        <w:t>3 Wozy strażackie</w:t>
      </w:r>
      <w:r w:rsidR="00616F50" w:rsidRPr="00D32122">
        <w:rPr>
          <w:i w:val="0"/>
          <w:sz w:val="20"/>
          <w:szCs w:val="20"/>
        </w:rPr>
        <w:t>.</w:t>
      </w:r>
    </w:p>
    <w:p w:rsidR="00616F50" w:rsidRPr="00D32122" w:rsidRDefault="00616F50" w:rsidP="00AE4B51">
      <w:pPr>
        <w:pStyle w:val="Styl1"/>
        <w:numPr>
          <w:ilvl w:val="0"/>
          <w:numId w:val="30"/>
        </w:numPr>
        <w:spacing w:line="360" w:lineRule="auto"/>
        <w:ind w:left="426" w:hanging="426"/>
        <w:jc w:val="both"/>
        <w:rPr>
          <w:i w:val="0"/>
          <w:sz w:val="20"/>
          <w:szCs w:val="20"/>
        </w:rPr>
      </w:pPr>
      <w:r w:rsidRPr="00D32122">
        <w:rPr>
          <w:i w:val="0"/>
          <w:color w:val="000000" w:themeColor="text1"/>
          <w:sz w:val="20"/>
          <w:szCs w:val="20"/>
        </w:rPr>
        <w:t>We wszystkich miejscach SIWZ lub jej załącznikach,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w:t>
      </w:r>
      <w:r w:rsidRPr="00D32122">
        <w:rPr>
          <w:i w:val="0"/>
          <w:color w:val="000000" w:themeColor="text1"/>
          <w:sz w:val="20"/>
          <w:szCs w:val="20"/>
        </w:rPr>
        <w:br/>
        <w:t xml:space="preserve">i ust. 3 ustawy, jest to uzasadnione specyfiką przedmiotu zamówienia i zamawiający nie może opisać przedmiotu zamówienia za pomocą dostatecznie dokładnych określeń, a w każdym </w:t>
      </w:r>
      <w:r w:rsidRPr="00D32122">
        <w:rPr>
          <w:i w:val="0"/>
          <w:color w:val="000000" w:themeColor="text1"/>
          <w:sz w:val="20"/>
          <w:szCs w:val="20"/>
        </w:rPr>
        <w:lastRenderedPageBreak/>
        <w:t>przypadku, działając zgodnie z art. 29 ust. 3 ustawy i art. 30 ust. 4 ustawy, zamawiający dopuszcza rozwiązania równoważne opisywanym, oznaczając takie wskazania lub odniesienia odpowiednio wyrazami „lub równoważny” lub „lub równoważne” (m.in. zastosowanie innych materiałów</w:t>
      </w:r>
      <w:r w:rsidRPr="00D32122">
        <w:rPr>
          <w:i w:val="0"/>
          <w:color w:val="000000" w:themeColor="text1"/>
          <w:sz w:val="20"/>
          <w:szCs w:val="20"/>
        </w:rPr>
        <w:br/>
        <w:t>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rsidR="009A0A65" w:rsidRPr="00D32122" w:rsidRDefault="00B370DE" w:rsidP="009A0A65">
      <w:pPr>
        <w:pStyle w:val="Styl1"/>
        <w:numPr>
          <w:ilvl w:val="0"/>
          <w:numId w:val="30"/>
        </w:numPr>
        <w:spacing w:line="360" w:lineRule="auto"/>
        <w:ind w:left="426" w:hanging="426"/>
        <w:jc w:val="both"/>
        <w:rPr>
          <w:color w:val="000000" w:themeColor="text1"/>
          <w:sz w:val="20"/>
          <w:szCs w:val="20"/>
        </w:rPr>
      </w:pPr>
      <w:r w:rsidRPr="00D32122">
        <w:rPr>
          <w:sz w:val="20"/>
          <w:szCs w:val="20"/>
        </w:rPr>
        <w:t xml:space="preserve">Zamówienie realizowane jest w ramach </w:t>
      </w:r>
      <w:r w:rsidR="006D32D6" w:rsidRPr="00D32122">
        <w:rPr>
          <w:sz w:val="20"/>
          <w:szCs w:val="20"/>
        </w:rPr>
        <w:t>zadania</w:t>
      </w:r>
      <w:r w:rsidRPr="00D32122">
        <w:rPr>
          <w:sz w:val="20"/>
          <w:szCs w:val="20"/>
        </w:rPr>
        <w:t xml:space="preserve"> </w:t>
      </w:r>
      <w:r w:rsidR="006D32D6" w:rsidRPr="00D32122">
        <w:rPr>
          <w:sz w:val="20"/>
          <w:szCs w:val="20"/>
        </w:rPr>
        <w:t xml:space="preserve">publicznego </w:t>
      </w:r>
      <w:r w:rsidRPr="00D32122">
        <w:rPr>
          <w:sz w:val="20"/>
          <w:szCs w:val="20"/>
        </w:rPr>
        <w:t>pn</w:t>
      </w:r>
      <w:r w:rsidR="00ED58B3" w:rsidRPr="00D32122">
        <w:rPr>
          <w:sz w:val="20"/>
          <w:szCs w:val="20"/>
        </w:rPr>
        <w:t>.</w:t>
      </w:r>
      <w:r w:rsidRPr="00D32122">
        <w:rPr>
          <w:sz w:val="20"/>
          <w:szCs w:val="20"/>
        </w:rPr>
        <w:t xml:space="preserve">: </w:t>
      </w:r>
      <w:r w:rsidRPr="00D32122">
        <w:rPr>
          <w:b/>
          <w:sz w:val="20"/>
          <w:szCs w:val="20"/>
        </w:rPr>
        <w:t>„</w:t>
      </w:r>
      <w:r w:rsidR="006D32D6" w:rsidRPr="00D32122">
        <w:rPr>
          <w:b/>
          <w:sz w:val="20"/>
          <w:szCs w:val="20"/>
        </w:rPr>
        <w:t xml:space="preserve">Przygotowanie jednostek </w:t>
      </w:r>
      <w:r w:rsidR="00560703" w:rsidRPr="00D32122">
        <w:rPr>
          <w:b/>
          <w:sz w:val="20"/>
          <w:szCs w:val="20"/>
        </w:rPr>
        <w:t>ochotniczych straży pożarnych do działań ratowniczo - ga</w:t>
      </w:r>
      <w:r w:rsidR="009A0A65" w:rsidRPr="00D32122">
        <w:rPr>
          <w:b/>
          <w:sz w:val="20"/>
          <w:szCs w:val="20"/>
        </w:rPr>
        <w:t>śniczych</w:t>
      </w:r>
      <w:r w:rsidR="00F03F55" w:rsidRPr="00D32122">
        <w:rPr>
          <w:b/>
          <w:sz w:val="20"/>
          <w:szCs w:val="20"/>
        </w:rPr>
        <w:t>”</w:t>
      </w:r>
      <w:r w:rsidR="00D32122">
        <w:rPr>
          <w:b/>
          <w:sz w:val="20"/>
          <w:szCs w:val="20"/>
        </w:rPr>
        <w:t>.</w:t>
      </w:r>
    </w:p>
    <w:p w:rsidR="00D32122" w:rsidRPr="00D32122" w:rsidRDefault="00D32122" w:rsidP="00D32122">
      <w:pPr>
        <w:pStyle w:val="Styl1"/>
        <w:spacing w:line="360" w:lineRule="auto"/>
        <w:ind w:left="426"/>
        <w:jc w:val="both"/>
        <w:rPr>
          <w:color w:val="000000" w:themeColor="text1"/>
          <w:sz w:val="20"/>
          <w:szCs w:val="20"/>
        </w:rPr>
      </w:pPr>
    </w:p>
    <w:p w:rsidR="00A96731" w:rsidRPr="00D32122" w:rsidRDefault="00C64725" w:rsidP="001D0F6B">
      <w:pPr>
        <w:numPr>
          <w:ilvl w:val="0"/>
          <w:numId w:val="1"/>
        </w:numPr>
        <w:tabs>
          <w:tab w:val="clear" w:pos="360"/>
        </w:tabs>
        <w:spacing w:line="360" w:lineRule="auto"/>
        <w:ind w:left="426" w:hanging="426"/>
        <w:jc w:val="both"/>
        <w:rPr>
          <w:rFonts w:ascii="Arial" w:hAnsi="Arial" w:cs="Arial"/>
          <w:b/>
          <w:bCs/>
          <w:sz w:val="20"/>
          <w:szCs w:val="20"/>
        </w:rPr>
      </w:pPr>
      <w:r w:rsidRPr="00D32122">
        <w:rPr>
          <w:rFonts w:ascii="Arial" w:hAnsi="Arial" w:cs="Arial"/>
          <w:b/>
          <w:bCs/>
          <w:color w:val="000000"/>
          <w:sz w:val="20"/>
          <w:szCs w:val="20"/>
        </w:rPr>
        <w:t>WARUNKI</w:t>
      </w:r>
      <w:r w:rsidR="00F063CF" w:rsidRPr="00D32122">
        <w:rPr>
          <w:rFonts w:ascii="Arial" w:hAnsi="Arial" w:cs="Arial"/>
          <w:b/>
          <w:bCs/>
          <w:color w:val="000000"/>
          <w:sz w:val="20"/>
          <w:szCs w:val="20"/>
        </w:rPr>
        <w:t xml:space="preserve"> UDZIAŁU W POSTĘPOWANIU</w:t>
      </w:r>
    </w:p>
    <w:p w:rsidR="002943B8" w:rsidRPr="00D32122" w:rsidRDefault="00E042A7" w:rsidP="00AE4B51">
      <w:pPr>
        <w:pStyle w:val="Tekstpodstawowywcity"/>
        <w:numPr>
          <w:ilvl w:val="0"/>
          <w:numId w:val="74"/>
        </w:numPr>
        <w:tabs>
          <w:tab w:val="left" w:pos="284"/>
        </w:tabs>
        <w:suppressAutoHyphens/>
        <w:spacing w:line="360" w:lineRule="auto"/>
        <w:ind w:left="0" w:firstLine="0"/>
        <w:rPr>
          <w:rFonts w:ascii="Arial" w:hAnsi="Arial" w:cs="Arial"/>
          <w:b/>
          <w:sz w:val="20"/>
          <w:szCs w:val="20"/>
        </w:rPr>
      </w:pPr>
      <w:r w:rsidRPr="00D32122">
        <w:rPr>
          <w:rFonts w:ascii="Arial" w:hAnsi="Arial" w:cs="Arial"/>
          <w:sz w:val="20"/>
          <w:szCs w:val="20"/>
        </w:rPr>
        <w:t>O</w:t>
      </w:r>
      <w:r w:rsidR="004D4122" w:rsidRPr="00D32122">
        <w:rPr>
          <w:rFonts w:ascii="Arial" w:hAnsi="Arial" w:cs="Arial"/>
          <w:sz w:val="20"/>
          <w:szCs w:val="20"/>
        </w:rPr>
        <w:t xml:space="preserve"> udzielenie zamówienia mogą ubiegać się wykonawcy, którzy nie podlegają wykluczeniu</w:t>
      </w:r>
      <w:r w:rsidR="002943B8" w:rsidRPr="00D32122">
        <w:rPr>
          <w:rFonts w:ascii="Arial" w:hAnsi="Arial" w:cs="Arial"/>
          <w:sz w:val="20"/>
          <w:szCs w:val="20"/>
        </w:rPr>
        <w:t xml:space="preserve"> w oparciu</w:t>
      </w:r>
      <w:r w:rsidR="00D32122" w:rsidRPr="00D32122">
        <w:rPr>
          <w:rFonts w:ascii="Arial" w:hAnsi="Arial" w:cs="Arial"/>
          <w:sz w:val="20"/>
          <w:szCs w:val="20"/>
        </w:rPr>
        <w:br/>
      </w:r>
      <w:r w:rsidR="002943B8" w:rsidRPr="00D32122">
        <w:rPr>
          <w:rFonts w:ascii="Arial" w:hAnsi="Arial" w:cs="Arial"/>
          <w:sz w:val="20"/>
          <w:szCs w:val="20"/>
        </w:rPr>
        <w:t>o art. 24 ust. 1 pkt 12-23 ustawy</w:t>
      </w:r>
      <w:r w:rsidR="00A66B8F" w:rsidRPr="00D32122">
        <w:rPr>
          <w:rFonts w:ascii="Arial" w:hAnsi="Arial" w:cs="Arial"/>
          <w:sz w:val="20"/>
          <w:szCs w:val="20"/>
        </w:rPr>
        <w:t xml:space="preserve"> oraz art. 24 ust.5 pkt 2 ustawy</w:t>
      </w:r>
      <w:r w:rsidR="004D4122" w:rsidRPr="00D32122">
        <w:rPr>
          <w:rFonts w:ascii="Arial" w:hAnsi="Arial" w:cs="Arial"/>
          <w:sz w:val="20"/>
          <w:szCs w:val="20"/>
        </w:rPr>
        <w:t xml:space="preserve"> oraz spełniają warunki udziału</w:t>
      </w:r>
      <w:r w:rsidR="00D32122" w:rsidRPr="00D32122">
        <w:rPr>
          <w:rFonts w:ascii="Arial" w:hAnsi="Arial" w:cs="Arial"/>
          <w:sz w:val="20"/>
          <w:szCs w:val="20"/>
        </w:rPr>
        <w:br/>
      </w:r>
      <w:r w:rsidR="004D4122" w:rsidRPr="00D32122">
        <w:rPr>
          <w:rFonts w:ascii="Arial" w:hAnsi="Arial" w:cs="Arial"/>
          <w:sz w:val="20"/>
          <w:szCs w:val="20"/>
        </w:rPr>
        <w:t>w postępowaniu dotyczące</w:t>
      </w:r>
      <w:r w:rsidR="002943B8" w:rsidRPr="00D32122">
        <w:rPr>
          <w:rFonts w:ascii="Arial" w:hAnsi="Arial" w:cs="Arial"/>
          <w:sz w:val="20"/>
          <w:szCs w:val="20"/>
        </w:rPr>
        <w:t>:</w:t>
      </w:r>
    </w:p>
    <w:p w:rsidR="002943B8" w:rsidRPr="00D32122" w:rsidRDefault="002943B8" w:rsidP="00D32122">
      <w:pPr>
        <w:pStyle w:val="Tekstpodstawowywcity"/>
        <w:tabs>
          <w:tab w:val="left" w:pos="284"/>
        </w:tabs>
        <w:suppressAutoHyphens/>
        <w:spacing w:line="360" w:lineRule="auto"/>
        <w:ind w:firstLine="0"/>
        <w:rPr>
          <w:rFonts w:ascii="Arial" w:hAnsi="Arial" w:cs="Arial"/>
          <w:b/>
          <w:sz w:val="20"/>
          <w:szCs w:val="20"/>
        </w:rPr>
      </w:pPr>
      <w:r w:rsidRPr="00D32122">
        <w:rPr>
          <w:rFonts w:ascii="Arial" w:hAnsi="Arial" w:cs="Arial"/>
          <w:sz w:val="20"/>
          <w:szCs w:val="20"/>
        </w:rPr>
        <w:t>a) kompetencji lub uprawnień do prowadzenia określonej działalności zawodowej :</w:t>
      </w:r>
    </w:p>
    <w:p w:rsidR="002943B8" w:rsidRPr="00D32122" w:rsidRDefault="00D32122" w:rsidP="00A16BC4">
      <w:pPr>
        <w:pStyle w:val="Tekstpodstawowywcity"/>
        <w:tabs>
          <w:tab w:val="left" w:pos="284"/>
        </w:tabs>
        <w:suppressAutoHyphens/>
        <w:spacing w:line="360" w:lineRule="auto"/>
        <w:ind w:firstLine="0"/>
        <w:rPr>
          <w:rFonts w:ascii="Arial" w:hAnsi="Arial" w:cs="Arial"/>
          <w:sz w:val="20"/>
          <w:szCs w:val="20"/>
        </w:rPr>
      </w:pPr>
      <w:r w:rsidRPr="00D32122">
        <w:rPr>
          <w:rFonts w:ascii="Arial" w:hAnsi="Arial" w:cs="Arial"/>
          <w:sz w:val="20"/>
          <w:szCs w:val="20"/>
        </w:rPr>
        <w:t xml:space="preserve">- </w:t>
      </w:r>
      <w:r w:rsidR="002943B8" w:rsidRPr="00D32122">
        <w:rPr>
          <w:rFonts w:ascii="Arial" w:hAnsi="Arial" w:cs="Arial"/>
          <w:sz w:val="20"/>
          <w:szCs w:val="20"/>
        </w:rPr>
        <w:t>opis warunku: Zamawiający nie dokonuje opisu warunku</w:t>
      </w:r>
      <w:r w:rsidRPr="00D32122">
        <w:rPr>
          <w:rFonts w:ascii="Arial" w:hAnsi="Arial" w:cs="Arial"/>
          <w:sz w:val="20"/>
          <w:szCs w:val="20"/>
        </w:rPr>
        <w:t>,</w:t>
      </w:r>
    </w:p>
    <w:p w:rsidR="002943B8" w:rsidRPr="00D32122" w:rsidRDefault="002943B8" w:rsidP="00A16BC4">
      <w:pPr>
        <w:pStyle w:val="Tekstpodstawowywcity"/>
        <w:tabs>
          <w:tab w:val="left" w:pos="284"/>
        </w:tabs>
        <w:suppressAutoHyphens/>
        <w:spacing w:line="360" w:lineRule="auto"/>
        <w:ind w:firstLine="0"/>
        <w:rPr>
          <w:rFonts w:ascii="Arial" w:hAnsi="Arial" w:cs="Arial"/>
          <w:sz w:val="20"/>
          <w:szCs w:val="20"/>
        </w:rPr>
      </w:pPr>
      <w:r w:rsidRPr="00D32122">
        <w:rPr>
          <w:rFonts w:ascii="Arial" w:hAnsi="Arial" w:cs="Arial"/>
          <w:sz w:val="20"/>
          <w:szCs w:val="20"/>
        </w:rPr>
        <w:t>b) sytuacji ekonomicznej lub finansowej:</w:t>
      </w:r>
    </w:p>
    <w:p w:rsidR="002943B8" w:rsidRPr="00D32122" w:rsidRDefault="00D32122" w:rsidP="00A16BC4">
      <w:pPr>
        <w:pStyle w:val="Tekstpodstawowywcity"/>
        <w:tabs>
          <w:tab w:val="left" w:pos="284"/>
        </w:tabs>
        <w:suppressAutoHyphens/>
        <w:spacing w:line="360" w:lineRule="auto"/>
        <w:ind w:firstLine="0"/>
        <w:rPr>
          <w:rFonts w:ascii="Arial" w:hAnsi="Arial" w:cs="Arial"/>
          <w:sz w:val="20"/>
          <w:szCs w:val="20"/>
        </w:rPr>
      </w:pPr>
      <w:r w:rsidRPr="00D32122">
        <w:rPr>
          <w:rFonts w:ascii="Arial" w:hAnsi="Arial" w:cs="Arial"/>
          <w:sz w:val="20"/>
          <w:szCs w:val="20"/>
        </w:rPr>
        <w:t>- o</w:t>
      </w:r>
      <w:r w:rsidR="002943B8" w:rsidRPr="00D32122">
        <w:rPr>
          <w:rFonts w:ascii="Arial" w:hAnsi="Arial" w:cs="Arial"/>
          <w:sz w:val="20"/>
          <w:szCs w:val="20"/>
        </w:rPr>
        <w:t>pis warunku: Zamawiający nie dokonuje opisu warunku</w:t>
      </w:r>
      <w:r w:rsidRPr="00D32122">
        <w:rPr>
          <w:rFonts w:ascii="Arial" w:hAnsi="Arial" w:cs="Arial"/>
          <w:sz w:val="20"/>
          <w:szCs w:val="20"/>
        </w:rPr>
        <w:t>,</w:t>
      </w:r>
    </w:p>
    <w:p w:rsidR="00C84674" w:rsidRPr="00D32122" w:rsidRDefault="002943B8" w:rsidP="00A16BC4">
      <w:pPr>
        <w:pStyle w:val="Tekstpodstawowywcity"/>
        <w:tabs>
          <w:tab w:val="left" w:pos="284"/>
        </w:tabs>
        <w:suppressAutoHyphens/>
        <w:spacing w:line="360" w:lineRule="auto"/>
        <w:ind w:firstLine="0"/>
        <w:rPr>
          <w:rFonts w:ascii="Arial" w:hAnsi="Arial" w:cs="Arial"/>
          <w:sz w:val="20"/>
          <w:szCs w:val="20"/>
        </w:rPr>
      </w:pPr>
      <w:r w:rsidRPr="00D32122">
        <w:rPr>
          <w:rFonts w:ascii="Arial" w:hAnsi="Arial" w:cs="Arial"/>
          <w:sz w:val="20"/>
          <w:szCs w:val="20"/>
        </w:rPr>
        <w:t xml:space="preserve">c) </w:t>
      </w:r>
      <w:r w:rsidR="004D4122" w:rsidRPr="00D32122">
        <w:rPr>
          <w:rFonts w:ascii="Arial" w:hAnsi="Arial" w:cs="Arial"/>
          <w:sz w:val="20"/>
          <w:szCs w:val="20"/>
        </w:rPr>
        <w:t xml:space="preserve"> zdoln</w:t>
      </w:r>
      <w:r w:rsidR="00D32122" w:rsidRPr="00D32122">
        <w:rPr>
          <w:rFonts w:ascii="Arial" w:hAnsi="Arial" w:cs="Arial"/>
          <w:sz w:val="20"/>
          <w:szCs w:val="20"/>
        </w:rPr>
        <w:t>ości technicznej lub zawodowej:</w:t>
      </w:r>
    </w:p>
    <w:p w:rsidR="004D4122" w:rsidRPr="00D32122" w:rsidRDefault="00D32122" w:rsidP="00A16BC4">
      <w:pPr>
        <w:pStyle w:val="Tekstpodstawowywcity"/>
        <w:tabs>
          <w:tab w:val="left" w:pos="284"/>
        </w:tabs>
        <w:suppressAutoHyphens/>
        <w:spacing w:line="360" w:lineRule="auto"/>
        <w:ind w:firstLine="0"/>
        <w:rPr>
          <w:rFonts w:ascii="Arial" w:hAnsi="Arial" w:cs="Arial"/>
          <w:sz w:val="20"/>
          <w:szCs w:val="20"/>
        </w:rPr>
      </w:pPr>
      <w:r w:rsidRPr="00D32122">
        <w:rPr>
          <w:rFonts w:ascii="Arial" w:hAnsi="Arial" w:cs="Arial"/>
          <w:sz w:val="20"/>
          <w:szCs w:val="20"/>
        </w:rPr>
        <w:t>- o</w:t>
      </w:r>
      <w:r w:rsidR="00C84674" w:rsidRPr="00D32122">
        <w:rPr>
          <w:rFonts w:ascii="Arial" w:hAnsi="Arial" w:cs="Arial"/>
          <w:sz w:val="20"/>
          <w:szCs w:val="20"/>
        </w:rPr>
        <w:t>pis warunku :</w:t>
      </w:r>
      <w:r w:rsidR="004D4122" w:rsidRPr="00D32122">
        <w:rPr>
          <w:rFonts w:ascii="Arial" w:hAnsi="Arial" w:cs="Arial"/>
          <w:sz w:val="20"/>
          <w:szCs w:val="20"/>
        </w:rPr>
        <w:t>Warunek zostanie spełniony, jeżeli wykonawc</w:t>
      </w:r>
      <w:r w:rsidR="00C84674" w:rsidRPr="00D32122">
        <w:rPr>
          <w:rFonts w:ascii="Arial" w:hAnsi="Arial" w:cs="Arial"/>
          <w:sz w:val="20"/>
          <w:szCs w:val="20"/>
        </w:rPr>
        <w:t>a</w:t>
      </w:r>
      <w:r w:rsidR="004D4122" w:rsidRPr="00D32122">
        <w:rPr>
          <w:rFonts w:ascii="Arial" w:hAnsi="Arial" w:cs="Arial"/>
          <w:sz w:val="20"/>
          <w:szCs w:val="20"/>
        </w:rPr>
        <w:t xml:space="preserve"> wykaż</w:t>
      </w:r>
      <w:r w:rsidR="00C84674" w:rsidRPr="00D32122">
        <w:rPr>
          <w:rFonts w:ascii="Arial" w:hAnsi="Arial" w:cs="Arial"/>
          <w:sz w:val="20"/>
          <w:szCs w:val="20"/>
        </w:rPr>
        <w:t>e</w:t>
      </w:r>
      <w:r w:rsidR="004D4122" w:rsidRPr="00D32122">
        <w:rPr>
          <w:rFonts w:ascii="Arial" w:hAnsi="Arial" w:cs="Arial"/>
          <w:sz w:val="20"/>
          <w:szCs w:val="20"/>
        </w:rPr>
        <w:t>, że w okresie ostatnich 3 lat przed upływem terminu składania ofert, a jeżeli okres prowadzenia działalności jest krótszy - w tym okresie, wykona</w:t>
      </w:r>
      <w:r w:rsidR="00C84674" w:rsidRPr="00D32122">
        <w:rPr>
          <w:rFonts w:ascii="Arial" w:hAnsi="Arial" w:cs="Arial"/>
          <w:sz w:val="20"/>
          <w:szCs w:val="20"/>
        </w:rPr>
        <w:t>ł</w:t>
      </w:r>
      <w:r w:rsidR="004D4122" w:rsidRPr="00D32122">
        <w:rPr>
          <w:rFonts w:ascii="Arial" w:hAnsi="Arial" w:cs="Arial"/>
          <w:sz w:val="20"/>
          <w:szCs w:val="20"/>
        </w:rPr>
        <w:t xml:space="preserve"> </w:t>
      </w:r>
      <w:r w:rsidR="004D4122" w:rsidRPr="00D32122">
        <w:rPr>
          <w:rFonts w:ascii="Arial" w:hAnsi="Arial" w:cs="Arial"/>
          <w:b/>
          <w:sz w:val="20"/>
          <w:szCs w:val="20"/>
        </w:rPr>
        <w:t>co najmniej 2 dostawy samochodów ratowniczo-gaśniczych</w:t>
      </w:r>
      <w:r w:rsidR="00C84674" w:rsidRPr="00D32122">
        <w:rPr>
          <w:rFonts w:ascii="Arial" w:hAnsi="Arial" w:cs="Arial"/>
          <w:b/>
          <w:sz w:val="20"/>
          <w:szCs w:val="20"/>
        </w:rPr>
        <w:t>,</w:t>
      </w:r>
      <w:r w:rsidRPr="00D32122">
        <w:rPr>
          <w:rFonts w:ascii="Arial" w:hAnsi="Arial" w:cs="Arial"/>
          <w:b/>
          <w:sz w:val="20"/>
          <w:szCs w:val="20"/>
        </w:rPr>
        <w:t xml:space="preserve"> </w:t>
      </w:r>
      <w:r w:rsidRPr="00D32122">
        <w:rPr>
          <w:rFonts w:ascii="Arial" w:hAnsi="Arial" w:cs="Arial"/>
          <w:b/>
          <w:sz w:val="20"/>
          <w:szCs w:val="20"/>
          <w:u w:val="single"/>
        </w:rPr>
        <w:t>w ramach odrębnych umów</w:t>
      </w:r>
      <w:r w:rsidRPr="00D32122">
        <w:rPr>
          <w:rFonts w:ascii="Arial" w:hAnsi="Arial" w:cs="Arial"/>
          <w:b/>
          <w:sz w:val="20"/>
          <w:szCs w:val="20"/>
        </w:rPr>
        <w:t xml:space="preserve">, </w:t>
      </w:r>
      <w:r w:rsidR="004D4122" w:rsidRPr="00D32122">
        <w:rPr>
          <w:rFonts w:ascii="Arial" w:hAnsi="Arial" w:cs="Arial"/>
          <w:b/>
          <w:sz w:val="20"/>
          <w:szCs w:val="20"/>
        </w:rPr>
        <w:t>o wartości co najmniej 400.000,00 zł brutto każda</w:t>
      </w:r>
      <w:r w:rsidR="00E042A7" w:rsidRPr="00D32122">
        <w:rPr>
          <w:rFonts w:ascii="Arial" w:hAnsi="Arial" w:cs="Arial"/>
          <w:b/>
          <w:sz w:val="20"/>
          <w:szCs w:val="20"/>
        </w:rPr>
        <w:t>.</w:t>
      </w:r>
    </w:p>
    <w:p w:rsidR="004D4122" w:rsidRPr="00D32122" w:rsidRDefault="00E042A7" w:rsidP="00AE4B51">
      <w:pPr>
        <w:pStyle w:val="Tekstpodstawowywcity"/>
        <w:numPr>
          <w:ilvl w:val="0"/>
          <w:numId w:val="74"/>
        </w:numPr>
        <w:tabs>
          <w:tab w:val="left" w:pos="284"/>
        </w:tabs>
        <w:suppressAutoHyphens/>
        <w:spacing w:line="360" w:lineRule="auto"/>
        <w:ind w:left="0" w:firstLine="0"/>
        <w:rPr>
          <w:rFonts w:ascii="Arial" w:hAnsi="Arial" w:cs="Arial"/>
          <w:sz w:val="20"/>
          <w:szCs w:val="20"/>
        </w:rPr>
      </w:pPr>
      <w:r w:rsidRPr="00D32122">
        <w:rPr>
          <w:rFonts w:ascii="Arial" w:hAnsi="Arial" w:cs="Arial"/>
          <w:sz w:val="20"/>
          <w:szCs w:val="20"/>
        </w:rPr>
        <w:t>P</w:t>
      </w:r>
      <w:r w:rsidR="004D4122" w:rsidRPr="00D32122">
        <w:rPr>
          <w:rFonts w:ascii="Arial" w:hAnsi="Arial" w:cs="Arial"/>
          <w:sz w:val="20"/>
          <w:szCs w:val="20"/>
        </w:rPr>
        <w:t>rzeliczanie walut obcych na złote polskie przy ocenie spełniania warunków udziału w postępowaniu odbywać się będzie według średniego kursu waluty obcej ogłoszonego przez Narodowy Bank Polski</w:t>
      </w:r>
      <w:r w:rsidR="004D4122" w:rsidRPr="00D32122">
        <w:rPr>
          <w:rFonts w:ascii="Arial" w:hAnsi="Arial" w:cs="Arial"/>
          <w:sz w:val="20"/>
          <w:szCs w:val="20"/>
        </w:rPr>
        <w:br/>
        <w:t>w dniu wszczęcia postępowania</w:t>
      </w:r>
      <w:r w:rsidR="001873BC" w:rsidRPr="00D32122">
        <w:rPr>
          <w:rFonts w:ascii="Arial" w:hAnsi="Arial" w:cs="Arial"/>
          <w:sz w:val="20"/>
          <w:szCs w:val="20"/>
        </w:rPr>
        <w:t>,</w:t>
      </w:r>
      <w:r w:rsidR="00D32122" w:rsidRPr="00D32122">
        <w:rPr>
          <w:rFonts w:ascii="Arial" w:hAnsi="Arial" w:cs="Arial"/>
          <w:sz w:val="20"/>
          <w:szCs w:val="20"/>
        </w:rPr>
        <w:t xml:space="preserve"> </w:t>
      </w:r>
      <w:r w:rsidR="001873BC" w:rsidRPr="00D32122">
        <w:rPr>
          <w:rFonts w:ascii="Arial" w:hAnsi="Arial" w:cs="Arial"/>
          <w:sz w:val="20"/>
          <w:szCs w:val="20"/>
        </w:rPr>
        <w:t>a w przypadku braku ogłoszenia kursu w tym dniu, według kursu obowiązującego w tym dniu</w:t>
      </w:r>
    </w:p>
    <w:p w:rsidR="00FB1154" w:rsidRPr="00E042A7" w:rsidRDefault="00FB1154" w:rsidP="005C2791">
      <w:pPr>
        <w:pStyle w:val="Tekstpodstawowywcity"/>
        <w:suppressAutoHyphens/>
        <w:spacing w:line="360" w:lineRule="auto"/>
        <w:ind w:firstLine="0"/>
        <w:jc w:val="left"/>
        <w:rPr>
          <w:rFonts w:ascii="Arial" w:hAnsi="Arial" w:cs="Arial"/>
          <w:b/>
          <w:sz w:val="20"/>
          <w:szCs w:val="20"/>
          <w:highlight w:val="green"/>
        </w:rPr>
      </w:pPr>
    </w:p>
    <w:p w:rsidR="00E042A7" w:rsidRPr="00345E85" w:rsidRDefault="00E042A7" w:rsidP="00E042A7">
      <w:pPr>
        <w:pStyle w:val="Tekstpodstawowywcity"/>
        <w:numPr>
          <w:ilvl w:val="0"/>
          <w:numId w:val="1"/>
        </w:numPr>
        <w:tabs>
          <w:tab w:val="clear" w:pos="360"/>
        </w:tabs>
        <w:spacing w:line="360" w:lineRule="auto"/>
        <w:ind w:left="426" w:hanging="426"/>
        <w:rPr>
          <w:rFonts w:ascii="Arial" w:hAnsi="Arial" w:cs="Arial"/>
          <w:sz w:val="20"/>
          <w:szCs w:val="20"/>
        </w:rPr>
      </w:pPr>
      <w:r w:rsidRPr="00345E85">
        <w:rPr>
          <w:rFonts w:ascii="Arial" w:eastAsia="Calibri" w:hAnsi="Arial" w:cs="Arial"/>
          <w:b/>
          <w:bCs/>
          <w:sz w:val="20"/>
          <w:szCs w:val="20"/>
        </w:rPr>
        <w:t>SZCZEGÓLNE PRZESŁANKI WYKLUCZENIA WYKONAWCY Z POSTĘPOWANIA:</w:t>
      </w:r>
    </w:p>
    <w:p w:rsidR="00D32122" w:rsidRPr="00D32122" w:rsidRDefault="00D32122" w:rsidP="00D32122">
      <w:pPr>
        <w:pStyle w:val="Tekstpodstawowy"/>
        <w:numPr>
          <w:ilvl w:val="0"/>
          <w:numId w:val="99"/>
        </w:numPr>
        <w:tabs>
          <w:tab w:val="clear" w:pos="720"/>
          <w:tab w:val="left" w:pos="284"/>
        </w:tabs>
        <w:suppressAutoHyphens/>
        <w:spacing w:after="60" w:line="276" w:lineRule="auto"/>
        <w:ind w:left="0" w:firstLine="0"/>
        <w:jc w:val="both"/>
        <w:rPr>
          <w:rFonts w:ascii="Tahoma" w:hAnsi="Tahoma" w:cs="Tahoma"/>
          <w:sz w:val="20"/>
          <w:szCs w:val="20"/>
        </w:rPr>
      </w:pPr>
      <w:r w:rsidRPr="00D32122">
        <w:rPr>
          <w:rFonts w:ascii="Arial" w:hAnsi="Arial" w:cs="Arial"/>
          <w:sz w:val="20"/>
          <w:szCs w:val="20"/>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C84674" w:rsidRPr="00B118A1" w:rsidRDefault="00C84674" w:rsidP="00D32122">
      <w:pPr>
        <w:pStyle w:val="Tekstpodstawowy"/>
        <w:numPr>
          <w:ilvl w:val="0"/>
          <w:numId w:val="99"/>
        </w:numPr>
        <w:tabs>
          <w:tab w:val="clear" w:pos="720"/>
          <w:tab w:val="left" w:pos="284"/>
        </w:tabs>
        <w:suppressAutoHyphens/>
        <w:spacing w:after="60" w:line="276" w:lineRule="auto"/>
        <w:ind w:left="0" w:firstLine="0"/>
        <w:jc w:val="both"/>
        <w:rPr>
          <w:rFonts w:ascii="Tahoma" w:hAnsi="Tahoma" w:cs="Tahoma"/>
          <w:sz w:val="20"/>
          <w:szCs w:val="20"/>
        </w:rPr>
      </w:pPr>
      <w:r w:rsidRPr="00B118A1">
        <w:rPr>
          <w:rFonts w:ascii="Tahoma" w:hAnsi="Tahoma" w:cs="Tahoma"/>
          <w:sz w:val="20"/>
          <w:szCs w:val="20"/>
        </w:rPr>
        <w:t>Zgodnie z art. 24 ust. 8 ustawy Wykonawca, który podlega wykluczeniu na podstawie art. 24 u</w:t>
      </w:r>
      <w:r>
        <w:rPr>
          <w:rFonts w:ascii="Tahoma" w:hAnsi="Tahoma" w:cs="Tahoma"/>
          <w:sz w:val="20"/>
          <w:szCs w:val="20"/>
        </w:rPr>
        <w:t xml:space="preserve">st. 1  pkt. 13 i 14 oraz 16-20 </w:t>
      </w:r>
      <w:r w:rsidRPr="00B118A1">
        <w:rPr>
          <w:rFonts w:ascii="Tahoma" w:hAnsi="Tahoma" w:cs="Tahoma"/>
          <w:sz w:val="20"/>
          <w:szCs w:val="20"/>
        </w:rPr>
        <w:t>lub ust. 5</w:t>
      </w:r>
      <w:r>
        <w:rPr>
          <w:rFonts w:ascii="Tahoma" w:hAnsi="Tahoma" w:cs="Tahoma"/>
          <w:sz w:val="20"/>
          <w:szCs w:val="20"/>
        </w:rPr>
        <w:t xml:space="preserve"> pkt 2</w:t>
      </w:r>
      <w:r w:rsidRPr="00B118A1">
        <w:rPr>
          <w:rFonts w:ascii="Tahoma" w:hAnsi="Tahoma" w:cs="Tahoma"/>
          <w:sz w:val="20"/>
          <w:szCs w:val="20"/>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w:t>
      </w:r>
    </w:p>
    <w:p w:rsidR="00C84674" w:rsidRPr="00B118A1" w:rsidRDefault="00C84674" w:rsidP="00D32122">
      <w:pPr>
        <w:pStyle w:val="Tekstpodstawowy"/>
        <w:numPr>
          <w:ilvl w:val="0"/>
          <w:numId w:val="99"/>
        </w:numPr>
        <w:tabs>
          <w:tab w:val="clear" w:pos="720"/>
          <w:tab w:val="left" w:pos="284"/>
        </w:tabs>
        <w:suppressAutoHyphens/>
        <w:spacing w:after="60" w:line="276" w:lineRule="auto"/>
        <w:ind w:left="0" w:firstLine="0"/>
        <w:jc w:val="both"/>
        <w:rPr>
          <w:rFonts w:ascii="Tahoma" w:hAnsi="Tahoma" w:cs="Tahoma"/>
          <w:bCs/>
          <w:sz w:val="20"/>
          <w:szCs w:val="20"/>
        </w:rPr>
      </w:pPr>
      <w:r w:rsidRPr="00B118A1">
        <w:rPr>
          <w:rFonts w:ascii="Tahoma" w:hAnsi="Tahoma" w:cs="Tahoma"/>
          <w:sz w:val="20"/>
          <w:szCs w:val="20"/>
        </w:rPr>
        <w:lastRenderedPageBreak/>
        <w:t>Wykonawca nie podlega wykluczeniu, jeżeli Zamawiający, uwzględniając wagę i szczególne okoliczności czynu Wykonawcy, uzna za wystarczające dowody</w:t>
      </w:r>
      <w:r>
        <w:rPr>
          <w:rFonts w:ascii="Tahoma" w:hAnsi="Tahoma" w:cs="Tahoma"/>
          <w:sz w:val="20"/>
          <w:szCs w:val="20"/>
        </w:rPr>
        <w:t xml:space="preserve"> przedstawione na podstawie pkt</w:t>
      </w:r>
      <w:r w:rsidRPr="00B118A1">
        <w:rPr>
          <w:rFonts w:ascii="Tahoma" w:hAnsi="Tahoma" w:cs="Tahoma"/>
          <w:sz w:val="20"/>
          <w:szCs w:val="20"/>
        </w:rPr>
        <w:t xml:space="preserve"> </w:t>
      </w:r>
      <w:r>
        <w:rPr>
          <w:rFonts w:ascii="Tahoma" w:hAnsi="Tahoma" w:cs="Tahoma"/>
          <w:sz w:val="20"/>
          <w:szCs w:val="20"/>
        </w:rPr>
        <w:t>2</w:t>
      </w:r>
      <w:r w:rsidRPr="00B118A1">
        <w:rPr>
          <w:rFonts w:ascii="Tahoma" w:hAnsi="Tahoma" w:cs="Tahoma"/>
          <w:sz w:val="20"/>
          <w:szCs w:val="20"/>
        </w:rPr>
        <w:t xml:space="preserve"> powyżej.</w:t>
      </w:r>
    </w:p>
    <w:p w:rsidR="00C84674" w:rsidRPr="00B118A1" w:rsidRDefault="00C84674" w:rsidP="00D32122">
      <w:pPr>
        <w:pStyle w:val="Tekstpodstawowy"/>
        <w:numPr>
          <w:ilvl w:val="0"/>
          <w:numId w:val="99"/>
        </w:numPr>
        <w:tabs>
          <w:tab w:val="clear" w:pos="720"/>
          <w:tab w:val="left" w:pos="284"/>
        </w:tabs>
        <w:suppressAutoHyphens/>
        <w:spacing w:after="60" w:line="276" w:lineRule="auto"/>
        <w:ind w:left="0" w:firstLine="0"/>
        <w:jc w:val="both"/>
        <w:rPr>
          <w:rFonts w:ascii="Tahoma" w:hAnsi="Tahoma" w:cs="Tahoma"/>
          <w:bCs/>
          <w:sz w:val="20"/>
          <w:szCs w:val="20"/>
        </w:rPr>
      </w:pPr>
      <w:r w:rsidRPr="00B118A1">
        <w:rPr>
          <w:rFonts w:ascii="Tahoma" w:hAnsi="Tahoma" w:cs="Tahom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w:t>
      </w:r>
    </w:p>
    <w:p w:rsidR="00C84674" w:rsidRPr="00B118A1" w:rsidRDefault="00C84674" w:rsidP="00D32122">
      <w:pPr>
        <w:pStyle w:val="Tekstpodstawowy"/>
        <w:numPr>
          <w:ilvl w:val="0"/>
          <w:numId w:val="99"/>
        </w:numPr>
        <w:tabs>
          <w:tab w:val="clear" w:pos="720"/>
          <w:tab w:val="left" w:pos="284"/>
        </w:tabs>
        <w:suppressAutoHyphens/>
        <w:spacing w:after="60" w:line="276" w:lineRule="auto"/>
        <w:ind w:left="0" w:firstLine="0"/>
        <w:jc w:val="both"/>
        <w:rPr>
          <w:rFonts w:ascii="Tahoma" w:hAnsi="Tahoma" w:cs="Tahoma"/>
          <w:bCs/>
          <w:sz w:val="20"/>
          <w:szCs w:val="20"/>
        </w:rPr>
      </w:pPr>
      <w:r w:rsidRPr="00B118A1">
        <w:rPr>
          <w:rFonts w:ascii="Tahoma" w:hAnsi="Tahoma" w:cs="Tahoma"/>
          <w:sz w:val="20"/>
          <w:szCs w:val="20"/>
        </w:rPr>
        <w:t>Zamawiający może wykluczyć Wykonawcę na każdym etapie postępowania o udzielenie zamówienia.</w:t>
      </w:r>
    </w:p>
    <w:p w:rsidR="00E042A7" w:rsidRPr="00092A1B" w:rsidRDefault="00E042A7" w:rsidP="00D32122">
      <w:pPr>
        <w:pStyle w:val="Tekstpodstawowywcity"/>
        <w:tabs>
          <w:tab w:val="left" w:pos="284"/>
        </w:tabs>
        <w:spacing w:line="360" w:lineRule="auto"/>
        <w:ind w:firstLine="0"/>
        <w:rPr>
          <w:rFonts w:ascii="Arial" w:hAnsi="Arial" w:cs="Arial"/>
          <w:sz w:val="20"/>
          <w:szCs w:val="20"/>
        </w:rPr>
      </w:pPr>
    </w:p>
    <w:p w:rsidR="00470DA5" w:rsidRPr="00FB7E41" w:rsidRDefault="00AF1886" w:rsidP="00993255">
      <w:pPr>
        <w:numPr>
          <w:ilvl w:val="0"/>
          <w:numId w:val="1"/>
        </w:numPr>
        <w:tabs>
          <w:tab w:val="clear" w:pos="360"/>
        </w:tabs>
        <w:spacing w:line="360" w:lineRule="auto"/>
        <w:ind w:left="426" w:hanging="426"/>
        <w:jc w:val="both"/>
        <w:rPr>
          <w:rFonts w:ascii="Arial" w:hAnsi="Arial" w:cs="Arial"/>
          <w:b/>
          <w:bCs/>
          <w:sz w:val="20"/>
          <w:szCs w:val="20"/>
        </w:rPr>
      </w:pPr>
      <w:r w:rsidRPr="000F7196">
        <w:rPr>
          <w:rFonts w:ascii="Arial" w:hAnsi="Arial" w:cs="Arial"/>
          <w:b/>
          <w:bCs/>
          <w:sz w:val="20"/>
          <w:szCs w:val="20"/>
        </w:rPr>
        <w:t xml:space="preserve">OŚWIADCZENIA I DOKUMENTY, JAKIE </w:t>
      </w:r>
      <w:r w:rsidRPr="00092A1B">
        <w:rPr>
          <w:rFonts w:ascii="Arial" w:hAnsi="Arial" w:cs="Arial"/>
          <w:b/>
          <w:bCs/>
          <w:sz w:val="20"/>
          <w:szCs w:val="20"/>
        </w:rPr>
        <w:t>ZOBOWIĄZANI SĄ DOSTARCZYĆ WYKONAWCY</w:t>
      </w:r>
      <w:r w:rsidR="00036039">
        <w:rPr>
          <w:rFonts w:ascii="Arial" w:hAnsi="Arial" w:cs="Arial"/>
          <w:b/>
          <w:bCs/>
          <w:sz w:val="20"/>
          <w:szCs w:val="20"/>
        </w:rPr>
        <w:br/>
      </w:r>
      <w:r w:rsidRPr="00092A1B">
        <w:rPr>
          <w:rFonts w:ascii="Arial" w:hAnsi="Arial" w:cs="Arial"/>
          <w:b/>
          <w:bCs/>
          <w:sz w:val="20"/>
          <w:szCs w:val="20"/>
        </w:rPr>
        <w:t xml:space="preserve">W CELU  </w:t>
      </w:r>
      <w:r w:rsidRPr="00FB7E41">
        <w:rPr>
          <w:rFonts w:ascii="Arial" w:hAnsi="Arial" w:cs="Arial"/>
          <w:b/>
          <w:bCs/>
          <w:sz w:val="20"/>
          <w:szCs w:val="20"/>
        </w:rPr>
        <w:t>POTWIERDZENIA SPEŁNIENIA WARUNKÓW UDZIAŁU W POSTĘPOWANIU</w:t>
      </w:r>
      <w:r w:rsidR="00C84674" w:rsidRPr="00FB7E41">
        <w:rPr>
          <w:rFonts w:ascii="Arial" w:hAnsi="Arial" w:cs="Arial"/>
          <w:b/>
          <w:bCs/>
          <w:sz w:val="20"/>
          <w:szCs w:val="20"/>
        </w:rPr>
        <w:t xml:space="preserve"> ORAZ WYKAZANIA BRAKU PODSTAW DO WYKLUCZENIA:</w:t>
      </w:r>
    </w:p>
    <w:p w:rsidR="00A57EAB" w:rsidRPr="00FB7E41" w:rsidRDefault="00A57EAB" w:rsidP="00A57EAB">
      <w:pPr>
        <w:spacing w:line="360" w:lineRule="auto"/>
        <w:ind w:left="357"/>
        <w:jc w:val="both"/>
        <w:rPr>
          <w:rFonts w:ascii="Arial" w:hAnsi="Arial" w:cs="Arial"/>
          <w:b/>
          <w:bCs/>
          <w:sz w:val="8"/>
          <w:szCs w:val="8"/>
        </w:rPr>
      </w:pPr>
    </w:p>
    <w:p w:rsidR="00FB7E41" w:rsidRPr="00FB7E41" w:rsidRDefault="002528C8" w:rsidP="00FB7E41">
      <w:pPr>
        <w:numPr>
          <w:ilvl w:val="0"/>
          <w:numId w:val="4"/>
        </w:numPr>
        <w:spacing w:line="360" w:lineRule="auto"/>
        <w:jc w:val="both"/>
        <w:rPr>
          <w:rFonts w:ascii="Arial" w:hAnsi="Arial" w:cs="Arial"/>
          <w:bCs/>
          <w:sz w:val="20"/>
          <w:szCs w:val="20"/>
        </w:rPr>
      </w:pPr>
      <w:r w:rsidRPr="002528C8">
        <w:rPr>
          <w:rFonts w:ascii="Arial" w:hAnsi="Arial" w:cs="Arial"/>
          <w:sz w:val="20"/>
          <w:szCs w:val="20"/>
        </w:rPr>
        <w:t xml:space="preserve">Oświadczenia </w:t>
      </w:r>
      <w:r w:rsidRPr="002528C8">
        <w:rPr>
          <w:rFonts w:ascii="Arial" w:hAnsi="Arial" w:cs="Arial"/>
          <w:b/>
          <w:sz w:val="20"/>
          <w:szCs w:val="20"/>
          <w:u w:val="single"/>
        </w:rPr>
        <w:t>składane wraz z ofertą</w:t>
      </w:r>
      <w:r>
        <w:rPr>
          <w:rFonts w:ascii="Arial" w:hAnsi="Arial" w:cs="Arial"/>
          <w:b/>
          <w:sz w:val="20"/>
          <w:szCs w:val="20"/>
          <w:u w:val="single"/>
        </w:rPr>
        <w:t>:</w:t>
      </w:r>
      <w:r w:rsidRPr="002528C8">
        <w:rPr>
          <w:rFonts w:ascii="Arial" w:hAnsi="Arial" w:cs="Arial"/>
          <w:b/>
          <w:sz w:val="20"/>
          <w:szCs w:val="20"/>
        </w:rPr>
        <w:t xml:space="preserve"> </w:t>
      </w:r>
      <w:r>
        <w:rPr>
          <w:rFonts w:ascii="Arial" w:hAnsi="Arial" w:cs="Arial"/>
          <w:b/>
          <w:sz w:val="20"/>
          <w:szCs w:val="20"/>
        </w:rPr>
        <w:t>o</w:t>
      </w:r>
      <w:r w:rsidR="00FB7E41" w:rsidRPr="00FB7E41">
        <w:rPr>
          <w:rFonts w:ascii="Arial" w:hAnsi="Arial" w:cs="Arial"/>
          <w:sz w:val="20"/>
          <w:szCs w:val="20"/>
        </w:rPr>
        <w:t>świadczenie o braku podstaw do wykluczenia z postępowania na podstawie art. 24 ust. 1 pkt 12-23 ustawy oraz 24 ust. 5 pkt 2 ustawy - wg wzoru stanowiącego załącznik nr 1 do SIWZ - w celu wstępnego potwierdzenia,</w:t>
      </w:r>
      <w:r w:rsidR="00FB7E41" w:rsidRPr="00FB7E41">
        <w:rPr>
          <w:rFonts w:ascii="Arial" w:hAnsi="Arial" w:cs="Arial"/>
          <w:b/>
          <w:sz w:val="20"/>
          <w:szCs w:val="20"/>
        </w:rPr>
        <w:t xml:space="preserve"> </w:t>
      </w:r>
      <w:r w:rsidR="00FB7E41" w:rsidRPr="00FB7E41">
        <w:rPr>
          <w:rFonts w:ascii="Arial" w:hAnsi="Arial" w:cs="Arial"/>
          <w:sz w:val="20"/>
          <w:szCs w:val="20"/>
        </w:rPr>
        <w:t xml:space="preserve">oraz </w:t>
      </w:r>
      <w:r w:rsidR="00FB7E41" w:rsidRPr="00FB7E41">
        <w:rPr>
          <w:rFonts w:ascii="Arial" w:hAnsi="Arial" w:cs="Arial"/>
          <w:bCs/>
          <w:sz w:val="20"/>
          <w:szCs w:val="20"/>
        </w:rPr>
        <w:t>oświadczenie o spełnianiu warunków udziału w postępowaniu - zawarte we wzorze formularza oferty;</w:t>
      </w:r>
    </w:p>
    <w:p w:rsidR="00FB7E41" w:rsidRPr="00FB7E41" w:rsidRDefault="00FB7E41" w:rsidP="00FB7E41">
      <w:pPr>
        <w:numPr>
          <w:ilvl w:val="0"/>
          <w:numId w:val="4"/>
        </w:numPr>
        <w:spacing w:line="360" w:lineRule="auto"/>
        <w:ind w:left="426" w:hanging="426"/>
        <w:jc w:val="both"/>
        <w:rPr>
          <w:rFonts w:ascii="Arial" w:hAnsi="Arial" w:cs="Arial"/>
          <w:bCs/>
          <w:strike/>
          <w:sz w:val="20"/>
          <w:szCs w:val="20"/>
        </w:rPr>
      </w:pPr>
      <w:r w:rsidRPr="00FB7E41">
        <w:rPr>
          <w:rFonts w:ascii="Arial" w:hAnsi="Arial" w:cs="Arial"/>
          <w:sz w:val="20"/>
          <w:szCs w:val="20"/>
        </w:rPr>
        <w:t xml:space="preserve">Oświadczenia lub dokumenty, </w:t>
      </w:r>
      <w:r w:rsidRPr="00FB7E41">
        <w:rPr>
          <w:rFonts w:ascii="Arial" w:hAnsi="Arial" w:cs="Arial"/>
          <w:b/>
          <w:sz w:val="20"/>
          <w:szCs w:val="20"/>
          <w:u w:val="single"/>
        </w:rPr>
        <w:t>składane na wezwanie zamawiającego:</w:t>
      </w:r>
    </w:p>
    <w:p w:rsidR="00FB7E41" w:rsidRPr="00FB7E41" w:rsidRDefault="00FB7E41" w:rsidP="00FB7E41">
      <w:pPr>
        <w:spacing w:line="360" w:lineRule="auto"/>
        <w:ind w:left="426"/>
        <w:jc w:val="both"/>
        <w:rPr>
          <w:rFonts w:ascii="Arial" w:hAnsi="Arial" w:cs="Arial"/>
          <w:sz w:val="20"/>
          <w:szCs w:val="20"/>
        </w:rPr>
      </w:pPr>
      <w:r w:rsidRPr="00FB7E41">
        <w:rPr>
          <w:rFonts w:ascii="Arial" w:hAnsi="Arial" w:cs="Arial"/>
          <w:b/>
          <w:sz w:val="20"/>
          <w:szCs w:val="20"/>
        </w:rPr>
        <w:t>-</w:t>
      </w:r>
      <w:r w:rsidRPr="00FB7E41">
        <w:rPr>
          <w:rFonts w:ascii="Arial" w:hAnsi="Arial" w:cs="Arial"/>
          <w:sz w:val="20"/>
          <w:szCs w:val="20"/>
        </w:rPr>
        <w:t xml:space="preserve"> w celu potwierdzenia okoliczności, o których mowa w art. 25 ust. 1 pkt 1 ustawy - </w:t>
      </w:r>
      <w:r w:rsidRPr="00FB7E41">
        <w:rPr>
          <w:rFonts w:ascii="Arial" w:hAnsi="Arial" w:cs="Arial"/>
          <w:b/>
          <w:sz w:val="20"/>
          <w:szCs w:val="20"/>
        </w:rPr>
        <w:t>w</w:t>
      </w:r>
      <w:r w:rsidRPr="00FB7E41">
        <w:rPr>
          <w:rFonts w:ascii="Arial" w:hAnsi="Arial" w:cs="Arial"/>
          <w:b/>
          <w:spacing w:val="-1"/>
          <w:sz w:val="20"/>
          <w:szCs w:val="20"/>
        </w:rPr>
        <w:t>y</w:t>
      </w:r>
      <w:r w:rsidRPr="00FB7E41">
        <w:rPr>
          <w:rFonts w:ascii="Arial" w:hAnsi="Arial" w:cs="Arial"/>
          <w:b/>
          <w:spacing w:val="1"/>
          <w:sz w:val="20"/>
          <w:szCs w:val="20"/>
        </w:rPr>
        <w:t>k</w:t>
      </w:r>
      <w:r w:rsidRPr="00FB7E41">
        <w:rPr>
          <w:rFonts w:ascii="Arial" w:hAnsi="Arial" w:cs="Arial"/>
          <w:b/>
          <w:sz w:val="20"/>
          <w:szCs w:val="20"/>
        </w:rPr>
        <w:t>az</w:t>
      </w:r>
      <w:r w:rsidRPr="00FB7E41">
        <w:rPr>
          <w:rFonts w:ascii="Arial" w:hAnsi="Arial" w:cs="Arial"/>
          <w:b/>
          <w:spacing w:val="6"/>
          <w:sz w:val="20"/>
          <w:szCs w:val="20"/>
        </w:rPr>
        <w:t xml:space="preserve"> </w:t>
      </w:r>
      <w:r w:rsidRPr="00FB7E41">
        <w:rPr>
          <w:rFonts w:ascii="Arial" w:hAnsi="Arial" w:cs="Arial"/>
          <w:b/>
          <w:spacing w:val="1"/>
          <w:sz w:val="20"/>
          <w:szCs w:val="20"/>
        </w:rPr>
        <w:t>dostaw</w:t>
      </w:r>
      <w:r w:rsidRPr="00FB7E41">
        <w:rPr>
          <w:rFonts w:ascii="Arial" w:hAnsi="Arial" w:cs="Arial"/>
          <w:spacing w:val="5"/>
          <w:sz w:val="20"/>
          <w:szCs w:val="20"/>
        </w:rPr>
        <w:t xml:space="preserve"> </w:t>
      </w:r>
      <w:r w:rsidRPr="00FB7E41">
        <w:rPr>
          <w:rFonts w:ascii="Arial" w:hAnsi="Arial" w:cs="Arial"/>
          <w:sz w:val="20"/>
          <w:szCs w:val="20"/>
        </w:rPr>
        <w:t>w</w:t>
      </w:r>
      <w:r w:rsidRPr="00FB7E41">
        <w:rPr>
          <w:rFonts w:ascii="Arial" w:hAnsi="Arial" w:cs="Arial"/>
          <w:spacing w:val="-1"/>
          <w:sz w:val="20"/>
          <w:szCs w:val="20"/>
        </w:rPr>
        <w:t>y</w:t>
      </w:r>
      <w:r w:rsidRPr="00FB7E41">
        <w:rPr>
          <w:rFonts w:ascii="Arial" w:hAnsi="Arial" w:cs="Arial"/>
          <w:spacing w:val="1"/>
          <w:sz w:val="20"/>
          <w:szCs w:val="20"/>
        </w:rPr>
        <w:t>ko</w:t>
      </w:r>
      <w:r w:rsidRPr="00FB7E41">
        <w:rPr>
          <w:rFonts w:ascii="Arial" w:hAnsi="Arial" w:cs="Arial"/>
          <w:spacing w:val="-1"/>
          <w:sz w:val="20"/>
          <w:szCs w:val="20"/>
        </w:rPr>
        <w:t>n</w:t>
      </w:r>
      <w:r w:rsidRPr="00FB7E41">
        <w:rPr>
          <w:rFonts w:ascii="Arial" w:hAnsi="Arial" w:cs="Arial"/>
          <w:sz w:val="20"/>
          <w:szCs w:val="20"/>
        </w:rPr>
        <w:t>a</w:t>
      </w:r>
      <w:r w:rsidRPr="00FB7E41">
        <w:rPr>
          <w:rFonts w:ascii="Arial" w:hAnsi="Arial" w:cs="Arial"/>
          <w:spacing w:val="1"/>
          <w:sz w:val="20"/>
          <w:szCs w:val="20"/>
        </w:rPr>
        <w:t>n</w:t>
      </w:r>
      <w:r w:rsidRPr="00FB7E41">
        <w:rPr>
          <w:rFonts w:ascii="Arial" w:hAnsi="Arial" w:cs="Arial"/>
          <w:spacing w:val="-1"/>
          <w:sz w:val="20"/>
          <w:szCs w:val="20"/>
        </w:rPr>
        <w:t>y</w:t>
      </w:r>
      <w:r w:rsidRPr="00FB7E41">
        <w:rPr>
          <w:rFonts w:ascii="Arial" w:hAnsi="Arial" w:cs="Arial"/>
          <w:sz w:val="20"/>
          <w:szCs w:val="20"/>
        </w:rPr>
        <w:t>c</w:t>
      </w:r>
      <w:r w:rsidRPr="00FB7E41">
        <w:rPr>
          <w:rFonts w:ascii="Arial" w:hAnsi="Arial" w:cs="Arial"/>
          <w:spacing w:val="-1"/>
          <w:sz w:val="20"/>
          <w:szCs w:val="20"/>
        </w:rPr>
        <w:t>h</w:t>
      </w:r>
      <w:r w:rsidRPr="00FB7E41">
        <w:rPr>
          <w:rFonts w:ascii="Arial" w:hAnsi="Arial" w:cs="Arial"/>
          <w:sz w:val="20"/>
          <w:szCs w:val="20"/>
        </w:rPr>
        <w:t xml:space="preserve"> w</w:t>
      </w:r>
      <w:r w:rsidRPr="00FB7E41">
        <w:rPr>
          <w:rFonts w:ascii="Arial" w:hAnsi="Arial" w:cs="Arial"/>
          <w:spacing w:val="-3"/>
          <w:sz w:val="20"/>
          <w:szCs w:val="20"/>
        </w:rPr>
        <w:t xml:space="preserve"> </w:t>
      </w:r>
      <w:r w:rsidRPr="00FB7E41">
        <w:rPr>
          <w:rFonts w:ascii="Arial" w:hAnsi="Arial" w:cs="Arial"/>
          <w:spacing w:val="1"/>
          <w:sz w:val="20"/>
          <w:szCs w:val="20"/>
        </w:rPr>
        <w:t>o</w:t>
      </w:r>
      <w:r w:rsidRPr="00FB7E41">
        <w:rPr>
          <w:rFonts w:ascii="Arial" w:hAnsi="Arial" w:cs="Arial"/>
          <w:spacing w:val="-1"/>
          <w:sz w:val="20"/>
          <w:szCs w:val="20"/>
        </w:rPr>
        <w:t>k</w:t>
      </w:r>
      <w:r w:rsidRPr="00FB7E41">
        <w:rPr>
          <w:rFonts w:ascii="Arial" w:hAnsi="Arial" w:cs="Arial"/>
          <w:spacing w:val="1"/>
          <w:sz w:val="20"/>
          <w:szCs w:val="20"/>
        </w:rPr>
        <w:t>r</w:t>
      </w:r>
      <w:r w:rsidRPr="00FB7E41">
        <w:rPr>
          <w:rFonts w:ascii="Arial" w:hAnsi="Arial" w:cs="Arial"/>
          <w:spacing w:val="3"/>
          <w:sz w:val="20"/>
          <w:szCs w:val="20"/>
        </w:rPr>
        <w:t>e</w:t>
      </w:r>
      <w:r w:rsidRPr="00FB7E41">
        <w:rPr>
          <w:rFonts w:ascii="Arial" w:hAnsi="Arial" w:cs="Arial"/>
          <w:spacing w:val="-1"/>
          <w:sz w:val="20"/>
          <w:szCs w:val="20"/>
        </w:rPr>
        <w:t>s</w:t>
      </w:r>
      <w:r w:rsidRPr="00FB7E41">
        <w:rPr>
          <w:rFonts w:ascii="Arial" w:hAnsi="Arial" w:cs="Arial"/>
          <w:sz w:val="20"/>
          <w:szCs w:val="20"/>
        </w:rPr>
        <w:t>ie</w:t>
      </w:r>
      <w:r w:rsidRPr="00FB7E41">
        <w:rPr>
          <w:rFonts w:ascii="Arial" w:hAnsi="Arial" w:cs="Arial"/>
          <w:spacing w:val="4"/>
          <w:sz w:val="20"/>
          <w:szCs w:val="20"/>
        </w:rPr>
        <w:t xml:space="preserve"> </w:t>
      </w:r>
      <w:r w:rsidRPr="00FB7E41">
        <w:rPr>
          <w:rFonts w:ascii="Arial" w:hAnsi="Arial" w:cs="Arial"/>
          <w:spacing w:val="1"/>
          <w:sz w:val="20"/>
          <w:szCs w:val="20"/>
        </w:rPr>
        <w:t>o</w:t>
      </w:r>
      <w:r w:rsidRPr="00FB7E41">
        <w:rPr>
          <w:rFonts w:ascii="Arial" w:hAnsi="Arial" w:cs="Arial"/>
          <w:spacing w:val="-1"/>
          <w:sz w:val="20"/>
          <w:szCs w:val="20"/>
        </w:rPr>
        <w:t>s</w:t>
      </w:r>
      <w:r w:rsidRPr="00FB7E41">
        <w:rPr>
          <w:rFonts w:ascii="Arial" w:hAnsi="Arial" w:cs="Arial"/>
          <w:sz w:val="20"/>
          <w:szCs w:val="20"/>
        </w:rPr>
        <w:t>ta</w:t>
      </w:r>
      <w:r w:rsidRPr="00FB7E41">
        <w:rPr>
          <w:rFonts w:ascii="Arial" w:hAnsi="Arial" w:cs="Arial"/>
          <w:spacing w:val="2"/>
          <w:sz w:val="20"/>
          <w:szCs w:val="20"/>
        </w:rPr>
        <w:t>t</w:t>
      </w:r>
      <w:r w:rsidRPr="00FB7E41">
        <w:rPr>
          <w:rFonts w:ascii="Arial" w:hAnsi="Arial" w:cs="Arial"/>
          <w:spacing w:val="-1"/>
          <w:sz w:val="20"/>
          <w:szCs w:val="20"/>
        </w:rPr>
        <w:t>n</w:t>
      </w:r>
      <w:r w:rsidRPr="00FB7E41">
        <w:rPr>
          <w:rFonts w:ascii="Arial" w:hAnsi="Arial" w:cs="Arial"/>
          <w:sz w:val="20"/>
          <w:szCs w:val="20"/>
        </w:rPr>
        <w:t>ich</w:t>
      </w:r>
      <w:r w:rsidRPr="00FB7E41">
        <w:rPr>
          <w:rFonts w:ascii="Arial" w:hAnsi="Arial" w:cs="Arial"/>
          <w:spacing w:val="2"/>
          <w:sz w:val="20"/>
          <w:szCs w:val="20"/>
        </w:rPr>
        <w:t xml:space="preserve"> </w:t>
      </w:r>
      <w:r w:rsidRPr="00FB7E41">
        <w:rPr>
          <w:rFonts w:ascii="Arial" w:hAnsi="Arial" w:cs="Arial"/>
          <w:sz w:val="20"/>
          <w:szCs w:val="20"/>
        </w:rPr>
        <w:t>3</w:t>
      </w:r>
      <w:r w:rsidRPr="00FB7E41">
        <w:rPr>
          <w:rFonts w:ascii="Arial" w:hAnsi="Arial" w:cs="Arial"/>
          <w:spacing w:val="10"/>
          <w:sz w:val="20"/>
          <w:szCs w:val="20"/>
        </w:rPr>
        <w:t xml:space="preserve"> </w:t>
      </w:r>
      <w:r w:rsidRPr="00FB7E41">
        <w:rPr>
          <w:rFonts w:ascii="Arial" w:hAnsi="Arial" w:cs="Arial"/>
          <w:sz w:val="20"/>
          <w:szCs w:val="20"/>
        </w:rPr>
        <w:t>lat</w:t>
      </w:r>
      <w:r w:rsidRPr="00FB7E41">
        <w:rPr>
          <w:rFonts w:ascii="Arial" w:hAnsi="Arial" w:cs="Arial"/>
          <w:spacing w:val="8"/>
          <w:sz w:val="20"/>
          <w:szCs w:val="20"/>
        </w:rPr>
        <w:t xml:space="preserve"> </w:t>
      </w:r>
      <w:r w:rsidRPr="00FB7E41">
        <w:rPr>
          <w:rFonts w:ascii="Arial" w:hAnsi="Arial" w:cs="Arial"/>
          <w:spacing w:val="1"/>
          <w:sz w:val="20"/>
          <w:szCs w:val="20"/>
        </w:rPr>
        <w:t>pr</w:t>
      </w:r>
      <w:r w:rsidRPr="00FB7E41">
        <w:rPr>
          <w:rFonts w:ascii="Arial" w:hAnsi="Arial" w:cs="Arial"/>
          <w:sz w:val="20"/>
          <w:szCs w:val="20"/>
        </w:rPr>
        <w:t>zed</w:t>
      </w:r>
      <w:r w:rsidRPr="00FB7E41">
        <w:rPr>
          <w:rFonts w:ascii="Arial" w:hAnsi="Arial" w:cs="Arial"/>
          <w:spacing w:val="7"/>
          <w:sz w:val="20"/>
          <w:szCs w:val="20"/>
        </w:rPr>
        <w:t xml:space="preserve"> </w:t>
      </w:r>
      <w:r w:rsidRPr="00FB7E41">
        <w:rPr>
          <w:rFonts w:ascii="Arial" w:hAnsi="Arial" w:cs="Arial"/>
          <w:spacing w:val="-1"/>
          <w:sz w:val="20"/>
          <w:szCs w:val="20"/>
        </w:rPr>
        <w:t>u</w:t>
      </w:r>
      <w:r w:rsidRPr="00FB7E41">
        <w:rPr>
          <w:rFonts w:ascii="Arial" w:hAnsi="Arial" w:cs="Arial"/>
          <w:spacing w:val="1"/>
          <w:sz w:val="20"/>
          <w:szCs w:val="20"/>
        </w:rPr>
        <w:t>p</w:t>
      </w:r>
      <w:r w:rsidRPr="00FB7E41">
        <w:rPr>
          <w:rFonts w:ascii="Arial" w:hAnsi="Arial" w:cs="Arial"/>
          <w:spacing w:val="2"/>
          <w:sz w:val="20"/>
          <w:szCs w:val="20"/>
        </w:rPr>
        <w:t>ł</w:t>
      </w:r>
      <w:r w:rsidRPr="00FB7E41">
        <w:rPr>
          <w:rFonts w:ascii="Arial" w:hAnsi="Arial" w:cs="Arial"/>
          <w:spacing w:val="-1"/>
          <w:sz w:val="20"/>
          <w:szCs w:val="20"/>
        </w:rPr>
        <w:t>y</w:t>
      </w:r>
      <w:r w:rsidRPr="00FB7E41">
        <w:rPr>
          <w:rFonts w:ascii="Arial" w:hAnsi="Arial" w:cs="Arial"/>
          <w:spacing w:val="-2"/>
          <w:sz w:val="20"/>
          <w:szCs w:val="20"/>
        </w:rPr>
        <w:t>w</w:t>
      </w:r>
      <w:r w:rsidRPr="00FB7E41">
        <w:rPr>
          <w:rFonts w:ascii="Arial" w:hAnsi="Arial" w:cs="Arial"/>
          <w:spacing w:val="3"/>
          <w:sz w:val="20"/>
          <w:szCs w:val="20"/>
        </w:rPr>
        <w:t>e</w:t>
      </w:r>
      <w:r w:rsidRPr="00FB7E41">
        <w:rPr>
          <w:rFonts w:ascii="Arial" w:hAnsi="Arial" w:cs="Arial"/>
          <w:sz w:val="20"/>
          <w:szCs w:val="20"/>
        </w:rPr>
        <w:t>m</w:t>
      </w:r>
      <w:r w:rsidRPr="00FB7E41">
        <w:rPr>
          <w:rFonts w:ascii="Arial" w:hAnsi="Arial" w:cs="Arial"/>
          <w:spacing w:val="-1"/>
          <w:sz w:val="20"/>
          <w:szCs w:val="20"/>
        </w:rPr>
        <w:t xml:space="preserve"> </w:t>
      </w:r>
      <w:r w:rsidRPr="00FB7E41">
        <w:rPr>
          <w:rFonts w:ascii="Arial" w:hAnsi="Arial" w:cs="Arial"/>
          <w:sz w:val="20"/>
          <w:szCs w:val="20"/>
        </w:rPr>
        <w:t>te</w:t>
      </w:r>
      <w:r w:rsidRPr="00FB7E41">
        <w:rPr>
          <w:rFonts w:ascii="Arial" w:hAnsi="Arial" w:cs="Arial"/>
          <w:spacing w:val="3"/>
          <w:sz w:val="20"/>
          <w:szCs w:val="20"/>
        </w:rPr>
        <w:t>r</w:t>
      </w:r>
      <w:r w:rsidRPr="00FB7E41">
        <w:rPr>
          <w:rFonts w:ascii="Arial" w:hAnsi="Arial" w:cs="Arial"/>
          <w:spacing w:val="-1"/>
          <w:sz w:val="20"/>
          <w:szCs w:val="20"/>
        </w:rPr>
        <w:t>m</w:t>
      </w:r>
      <w:r w:rsidRPr="00FB7E41">
        <w:rPr>
          <w:rFonts w:ascii="Arial" w:hAnsi="Arial" w:cs="Arial"/>
          <w:spacing w:val="2"/>
          <w:sz w:val="20"/>
          <w:szCs w:val="20"/>
        </w:rPr>
        <w:t>i</w:t>
      </w:r>
      <w:r w:rsidRPr="00FB7E41">
        <w:rPr>
          <w:rFonts w:ascii="Arial" w:hAnsi="Arial" w:cs="Arial"/>
          <w:spacing w:val="1"/>
          <w:sz w:val="20"/>
          <w:szCs w:val="20"/>
        </w:rPr>
        <w:t>n</w:t>
      </w:r>
      <w:r w:rsidRPr="00FB7E41">
        <w:rPr>
          <w:rFonts w:ascii="Arial" w:hAnsi="Arial" w:cs="Arial"/>
          <w:sz w:val="20"/>
          <w:szCs w:val="20"/>
        </w:rPr>
        <w:t>u</w:t>
      </w:r>
      <w:r w:rsidRPr="00FB7E41">
        <w:rPr>
          <w:rFonts w:ascii="Arial" w:hAnsi="Arial" w:cs="Arial"/>
          <w:spacing w:val="3"/>
          <w:sz w:val="20"/>
          <w:szCs w:val="20"/>
        </w:rPr>
        <w:t xml:space="preserve"> </w:t>
      </w:r>
      <w:r w:rsidRPr="00FB7E41">
        <w:rPr>
          <w:rFonts w:ascii="Arial" w:hAnsi="Arial" w:cs="Arial"/>
          <w:spacing w:val="-1"/>
          <w:sz w:val="20"/>
          <w:szCs w:val="20"/>
        </w:rPr>
        <w:t>s</w:t>
      </w:r>
      <w:r w:rsidRPr="00FB7E41">
        <w:rPr>
          <w:rFonts w:ascii="Arial" w:hAnsi="Arial" w:cs="Arial"/>
          <w:spacing w:val="1"/>
          <w:sz w:val="20"/>
          <w:szCs w:val="20"/>
        </w:rPr>
        <w:t>k</w:t>
      </w:r>
      <w:r w:rsidRPr="00FB7E41">
        <w:rPr>
          <w:rFonts w:ascii="Arial" w:hAnsi="Arial" w:cs="Arial"/>
          <w:spacing w:val="-1"/>
          <w:sz w:val="20"/>
          <w:szCs w:val="20"/>
        </w:rPr>
        <w:t>ł</w:t>
      </w:r>
      <w:r w:rsidRPr="00FB7E41">
        <w:rPr>
          <w:rFonts w:ascii="Arial" w:hAnsi="Arial" w:cs="Arial"/>
          <w:sz w:val="20"/>
          <w:szCs w:val="20"/>
        </w:rPr>
        <w:t>a</w:t>
      </w:r>
      <w:r w:rsidRPr="00FB7E41">
        <w:rPr>
          <w:rFonts w:ascii="Arial" w:hAnsi="Arial" w:cs="Arial"/>
          <w:spacing w:val="1"/>
          <w:sz w:val="20"/>
          <w:szCs w:val="20"/>
        </w:rPr>
        <w:t>d</w:t>
      </w:r>
      <w:r w:rsidRPr="00FB7E41">
        <w:rPr>
          <w:rFonts w:ascii="Arial" w:hAnsi="Arial" w:cs="Arial"/>
          <w:sz w:val="20"/>
          <w:szCs w:val="20"/>
        </w:rPr>
        <w:t>a</w:t>
      </w:r>
      <w:r w:rsidRPr="00FB7E41">
        <w:rPr>
          <w:rFonts w:ascii="Arial" w:hAnsi="Arial" w:cs="Arial"/>
          <w:spacing w:val="-1"/>
          <w:sz w:val="20"/>
          <w:szCs w:val="20"/>
        </w:rPr>
        <w:t>n</w:t>
      </w:r>
      <w:r w:rsidRPr="00FB7E41">
        <w:rPr>
          <w:rFonts w:ascii="Arial" w:hAnsi="Arial" w:cs="Arial"/>
          <w:sz w:val="20"/>
          <w:szCs w:val="20"/>
        </w:rPr>
        <w:t>ia</w:t>
      </w:r>
      <w:r w:rsidRPr="00FB7E41">
        <w:rPr>
          <w:rFonts w:ascii="Arial" w:hAnsi="Arial" w:cs="Arial"/>
          <w:spacing w:val="5"/>
          <w:sz w:val="20"/>
          <w:szCs w:val="20"/>
        </w:rPr>
        <w:t xml:space="preserve"> </w:t>
      </w:r>
      <w:r w:rsidRPr="00FB7E41">
        <w:rPr>
          <w:rFonts w:ascii="Arial" w:hAnsi="Arial" w:cs="Arial"/>
          <w:spacing w:val="1"/>
          <w:sz w:val="20"/>
          <w:szCs w:val="20"/>
        </w:rPr>
        <w:t>o</w:t>
      </w:r>
      <w:r w:rsidRPr="00FB7E41">
        <w:rPr>
          <w:rFonts w:ascii="Arial" w:hAnsi="Arial" w:cs="Arial"/>
          <w:spacing w:val="-1"/>
          <w:sz w:val="20"/>
          <w:szCs w:val="20"/>
        </w:rPr>
        <w:t>f</w:t>
      </w:r>
      <w:r w:rsidRPr="00FB7E41">
        <w:rPr>
          <w:rFonts w:ascii="Arial" w:hAnsi="Arial" w:cs="Arial"/>
          <w:sz w:val="20"/>
          <w:szCs w:val="20"/>
        </w:rPr>
        <w:t>e</w:t>
      </w:r>
      <w:r w:rsidRPr="00FB7E41">
        <w:rPr>
          <w:rFonts w:ascii="Arial" w:hAnsi="Arial" w:cs="Arial"/>
          <w:spacing w:val="1"/>
          <w:sz w:val="20"/>
          <w:szCs w:val="20"/>
        </w:rPr>
        <w:t>r</w:t>
      </w:r>
      <w:r w:rsidRPr="00FB7E41">
        <w:rPr>
          <w:rFonts w:ascii="Arial" w:hAnsi="Arial" w:cs="Arial"/>
          <w:sz w:val="20"/>
          <w:szCs w:val="20"/>
        </w:rPr>
        <w:t>t,</w:t>
      </w:r>
      <w:r w:rsidRPr="00FB7E41">
        <w:rPr>
          <w:rFonts w:ascii="Arial" w:hAnsi="Arial" w:cs="Arial"/>
          <w:spacing w:val="6"/>
          <w:sz w:val="20"/>
          <w:szCs w:val="20"/>
        </w:rPr>
        <w:t xml:space="preserve"> </w:t>
      </w:r>
      <w:r w:rsidRPr="00FB7E41">
        <w:rPr>
          <w:rFonts w:ascii="Arial" w:hAnsi="Arial" w:cs="Arial"/>
          <w:sz w:val="20"/>
          <w:szCs w:val="20"/>
        </w:rPr>
        <w:t xml:space="preserve">a </w:t>
      </w:r>
      <w:r w:rsidRPr="00FB7E41">
        <w:rPr>
          <w:rFonts w:ascii="Arial" w:hAnsi="Arial" w:cs="Arial"/>
          <w:spacing w:val="2"/>
          <w:sz w:val="20"/>
          <w:szCs w:val="20"/>
        </w:rPr>
        <w:t>j</w:t>
      </w:r>
      <w:r w:rsidRPr="00FB7E41">
        <w:rPr>
          <w:rFonts w:ascii="Arial" w:hAnsi="Arial" w:cs="Arial"/>
          <w:sz w:val="20"/>
          <w:szCs w:val="20"/>
        </w:rPr>
        <w:t>eżeli</w:t>
      </w:r>
      <w:r w:rsidRPr="00FB7E41">
        <w:rPr>
          <w:rFonts w:ascii="Arial" w:hAnsi="Arial" w:cs="Arial"/>
          <w:spacing w:val="6"/>
          <w:sz w:val="20"/>
          <w:szCs w:val="20"/>
        </w:rPr>
        <w:t xml:space="preserve"> </w:t>
      </w:r>
      <w:r w:rsidRPr="00FB7E41">
        <w:rPr>
          <w:rFonts w:ascii="Arial" w:hAnsi="Arial" w:cs="Arial"/>
          <w:spacing w:val="1"/>
          <w:sz w:val="20"/>
          <w:szCs w:val="20"/>
        </w:rPr>
        <w:t>o</w:t>
      </w:r>
      <w:r w:rsidRPr="00FB7E41">
        <w:rPr>
          <w:rFonts w:ascii="Arial" w:hAnsi="Arial" w:cs="Arial"/>
          <w:spacing w:val="-1"/>
          <w:sz w:val="20"/>
          <w:szCs w:val="20"/>
        </w:rPr>
        <w:t>k</w:t>
      </w:r>
      <w:r w:rsidRPr="00FB7E41">
        <w:rPr>
          <w:rFonts w:ascii="Arial" w:hAnsi="Arial" w:cs="Arial"/>
          <w:spacing w:val="1"/>
          <w:sz w:val="20"/>
          <w:szCs w:val="20"/>
        </w:rPr>
        <w:t>r</w:t>
      </w:r>
      <w:r w:rsidRPr="00FB7E41">
        <w:rPr>
          <w:rFonts w:ascii="Arial" w:hAnsi="Arial" w:cs="Arial"/>
          <w:sz w:val="20"/>
          <w:szCs w:val="20"/>
        </w:rPr>
        <w:t>es</w:t>
      </w:r>
      <w:r w:rsidRPr="00FB7E41">
        <w:rPr>
          <w:rFonts w:ascii="Arial" w:hAnsi="Arial" w:cs="Arial"/>
          <w:spacing w:val="5"/>
          <w:sz w:val="20"/>
          <w:szCs w:val="20"/>
        </w:rPr>
        <w:t xml:space="preserve"> </w:t>
      </w:r>
      <w:r w:rsidRPr="00FB7E41">
        <w:rPr>
          <w:rFonts w:ascii="Arial" w:hAnsi="Arial" w:cs="Arial"/>
          <w:spacing w:val="1"/>
          <w:sz w:val="20"/>
          <w:szCs w:val="20"/>
        </w:rPr>
        <w:t>p</w:t>
      </w:r>
      <w:r w:rsidRPr="00FB7E41">
        <w:rPr>
          <w:rFonts w:ascii="Arial" w:hAnsi="Arial" w:cs="Arial"/>
          <w:spacing w:val="-1"/>
          <w:sz w:val="20"/>
          <w:szCs w:val="20"/>
        </w:rPr>
        <w:t>r</w:t>
      </w:r>
      <w:r w:rsidRPr="00FB7E41">
        <w:rPr>
          <w:rFonts w:ascii="Arial" w:hAnsi="Arial" w:cs="Arial"/>
          <w:spacing w:val="4"/>
          <w:sz w:val="20"/>
          <w:szCs w:val="20"/>
        </w:rPr>
        <w:t>o</w:t>
      </w:r>
      <w:r w:rsidRPr="00FB7E41">
        <w:rPr>
          <w:rFonts w:ascii="Arial" w:hAnsi="Arial" w:cs="Arial"/>
          <w:spacing w:val="-5"/>
          <w:sz w:val="20"/>
          <w:szCs w:val="20"/>
        </w:rPr>
        <w:t>w</w:t>
      </w:r>
      <w:r w:rsidRPr="00FB7E41">
        <w:rPr>
          <w:rFonts w:ascii="Arial" w:hAnsi="Arial" w:cs="Arial"/>
          <w:spacing w:val="3"/>
          <w:sz w:val="20"/>
          <w:szCs w:val="20"/>
        </w:rPr>
        <w:t>a</w:t>
      </w:r>
      <w:r w:rsidRPr="00FB7E41">
        <w:rPr>
          <w:rFonts w:ascii="Arial" w:hAnsi="Arial" w:cs="Arial"/>
          <w:spacing w:val="1"/>
          <w:sz w:val="20"/>
          <w:szCs w:val="20"/>
        </w:rPr>
        <w:t>d</w:t>
      </w:r>
      <w:r w:rsidRPr="00FB7E41">
        <w:rPr>
          <w:rFonts w:ascii="Arial" w:hAnsi="Arial" w:cs="Arial"/>
          <w:sz w:val="20"/>
          <w:szCs w:val="20"/>
        </w:rPr>
        <w:t>ze</w:t>
      </w:r>
      <w:r w:rsidRPr="00FB7E41">
        <w:rPr>
          <w:rFonts w:ascii="Arial" w:hAnsi="Arial" w:cs="Arial"/>
          <w:spacing w:val="-1"/>
          <w:sz w:val="20"/>
          <w:szCs w:val="20"/>
        </w:rPr>
        <w:t>n</w:t>
      </w:r>
      <w:r w:rsidRPr="00FB7E41">
        <w:rPr>
          <w:rFonts w:ascii="Arial" w:hAnsi="Arial" w:cs="Arial"/>
          <w:sz w:val="20"/>
          <w:szCs w:val="20"/>
        </w:rPr>
        <w:t xml:space="preserve">ia </w:t>
      </w:r>
      <w:r w:rsidRPr="00FB7E41">
        <w:rPr>
          <w:rFonts w:ascii="Arial" w:hAnsi="Arial" w:cs="Arial"/>
          <w:spacing w:val="1"/>
          <w:sz w:val="20"/>
          <w:szCs w:val="20"/>
        </w:rPr>
        <w:t>d</w:t>
      </w:r>
      <w:r w:rsidRPr="00FB7E41">
        <w:rPr>
          <w:rFonts w:ascii="Arial" w:hAnsi="Arial" w:cs="Arial"/>
          <w:sz w:val="20"/>
          <w:szCs w:val="20"/>
        </w:rPr>
        <w:t>ziałal</w:t>
      </w:r>
      <w:r w:rsidRPr="00FB7E41">
        <w:rPr>
          <w:rFonts w:ascii="Arial" w:hAnsi="Arial" w:cs="Arial"/>
          <w:spacing w:val="-1"/>
          <w:sz w:val="20"/>
          <w:szCs w:val="20"/>
        </w:rPr>
        <w:t>n</w:t>
      </w:r>
      <w:r w:rsidRPr="00FB7E41">
        <w:rPr>
          <w:rFonts w:ascii="Arial" w:hAnsi="Arial" w:cs="Arial"/>
          <w:spacing w:val="1"/>
          <w:sz w:val="20"/>
          <w:szCs w:val="20"/>
        </w:rPr>
        <w:t>o</w:t>
      </w:r>
      <w:r w:rsidRPr="00FB7E41">
        <w:rPr>
          <w:rFonts w:ascii="Arial" w:hAnsi="Arial" w:cs="Arial"/>
          <w:spacing w:val="-1"/>
          <w:sz w:val="20"/>
          <w:szCs w:val="20"/>
        </w:rPr>
        <w:t>ś</w:t>
      </w:r>
      <w:r w:rsidRPr="00FB7E41">
        <w:rPr>
          <w:rFonts w:ascii="Arial" w:hAnsi="Arial" w:cs="Arial"/>
          <w:sz w:val="20"/>
          <w:szCs w:val="20"/>
        </w:rPr>
        <w:t xml:space="preserve">ci </w:t>
      </w:r>
      <w:r w:rsidRPr="00FB7E41">
        <w:rPr>
          <w:rFonts w:ascii="Arial" w:hAnsi="Arial" w:cs="Arial"/>
          <w:spacing w:val="2"/>
          <w:sz w:val="20"/>
          <w:szCs w:val="20"/>
        </w:rPr>
        <w:t>j</w:t>
      </w:r>
      <w:r w:rsidRPr="00FB7E41">
        <w:rPr>
          <w:rFonts w:ascii="Arial" w:hAnsi="Arial" w:cs="Arial"/>
          <w:sz w:val="20"/>
          <w:szCs w:val="20"/>
        </w:rPr>
        <w:t>e</w:t>
      </w:r>
      <w:r w:rsidRPr="00FB7E41">
        <w:rPr>
          <w:rFonts w:ascii="Arial" w:hAnsi="Arial" w:cs="Arial"/>
          <w:spacing w:val="-1"/>
          <w:sz w:val="20"/>
          <w:szCs w:val="20"/>
        </w:rPr>
        <w:t>s</w:t>
      </w:r>
      <w:r w:rsidRPr="00FB7E41">
        <w:rPr>
          <w:rFonts w:ascii="Arial" w:hAnsi="Arial" w:cs="Arial"/>
          <w:sz w:val="20"/>
          <w:szCs w:val="20"/>
        </w:rPr>
        <w:t>t</w:t>
      </w:r>
      <w:r w:rsidRPr="00FB7E41">
        <w:rPr>
          <w:rFonts w:ascii="Arial" w:hAnsi="Arial" w:cs="Arial"/>
          <w:spacing w:val="7"/>
          <w:sz w:val="20"/>
          <w:szCs w:val="20"/>
        </w:rPr>
        <w:t xml:space="preserve"> </w:t>
      </w:r>
      <w:r w:rsidRPr="00FB7E41">
        <w:rPr>
          <w:rFonts w:ascii="Arial" w:hAnsi="Arial" w:cs="Arial"/>
          <w:spacing w:val="-1"/>
          <w:sz w:val="20"/>
          <w:szCs w:val="20"/>
        </w:rPr>
        <w:t>k</w:t>
      </w:r>
      <w:r w:rsidRPr="00FB7E41">
        <w:rPr>
          <w:rFonts w:ascii="Arial" w:hAnsi="Arial" w:cs="Arial"/>
          <w:spacing w:val="1"/>
          <w:sz w:val="20"/>
          <w:szCs w:val="20"/>
        </w:rPr>
        <w:t>ró</w:t>
      </w:r>
      <w:r w:rsidRPr="00FB7E41">
        <w:rPr>
          <w:rFonts w:ascii="Arial" w:hAnsi="Arial" w:cs="Arial"/>
          <w:sz w:val="20"/>
          <w:szCs w:val="20"/>
        </w:rPr>
        <w:t>t</w:t>
      </w:r>
      <w:r w:rsidRPr="00FB7E41">
        <w:rPr>
          <w:rFonts w:ascii="Arial" w:hAnsi="Arial" w:cs="Arial"/>
          <w:spacing w:val="-1"/>
          <w:sz w:val="20"/>
          <w:szCs w:val="20"/>
        </w:rPr>
        <w:t>s</w:t>
      </w:r>
      <w:r w:rsidRPr="00FB7E41">
        <w:rPr>
          <w:rFonts w:ascii="Arial" w:hAnsi="Arial" w:cs="Arial"/>
          <w:spacing w:val="3"/>
          <w:sz w:val="20"/>
          <w:szCs w:val="20"/>
        </w:rPr>
        <w:t>z</w:t>
      </w:r>
      <w:r w:rsidRPr="00FB7E41">
        <w:rPr>
          <w:rFonts w:ascii="Arial" w:hAnsi="Arial" w:cs="Arial"/>
          <w:sz w:val="20"/>
          <w:szCs w:val="20"/>
        </w:rPr>
        <w:t>y -</w:t>
      </w:r>
      <w:r w:rsidRPr="00FB7E41">
        <w:rPr>
          <w:rFonts w:ascii="Arial" w:hAnsi="Arial" w:cs="Arial"/>
          <w:spacing w:val="13"/>
          <w:sz w:val="20"/>
          <w:szCs w:val="20"/>
        </w:rPr>
        <w:t xml:space="preserve"> </w:t>
      </w:r>
      <w:r w:rsidRPr="00FB7E41">
        <w:rPr>
          <w:rFonts w:ascii="Arial" w:hAnsi="Arial" w:cs="Arial"/>
          <w:sz w:val="20"/>
          <w:szCs w:val="20"/>
        </w:rPr>
        <w:t>w</w:t>
      </w:r>
      <w:r w:rsidRPr="00FB7E41">
        <w:rPr>
          <w:rFonts w:ascii="Arial" w:hAnsi="Arial" w:cs="Arial"/>
          <w:spacing w:val="-3"/>
          <w:sz w:val="20"/>
          <w:szCs w:val="20"/>
        </w:rPr>
        <w:t xml:space="preserve"> </w:t>
      </w:r>
      <w:r w:rsidRPr="00FB7E41">
        <w:rPr>
          <w:rFonts w:ascii="Arial" w:hAnsi="Arial" w:cs="Arial"/>
          <w:spacing w:val="2"/>
          <w:sz w:val="20"/>
          <w:szCs w:val="20"/>
        </w:rPr>
        <w:t>t</w:t>
      </w:r>
      <w:r w:rsidRPr="00FB7E41">
        <w:rPr>
          <w:rFonts w:ascii="Arial" w:hAnsi="Arial" w:cs="Arial"/>
          <w:spacing w:val="-1"/>
          <w:sz w:val="20"/>
          <w:szCs w:val="20"/>
        </w:rPr>
        <w:t>y</w:t>
      </w:r>
      <w:r w:rsidRPr="00FB7E41">
        <w:rPr>
          <w:rFonts w:ascii="Arial" w:hAnsi="Arial" w:cs="Arial"/>
          <w:sz w:val="20"/>
          <w:szCs w:val="20"/>
        </w:rPr>
        <w:t>m</w:t>
      </w:r>
      <w:r w:rsidRPr="00FB7E41">
        <w:rPr>
          <w:rFonts w:ascii="Arial" w:hAnsi="Arial" w:cs="Arial"/>
          <w:spacing w:val="6"/>
          <w:sz w:val="20"/>
          <w:szCs w:val="20"/>
        </w:rPr>
        <w:t xml:space="preserve"> </w:t>
      </w:r>
      <w:r w:rsidRPr="00FB7E41">
        <w:rPr>
          <w:rFonts w:ascii="Arial" w:hAnsi="Arial" w:cs="Arial"/>
          <w:spacing w:val="1"/>
          <w:sz w:val="20"/>
          <w:szCs w:val="20"/>
        </w:rPr>
        <w:t>o</w:t>
      </w:r>
      <w:r w:rsidRPr="00FB7E41">
        <w:rPr>
          <w:rFonts w:ascii="Arial" w:hAnsi="Arial" w:cs="Arial"/>
          <w:spacing w:val="-1"/>
          <w:sz w:val="20"/>
          <w:szCs w:val="20"/>
        </w:rPr>
        <w:t>k</w:t>
      </w:r>
      <w:r w:rsidRPr="00FB7E41">
        <w:rPr>
          <w:rFonts w:ascii="Arial" w:hAnsi="Arial" w:cs="Arial"/>
          <w:spacing w:val="1"/>
          <w:sz w:val="20"/>
          <w:szCs w:val="20"/>
        </w:rPr>
        <w:t>r</w:t>
      </w:r>
      <w:r w:rsidRPr="00FB7E41">
        <w:rPr>
          <w:rFonts w:ascii="Arial" w:hAnsi="Arial" w:cs="Arial"/>
          <w:sz w:val="20"/>
          <w:szCs w:val="20"/>
        </w:rPr>
        <w:t>e</w:t>
      </w:r>
      <w:r w:rsidRPr="00FB7E41">
        <w:rPr>
          <w:rFonts w:ascii="Arial" w:hAnsi="Arial" w:cs="Arial"/>
          <w:spacing w:val="-1"/>
          <w:sz w:val="20"/>
          <w:szCs w:val="20"/>
        </w:rPr>
        <w:t>s</w:t>
      </w:r>
      <w:r w:rsidRPr="00FB7E41">
        <w:rPr>
          <w:rFonts w:ascii="Arial" w:hAnsi="Arial" w:cs="Arial"/>
          <w:sz w:val="20"/>
          <w:szCs w:val="20"/>
        </w:rPr>
        <w:t>ie,</w:t>
      </w:r>
      <w:r w:rsidRPr="00FB7E41">
        <w:rPr>
          <w:rFonts w:ascii="Arial" w:hAnsi="Arial" w:cs="Arial"/>
          <w:spacing w:val="7"/>
          <w:sz w:val="20"/>
          <w:szCs w:val="20"/>
        </w:rPr>
        <w:t xml:space="preserve"> </w:t>
      </w:r>
      <w:r w:rsidRPr="00FB7E41">
        <w:rPr>
          <w:rFonts w:ascii="Arial" w:hAnsi="Arial" w:cs="Arial"/>
          <w:spacing w:val="-2"/>
          <w:sz w:val="20"/>
          <w:szCs w:val="20"/>
        </w:rPr>
        <w:t>w</w:t>
      </w:r>
      <w:r w:rsidRPr="00FB7E41">
        <w:rPr>
          <w:rFonts w:ascii="Arial" w:hAnsi="Arial" w:cs="Arial"/>
          <w:spacing w:val="1"/>
          <w:sz w:val="20"/>
          <w:szCs w:val="20"/>
        </w:rPr>
        <w:t>r</w:t>
      </w:r>
      <w:r w:rsidRPr="00FB7E41">
        <w:rPr>
          <w:rFonts w:ascii="Arial" w:hAnsi="Arial" w:cs="Arial"/>
          <w:sz w:val="20"/>
          <w:szCs w:val="20"/>
        </w:rPr>
        <w:t>az</w:t>
      </w:r>
      <w:r w:rsidRPr="00FB7E41">
        <w:rPr>
          <w:rFonts w:ascii="Arial" w:hAnsi="Arial" w:cs="Arial"/>
          <w:spacing w:val="6"/>
          <w:sz w:val="20"/>
          <w:szCs w:val="20"/>
        </w:rPr>
        <w:t xml:space="preserve"> </w:t>
      </w:r>
      <w:r w:rsidRPr="00FB7E41">
        <w:rPr>
          <w:rFonts w:ascii="Arial" w:hAnsi="Arial" w:cs="Arial"/>
          <w:sz w:val="20"/>
          <w:szCs w:val="20"/>
        </w:rPr>
        <w:t xml:space="preserve">z </w:t>
      </w:r>
      <w:r w:rsidRPr="00FB7E41">
        <w:rPr>
          <w:rFonts w:ascii="Arial" w:hAnsi="Arial" w:cs="Arial"/>
          <w:spacing w:val="1"/>
          <w:sz w:val="20"/>
          <w:szCs w:val="20"/>
        </w:rPr>
        <w:t>po</w:t>
      </w:r>
      <w:r w:rsidRPr="00FB7E41">
        <w:rPr>
          <w:rFonts w:ascii="Arial" w:hAnsi="Arial" w:cs="Arial"/>
          <w:spacing w:val="-1"/>
          <w:sz w:val="20"/>
          <w:szCs w:val="20"/>
        </w:rPr>
        <w:t>d</w:t>
      </w:r>
      <w:r w:rsidRPr="00FB7E41">
        <w:rPr>
          <w:rFonts w:ascii="Arial" w:hAnsi="Arial" w:cs="Arial"/>
          <w:sz w:val="20"/>
          <w:szCs w:val="20"/>
        </w:rPr>
        <w:t>a</w:t>
      </w:r>
      <w:r w:rsidRPr="00FB7E41">
        <w:rPr>
          <w:rFonts w:ascii="Arial" w:hAnsi="Arial" w:cs="Arial"/>
          <w:spacing w:val="-1"/>
          <w:sz w:val="20"/>
          <w:szCs w:val="20"/>
        </w:rPr>
        <w:t>n</w:t>
      </w:r>
      <w:r w:rsidRPr="00FB7E41">
        <w:rPr>
          <w:rFonts w:ascii="Arial" w:hAnsi="Arial" w:cs="Arial"/>
          <w:sz w:val="20"/>
          <w:szCs w:val="20"/>
        </w:rPr>
        <w:t>i</w:t>
      </w:r>
      <w:r w:rsidRPr="00FB7E41">
        <w:rPr>
          <w:rFonts w:ascii="Arial" w:hAnsi="Arial" w:cs="Arial"/>
          <w:spacing w:val="3"/>
          <w:sz w:val="20"/>
          <w:szCs w:val="20"/>
        </w:rPr>
        <w:t>e</w:t>
      </w:r>
      <w:r w:rsidRPr="00FB7E41">
        <w:rPr>
          <w:rFonts w:ascii="Arial" w:hAnsi="Arial" w:cs="Arial"/>
          <w:sz w:val="20"/>
          <w:szCs w:val="20"/>
        </w:rPr>
        <w:t>m</w:t>
      </w:r>
      <w:r w:rsidRPr="00FB7E41">
        <w:rPr>
          <w:rFonts w:ascii="Arial" w:hAnsi="Arial" w:cs="Arial"/>
          <w:spacing w:val="-2"/>
          <w:sz w:val="20"/>
          <w:szCs w:val="20"/>
        </w:rPr>
        <w:t xml:space="preserve"> </w:t>
      </w:r>
      <w:r w:rsidRPr="00FB7E41">
        <w:rPr>
          <w:rFonts w:ascii="Arial" w:hAnsi="Arial" w:cs="Arial"/>
          <w:sz w:val="20"/>
          <w:szCs w:val="20"/>
        </w:rPr>
        <w:t>i</w:t>
      </w:r>
      <w:r w:rsidRPr="00FB7E41">
        <w:rPr>
          <w:rFonts w:ascii="Arial" w:hAnsi="Arial" w:cs="Arial"/>
          <w:spacing w:val="3"/>
          <w:sz w:val="20"/>
          <w:szCs w:val="20"/>
        </w:rPr>
        <w:t>c</w:t>
      </w:r>
      <w:r w:rsidRPr="00FB7E41">
        <w:rPr>
          <w:rFonts w:ascii="Arial" w:hAnsi="Arial" w:cs="Arial"/>
          <w:sz w:val="20"/>
          <w:szCs w:val="20"/>
        </w:rPr>
        <w:t>h</w:t>
      </w:r>
      <w:r w:rsidRPr="00FB7E41">
        <w:rPr>
          <w:rFonts w:ascii="Arial" w:hAnsi="Arial" w:cs="Arial"/>
          <w:spacing w:val="9"/>
          <w:sz w:val="20"/>
          <w:szCs w:val="20"/>
        </w:rPr>
        <w:t xml:space="preserve"> </w:t>
      </w:r>
      <w:r w:rsidRPr="00FB7E41">
        <w:rPr>
          <w:rFonts w:ascii="Arial" w:hAnsi="Arial" w:cs="Arial"/>
          <w:spacing w:val="-2"/>
          <w:sz w:val="20"/>
          <w:szCs w:val="20"/>
        </w:rPr>
        <w:t>w</w:t>
      </w:r>
      <w:r w:rsidRPr="00FB7E41">
        <w:rPr>
          <w:rFonts w:ascii="Arial" w:hAnsi="Arial" w:cs="Arial"/>
          <w:sz w:val="20"/>
          <w:szCs w:val="20"/>
        </w:rPr>
        <w:t>a</w:t>
      </w:r>
      <w:r w:rsidRPr="00FB7E41">
        <w:rPr>
          <w:rFonts w:ascii="Arial" w:hAnsi="Arial" w:cs="Arial"/>
          <w:spacing w:val="1"/>
          <w:sz w:val="20"/>
          <w:szCs w:val="20"/>
        </w:rPr>
        <w:t>r</w:t>
      </w:r>
      <w:r w:rsidRPr="00FB7E41">
        <w:rPr>
          <w:rFonts w:ascii="Arial" w:hAnsi="Arial" w:cs="Arial"/>
          <w:sz w:val="20"/>
          <w:szCs w:val="20"/>
        </w:rPr>
        <w:t>t</w:t>
      </w:r>
      <w:r w:rsidRPr="00FB7E41">
        <w:rPr>
          <w:rFonts w:ascii="Arial" w:hAnsi="Arial" w:cs="Arial"/>
          <w:spacing w:val="1"/>
          <w:sz w:val="20"/>
          <w:szCs w:val="20"/>
        </w:rPr>
        <w:t>o</w:t>
      </w:r>
      <w:r w:rsidRPr="00FB7E41">
        <w:rPr>
          <w:rFonts w:ascii="Arial" w:hAnsi="Arial" w:cs="Arial"/>
          <w:spacing w:val="-1"/>
          <w:sz w:val="20"/>
          <w:szCs w:val="20"/>
        </w:rPr>
        <w:t>ś</w:t>
      </w:r>
      <w:r w:rsidRPr="00FB7E41">
        <w:rPr>
          <w:rFonts w:ascii="Arial" w:hAnsi="Arial" w:cs="Arial"/>
          <w:sz w:val="20"/>
          <w:szCs w:val="20"/>
        </w:rPr>
        <w:t>ci,</w:t>
      </w:r>
      <w:r w:rsidRPr="00FB7E41">
        <w:rPr>
          <w:rFonts w:ascii="Arial" w:hAnsi="Arial" w:cs="Arial"/>
          <w:spacing w:val="4"/>
          <w:sz w:val="20"/>
          <w:szCs w:val="20"/>
        </w:rPr>
        <w:t xml:space="preserve"> </w:t>
      </w:r>
      <w:r w:rsidRPr="00FB7E41">
        <w:rPr>
          <w:rFonts w:ascii="Arial" w:hAnsi="Arial" w:cs="Arial"/>
          <w:spacing w:val="1"/>
          <w:sz w:val="20"/>
          <w:szCs w:val="20"/>
        </w:rPr>
        <w:t>pr</w:t>
      </w:r>
      <w:r w:rsidRPr="00FB7E41">
        <w:rPr>
          <w:rFonts w:ascii="Arial" w:hAnsi="Arial" w:cs="Arial"/>
          <w:sz w:val="20"/>
          <w:szCs w:val="20"/>
        </w:rPr>
        <w:t>ze</w:t>
      </w:r>
      <w:r w:rsidRPr="00FB7E41">
        <w:rPr>
          <w:rFonts w:ascii="Arial" w:hAnsi="Arial" w:cs="Arial"/>
          <w:spacing w:val="1"/>
          <w:sz w:val="20"/>
          <w:szCs w:val="20"/>
        </w:rPr>
        <w:t>d</w:t>
      </w:r>
      <w:r w:rsidRPr="00FB7E41">
        <w:rPr>
          <w:rFonts w:ascii="Arial" w:hAnsi="Arial" w:cs="Arial"/>
          <w:spacing w:val="-1"/>
          <w:sz w:val="20"/>
          <w:szCs w:val="20"/>
        </w:rPr>
        <w:t>m</w:t>
      </w:r>
      <w:r w:rsidRPr="00FB7E41">
        <w:rPr>
          <w:rFonts w:ascii="Arial" w:hAnsi="Arial" w:cs="Arial"/>
          <w:sz w:val="20"/>
          <w:szCs w:val="20"/>
        </w:rPr>
        <w:t>i</w:t>
      </w:r>
      <w:r w:rsidRPr="00FB7E41">
        <w:rPr>
          <w:rFonts w:ascii="Arial" w:hAnsi="Arial" w:cs="Arial"/>
          <w:spacing w:val="1"/>
          <w:sz w:val="20"/>
          <w:szCs w:val="20"/>
        </w:rPr>
        <w:t>o</w:t>
      </w:r>
      <w:r w:rsidRPr="00FB7E41">
        <w:rPr>
          <w:rFonts w:ascii="Arial" w:hAnsi="Arial" w:cs="Arial"/>
          <w:sz w:val="20"/>
          <w:szCs w:val="20"/>
        </w:rPr>
        <w:t>t</w:t>
      </w:r>
      <w:r w:rsidRPr="00FB7E41">
        <w:rPr>
          <w:rFonts w:ascii="Arial" w:hAnsi="Arial" w:cs="Arial"/>
          <w:spacing w:val="-1"/>
          <w:sz w:val="20"/>
          <w:szCs w:val="20"/>
        </w:rPr>
        <w:t>u</w:t>
      </w:r>
      <w:r w:rsidRPr="00FB7E41">
        <w:rPr>
          <w:rFonts w:ascii="Arial" w:hAnsi="Arial" w:cs="Arial"/>
          <w:sz w:val="20"/>
          <w:szCs w:val="20"/>
        </w:rPr>
        <w:t>,</w:t>
      </w:r>
      <w:r w:rsidRPr="00FB7E41">
        <w:rPr>
          <w:rFonts w:ascii="Arial" w:hAnsi="Arial" w:cs="Arial"/>
          <w:spacing w:val="11"/>
          <w:sz w:val="20"/>
          <w:szCs w:val="20"/>
        </w:rPr>
        <w:t xml:space="preserve"> </w:t>
      </w:r>
      <w:r w:rsidRPr="00FB7E41">
        <w:rPr>
          <w:rFonts w:ascii="Arial" w:hAnsi="Arial" w:cs="Arial"/>
          <w:spacing w:val="1"/>
          <w:sz w:val="20"/>
          <w:szCs w:val="20"/>
        </w:rPr>
        <w:t>d</w:t>
      </w:r>
      <w:r w:rsidRPr="00FB7E41">
        <w:rPr>
          <w:rFonts w:ascii="Arial" w:hAnsi="Arial" w:cs="Arial"/>
          <w:sz w:val="20"/>
          <w:szCs w:val="20"/>
        </w:rPr>
        <w:t>at</w:t>
      </w:r>
      <w:r w:rsidRPr="00FB7E41">
        <w:rPr>
          <w:rFonts w:ascii="Arial" w:hAnsi="Arial" w:cs="Arial"/>
          <w:spacing w:val="12"/>
          <w:sz w:val="20"/>
          <w:szCs w:val="20"/>
        </w:rPr>
        <w:t xml:space="preserve"> </w:t>
      </w:r>
      <w:r w:rsidRPr="00FB7E41">
        <w:rPr>
          <w:rFonts w:ascii="Arial" w:hAnsi="Arial" w:cs="Arial"/>
          <w:spacing w:val="-2"/>
          <w:sz w:val="20"/>
          <w:szCs w:val="20"/>
        </w:rPr>
        <w:t>w</w:t>
      </w:r>
      <w:r w:rsidRPr="00FB7E41">
        <w:rPr>
          <w:rFonts w:ascii="Arial" w:hAnsi="Arial" w:cs="Arial"/>
          <w:spacing w:val="-1"/>
          <w:sz w:val="20"/>
          <w:szCs w:val="20"/>
        </w:rPr>
        <w:t>yk</w:t>
      </w:r>
      <w:r w:rsidRPr="00FB7E41">
        <w:rPr>
          <w:rFonts w:ascii="Arial" w:hAnsi="Arial" w:cs="Arial"/>
          <w:spacing w:val="4"/>
          <w:sz w:val="20"/>
          <w:szCs w:val="20"/>
        </w:rPr>
        <w:t>o</w:t>
      </w:r>
      <w:r w:rsidRPr="00FB7E41">
        <w:rPr>
          <w:rFonts w:ascii="Arial" w:hAnsi="Arial" w:cs="Arial"/>
          <w:spacing w:val="-1"/>
          <w:sz w:val="20"/>
          <w:szCs w:val="20"/>
        </w:rPr>
        <w:t>n</w:t>
      </w:r>
      <w:r w:rsidRPr="00FB7E41">
        <w:rPr>
          <w:rFonts w:ascii="Arial" w:hAnsi="Arial" w:cs="Arial"/>
          <w:spacing w:val="3"/>
          <w:sz w:val="20"/>
          <w:szCs w:val="20"/>
        </w:rPr>
        <w:t>a</w:t>
      </w:r>
      <w:r w:rsidRPr="00FB7E41">
        <w:rPr>
          <w:rFonts w:ascii="Arial" w:hAnsi="Arial" w:cs="Arial"/>
          <w:spacing w:val="-1"/>
          <w:sz w:val="20"/>
          <w:szCs w:val="20"/>
        </w:rPr>
        <w:t>n</w:t>
      </w:r>
      <w:r w:rsidRPr="00FB7E41">
        <w:rPr>
          <w:rFonts w:ascii="Arial" w:hAnsi="Arial" w:cs="Arial"/>
          <w:sz w:val="20"/>
          <w:szCs w:val="20"/>
        </w:rPr>
        <w:t>ia</w:t>
      </w:r>
      <w:r w:rsidRPr="00FB7E41">
        <w:rPr>
          <w:rFonts w:ascii="Arial" w:hAnsi="Arial" w:cs="Arial"/>
          <w:spacing w:val="10"/>
          <w:sz w:val="20"/>
          <w:szCs w:val="20"/>
        </w:rPr>
        <w:t xml:space="preserve"> </w:t>
      </w:r>
      <w:r w:rsidRPr="00FB7E41">
        <w:rPr>
          <w:rFonts w:ascii="Arial" w:hAnsi="Arial" w:cs="Arial"/>
          <w:sz w:val="20"/>
          <w:szCs w:val="20"/>
        </w:rPr>
        <w:t xml:space="preserve">i </w:t>
      </w:r>
      <w:r w:rsidRPr="00FB7E41">
        <w:rPr>
          <w:rFonts w:ascii="Arial" w:hAnsi="Arial" w:cs="Arial"/>
          <w:spacing w:val="1"/>
          <w:sz w:val="20"/>
          <w:szCs w:val="20"/>
        </w:rPr>
        <w:t>pod</w:t>
      </w:r>
      <w:r w:rsidRPr="00FB7E41">
        <w:rPr>
          <w:rFonts w:ascii="Arial" w:hAnsi="Arial" w:cs="Arial"/>
          <w:spacing w:val="-4"/>
          <w:sz w:val="20"/>
          <w:szCs w:val="20"/>
        </w:rPr>
        <w:t>m</w:t>
      </w:r>
      <w:r w:rsidRPr="00FB7E41">
        <w:rPr>
          <w:rFonts w:ascii="Arial" w:hAnsi="Arial" w:cs="Arial"/>
          <w:spacing w:val="2"/>
          <w:sz w:val="20"/>
          <w:szCs w:val="20"/>
        </w:rPr>
        <w:t>i</w:t>
      </w:r>
      <w:r w:rsidRPr="00FB7E41">
        <w:rPr>
          <w:rFonts w:ascii="Arial" w:hAnsi="Arial" w:cs="Arial"/>
          <w:spacing w:val="1"/>
          <w:sz w:val="20"/>
          <w:szCs w:val="20"/>
        </w:rPr>
        <w:t>o</w:t>
      </w:r>
      <w:r w:rsidRPr="00FB7E41">
        <w:rPr>
          <w:rFonts w:ascii="Arial" w:hAnsi="Arial" w:cs="Arial"/>
          <w:sz w:val="20"/>
          <w:szCs w:val="20"/>
        </w:rPr>
        <w:t>t</w:t>
      </w:r>
      <w:r w:rsidRPr="00FB7E41">
        <w:rPr>
          <w:rFonts w:ascii="Arial" w:hAnsi="Arial" w:cs="Arial"/>
          <w:spacing w:val="4"/>
          <w:sz w:val="20"/>
          <w:szCs w:val="20"/>
        </w:rPr>
        <w:t>ó</w:t>
      </w:r>
      <w:r w:rsidRPr="00FB7E41">
        <w:rPr>
          <w:rFonts w:ascii="Arial" w:hAnsi="Arial" w:cs="Arial"/>
          <w:spacing w:val="-5"/>
          <w:sz w:val="20"/>
          <w:szCs w:val="20"/>
        </w:rPr>
        <w:t>w</w:t>
      </w:r>
      <w:r w:rsidRPr="00FB7E41">
        <w:rPr>
          <w:rFonts w:ascii="Arial" w:hAnsi="Arial" w:cs="Arial"/>
          <w:sz w:val="20"/>
          <w:szCs w:val="20"/>
        </w:rPr>
        <w:t>,</w:t>
      </w:r>
      <w:r w:rsidRPr="00FB7E41">
        <w:rPr>
          <w:rFonts w:ascii="Arial" w:hAnsi="Arial" w:cs="Arial"/>
          <w:spacing w:val="11"/>
          <w:sz w:val="20"/>
          <w:szCs w:val="20"/>
        </w:rPr>
        <w:t xml:space="preserve"> </w:t>
      </w:r>
      <w:r w:rsidRPr="00FB7E41">
        <w:rPr>
          <w:rFonts w:ascii="Arial" w:hAnsi="Arial" w:cs="Arial"/>
          <w:spacing w:val="-1"/>
          <w:sz w:val="20"/>
          <w:szCs w:val="20"/>
        </w:rPr>
        <w:t>n</w:t>
      </w:r>
      <w:r w:rsidRPr="00FB7E41">
        <w:rPr>
          <w:rFonts w:ascii="Arial" w:hAnsi="Arial" w:cs="Arial"/>
          <w:sz w:val="20"/>
          <w:szCs w:val="20"/>
        </w:rPr>
        <w:t>a</w:t>
      </w:r>
      <w:r w:rsidRPr="00FB7E41">
        <w:rPr>
          <w:rFonts w:ascii="Arial" w:hAnsi="Arial" w:cs="Arial"/>
          <w:spacing w:val="10"/>
          <w:sz w:val="20"/>
          <w:szCs w:val="20"/>
        </w:rPr>
        <w:t xml:space="preserve"> </w:t>
      </w:r>
      <w:r w:rsidRPr="00FB7E41">
        <w:rPr>
          <w:rFonts w:ascii="Arial" w:hAnsi="Arial" w:cs="Arial"/>
          <w:spacing w:val="1"/>
          <w:sz w:val="20"/>
          <w:szCs w:val="20"/>
        </w:rPr>
        <w:t>r</w:t>
      </w:r>
      <w:r w:rsidRPr="00FB7E41">
        <w:rPr>
          <w:rFonts w:ascii="Arial" w:hAnsi="Arial" w:cs="Arial"/>
          <w:sz w:val="20"/>
          <w:szCs w:val="20"/>
        </w:rPr>
        <w:t>zecz</w:t>
      </w:r>
      <w:r w:rsidRPr="00FB7E41">
        <w:rPr>
          <w:rFonts w:ascii="Arial" w:hAnsi="Arial" w:cs="Arial"/>
          <w:spacing w:val="10"/>
          <w:sz w:val="20"/>
          <w:szCs w:val="20"/>
        </w:rPr>
        <w:t xml:space="preserve"> </w:t>
      </w:r>
      <w:r w:rsidRPr="00FB7E41">
        <w:rPr>
          <w:rFonts w:ascii="Arial" w:hAnsi="Arial" w:cs="Arial"/>
          <w:spacing w:val="-1"/>
          <w:sz w:val="20"/>
          <w:szCs w:val="20"/>
        </w:rPr>
        <w:t>k</w:t>
      </w:r>
      <w:r w:rsidRPr="00FB7E41">
        <w:rPr>
          <w:rFonts w:ascii="Arial" w:hAnsi="Arial" w:cs="Arial"/>
          <w:sz w:val="20"/>
          <w:szCs w:val="20"/>
        </w:rPr>
        <w:t>t</w:t>
      </w:r>
      <w:r w:rsidRPr="00FB7E41">
        <w:rPr>
          <w:rFonts w:ascii="Arial" w:hAnsi="Arial" w:cs="Arial"/>
          <w:spacing w:val="1"/>
          <w:sz w:val="20"/>
          <w:szCs w:val="20"/>
        </w:rPr>
        <w:t>ór</w:t>
      </w:r>
      <w:r w:rsidRPr="00FB7E41">
        <w:rPr>
          <w:rFonts w:ascii="Arial" w:hAnsi="Arial" w:cs="Arial"/>
          <w:spacing w:val="-4"/>
          <w:sz w:val="20"/>
          <w:szCs w:val="20"/>
        </w:rPr>
        <w:t>y</w:t>
      </w:r>
      <w:r w:rsidRPr="00FB7E41">
        <w:rPr>
          <w:rFonts w:ascii="Arial" w:hAnsi="Arial" w:cs="Arial"/>
          <w:spacing w:val="3"/>
          <w:sz w:val="20"/>
          <w:szCs w:val="20"/>
        </w:rPr>
        <w:t>c</w:t>
      </w:r>
      <w:r w:rsidRPr="00FB7E41">
        <w:rPr>
          <w:rFonts w:ascii="Arial" w:hAnsi="Arial" w:cs="Arial"/>
          <w:sz w:val="20"/>
          <w:szCs w:val="20"/>
        </w:rPr>
        <w:t>h</w:t>
      </w:r>
      <w:r w:rsidRPr="00FB7E41">
        <w:rPr>
          <w:rFonts w:ascii="Arial" w:hAnsi="Arial" w:cs="Arial"/>
          <w:spacing w:val="8"/>
          <w:sz w:val="20"/>
          <w:szCs w:val="20"/>
        </w:rPr>
        <w:t xml:space="preserve"> </w:t>
      </w:r>
      <w:r w:rsidRPr="00FB7E41">
        <w:rPr>
          <w:rFonts w:ascii="Arial" w:hAnsi="Arial" w:cs="Arial"/>
          <w:spacing w:val="1"/>
          <w:sz w:val="20"/>
          <w:szCs w:val="20"/>
        </w:rPr>
        <w:t xml:space="preserve">dostawy </w:t>
      </w:r>
      <w:r w:rsidRPr="00FB7E41">
        <w:rPr>
          <w:rFonts w:ascii="Arial" w:hAnsi="Arial" w:cs="Arial"/>
          <w:sz w:val="20"/>
          <w:szCs w:val="20"/>
        </w:rPr>
        <w:t>z</w:t>
      </w:r>
      <w:r w:rsidRPr="00FB7E41">
        <w:rPr>
          <w:rFonts w:ascii="Arial" w:hAnsi="Arial" w:cs="Arial"/>
          <w:spacing w:val="1"/>
          <w:sz w:val="20"/>
          <w:szCs w:val="20"/>
        </w:rPr>
        <w:t>o</w:t>
      </w:r>
      <w:r w:rsidRPr="00FB7E41">
        <w:rPr>
          <w:rFonts w:ascii="Arial" w:hAnsi="Arial" w:cs="Arial"/>
          <w:spacing w:val="-1"/>
          <w:sz w:val="20"/>
          <w:szCs w:val="20"/>
        </w:rPr>
        <w:t>s</w:t>
      </w:r>
      <w:r w:rsidRPr="00FB7E41">
        <w:rPr>
          <w:rFonts w:ascii="Arial" w:hAnsi="Arial" w:cs="Arial"/>
          <w:sz w:val="20"/>
          <w:szCs w:val="20"/>
        </w:rPr>
        <w:t>ta</w:t>
      </w:r>
      <w:r w:rsidRPr="00FB7E41">
        <w:rPr>
          <w:rFonts w:ascii="Arial" w:hAnsi="Arial" w:cs="Arial"/>
          <w:spacing w:val="2"/>
          <w:sz w:val="20"/>
          <w:szCs w:val="20"/>
        </w:rPr>
        <w:t>ł</w:t>
      </w:r>
      <w:r w:rsidRPr="00FB7E41">
        <w:rPr>
          <w:rFonts w:ascii="Arial" w:hAnsi="Arial" w:cs="Arial"/>
          <w:sz w:val="20"/>
          <w:szCs w:val="20"/>
        </w:rPr>
        <w:t>y</w:t>
      </w:r>
      <w:r w:rsidRPr="00FB7E41">
        <w:rPr>
          <w:rFonts w:ascii="Arial" w:hAnsi="Arial" w:cs="Arial"/>
          <w:spacing w:val="11"/>
          <w:sz w:val="20"/>
          <w:szCs w:val="20"/>
        </w:rPr>
        <w:t xml:space="preserve"> </w:t>
      </w:r>
      <w:r w:rsidRPr="00FB7E41">
        <w:rPr>
          <w:rFonts w:ascii="Arial" w:hAnsi="Arial" w:cs="Arial"/>
          <w:spacing w:val="-2"/>
          <w:sz w:val="20"/>
          <w:szCs w:val="20"/>
        </w:rPr>
        <w:t>w</w:t>
      </w:r>
      <w:r w:rsidRPr="00FB7E41">
        <w:rPr>
          <w:rFonts w:ascii="Arial" w:hAnsi="Arial" w:cs="Arial"/>
          <w:spacing w:val="-1"/>
          <w:sz w:val="20"/>
          <w:szCs w:val="20"/>
        </w:rPr>
        <w:t>y</w:t>
      </w:r>
      <w:r w:rsidRPr="00FB7E41">
        <w:rPr>
          <w:rFonts w:ascii="Arial" w:hAnsi="Arial" w:cs="Arial"/>
          <w:spacing w:val="1"/>
          <w:sz w:val="20"/>
          <w:szCs w:val="20"/>
        </w:rPr>
        <w:t>ko</w:t>
      </w:r>
      <w:r w:rsidRPr="00FB7E41">
        <w:rPr>
          <w:rFonts w:ascii="Arial" w:hAnsi="Arial" w:cs="Arial"/>
          <w:spacing w:val="-1"/>
          <w:sz w:val="20"/>
          <w:szCs w:val="20"/>
        </w:rPr>
        <w:t>n</w:t>
      </w:r>
      <w:r w:rsidRPr="00FB7E41">
        <w:rPr>
          <w:rFonts w:ascii="Arial" w:hAnsi="Arial" w:cs="Arial"/>
          <w:spacing w:val="3"/>
          <w:sz w:val="20"/>
          <w:szCs w:val="20"/>
        </w:rPr>
        <w:t>a</w:t>
      </w:r>
      <w:r w:rsidRPr="00FB7E41">
        <w:rPr>
          <w:rFonts w:ascii="Arial" w:hAnsi="Arial" w:cs="Arial"/>
          <w:spacing w:val="-1"/>
          <w:sz w:val="20"/>
          <w:szCs w:val="20"/>
        </w:rPr>
        <w:t>n</w:t>
      </w:r>
      <w:r w:rsidRPr="00FB7E41">
        <w:rPr>
          <w:rFonts w:ascii="Arial" w:hAnsi="Arial" w:cs="Arial"/>
          <w:sz w:val="20"/>
          <w:szCs w:val="20"/>
        </w:rPr>
        <w:t>e,</w:t>
      </w:r>
      <w:r w:rsidRPr="00FB7E41">
        <w:rPr>
          <w:rFonts w:ascii="Arial" w:hAnsi="Arial" w:cs="Arial"/>
          <w:spacing w:val="11"/>
          <w:sz w:val="20"/>
          <w:szCs w:val="20"/>
        </w:rPr>
        <w:t xml:space="preserve"> </w:t>
      </w:r>
      <w:r w:rsidRPr="00FB7E41">
        <w:rPr>
          <w:rFonts w:ascii="Arial" w:hAnsi="Arial" w:cs="Arial"/>
          <w:spacing w:val="1"/>
          <w:sz w:val="20"/>
          <w:szCs w:val="20"/>
        </w:rPr>
        <w:t>or</w:t>
      </w:r>
      <w:r w:rsidRPr="00FB7E41">
        <w:rPr>
          <w:rFonts w:ascii="Arial" w:hAnsi="Arial" w:cs="Arial"/>
          <w:sz w:val="20"/>
          <w:szCs w:val="20"/>
        </w:rPr>
        <w:t>az</w:t>
      </w:r>
      <w:r w:rsidRPr="00FB7E41">
        <w:rPr>
          <w:rFonts w:ascii="Arial" w:hAnsi="Arial" w:cs="Arial"/>
          <w:spacing w:val="10"/>
          <w:sz w:val="20"/>
          <w:szCs w:val="20"/>
        </w:rPr>
        <w:t xml:space="preserve"> </w:t>
      </w:r>
      <w:r w:rsidRPr="00FB7E41">
        <w:rPr>
          <w:rFonts w:ascii="Arial" w:hAnsi="Arial" w:cs="Arial"/>
          <w:b/>
          <w:sz w:val="20"/>
          <w:szCs w:val="20"/>
        </w:rPr>
        <w:t>załącze</w:t>
      </w:r>
      <w:r w:rsidRPr="00FB7E41">
        <w:rPr>
          <w:rFonts w:ascii="Arial" w:hAnsi="Arial" w:cs="Arial"/>
          <w:b/>
          <w:spacing w:val="-1"/>
          <w:sz w:val="20"/>
          <w:szCs w:val="20"/>
        </w:rPr>
        <w:t>ni</w:t>
      </w:r>
      <w:r w:rsidRPr="00FB7E41">
        <w:rPr>
          <w:rFonts w:ascii="Arial" w:hAnsi="Arial" w:cs="Arial"/>
          <w:b/>
          <w:spacing w:val="3"/>
          <w:sz w:val="20"/>
          <w:szCs w:val="20"/>
        </w:rPr>
        <w:t>e</w:t>
      </w:r>
      <w:r w:rsidRPr="00FB7E41">
        <w:rPr>
          <w:rFonts w:ascii="Arial" w:hAnsi="Arial" w:cs="Arial"/>
          <w:b/>
          <w:sz w:val="20"/>
          <w:szCs w:val="20"/>
        </w:rPr>
        <w:t>m</w:t>
      </w:r>
      <w:r w:rsidRPr="00FB7E41">
        <w:rPr>
          <w:rFonts w:ascii="Arial" w:hAnsi="Arial" w:cs="Arial"/>
          <w:b/>
          <w:spacing w:val="6"/>
          <w:sz w:val="20"/>
          <w:szCs w:val="20"/>
        </w:rPr>
        <w:t xml:space="preserve"> </w:t>
      </w:r>
      <w:r w:rsidRPr="00FB7E41">
        <w:rPr>
          <w:rFonts w:ascii="Arial" w:hAnsi="Arial" w:cs="Arial"/>
          <w:b/>
          <w:spacing w:val="1"/>
          <w:sz w:val="20"/>
          <w:szCs w:val="20"/>
        </w:rPr>
        <w:t>d</w:t>
      </w:r>
      <w:r w:rsidRPr="00FB7E41">
        <w:rPr>
          <w:rFonts w:ascii="Arial" w:hAnsi="Arial" w:cs="Arial"/>
          <w:b/>
          <w:spacing w:val="4"/>
          <w:sz w:val="20"/>
          <w:szCs w:val="20"/>
        </w:rPr>
        <w:t>o</w:t>
      </w:r>
      <w:r w:rsidRPr="00FB7E41">
        <w:rPr>
          <w:rFonts w:ascii="Arial" w:hAnsi="Arial" w:cs="Arial"/>
          <w:b/>
          <w:spacing w:val="-5"/>
          <w:sz w:val="20"/>
          <w:szCs w:val="20"/>
        </w:rPr>
        <w:t>w</w:t>
      </w:r>
      <w:r w:rsidRPr="00FB7E41">
        <w:rPr>
          <w:rFonts w:ascii="Arial" w:hAnsi="Arial" w:cs="Arial"/>
          <w:b/>
          <w:spacing w:val="1"/>
          <w:sz w:val="20"/>
          <w:szCs w:val="20"/>
        </w:rPr>
        <w:t>od</w:t>
      </w:r>
      <w:r w:rsidRPr="00FB7E41">
        <w:rPr>
          <w:rFonts w:ascii="Arial" w:hAnsi="Arial" w:cs="Arial"/>
          <w:b/>
          <w:spacing w:val="4"/>
          <w:sz w:val="20"/>
          <w:szCs w:val="20"/>
        </w:rPr>
        <w:t>ó</w:t>
      </w:r>
      <w:r w:rsidRPr="00FB7E41">
        <w:rPr>
          <w:rFonts w:ascii="Arial" w:hAnsi="Arial" w:cs="Arial"/>
          <w:b/>
          <w:sz w:val="20"/>
          <w:szCs w:val="20"/>
        </w:rPr>
        <w:t>w</w:t>
      </w:r>
      <w:r w:rsidRPr="00FB7E41">
        <w:rPr>
          <w:rFonts w:ascii="Arial" w:hAnsi="Arial" w:cs="Arial"/>
          <w:spacing w:val="-5"/>
          <w:sz w:val="20"/>
          <w:szCs w:val="20"/>
        </w:rPr>
        <w:t xml:space="preserve"> </w:t>
      </w:r>
      <w:r w:rsidRPr="00FB7E41">
        <w:rPr>
          <w:rFonts w:ascii="Arial" w:hAnsi="Arial" w:cs="Arial"/>
          <w:spacing w:val="1"/>
          <w:sz w:val="20"/>
          <w:szCs w:val="20"/>
        </w:rPr>
        <w:t>o</w:t>
      </w:r>
      <w:r w:rsidRPr="00FB7E41">
        <w:rPr>
          <w:rFonts w:ascii="Arial" w:hAnsi="Arial" w:cs="Arial"/>
          <w:spacing w:val="-1"/>
          <w:sz w:val="20"/>
          <w:szCs w:val="20"/>
        </w:rPr>
        <w:t>k</w:t>
      </w:r>
      <w:r w:rsidRPr="00FB7E41">
        <w:rPr>
          <w:rFonts w:ascii="Arial" w:hAnsi="Arial" w:cs="Arial"/>
          <w:spacing w:val="1"/>
          <w:sz w:val="20"/>
          <w:szCs w:val="20"/>
        </w:rPr>
        <w:t>r</w:t>
      </w:r>
      <w:r w:rsidRPr="00FB7E41">
        <w:rPr>
          <w:rFonts w:ascii="Arial" w:hAnsi="Arial" w:cs="Arial"/>
          <w:sz w:val="20"/>
          <w:szCs w:val="20"/>
        </w:rPr>
        <w:t>e</w:t>
      </w:r>
      <w:r w:rsidRPr="00FB7E41">
        <w:rPr>
          <w:rFonts w:ascii="Arial" w:hAnsi="Arial" w:cs="Arial"/>
          <w:spacing w:val="-1"/>
          <w:sz w:val="20"/>
          <w:szCs w:val="20"/>
        </w:rPr>
        <w:t>ś</w:t>
      </w:r>
      <w:r w:rsidRPr="00FB7E41">
        <w:rPr>
          <w:rFonts w:ascii="Arial" w:hAnsi="Arial" w:cs="Arial"/>
          <w:sz w:val="20"/>
          <w:szCs w:val="20"/>
        </w:rPr>
        <w:t>la</w:t>
      </w:r>
      <w:r w:rsidRPr="00FB7E41">
        <w:rPr>
          <w:rFonts w:ascii="Arial" w:hAnsi="Arial" w:cs="Arial"/>
          <w:spacing w:val="2"/>
          <w:sz w:val="20"/>
          <w:szCs w:val="20"/>
        </w:rPr>
        <w:t>j</w:t>
      </w:r>
      <w:r w:rsidRPr="00FB7E41">
        <w:rPr>
          <w:rFonts w:ascii="Arial" w:hAnsi="Arial" w:cs="Arial"/>
          <w:sz w:val="20"/>
          <w:szCs w:val="20"/>
        </w:rPr>
        <w:t>ą</w:t>
      </w:r>
      <w:r w:rsidRPr="00FB7E41">
        <w:rPr>
          <w:rFonts w:ascii="Arial" w:hAnsi="Arial" w:cs="Arial"/>
          <w:spacing w:val="3"/>
          <w:sz w:val="20"/>
          <w:szCs w:val="20"/>
        </w:rPr>
        <w:t>c</w:t>
      </w:r>
      <w:r w:rsidRPr="00FB7E41">
        <w:rPr>
          <w:rFonts w:ascii="Arial" w:hAnsi="Arial" w:cs="Arial"/>
          <w:spacing w:val="-4"/>
          <w:sz w:val="20"/>
          <w:szCs w:val="20"/>
        </w:rPr>
        <w:t>y</w:t>
      </w:r>
      <w:r w:rsidRPr="00FB7E41">
        <w:rPr>
          <w:rFonts w:ascii="Arial" w:hAnsi="Arial" w:cs="Arial"/>
          <w:spacing w:val="3"/>
          <w:sz w:val="20"/>
          <w:szCs w:val="20"/>
        </w:rPr>
        <w:t>c</w:t>
      </w:r>
      <w:r w:rsidRPr="00FB7E41">
        <w:rPr>
          <w:rFonts w:ascii="Arial" w:hAnsi="Arial" w:cs="Arial"/>
          <w:sz w:val="20"/>
          <w:szCs w:val="20"/>
        </w:rPr>
        <w:t>h</w:t>
      </w:r>
      <w:r w:rsidRPr="00FB7E41">
        <w:rPr>
          <w:rFonts w:ascii="Arial" w:hAnsi="Arial" w:cs="Arial"/>
          <w:spacing w:val="-9"/>
          <w:sz w:val="20"/>
          <w:szCs w:val="20"/>
        </w:rPr>
        <w:t xml:space="preserve"> </w:t>
      </w:r>
      <w:r w:rsidRPr="00FB7E41">
        <w:rPr>
          <w:rFonts w:ascii="Arial" w:hAnsi="Arial" w:cs="Arial"/>
          <w:sz w:val="20"/>
          <w:szCs w:val="20"/>
        </w:rPr>
        <w:t>c</w:t>
      </w:r>
      <w:r w:rsidRPr="00FB7E41">
        <w:rPr>
          <w:rFonts w:ascii="Arial" w:hAnsi="Arial" w:cs="Arial"/>
          <w:spacing w:val="3"/>
          <w:sz w:val="20"/>
          <w:szCs w:val="20"/>
        </w:rPr>
        <w:t>z</w:t>
      </w:r>
      <w:r w:rsidRPr="00FB7E41">
        <w:rPr>
          <w:rFonts w:ascii="Arial" w:hAnsi="Arial" w:cs="Arial"/>
          <w:sz w:val="20"/>
          <w:szCs w:val="20"/>
        </w:rPr>
        <w:t>y</w:t>
      </w:r>
      <w:r w:rsidRPr="00FB7E41">
        <w:rPr>
          <w:rFonts w:ascii="Arial" w:hAnsi="Arial" w:cs="Arial"/>
          <w:spacing w:val="-1"/>
          <w:sz w:val="20"/>
          <w:szCs w:val="20"/>
        </w:rPr>
        <w:t xml:space="preserve"> </w:t>
      </w:r>
      <w:r w:rsidRPr="00FB7E41">
        <w:rPr>
          <w:rFonts w:ascii="Arial" w:hAnsi="Arial" w:cs="Arial"/>
          <w:sz w:val="20"/>
          <w:szCs w:val="20"/>
        </w:rPr>
        <w:t>te</w:t>
      </w:r>
      <w:r w:rsidRPr="00FB7E41">
        <w:rPr>
          <w:rFonts w:ascii="Arial" w:hAnsi="Arial" w:cs="Arial"/>
          <w:spacing w:val="5"/>
          <w:sz w:val="20"/>
          <w:szCs w:val="20"/>
        </w:rPr>
        <w:t xml:space="preserve"> </w:t>
      </w:r>
      <w:r w:rsidRPr="00FB7E41">
        <w:rPr>
          <w:rFonts w:ascii="Arial" w:hAnsi="Arial" w:cs="Arial"/>
          <w:spacing w:val="-1"/>
          <w:sz w:val="20"/>
          <w:szCs w:val="20"/>
        </w:rPr>
        <w:t>dostawy</w:t>
      </w:r>
      <w:r w:rsidRPr="00FB7E41">
        <w:rPr>
          <w:rFonts w:ascii="Arial" w:hAnsi="Arial" w:cs="Arial"/>
          <w:spacing w:val="-2"/>
          <w:sz w:val="20"/>
          <w:szCs w:val="20"/>
        </w:rPr>
        <w:t xml:space="preserve"> </w:t>
      </w:r>
      <w:r w:rsidRPr="00FB7E41">
        <w:rPr>
          <w:rFonts w:ascii="Arial" w:hAnsi="Arial" w:cs="Arial"/>
          <w:sz w:val="20"/>
          <w:szCs w:val="20"/>
        </w:rPr>
        <w:t>z</w:t>
      </w:r>
      <w:r w:rsidRPr="00FB7E41">
        <w:rPr>
          <w:rFonts w:ascii="Arial" w:hAnsi="Arial" w:cs="Arial"/>
          <w:spacing w:val="1"/>
          <w:sz w:val="20"/>
          <w:szCs w:val="20"/>
        </w:rPr>
        <w:t>o</w:t>
      </w:r>
      <w:r w:rsidRPr="00FB7E41">
        <w:rPr>
          <w:rFonts w:ascii="Arial" w:hAnsi="Arial" w:cs="Arial"/>
          <w:spacing w:val="-1"/>
          <w:sz w:val="20"/>
          <w:szCs w:val="20"/>
        </w:rPr>
        <w:t>s</w:t>
      </w:r>
      <w:r w:rsidRPr="00FB7E41">
        <w:rPr>
          <w:rFonts w:ascii="Arial" w:hAnsi="Arial" w:cs="Arial"/>
          <w:sz w:val="20"/>
          <w:szCs w:val="20"/>
        </w:rPr>
        <w:t>ta</w:t>
      </w:r>
      <w:r w:rsidRPr="00FB7E41">
        <w:rPr>
          <w:rFonts w:ascii="Arial" w:hAnsi="Arial" w:cs="Arial"/>
          <w:spacing w:val="2"/>
          <w:sz w:val="20"/>
          <w:szCs w:val="20"/>
        </w:rPr>
        <w:t>ł</w:t>
      </w:r>
      <w:r w:rsidRPr="00FB7E41">
        <w:rPr>
          <w:rFonts w:ascii="Arial" w:hAnsi="Arial" w:cs="Arial"/>
          <w:sz w:val="20"/>
          <w:szCs w:val="20"/>
        </w:rPr>
        <w:t>y</w:t>
      </w:r>
      <w:r w:rsidRPr="00FB7E41">
        <w:rPr>
          <w:rFonts w:ascii="Arial" w:hAnsi="Arial" w:cs="Arial"/>
          <w:spacing w:val="-2"/>
          <w:sz w:val="20"/>
          <w:szCs w:val="20"/>
        </w:rPr>
        <w:t xml:space="preserve"> </w:t>
      </w:r>
      <w:r w:rsidRPr="00FB7E41">
        <w:rPr>
          <w:rFonts w:ascii="Arial" w:hAnsi="Arial" w:cs="Arial"/>
          <w:sz w:val="20"/>
          <w:szCs w:val="20"/>
        </w:rPr>
        <w:t>w</w:t>
      </w:r>
      <w:r w:rsidRPr="00FB7E41">
        <w:rPr>
          <w:rFonts w:ascii="Arial" w:hAnsi="Arial" w:cs="Arial"/>
          <w:spacing w:val="-1"/>
          <w:sz w:val="20"/>
          <w:szCs w:val="20"/>
        </w:rPr>
        <w:t>yk</w:t>
      </w:r>
      <w:r w:rsidRPr="00FB7E41">
        <w:rPr>
          <w:rFonts w:ascii="Arial" w:hAnsi="Arial" w:cs="Arial"/>
          <w:spacing w:val="4"/>
          <w:sz w:val="20"/>
          <w:szCs w:val="20"/>
        </w:rPr>
        <w:t>o</w:t>
      </w:r>
      <w:r w:rsidRPr="00FB7E41">
        <w:rPr>
          <w:rFonts w:ascii="Arial" w:hAnsi="Arial" w:cs="Arial"/>
          <w:spacing w:val="1"/>
          <w:sz w:val="20"/>
          <w:szCs w:val="20"/>
        </w:rPr>
        <w:t>n</w:t>
      </w:r>
      <w:r w:rsidRPr="00FB7E41">
        <w:rPr>
          <w:rFonts w:ascii="Arial" w:hAnsi="Arial" w:cs="Arial"/>
          <w:sz w:val="20"/>
          <w:szCs w:val="20"/>
        </w:rPr>
        <w:t>a</w:t>
      </w:r>
      <w:r w:rsidRPr="00FB7E41">
        <w:rPr>
          <w:rFonts w:ascii="Arial" w:hAnsi="Arial" w:cs="Arial"/>
          <w:spacing w:val="-1"/>
          <w:sz w:val="20"/>
          <w:szCs w:val="20"/>
        </w:rPr>
        <w:t>n</w:t>
      </w:r>
      <w:r w:rsidRPr="00FB7E41">
        <w:rPr>
          <w:rFonts w:ascii="Arial" w:hAnsi="Arial" w:cs="Arial"/>
          <w:sz w:val="20"/>
          <w:szCs w:val="20"/>
        </w:rPr>
        <w:t>e,</w:t>
      </w:r>
      <w:r w:rsidRPr="00FB7E41">
        <w:rPr>
          <w:rFonts w:ascii="Arial" w:hAnsi="Arial" w:cs="Arial"/>
          <w:spacing w:val="-5"/>
          <w:sz w:val="20"/>
          <w:szCs w:val="20"/>
        </w:rPr>
        <w:t xml:space="preserve"> </w:t>
      </w:r>
      <w:r w:rsidRPr="00FB7E41">
        <w:rPr>
          <w:rFonts w:ascii="Arial" w:hAnsi="Arial" w:cs="Arial"/>
          <w:spacing w:val="1"/>
          <w:sz w:val="20"/>
          <w:szCs w:val="20"/>
        </w:rPr>
        <w:t>pr</w:t>
      </w:r>
      <w:r w:rsidRPr="00FB7E41">
        <w:rPr>
          <w:rFonts w:ascii="Arial" w:hAnsi="Arial" w:cs="Arial"/>
          <w:spacing w:val="3"/>
          <w:sz w:val="20"/>
          <w:szCs w:val="20"/>
        </w:rPr>
        <w:t>z</w:t>
      </w:r>
      <w:r w:rsidRPr="00FB7E41">
        <w:rPr>
          <w:rFonts w:ascii="Arial" w:hAnsi="Arial" w:cs="Arial"/>
          <w:sz w:val="20"/>
          <w:szCs w:val="20"/>
        </w:rPr>
        <w:t>y</w:t>
      </w:r>
      <w:r w:rsidRPr="00FB7E41">
        <w:rPr>
          <w:rFonts w:ascii="Arial" w:hAnsi="Arial" w:cs="Arial"/>
          <w:spacing w:val="-5"/>
          <w:sz w:val="20"/>
          <w:szCs w:val="20"/>
        </w:rPr>
        <w:t xml:space="preserve"> </w:t>
      </w:r>
      <w:r w:rsidRPr="00FB7E41">
        <w:rPr>
          <w:rFonts w:ascii="Arial" w:hAnsi="Arial" w:cs="Arial"/>
          <w:sz w:val="20"/>
          <w:szCs w:val="20"/>
        </w:rPr>
        <w:t>c</w:t>
      </w:r>
      <w:r w:rsidRPr="00FB7E41">
        <w:rPr>
          <w:rFonts w:ascii="Arial" w:hAnsi="Arial" w:cs="Arial"/>
          <w:spacing w:val="3"/>
          <w:sz w:val="20"/>
          <w:szCs w:val="20"/>
        </w:rPr>
        <w:t>z</w:t>
      </w:r>
      <w:r w:rsidRPr="00FB7E41">
        <w:rPr>
          <w:rFonts w:ascii="Arial" w:hAnsi="Arial" w:cs="Arial"/>
          <w:spacing w:val="1"/>
          <w:sz w:val="20"/>
          <w:szCs w:val="20"/>
        </w:rPr>
        <w:t>y</w:t>
      </w:r>
      <w:r w:rsidRPr="00FB7E41">
        <w:rPr>
          <w:rFonts w:ascii="Arial" w:hAnsi="Arial" w:cs="Arial"/>
          <w:sz w:val="20"/>
          <w:szCs w:val="20"/>
        </w:rPr>
        <w:t>m</w:t>
      </w:r>
      <w:r w:rsidRPr="00FB7E41">
        <w:rPr>
          <w:rFonts w:ascii="Arial" w:hAnsi="Arial" w:cs="Arial"/>
          <w:spacing w:val="-2"/>
          <w:sz w:val="20"/>
          <w:szCs w:val="20"/>
        </w:rPr>
        <w:t xml:space="preserve"> </w:t>
      </w:r>
      <w:r w:rsidRPr="00FB7E41">
        <w:rPr>
          <w:rFonts w:ascii="Arial" w:hAnsi="Arial" w:cs="Arial"/>
          <w:spacing w:val="1"/>
          <w:sz w:val="20"/>
          <w:szCs w:val="20"/>
        </w:rPr>
        <w:t>d</w:t>
      </w:r>
      <w:r w:rsidRPr="00FB7E41">
        <w:rPr>
          <w:rFonts w:ascii="Arial" w:hAnsi="Arial" w:cs="Arial"/>
          <w:spacing w:val="3"/>
          <w:sz w:val="20"/>
          <w:szCs w:val="20"/>
        </w:rPr>
        <w:t>o</w:t>
      </w:r>
      <w:r w:rsidRPr="00FB7E41">
        <w:rPr>
          <w:rFonts w:ascii="Arial" w:hAnsi="Arial" w:cs="Arial"/>
          <w:spacing w:val="-5"/>
          <w:sz w:val="20"/>
          <w:szCs w:val="20"/>
        </w:rPr>
        <w:t>w</w:t>
      </w:r>
      <w:r w:rsidRPr="00FB7E41">
        <w:rPr>
          <w:rFonts w:ascii="Arial" w:hAnsi="Arial" w:cs="Arial"/>
          <w:spacing w:val="1"/>
          <w:sz w:val="20"/>
          <w:szCs w:val="20"/>
        </w:rPr>
        <w:t>od</w:t>
      </w:r>
      <w:r w:rsidRPr="00FB7E41">
        <w:rPr>
          <w:rFonts w:ascii="Arial" w:hAnsi="Arial" w:cs="Arial"/>
          <w:spacing w:val="3"/>
          <w:sz w:val="20"/>
          <w:szCs w:val="20"/>
        </w:rPr>
        <w:t>a</w:t>
      </w:r>
      <w:r w:rsidRPr="00FB7E41">
        <w:rPr>
          <w:rFonts w:ascii="Arial" w:hAnsi="Arial" w:cs="Arial"/>
          <w:spacing w:val="-1"/>
          <w:sz w:val="20"/>
          <w:szCs w:val="20"/>
        </w:rPr>
        <w:t>m</w:t>
      </w:r>
      <w:r w:rsidRPr="00FB7E41">
        <w:rPr>
          <w:rFonts w:ascii="Arial" w:hAnsi="Arial" w:cs="Arial"/>
          <w:sz w:val="20"/>
          <w:szCs w:val="20"/>
        </w:rPr>
        <w:t xml:space="preserve">i, o </w:t>
      </w:r>
      <w:r w:rsidRPr="00FB7E41">
        <w:rPr>
          <w:rFonts w:ascii="Arial" w:hAnsi="Arial" w:cs="Arial"/>
          <w:spacing w:val="-1"/>
          <w:sz w:val="20"/>
          <w:szCs w:val="20"/>
        </w:rPr>
        <w:t>k</w:t>
      </w:r>
      <w:r w:rsidRPr="00FB7E41">
        <w:rPr>
          <w:rFonts w:ascii="Arial" w:hAnsi="Arial" w:cs="Arial"/>
          <w:sz w:val="20"/>
          <w:szCs w:val="20"/>
        </w:rPr>
        <w:t>t</w:t>
      </w:r>
      <w:r w:rsidRPr="00FB7E41">
        <w:rPr>
          <w:rFonts w:ascii="Arial" w:hAnsi="Arial" w:cs="Arial"/>
          <w:spacing w:val="1"/>
          <w:sz w:val="20"/>
          <w:szCs w:val="20"/>
        </w:rPr>
        <w:t>ór</w:t>
      </w:r>
      <w:r w:rsidRPr="00FB7E41">
        <w:rPr>
          <w:rFonts w:ascii="Arial" w:hAnsi="Arial" w:cs="Arial"/>
          <w:spacing w:val="-4"/>
          <w:sz w:val="20"/>
          <w:szCs w:val="20"/>
        </w:rPr>
        <w:t>y</w:t>
      </w:r>
      <w:r w:rsidRPr="00FB7E41">
        <w:rPr>
          <w:rFonts w:ascii="Arial" w:hAnsi="Arial" w:cs="Arial"/>
          <w:spacing w:val="3"/>
          <w:sz w:val="20"/>
          <w:szCs w:val="20"/>
        </w:rPr>
        <w:t>c</w:t>
      </w:r>
      <w:r w:rsidRPr="00FB7E41">
        <w:rPr>
          <w:rFonts w:ascii="Arial" w:hAnsi="Arial" w:cs="Arial"/>
          <w:sz w:val="20"/>
          <w:szCs w:val="20"/>
        </w:rPr>
        <w:t>h</w:t>
      </w:r>
      <w:r w:rsidRPr="00FB7E41">
        <w:rPr>
          <w:rFonts w:ascii="Arial" w:hAnsi="Arial" w:cs="Arial"/>
          <w:spacing w:val="4"/>
          <w:sz w:val="20"/>
          <w:szCs w:val="20"/>
        </w:rPr>
        <w:t xml:space="preserve"> </w:t>
      </w:r>
      <w:r w:rsidRPr="00FB7E41">
        <w:rPr>
          <w:rFonts w:ascii="Arial" w:hAnsi="Arial" w:cs="Arial"/>
          <w:spacing w:val="-4"/>
          <w:sz w:val="20"/>
          <w:szCs w:val="20"/>
        </w:rPr>
        <w:t>m</w:t>
      </w:r>
      <w:r w:rsidRPr="00FB7E41">
        <w:rPr>
          <w:rFonts w:ascii="Arial" w:hAnsi="Arial" w:cs="Arial"/>
          <w:spacing w:val="6"/>
          <w:sz w:val="20"/>
          <w:szCs w:val="20"/>
        </w:rPr>
        <w:t>o</w:t>
      </w:r>
      <w:r w:rsidRPr="00FB7E41">
        <w:rPr>
          <w:rFonts w:ascii="Arial" w:hAnsi="Arial" w:cs="Arial"/>
          <w:spacing w:val="-2"/>
          <w:sz w:val="20"/>
          <w:szCs w:val="20"/>
        </w:rPr>
        <w:t>w</w:t>
      </w:r>
      <w:r w:rsidRPr="00FB7E41">
        <w:rPr>
          <w:rFonts w:ascii="Arial" w:hAnsi="Arial" w:cs="Arial"/>
          <w:sz w:val="20"/>
          <w:szCs w:val="20"/>
        </w:rPr>
        <w:t>a,</w:t>
      </w:r>
      <w:r w:rsidRPr="00FB7E41">
        <w:rPr>
          <w:rFonts w:ascii="Arial" w:hAnsi="Arial" w:cs="Arial"/>
          <w:spacing w:val="4"/>
          <w:sz w:val="20"/>
          <w:szCs w:val="20"/>
        </w:rPr>
        <w:t xml:space="preserve"> </w:t>
      </w:r>
      <w:r w:rsidRPr="00FB7E41">
        <w:rPr>
          <w:rFonts w:ascii="Arial" w:hAnsi="Arial" w:cs="Arial"/>
          <w:spacing w:val="-1"/>
          <w:sz w:val="20"/>
          <w:szCs w:val="20"/>
        </w:rPr>
        <w:t>s</w:t>
      </w:r>
      <w:r w:rsidRPr="00FB7E41">
        <w:rPr>
          <w:rFonts w:ascii="Arial" w:hAnsi="Arial" w:cs="Arial"/>
          <w:sz w:val="20"/>
          <w:szCs w:val="20"/>
        </w:rPr>
        <w:t>ą</w:t>
      </w:r>
      <w:r w:rsidRPr="00FB7E41">
        <w:rPr>
          <w:rFonts w:ascii="Arial" w:hAnsi="Arial" w:cs="Arial"/>
          <w:spacing w:val="4"/>
          <w:sz w:val="20"/>
          <w:szCs w:val="20"/>
        </w:rPr>
        <w:t xml:space="preserve"> </w:t>
      </w:r>
      <w:r w:rsidRPr="00FB7E41">
        <w:rPr>
          <w:rFonts w:ascii="Arial" w:hAnsi="Arial" w:cs="Arial"/>
          <w:spacing w:val="1"/>
          <w:sz w:val="20"/>
          <w:szCs w:val="20"/>
        </w:rPr>
        <w:t>r</w:t>
      </w:r>
      <w:r w:rsidRPr="00FB7E41">
        <w:rPr>
          <w:rFonts w:ascii="Arial" w:hAnsi="Arial" w:cs="Arial"/>
          <w:sz w:val="20"/>
          <w:szCs w:val="20"/>
        </w:rPr>
        <w:t>e</w:t>
      </w:r>
      <w:r w:rsidRPr="00FB7E41">
        <w:rPr>
          <w:rFonts w:ascii="Arial" w:hAnsi="Arial" w:cs="Arial"/>
          <w:spacing w:val="-1"/>
          <w:sz w:val="20"/>
          <w:szCs w:val="20"/>
        </w:rPr>
        <w:t>f</w:t>
      </w:r>
      <w:r w:rsidRPr="00FB7E41">
        <w:rPr>
          <w:rFonts w:ascii="Arial" w:hAnsi="Arial" w:cs="Arial"/>
          <w:sz w:val="20"/>
          <w:szCs w:val="20"/>
        </w:rPr>
        <w:t>e</w:t>
      </w:r>
      <w:r w:rsidRPr="00FB7E41">
        <w:rPr>
          <w:rFonts w:ascii="Arial" w:hAnsi="Arial" w:cs="Arial"/>
          <w:spacing w:val="1"/>
          <w:sz w:val="20"/>
          <w:szCs w:val="20"/>
        </w:rPr>
        <w:t>r</w:t>
      </w:r>
      <w:r w:rsidRPr="00FB7E41">
        <w:rPr>
          <w:rFonts w:ascii="Arial" w:hAnsi="Arial" w:cs="Arial"/>
          <w:sz w:val="20"/>
          <w:szCs w:val="20"/>
        </w:rPr>
        <w:t>e</w:t>
      </w:r>
      <w:r w:rsidRPr="00FB7E41">
        <w:rPr>
          <w:rFonts w:ascii="Arial" w:hAnsi="Arial" w:cs="Arial"/>
          <w:spacing w:val="-1"/>
          <w:sz w:val="20"/>
          <w:szCs w:val="20"/>
        </w:rPr>
        <w:t>n</w:t>
      </w:r>
      <w:r w:rsidRPr="00FB7E41">
        <w:rPr>
          <w:rFonts w:ascii="Arial" w:hAnsi="Arial" w:cs="Arial"/>
          <w:sz w:val="20"/>
          <w:szCs w:val="20"/>
        </w:rPr>
        <w:t>c</w:t>
      </w:r>
      <w:r w:rsidRPr="00FB7E41">
        <w:rPr>
          <w:rFonts w:ascii="Arial" w:hAnsi="Arial" w:cs="Arial"/>
          <w:spacing w:val="2"/>
          <w:sz w:val="20"/>
          <w:szCs w:val="20"/>
        </w:rPr>
        <w:t>j</w:t>
      </w:r>
      <w:r w:rsidRPr="00FB7E41">
        <w:rPr>
          <w:rFonts w:ascii="Arial" w:hAnsi="Arial" w:cs="Arial"/>
          <w:sz w:val="20"/>
          <w:szCs w:val="20"/>
        </w:rPr>
        <w:t>e</w:t>
      </w:r>
      <w:r w:rsidRPr="00FB7E41">
        <w:rPr>
          <w:rFonts w:ascii="Arial" w:hAnsi="Arial" w:cs="Arial"/>
          <w:spacing w:val="4"/>
          <w:sz w:val="20"/>
          <w:szCs w:val="20"/>
        </w:rPr>
        <w:t xml:space="preserve"> </w:t>
      </w:r>
      <w:r w:rsidRPr="00FB7E41">
        <w:rPr>
          <w:rFonts w:ascii="Arial" w:hAnsi="Arial" w:cs="Arial"/>
          <w:spacing w:val="1"/>
          <w:sz w:val="20"/>
          <w:szCs w:val="20"/>
        </w:rPr>
        <w:t>b</w:t>
      </w:r>
      <w:r w:rsidRPr="00FB7E41">
        <w:rPr>
          <w:rFonts w:ascii="Arial" w:hAnsi="Arial" w:cs="Arial"/>
          <w:sz w:val="20"/>
          <w:szCs w:val="20"/>
        </w:rPr>
        <w:t>ą</w:t>
      </w:r>
      <w:r w:rsidRPr="00FB7E41">
        <w:rPr>
          <w:rFonts w:ascii="Arial" w:hAnsi="Arial" w:cs="Arial"/>
          <w:spacing w:val="1"/>
          <w:sz w:val="20"/>
          <w:szCs w:val="20"/>
        </w:rPr>
        <w:t>d</w:t>
      </w:r>
      <w:r w:rsidRPr="00FB7E41">
        <w:rPr>
          <w:rFonts w:ascii="Arial" w:hAnsi="Arial" w:cs="Arial"/>
          <w:sz w:val="20"/>
          <w:szCs w:val="20"/>
        </w:rPr>
        <w:t>ź</w:t>
      </w:r>
      <w:r w:rsidRPr="00FB7E41">
        <w:rPr>
          <w:rFonts w:ascii="Arial" w:hAnsi="Arial" w:cs="Arial"/>
          <w:spacing w:val="4"/>
          <w:sz w:val="20"/>
          <w:szCs w:val="20"/>
        </w:rPr>
        <w:t xml:space="preserve"> </w:t>
      </w:r>
      <w:r w:rsidRPr="00FB7E41">
        <w:rPr>
          <w:rFonts w:ascii="Arial" w:hAnsi="Arial" w:cs="Arial"/>
          <w:sz w:val="20"/>
          <w:szCs w:val="20"/>
        </w:rPr>
        <w:t>i</w:t>
      </w:r>
      <w:r w:rsidRPr="00FB7E41">
        <w:rPr>
          <w:rFonts w:ascii="Arial" w:hAnsi="Arial" w:cs="Arial"/>
          <w:spacing w:val="-1"/>
          <w:sz w:val="20"/>
          <w:szCs w:val="20"/>
        </w:rPr>
        <w:t>nn</w:t>
      </w:r>
      <w:r w:rsidRPr="00FB7E41">
        <w:rPr>
          <w:rFonts w:ascii="Arial" w:hAnsi="Arial" w:cs="Arial"/>
          <w:sz w:val="20"/>
          <w:szCs w:val="20"/>
        </w:rPr>
        <w:t>e</w:t>
      </w:r>
      <w:r w:rsidRPr="00FB7E41">
        <w:rPr>
          <w:rFonts w:ascii="Arial" w:hAnsi="Arial" w:cs="Arial"/>
          <w:spacing w:val="4"/>
          <w:sz w:val="20"/>
          <w:szCs w:val="20"/>
        </w:rPr>
        <w:t xml:space="preserve"> </w:t>
      </w:r>
      <w:r w:rsidRPr="00FB7E41">
        <w:rPr>
          <w:rFonts w:ascii="Arial" w:hAnsi="Arial" w:cs="Arial"/>
          <w:spacing w:val="1"/>
          <w:sz w:val="20"/>
          <w:szCs w:val="20"/>
        </w:rPr>
        <w:t>do</w:t>
      </w:r>
      <w:r w:rsidRPr="00FB7E41">
        <w:rPr>
          <w:rFonts w:ascii="Arial" w:hAnsi="Arial" w:cs="Arial"/>
          <w:spacing w:val="-1"/>
          <w:sz w:val="20"/>
          <w:szCs w:val="20"/>
        </w:rPr>
        <w:t>k</w:t>
      </w:r>
      <w:r w:rsidRPr="00FB7E41">
        <w:rPr>
          <w:rFonts w:ascii="Arial" w:hAnsi="Arial" w:cs="Arial"/>
          <w:spacing w:val="1"/>
          <w:sz w:val="20"/>
          <w:szCs w:val="20"/>
        </w:rPr>
        <w:t>u</w:t>
      </w:r>
      <w:r w:rsidRPr="00FB7E41">
        <w:rPr>
          <w:rFonts w:ascii="Arial" w:hAnsi="Arial" w:cs="Arial"/>
          <w:spacing w:val="-1"/>
          <w:sz w:val="20"/>
          <w:szCs w:val="20"/>
        </w:rPr>
        <w:t>m</w:t>
      </w:r>
      <w:r w:rsidRPr="00FB7E41">
        <w:rPr>
          <w:rFonts w:ascii="Arial" w:hAnsi="Arial" w:cs="Arial"/>
          <w:sz w:val="20"/>
          <w:szCs w:val="20"/>
        </w:rPr>
        <w:t>e</w:t>
      </w:r>
      <w:r w:rsidRPr="00FB7E41">
        <w:rPr>
          <w:rFonts w:ascii="Arial" w:hAnsi="Arial" w:cs="Arial"/>
          <w:spacing w:val="-1"/>
          <w:sz w:val="20"/>
          <w:szCs w:val="20"/>
        </w:rPr>
        <w:t>n</w:t>
      </w:r>
      <w:r w:rsidRPr="00FB7E41">
        <w:rPr>
          <w:rFonts w:ascii="Arial" w:hAnsi="Arial" w:cs="Arial"/>
          <w:spacing w:val="2"/>
          <w:sz w:val="20"/>
          <w:szCs w:val="20"/>
        </w:rPr>
        <w:t>t</w:t>
      </w:r>
      <w:r w:rsidRPr="00FB7E41">
        <w:rPr>
          <w:rFonts w:ascii="Arial" w:hAnsi="Arial" w:cs="Arial"/>
          <w:sz w:val="20"/>
          <w:szCs w:val="20"/>
        </w:rPr>
        <w:t>y</w:t>
      </w:r>
      <w:r w:rsidRPr="00FB7E41">
        <w:rPr>
          <w:rFonts w:ascii="Arial" w:hAnsi="Arial" w:cs="Arial"/>
          <w:spacing w:val="4"/>
          <w:sz w:val="20"/>
          <w:szCs w:val="20"/>
        </w:rPr>
        <w:t xml:space="preserve"> </w:t>
      </w:r>
      <w:r w:rsidRPr="00FB7E41">
        <w:rPr>
          <w:rFonts w:ascii="Arial" w:hAnsi="Arial" w:cs="Arial"/>
          <w:sz w:val="20"/>
          <w:szCs w:val="20"/>
        </w:rPr>
        <w:t>w</w:t>
      </w:r>
      <w:r w:rsidRPr="00FB7E41">
        <w:rPr>
          <w:rFonts w:ascii="Arial" w:hAnsi="Arial" w:cs="Arial"/>
          <w:spacing w:val="-1"/>
          <w:sz w:val="20"/>
          <w:szCs w:val="20"/>
        </w:rPr>
        <w:t>ys</w:t>
      </w:r>
      <w:r w:rsidRPr="00FB7E41">
        <w:rPr>
          <w:rFonts w:ascii="Arial" w:hAnsi="Arial" w:cs="Arial"/>
          <w:sz w:val="20"/>
          <w:szCs w:val="20"/>
        </w:rPr>
        <w:t>t</w:t>
      </w:r>
      <w:r w:rsidRPr="00FB7E41">
        <w:rPr>
          <w:rFonts w:ascii="Arial" w:hAnsi="Arial" w:cs="Arial"/>
          <w:spacing w:val="3"/>
          <w:sz w:val="20"/>
          <w:szCs w:val="20"/>
        </w:rPr>
        <w:t>a</w:t>
      </w:r>
      <w:r w:rsidRPr="00FB7E41">
        <w:rPr>
          <w:rFonts w:ascii="Arial" w:hAnsi="Arial" w:cs="Arial"/>
          <w:sz w:val="20"/>
          <w:szCs w:val="20"/>
        </w:rPr>
        <w:t>wi</w:t>
      </w:r>
      <w:r w:rsidRPr="00FB7E41">
        <w:rPr>
          <w:rFonts w:ascii="Arial" w:hAnsi="Arial" w:cs="Arial"/>
          <w:spacing w:val="1"/>
          <w:sz w:val="20"/>
          <w:szCs w:val="20"/>
        </w:rPr>
        <w:t>o</w:t>
      </w:r>
      <w:r w:rsidRPr="00FB7E41">
        <w:rPr>
          <w:rFonts w:ascii="Arial" w:hAnsi="Arial" w:cs="Arial"/>
          <w:spacing w:val="-1"/>
          <w:sz w:val="20"/>
          <w:szCs w:val="20"/>
        </w:rPr>
        <w:t>n</w:t>
      </w:r>
      <w:r w:rsidRPr="00FB7E41">
        <w:rPr>
          <w:rFonts w:ascii="Arial" w:hAnsi="Arial" w:cs="Arial"/>
          <w:sz w:val="20"/>
          <w:szCs w:val="20"/>
        </w:rPr>
        <w:t>e</w:t>
      </w:r>
      <w:r w:rsidRPr="00FB7E41">
        <w:rPr>
          <w:rFonts w:ascii="Arial" w:hAnsi="Arial" w:cs="Arial"/>
          <w:spacing w:val="4"/>
          <w:sz w:val="20"/>
          <w:szCs w:val="20"/>
        </w:rPr>
        <w:t xml:space="preserve"> </w:t>
      </w:r>
      <w:r w:rsidRPr="00FB7E41">
        <w:rPr>
          <w:rFonts w:ascii="Arial" w:hAnsi="Arial" w:cs="Arial"/>
          <w:spacing w:val="1"/>
          <w:sz w:val="20"/>
          <w:szCs w:val="20"/>
        </w:rPr>
        <w:t>pr</w:t>
      </w:r>
      <w:r w:rsidRPr="00FB7E41">
        <w:rPr>
          <w:rFonts w:ascii="Arial" w:hAnsi="Arial" w:cs="Arial"/>
          <w:sz w:val="20"/>
          <w:szCs w:val="20"/>
        </w:rPr>
        <w:t>zez</w:t>
      </w:r>
      <w:r w:rsidRPr="00FB7E41">
        <w:rPr>
          <w:rFonts w:ascii="Arial" w:hAnsi="Arial" w:cs="Arial"/>
          <w:spacing w:val="4"/>
          <w:sz w:val="20"/>
          <w:szCs w:val="20"/>
        </w:rPr>
        <w:t xml:space="preserve"> </w:t>
      </w:r>
      <w:r w:rsidRPr="00FB7E41">
        <w:rPr>
          <w:rFonts w:ascii="Arial" w:hAnsi="Arial" w:cs="Arial"/>
          <w:spacing w:val="1"/>
          <w:sz w:val="20"/>
          <w:szCs w:val="20"/>
        </w:rPr>
        <w:t>p</w:t>
      </w:r>
      <w:r w:rsidRPr="00FB7E41">
        <w:rPr>
          <w:rFonts w:ascii="Arial" w:hAnsi="Arial" w:cs="Arial"/>
          <w:spacing w:val="-1"/>
          <w:sz w:val="20"/>
          <w:szCs w:val="20"/>
        </w:rPr>
        <w:t>o</w:t>
      </w:r>
      <w:r w:rsidRPr="00FB7E41">
        <w:rPr>
          <w:rFonts w:ascii="Arial" w:hAnsi="Arial" w:cs="Arial"/>
          <w:spacing w:val="1"/>
          <w:sz w:val="20"/>
          <w:szCs w:val="20"/>
        </w:rPr>
        <w:t>d</w:t>
      </w:r>
      <w:r w:rsidRPr="00FB7E41">
        <w:rPr>
          <w:rFonts w:ascii="Arial" w:hAnsi="Arial" w:cs="Arial"/>
          <w:spacing w:val="-4"/>
          <w:sz w:val="20"/>
          <w:szCs w:val="20"/>
        </w:rPr>
        <w:t>m</w:t>
      </w:r>
      <w:r w:rsidRPr="00FB7E41">
        <w:rPr>
          <w:rFonts w:ascii="Arial" w:hAnsi="Arial" w:cs="Arial"/>
          <w:sz w:val="20"/>
          <w:szCs w:val="20"/>
        </w:rPr>
        <w:t>i</w:t>
      </w:r>
      <w:r w:rsidRPr="00FB7E41">
        <w:rPr>
          <w:rFonts w:ascii="Arial" w:hAnsi="Arial" w:cs="Arial"/>
          <w:spacing w:val="1"/>
          <w:sz w:val="20"/>
          <w:szCs w:val="20"/>
        </w:rPr>
        <w:t>o</w:t>
      </w:r>
      <w:r w:rsidRPr="00FB7E41">
        <w:rPr>
          <w:rFonts w:ascii="Arial" w:hAnsi="Arial" w:cs="Arial"/>
          <w:sz w:val="20"/>
          <w:szCs w:val="20"/>
        </w:rPr>
        <w:t>t,</w:t>
      </w:r>
      <w:r w:rsidRPr="00FB7E41">
        <w:rPr>
          <w:rFonts w:ascii="Arial" w:hAnsi="Arial" w:cs="Arial"/>
          <w:spacing w:val="4"/>
          <w:sz w:val="20"/>
          <w:szCs w:val="20"/>
        </w:rPr>
        <w:t xml:space="preserve"> </w:t>
      </w:r>
      <w:r w:rsidRPr="00FB7E41">
        <w:rPr>
          <w:rFonts w:ascii="Arial" w:hAnsi="Arial" w:cs="Arial"/>
          <w:spacing w:val="-1"/>
          <w:sz w:val="20"/>
          <w:szCs w:val="20"/>
        </w:rPr>
        <w:t>n</w:t>
      </w:r>
      <w:r w:rsidRPr="00FB7E41">
        <w:rPr>
          <w:rFonts w:ascii="Arial" w:hAnsi="Arial" w:cs="Arial"/>
          <w:sz w:val="20"/>
          <w:szCs w:val="20"/>
        </w:rPr>
        <w:t>a</w:t>
      </w:r>
      <w:r w:rsidRPr="00FB7E41">
        <w:rPr>
          <w:rFonts w:ascii="Arial" w:hAnsi="Arial" w:cs="Arial"/>
          <w:spacing w:val="4"/>
          <w:sz w:val="20"/>
          <w:szCs w:val="20"/>
        </w:rPr>
        <w:t xml:space="preserve"> </w:t>
      </w:r>
      <w:r w:rsidRPr="00FB7E41">
        <w:rPr>
          <w:rFonts w:ascii="Arial" w:hAnsi="Arial" w:cs="Arial"/>
          <w:spacing w:val="1"/>
          <w:sz w:val="20"/>
          <w:szCs w:val="20"/>
        </w:rPr>
        <w:t>r</w:t>
      </w:r>
      <w:r w:rsidRPr="00FB7E41">
        <w:rPr>
          <w:rFonts w:ascii="Arial" w:hAnsi="Arial" w:cs="Arial"/>
          <w:sz w:val="20"/>
          <w:szCs w:val="20"/>
        </w:rPr>
        <w:t>zecz</w:t>
      </w:r>
      <w:r w:rsidRPr="00FB7E41">
        <w:rPr>
          <w:rFonts w:ascii="Arial" w:hAnsi="Arial" w:cs="Arial"/>
          <w:spacing w:val="6"/>
          <w:sz w:val="20"/>
          <w:szCs w:val="20"/>
        </w:rPr>
        <w:t xml:space="preserve"> </w:t>
      </w:r>
      <w:r w:rsidRPr="00FB7E41">
        <w:rPr>
          <w:rFonts w:ascii="Arial" w:hAnsi="Arial" w:cs="Arial"/>
          <w:spacing w:val="-1"/>
          <w:sz w:val="20"/>
          <w:szCs w:val="20"/>
        </w:rPr>
        <w:t>k</w:t>
      </w:r>
      <w:r w:rsidRPr="00FB7E41">
        <w:rPr>
          <w:rFonts w:ascii="Arial" w:hAnsi="Arial" w:cs="Arial"/>
          <w:sz w:val="20"/>
          <w:szCs w:val="20"/>
        </w:rPr>
        <w:t>t</w:t>
      </w:r>
      <w:r w:rsidRPr="00FB7E41">
        <w:rPr>
          <w:rFonts w:ascii="Arial" w:hAnsi="Arial" w:cs="Arial"/>
          <w:spacing w:val="1"/>
          <w:sz w:val="20"/>
          <w:szCs w:val="20"/>
        </w:rPr>
        <w:t>ór</w:t>
      </w:r>
      <w:r w:rsidRPr="00FB7E41">
        <w:rPr>
          <w:rFonts w:ascii="Arial" w:hAnsi="Arial" w:cs="Arial"/>
          <w:sz w:val="20"/>
          <w:szCs w:val="20"/>
        </w:rPr>
        <w:t>e</w:t>
      </w:r>
      <w:r w:rsidRPr="00FB7E41">
        <w:rPr>
          <w:rFonts w:ascii="Arial" w:hAnsi="Arial" w:cs="Arial"/>
          <w:spacing w:val="-1"/>
          <w:sz w:val="20"/>
          <w:szCs w:val="20"/>
        </w:rPr>
        <w:t>g</w:t>
      </w:r>
      <w:r w:rsidRPr="00FB7E41">
        <w:rPr>
          <w:rFonts w:ascii="Arial" w:hAnsi="Arial" w:cs="Arial"/>
          <w:sz w:val="20"/>
          <w:szCs w:val="20"/>
        </w:rPr>
        <w:t>o</w:t>
      </w:r>
      <w:r w:rsidRPr="00FB7E41">
        <w:rPr>
          <w:rFonts w:ascii="Arial" w:hAnsi="Arial" w:cs="Arial"/>
          <w:spacing w:val="4"/>
          <w:sz w:val="20"/>
          <w:szCs w:val="20"/>
        </w:rPr>
        <w:t xml:space="preserve"> </w:t>
      </w:r>
      <w:r w:rsidRPr="00FB7E41">
        <w:rPr>
          <w:rFonts w:ascii="Arial" w:hAnsi="Arial" w:cs="Arial"/>
          <w:spacing w:val="-1"/>
          <w:sz w:val="20"/>
          <w:szCs w:val="20"/>
        </w:rPr>
        <w:t>dostawy</w:t>
      </w:r>
      <w:r w:rsidRPr="00FB7E41">
        <w:rPr>
          <w:rFonts w:ascii="Arial" w:hAnsi="Arial" w:cs="Arial"/>
          <w:sz w:val="20"/>
          <w:szCs w:val="20"/>
        </w:rPr>
        <w:t xml:space="preserve"> </w:t>
      </w:r>
      <w:r w:rsidRPr="00FB7E41">
        <w:rPr>
          <w:rFonts w:ascii="Arial" w:hAnsi="Arial" w:cs="Arial"/>
          <w:spacing w:val="1"/>
          <w:sz w:val="20"/>
          <w:szCs w:val="20"/>
        </w:rPr>
        <w:t>b</w:t>
      </w:r>
      <w:r w:rsidRPr="00FB7E41">
        <w:rPr>
          <w:rFonts w:ascii="Arial" w:hAnsi="Arial" w:cs="Arial"/>
          <w:spacing w:val="-4"/>
          <w:sz w:val="20"/>
          <w:szCs w:val="20"/>
        </w:rPr>
        <w:t>y</w:t>
      </w:r>
      <w:r w:rsidRPr="00FB7E41">
        <w:rPr>
          <w:rFonts w:ascii="Arial" w:hAnsi="Arial" w:cs="Arial"/>
          <w:spacing w:val="2"/>
          <w:sz w:val="20"/>
          <w:szCs w:val="20"/>
        </w:rPr>
        <w:t>ł</w:t>
      </w:r>
      <w:r w:rsidRPr="00FB7E41">
        <w:rPr>
          <w:rFonts w:ascii="Arial" w:hAnsi="Arial" w:cs="Arial"/>
          <w:sz w:val="20"/>
          <w:szCs w:val="20"/>
        </w:rPr>
        <w:t>y</w:t>
      </w:r>
      <w:r w:rsidRPr="00FB7E41">
        <w:rPr>
          <w:rFonts w:ascii="Arial" w:hAnsi="Arial" w:cs="Arial"/>
          <w:spacing w:val="2"/>
          <w:sz w:val="20"/>
          <w:szCs w:val="20"/>
        </w:rPr>
        <w:t xml:space="preserve"> </w:t>
      </w:r>
      <w:r w:rsidRPr="00FB7E41">
        <w:rPr>
          <w:rFonts w:ascii="Arial" w:hAnsi="Arial" w:cs="Arial"/>
          <w:sz w:val="20"/>
          <w:szCs w:val="20"/>
        </w:rPr>
        <w:t>w</w:t>
      </w:r>
      <w:r w:rsidRPr="00FB7E41">
        <w:rPr>
          <w:rFonts w:ascii="Arial" w:hAnsi="Arial" w:cs="Arial"/>
          <w:spacing w:val="-1"/>
          <w:sz w:val="20"/>
          <w:szCs w:val="20"/>
        </w:rPr>
        <w:t>yk</w:t>
      </w:r>
      <w:r w:rsidRPr="00FB7E41">
        <w:rPr>
          <w:rFonts w:ascii="Arial" w:hAnsi="Arial" w:cs="Arial"/>
          <w:spacing w:val="4"/>
          <w:sz w:val="20"/>
          <w:szCs w:val="20"/>
        </w:rPr>
        <w:t>o</w:t>
      </w:r>
      <w:r w:rsidRPr="00FB7E41">
        <w:rPr>
          <w:rFonts w:ascii="Arial" w:hAnsi="Arial" w:cs="Arial"/>
          <w:spacing w:val="1"/>
          <w:sz w:val="20"/>
          <w:szCs w:val="20"/>
        </w:rPr>
        <w:t>ny</w:t>
      </w:r>
      <w:r w:rsidRPr="00FB7E41">
        <w:rPr>
          <w:rFonts w:ascii="Arial" w:hAnsi="Arial" w:cs="Arial"/>
          <w:spacing w:val="-2"/>
          <w:sz w:val="20"/>
          <w:szCs w:val="20"/>
        </w:rPr>
        <w:t>w</w:t>
      </w:r>
      <w:r w:rsidRPr="00FB7E41">
        <w:rPr>
          <w:rFonts w:ascii="Arial" w:hAnsi="Arial" w:cs="Arial"/>
          <w:sz w:val="20"/>
          <w:szCs w:val="20"/>
        </w:rPr>
        <w:t>a</w:t>
      </w:r>
      <w:r w:rsidRPr="00FB7E41">
        <w:rPr>
          <w:rFonts w:ascii="Arial" w:hAnsi="Arial" w:cs="Arial"/>
          <w:spacing w:val="-1"/>
          <w:sz w:val="20"/>
          <w:szCs w:val="20"/>
        </w:rPr>
        <w:t>n</w:t>
      </w:r>
      <w:r w:rsidRPr="00FB7E41">
        <w:rPr>
          <w:rFonts w:ascii="Arial" w:hAnsi="Arial" w:cs="Arial"/>
          <w:sz w:val="20"/>
          <w:szCs w:val="20"/>
        </w:rPr>
        <w:t>e,</w:t>
      </w:r>
      <w:r w:rsidRPr="00FB7E41">
        <w:rPr>
          <w:rFonts w:ascii="Arial" w:hAnsi="Arial" w:cs="Arial"/>
          <w:spacing w:val="-3"/>
          <w:sz w:val="20"/>
          <w:szCs w:val="20"/>
        </w:rPr>
        <w:t xml:space="preserve"> </w:t>
      </w:r>
      <w:r w:rsidRPr="00FB7E41">
        <w:rPr>
          <w:rFonts w:ascii="Arial" w:hAnsi="Arial" w:cs="Arial"/>
          <w:sz w:val="20"/>
          <w:szCs w:val="20"/>
        </w:rPr>
        <w:t xml:space="preserve">a </w:t>
      </w:r>
      <w:r w:rsidRPr="00FB7E41">
        <w:rPr>
          <w:rFonts w:ascii="Arial" w:hAnsi="Arial" w:cs="Arial"/>
          <w:spacing w:val="2"/>
          <w:sz w:val="20"/>
          <w:szCs w:val="20"/>
        </w:rPr>
        <w:t>j</w:t>
      </w:r>
      <w:r w:rsidRPr="00FB7E41">
        <w:rPr>
          <w:rFonts w:ascii="Arial" w:hAnsi="Arial" w:cs="Arial"/>
          <w:sz w:val="20"/>
          <w:szCs w:val="20"/>
        </w:rPr>
        <w:t>eżeli</w:t>
      </w:r>
      <w:r w:rsidRPr="00FB7E41">
        <w:rPr>
          <w:rFonts w:ascii="Arial" w:hAnsi="Arial" w:cs="Arial"/>
          <w:spacing w:val="1"/>
          <w:sz w:val="20"/>
          <w:szCs w:val="20"/>
        </w:rPr>
        <w:t xml:space="preserve"> </w:t>
      </w:r>
      <w:r w:rsidRPr="00FB7E41">
        <w:rPr>
          <w:rFonts w:ascii="Arial" w:hAnsi="Arial" w:cs="Arial"/>
          <w:sz w:val="20"/>
          <w:szCs w:val="20"/>
        </w:rPr>
        <w:t xml:space="preserve">z </w:t>
      </w:r>
      <w:r w:rsidRPr="00FB7E41">
        <w:rPr>
          <w:rFonts w:ascii="Arial" w:hAnsi="Arial" w:cs="Arial"/>
          <w:spacing w:val="-1"/>
          <w:sz w:val="20"/>
          <w:szCs w:val="20"/>
        </w:rPr>
        <w:t>u</w:t>
      </w:r>
      <w:r w:rsidRPr="00FB7E41">
        <w:rPr>
          <w:rFonts w:ascii="Arial" w:hAnsi="Arial" w:cs="Arial"/>
          <w:sz w:val="20"/>
          <w:szCs w:val="20"/>
        </w:rPr>
        <w:t>za</w:t>
      </w:r>
      <w:r w:rsidRPr="00FB7E41">
        <w:rPr>
          <w:rFonts w:ascii="Arial" w:hAnsi="Arial" w:cs="Arial"/>
          <w:spacing w:val="-1"/>
          <w:sz w:val="20"/>
          <w:szCs w:val="20"/>
        </w:rPr>
        <w:t>s</w:t>
      </w:r>
      <w:r w:rsidRPr="00FB7E41">
        <w:rPr>
          <w:rFonts w:ascii="Arial" w:hAnsi="Arial" w:cs="Arial"/>
          <w:sz w:val="20"/>
          <w:szCs w:val="20"/>
        </w:rPr>
        <w:t>a</w:t>
      </w:r>
      <w:r w:rsidRPr="00FB7E41">
        <w:rPr>
          <w:rFonts w:ascii="Arial" w:hAnsi="Arial" w:cs="Arial"/>
          <w:spacing w:val="1"/>
          <w:sz w:val="20"/>
          <w:szCs w:val="20"/>
        </w:rPr>
        <w:t>d</w:t>
      </w:r>
      <w:r w:rsidRPr="00FB7E41">
        <w:rPr>
          <w:rFonts w:ascii="Arial" w:hAnsi="Arial" w:cs="Arial"/>
          <w:spacing w:val="-1"/>
          <w:sz w:val="20"/>
          <w:szCs w:val="20"/>
        </w:rPr>
        <w:t>n</w:t>
      </w:r>
      <w:r w:rsidRPr="00FB7E41">
        <w:rPr>
          <w:rFonts w:ascii="Arial" w:hAnsi="Arial" w:cs="Arial"/>
          <w:sz w:val="20"/>
          <w:szCs w:val="20"/>
        </w:rPr>
        <w:t>i</w:t>
      </w:r>
      <w:r w:rsidRPr="00FB7E41">
        <w:rPr>
          <w:rFonts w:ascii="Arial" w:hAnsi="Arial" w:cs="Arial"/>
          <w:spacing w:val="1"/>
          <w:sz w:val="20"/>
          <w:szCs w:val="20"/>
        </w:rPr>
        <w:t>o</w:t>
      </w:r>
      <w:r w:rsidRPr="00FB7E41">
        <w:rPr>
          <w:rFonts w:ascii="Arial" w:hAnsi="Arial" w:cs="Arial"/>
          <w:spacing w:val="-1"/>
          <w:sz w:val="20"/>
          <w:szCs w:val="20"/>
        </w:rPr>
        <w:t>n</w:t>
      </w:r>
      <w:r w:rsidRPr="00FB7E41">
        <w:rPr>
          <w:rFonts w:ascii="Arial" w:hAnsi="Arial" w:cs="Arial"/>
          <w:sz w:val="20"/>
          <w:szCs w:val="20"/>
        </w:rPr>
        <w:t>ej</w:t>
      </w:r>
      <w:r w:rsidRPr="00FB7E41">
        <w:rPr>
          <w:rFonts w:ascii="Arial" w:hAnsi="Arial" w:cs="Arial"/>
          <w:spacing w:val="-2"/>
          <w:sz w:val="20"/>
          <w:szCs w:val="20"/>
        </w:rPr>
        <w:t xml:space="preserve"> </w:t>
      </w:r>
      <w:r w:rsidRPr="00FB7E41">
        <w:rPr>
          <w:rFonts w:ascii="Arial" w:hAnsi="Arial" w:cs="Arial"/>
          <w:spacing w:val="1"/>
          <w:sz w:val="20"/>
          <w:szCs w:val="20"/>
        </w:rPr>
        <w:t>pr</w:t>
      </w:r>
      <w:r w:rsidRPr="00FB7E41">
        <w:rPr>
          <w:rFonts w:ascii="Arial" w:hAnsi="Arial" w:cs="Arial"/>
          <w:sz w:val="20"/>
          <w:szCs w:val="20"/>
        </w:rPr>
        <w:t>z</w:t>
      </w:r>
      <w:r w:rsidRPr="00FB7E41">
        <w:rPr>
          <w:rFonts w:ascii="Arial" w:hAnsi="Arial" w:cs="Arial"/>
          <w:spacing w:val="-1"/>
          <w:sz w:val="20"/>
          <w:szCs w:val="20"/>
        </w:rPr>
        <w:t>y</w:t>
      </w:r>
      <w:r w:rsidRPr="00FB7E41">
        <w:rPr>
          <w:rFonts w:ascii="Arial" w:hAnsi="Arial" w:cs="Arial"/>
          <w:sz w:val="20"/>
          <w:szCs w:val="20"/>
        </w:rPr>
        <w:t xml:space="preserve"> c</w:t>
      </w:r>
      <w:r w:rsidRPr="00FB7E41">
        <w:rPr>
          <w:rFonts w:ascii="Arial" w:hAnsi="Arial" w:cs="Arial"/>
          <w:spacing w:val="3"/>
          <w:sz w:val="20"/>
          <w:szCs w:val="20"/>
        </w:rPr>
        <w:t>z</w:t>
      </w:r>
      <w:r w:rsidRPr="00FB7E41">
        <w:rPr>
          <w:rFonts w:ascii="Arial" w:hAnsi="Arial" w:cs="Arial"/>
          <w:spacing w:val="-4"/>
          <w:sz w:val="20"/>
          <w:szCs w:val="20"/>
        </w:rPr>
        <w:t>y</w:t>
      </w:r>
      <w:r w:rsidRPr="00FB7E41">
        <w:rPr>
          <w:rFonts w:ascii="Arial" w:hAnsi="Arial" w:cs="Arial"/>
          <w:spacing w:val="1"/>
          <w:sz w:val="20"/>
          <w:szCs w:val="20"/>
        </w:rPr>
        <w:t>n</w:t>
      </w:r>
      <w:r w:rsidRPr="00FB7E41">
        <w:rPr>
          <w:rFonts w:ascii="Arial" w:hAnsi="Arial" w:cs="Arial"/>
          <w:sz w:val="20"/>
          <w:szCs w:val="20"/>
        </w:rPr>
        <w:t>y</w:t>
      </w:r>
      <w:r w:rsidRPr="00FB7E41">
        <w:rPr>
          <w:rFonts w:ascii="Arial" w:hAnsi="Arial" w:cs="Arial"/>
          <w:spacing w:val="21"/>
          <w:sz w:val="20"/>
          <w:szCs w:val="20"/>
        </w:rPr>
        <w:t xml:space="preserve"> </w:t>
      </w:r>
      <w:r w:rsidRPr="00FB7E41">
        <w:rPr>
          <w:rFonts w:ascii="Arial" w:hAnsi="Arial" w:cs="Arial"/>
          <w:sz w:val="20"/>
          <w:szCs w:val="20"/>
        </w:rPr>
        <w:t>o</w:t>
      </w:r>
      <w:r w:rsidRPr="00FB7E41">
        <w:rPr>
          <w:rFonts w:ascii="Arial" w:hAnsi="Arial" w:cs="Arial"/>
          <w:spacing w:val="1"/>
          <w:sz w:val="20"/>
          <w:szCs w:val="20"/>
        </w:rPr>
        <w:t xml:space="preserve"> ob</w:t>
      </w:r>
      <w:r w:rsidRPr="00FB7E41">
        <w:rPr>
          <w:rFonts w:ascii="Arial" w:hAnsi="Arial" w:cs="Arial"/>
          <w:sz w:val="20"/>
          <w:szCs w:val="20"/>
        </w:rPr>
        <w:t>ie</w:t>
      </w:r>
      <w:r w:rsidRPr="00FB7E41">
        <w:rPr>
          <w:rFonts w:ascii="Arial" w:hAnsi="Arial" w:cs="Arial"/>
          <w:spacing w:val="-1"/>
          <w:sz w:val="20"/>
          <w:szCs w:val="20"/>
        </w:rPr>
        <w:t>k</w:t>
      </w:r>
      <w:r w:rsidRPr="00FB7E41">
        <w:rPr>
          <w:rFonts w:ascii="Arial" w:hAnsi="Arial" w:cs="Arial"/>
          <w:spacing w:val="2"/>
          <w:sz w:val="20"/>
          <w:szCs w:val="20"/>
        </w:rPr>
        <w:t>t</w:t>
      </w:r>
      <w:r w:rsidRPr="00FB7E41">
        <w:rPr>
          <w:rFonts w:ascii="Arial" w:hAnsi="Arial" w:cs="Arial"/>
          <w:spacing w:val="1"/>
          <w:sz w:val="20"/>
          <w:szCs w:val="20"/>
        </w:rPr>
        <w:t>y</w:t>
      </w:r>
      <w:r w:rsidRPr="00FB7E41">
        <w:rPr>
          <w:rFonts w:ascii="Arial" w:hAnsi="Arial" w:cs="Arial"/>
          <w:spacing w:val="-2"/>
          <w:sz w:val="20"/>
          <w:szCs w:val="20"/>
        </w:rPr>
        <w:t>w</w:t>
      </w:r>
      <w:r w:rsidRPr="00FB7E41">
        <w:rPr>
          <w:rFonts w:ascii="Arial" w:hAnsi="Arial" w:cs="Arial"/>
          <w:spacing w:val="1"/>
          <w:sz w:val="20"/>
          <w:szCs w:val="20"/>
        </w:rPr>
        <w:t>ny</w:t>
      </w:r>
      <w:r w:rsidRPr="00FB7E41">
        <w:rPr>
          <w:rFonts w:ascii="Arial" w:hAnsi="Arial" w:cs="Arial"/>
          <w:sz w:val="20"/>
          <w:szCs w:val="20"/>
        </w:rPr>
        <w:t>m</w:t>
      </w:r>
      <w:r w:rsidRPr="00FB7E41">
        <w:rPr>
          <w:rFonts w:ascii="Arial" w:hAnsi="Arial" w:cs="Arial"/>
          <w:spacing w:val="17"/>
          <w:sz w:val="20"/>
          <w:szCs w:val="20"/>
        </w:rPr>
        <w:t xml:space="preserve"> </w:t>
      </w:r>
      <w:r w:rsidRPr="00FB7E41">
        <w:rPr>
          <w:rFonts w:ascii="Arial" w:hAnsi="Arial" w:cs="Arial"/>
          <w:sz w:val="20"/>
          <w:szCs w:val="20"/>
        </w:rPr>
        <w:t>c</w:t>
      </w:r>
      <w:r w:rsidRPr="00FB7E41">
        <w:rPr>
          <w:rFonts w:ascii="Arial" w:hAnsi="Arial" w:cs="Arial"/>
          <w:spacing w:val="-1"/>
          <w:sz w:val="20"/>
          <w:szCs w:val="20"/>
        </w:rPr>
        <w:t>h</w:t>
      </w:r>
      <w:r w:rsidRPr="00FB7E41">
        <w:rPr>
          <w:rFonts w:ascii="Arial" w:hAnsi="Arial" w:cs="Arial"/>
          <w:sz w:val="20"/>
          <w:szCs w:val="20"/>
        </w:rPr>
        <w:t>a</w:t>
      </w:r>
      <w:r w:rsidRPr="00FB7E41">
        <w:rPr>
          <w:rFonts w:ascii="Arial" w:hAnsi="Arial" w:cs="Arial"/>
          <w:spacing w:val="1"/>
          <w:sz w:val="20"/>
          <w:szCs w:val="20"/>
        </w:rPr>
        <w:t>r</w:t>
      </w:r>
      <w:r w:rsidRPr="00FB7E41">
        <w:rPr>
          <w:rFonts w:ascii="Arial" w:hAnsi="Arial" w:cs="Arial"/>
          <w:spacing w:val="3"/>
          <w:sz w:val="20"/>
          <w:szCs w:val="20"/>
        </w:rPr>
        <w:t>a</w:t>
      </w:r>
      <w:r w:rsidRPr="00FB7E41">
        <w:rPr>
          <w:rFonts w:ascii="Arial" w:hAnsi="Arial" w:cs="Arial"/>
          <w:spacing w:val="1"/>
          <w:sz w:val="20"/>
          <w:szCs w:val="20"/>
        </w:rPr>
        <w:t>k</w:t>
      </w:r>
      <w:r w:rsidRPr="00FB7E41">
        <w:rPr>
          <w:rFonts w:ascii="Arial" w:hAnsi="Arial" w:cs="Arial"/>
          <w:sz w:val="20"/>
          <w:szCs w:val="20"/>
        </w:rPr>
        <w:t>te</w:t>
      </w:r>
      <w:r w:rsidRPr="00FB7E41">
        <w:rPr>
          <w:rFonts w:ascii="Arial" w:hAnsi="Arial" w:cs="Arial"/>
          <w:spacing w:val="1"/>
          <w:sz w:val="20"/>
          <w:szCs w:val="20"/>
        </w:rPr>
        <w:t>r</w:t>
      </w:r>
      <w:r w:rsidRPr="00FB7E41">
        <w:rPr>
          <w:rFonts w:ascii="Arial" w:hAnsi="Arial" w:cs="Arial"/>
          <w:sz w:val="20"/>
          <w:szCs w:val="20"/>
        </w:rPr>
        <w:t>ze</w:t>
      </w:r>
      <w:r w:rsidRPr="00FB7E41">
        <w:rPr>
          <w:rFonts w:ascii="Arial" w:hAnsi="Arial" w:cs="Arial"/>
          <w:spacing w:val="21"/>
          <w:sz w:val="20"/>
          <w:szCs w:val="20"/>
        </w:rPr>
        <w:t xml:space="preserve"> </w:t>
      </w:r>
      <w:r w:rsidRPr="00FB7E41">
        <w:rPr>
          <w:rFonts w:ascii="Arial" w:hAnsi="Arial" w:cs="Arial"/>
          <w:spacing w:val="-2"/>
          <w:sz w:val="20"/>
          <w:szCs w:val="20"/>
        </w:rPr>
        <w:t>w</w:t>
      </w:r>
      <w:r w:rsidRPr="00FB7E41">
        <w:rPr>
          <w:rFonts w:ascii="Arial" w:hAnsi="Arial" w:cs="Arial"/>
          <w:spacing w:val="-1"/>
          <w:sz w:val="20"/>
          <w:szCs w:val="20"/>
        </w:rPr>
        <w:t>y</w:t>
      </w:r>
      <w:r w:rsidRPr="00FB7E41">
        <w:rPr>
          <w:rFonts w:ascii="Arial" w:hAnsi="Arial" w:cs="Arial"/>
          <w:spacing w:val="1"/>
          <w:sz w:val="20"/>
          <w:szCs w:val="20"/>
        </w:rPr>
        <w:t>ko</w:t>
      </w:r>
      <w:r w:rsidRPr="00FB7E41">
        <w:rPr>
          <w:rFonts w:ascii="Arial" w:hAnsi="Arial" w:cs="Arial"/>
          <w:spacing w:val="-1"/>
          <w:sz w:val="20"/>
          <w:szCs w:val="20"/>
        </w:rPr>
        <w:t>n</w:t>
      </w:r>
      <w:r w:rsidRPr="00FB7E41">
        <w:rPr>
          <w:rFonts w:ascii="Arial" w:hAnsi="Arial" w:cs="Arial"/>
          <w:spacing w:val="3"/>
          <w:sz w:val="20"/>
          <w:szCs w:val="20"/>
        </w:rPr>
        <w:t>a</w:t>
      </w:r>
      <w:r w:rsidRPr="00FB7E41">
        <w:rPr>
          <w:rFonts w:ascii="Arial" w:hAnsi="Arial" w:cs="Arial"/>
          <w:spacing w:val="-2"/>
          <w:sz w:val="20"/>
          <w:szCs w:val="20"/>
        </w:rPr>
        <w:t>w</w:t>
      </w:r>
      <w:r w:rsidRPr="00FB7E41">
        <w:rPr>
          <w:rFonts w:ascii="Arial" w:hAnsi="Arial" w:cs="Arial"/>
          <w:sz w:val="20"/>
          <w:szCs w:val="20"/>
        </w:rPr>
        <w:t>ca</w:t>
      </w:r>
      <w:r w:rsidRPr="00FB7E41">
        <w:rPr>
          <w:rFonts w:ascii="Arial" w:hAnsi="Arial" w:cs="Arial"/>
          <w:spacing w:val="22"/>
          <w:sz w:val="20"/>
          <w:szCs w:val="20"/>
        </w:rPr>
        <w:t xml:space="preserve"> </w:t>
      </w:r>
      <w:r w:rsidRPr="00FB7E41">
        <w:rPr>
          <w:rFonts w:ascii="Arial" w:hAnsi="Arial" w:cs="Arial"/>
          <w:spacing w:val="-1"/>
          <w:sz w:val="20"/>
          <w:szCs w:val="20"/>
        </w:rPr>
        <w:t>n</w:t>
      </w:r>
      <w:r w:rsidRPr="00FB7E41">
        <w:rPr>
          <w:rFonts w:ascii="Arial" w:hAnsi="Arial" w:cs="Arial"/>
          <w:sz w:val="20"/>
          <w:szCs w:val="20"/>
        </w:rPr>
        <w:t>ie</w:t>
      </w:r>
      <w:r w:rsidRPr="00FB7E41">
        <w:rPr>
          <w:rFonts w:ascii="Arial" w:hAnsi="Arial" w:cs="Arial"/>
          <w:spacing w:val="25"/>
          <w:sz w:val="20"/>
          <w:szCs w:val="20"/>
        </w:rPr>
        <w:t xml:space="preserve"> </w:t>
      </w:r>
      <w:r w:rsidRPr="00FB7E41">
        <w:rPr>
          <w:rFonts w:ascii="Arial" w:hAnsi="Arial" w:cs="Arial"/>
          <w:spacing w:val="2"/>
          <w:sz w:val="20"/>
          <w:szCs w:val="20"/>
        </w:rPr>
        <w:t>j</w:t>
      </w:r>
      <w:r w:rsidRPr="00FB7E41">
        <w:rPr>
          <w:rFonts w:ascii="Arial" w:hAnsi="Arial" w:cs="Arial"/>
          <w:sz w:val="20"/>
          <w:szCs w:val="20"/>
        </w:rPr>
        <w:t>e</w:t>
      </w:r>
      <w:r w:rsidRPr="00FB7E41">
        <w:rPr>
          <w:rFonts w:ascii="Arial" w:hAnsi="Arial" w:cs="Arial"/>
          <w:spacing w:val="-1"/>
          <w:sz w:val="20"/>
          <w:szCs w:val="20"/>
        </w:rPr>
        <w:t>s</w:t>
      </w:r>
      <w:r w:rsidRPr="00FB7E41">
        <w:rPr>
          <w:rFonts w:ascii="Arial" w:hAnsi="Arial" w:cs="Arial"/>
          <w:sz w:val="20"/>
          <w:szCs w:val="20"/>
        </w:rPr>
        <w:t>t</w:t>
      </w:r>
      <w:r w:rsidRPr="00FB7E41">
        <w:rPr>
          <w:rFonts w:ascii="Arial" w:hAnsi="Arial" w:cs="Arial"/>
          <w:spacing w:val="28"/>
          <w:sz w:val="20"/>
          <w:szCs w:val="20"/>
        </w:rPr>
        <w:t xml:space="preserve"> </w:t>
      </w:r>
      <w:r w:rsidRPr="00FB7E41">
        <w:rPr>
          <w:rFonts w:ascii="Arial" w:hAnsi="Arial" w:cs="Arial"/>
          <w:sz w:val="20"/>
          <w:szCs w:val="20"/>
        </w:rPr>
        <w:t>w</w:t>
      </w:r>
      <w:r w:rsidRPr="00FB7E41">
        <w:rPr>
          <w:rFonts w:ascii="Arial" w:hAnsi="Arial" w:cs="Arial"/>
          <w:spacing w:val="-3"/>
          <w:sz w:val="20"/>
          <w:szCs w:val="20"/>
        </w:rPr>
        <w:t xml:space="preserve"> </w:t>
      </w:r>
      <w:r w:rsidRPr="00FB7E41">
        <w:rPr>
          <w:rFonts w:ascii="Arial" w:hAnsi="Arial" w:cs="Arial"/>
          <w:spacing w:val="2"/>
          <w:sz w:val="20"/>
          <w:szCs w:val="20"/>
        </w:rPr>
        <w:t>s</w:t>
      </w:r>
      <w:r w:rsidRPr="00FB7E41">
        <w:rPr>
          <w:rFonts w:ascii="Arial" w:hAnsi="Arial" w:cs="Arial"/>
          <w:sz w:val="20"/>
          <w:szCs w:val="20"/>
        </w:rPr>
        <w:t>ta</w:t>
      </w:r>
      <w:r w:rsidRPr="00FB7E41">
        <w:rPr>
          <w:rFonts w:ascii="Arial" w:hAnsi="Arial" w:cs="Arial"/>
          <w:spacing w:val="-1"/>
          <w:sz w:val="20"/>
          <w:szCs w:val="20"/>
        </w:rPr>
        <w:t>n</w:t>
      </w:r>
      <w:r w:rsidRPr="00FB7E41">
        <w:rPr>
          <w:rFonts w:ascii="Arial" w:hAnsi="Arial" w:cs="Arial"/>
          <w:sz w:val="20"/>
          <w:szCs w:val="20"/>
        </w:rPr>
        <w:t>ie</w:t>
      </w:r>
      <w:r w:rsidRPr="00FB7E41">
        <w:rPr>
          <w:rFonts w:ascii="Arial" w:hAnsi="Arial" w:cs="Arial"/>
          <w:spacing w:val="25"/>
          <w:sz w:val="20"/>
          <w:szCs w:val="20"/>
        </w:rPr>
        <w:t xml:space="preserve"> </w:t>
      </w:r>
      <w:r w:rsidRPr="00FB7E41">
        <w:rPr>
          <w:rFonts w:ascii="Arial" w:hAnsi="Arial" w:cs="Arial"/>
          <w:spacing w:val="-1"/>
          <w:sz w:val="20"/>
          <w:szCs w:val="20"/>
        </w:rPr>
        <w:t>u</w:t>
      </w:r>
      <w:r w:rsidRPr="00FB7E41">
        <w:rPr>
          <w:rFonts w:ascii="Arial" w:hAnsi="Arial" w:cs="Arial"/>
          <w:spacing w:val="3"/>
          <w:sz w:val="20"/>
          <w:szCs w:val="20"/>
        </w:rPr>
        <w:t>z</w:t>
      </w:r>
      <w:r w:rsidRPr="00FB7E41">
        <w:rPr>
          <w:rFonts w:ascii="Arial" w:hAnsi="Arial" w:cs="Arial"/>
          <w:spacing w:val="-1"/>
          <w:sz w:val="20"/>
          <w:szCs w:val="20"/>
        </w:rPr>
        <w:t>y</w:t>
      </w:r>
      <w:r w:rsidRPr="00FB7E41">
        <w:rPr>
          <w:rFonts w:ascii="Arial" w:hAnsi="Arial" w:cs="Arial"/>
          <w:spacing w:val="2"/>
          <w:sz w:val="20"/>
          <w:szCs w:val="20"/>
        </w:rPr>
        <w:t>s</w:t>
      </w:r>
      <w:r w:rsidRPr="00FB7E41">
        <w:rPr>
          <w:rFonts w:ascii="Arial" w:hAnsi="Arial" w:cs="Arial"/>
          <w:spacing w:val="-1"/>
          <w:sz w:val="20"/>
          <w:szCs w:val="20"/>
        </w:rPr>
        <w:t>k</w:t>
      </w:r>
      <w:r w:rsidRPr="00FB7E41">
        <w:rPr>
          <w:rFonts w:ascii="Arial" w:hAnsi="Arial" w:cs="Arial"/>
          <w:sz w:val="20"/>
          <w:szCs w:val="20"/>
        </w:rPr>
        <w:t>ać</w:t>
      </w:r>
      <w:r w:rsidRPr="00FB7E41">
        <w:rPr>
          <w:rFonts w:ascii="Arial" w:hAnsi="Arial" w:cs="Arial"/>
          <w:spacing w:val="24"/>
          <w:sz w:val="20"/>
          <w:szCs w:val="20"/>
        </w:rPr>
        <w:t xml:space="preserve"> </w:t>
      </w:r>
      <w:r w:rsidRPr="00FB7E41">
        <w:rPr>
          <w:rFonts w:ascii="Arial" w:hAnsi="Arial" w:cs="Arial"/>
          <w:spacing w:val="2"/>
          <w:sz w:val="20"/>
          <w:szCs w:val="20"/>
        </w:rPr>
        <w:t>t</w:t>
      </w:r>
      <w:r w:rsidRPr="00FB7E41">
        <w:rPr>
          <w:rFonts w:ascii="Arial" w:hAnsi="Arial" w:cs="Arial"/>
          <w:spacing w:val="-4"/>
          <w:sz w:val="20"/>
          <w:szCs w:val="20"/>
        </w:rPr>
        <w:t>y</w:t>
      </w:r>
      <w:r w:rsidRPr="00FB7E41">
        <w:rPr>
          <w:rFonts w:ascii="Arial" w:hAnsi="Arial" w:cs="Arial"/>
          <w:spacing w:val="3"/>
          <w:sz w:val="20"/>
          <w:szCs w:val="20"/>
        </w:rPr>
        <w:t>c</w:t>
      </w:r>
      <w:r w:rsidRPr="00FB7E41">
        <w:rPr>
          <w:rFonts w:ascii="Arial" w:hAnsi="Arial" w:cs="Arial"/>
          <w:sz w:val="20"/>
          <w:szCs w:val="20"/>
        </w:rPr>
        <w:t>h</w:t>
      </w:r>
      <w:r w:rsidRPr="00FB7E41">
        <w:rPr>
          <w:rFonts w:ascii="Arial" w:hAnsi="Arial" w:cs="Arial"/>
          <w:spacing w:val="23"/>
          <w:sz w:val="20"/>
          <w:szCs w:val="20"/>
        </w:rPr>
        <w:t xml:space="preserve"> </w:t>
      </w:r>
      <w:r w:rsidRPr="00FB7E41">
        <w:rPr>
          <w:rFonts w:ascii="Arial" w:hAnsi="Arial" w:cs="Arial"/>
          <w:spacing w:val="1"/>
          <w:sz w:val="20"/>
          <w:szCs w:val="20"/>
        </w:rPr>
        <w:t>doku</w:t>
      </w:r>
      <w:r w:rsidRPr="00FB7E41">
        <w:rPr>
          <w:rFonts w:ascii="Arial" w:hAnsi="Arial" w:cs="Arial"/>
          <w:spacing w:val="-1"/>
          <w:sz w:val="20"/>
          <w:szCs w:val="20"/>
        </w:rPr>
        <w:t>m</w:t>
      </w:r>
      <w:r w:rsidRPr="00FB7E41">
        <w:rPr>
          <w:rFonts w:ascii="Arial" w:hAnsi="Arial" w:cs="Arial"/>
          <w:spacing w:val="3"/>
          <w:sz w:val="20"/>
          <w:szCs w:val="20"/>
        </w:rPr>
        <w:t>e</w:t>
      </w:r>
      <w:r w:rsidRPr="00FB7E41">
        <w:rPr>
          <w:rFonts w:ascii="Arial" w:hAnsi="Arial" w:cs="Arial"/>
          <w:spacing w:val="-1"/>
          <w:sz w:val="20"/>
          <w:szCs w:val="20"/>
        </w:rPr>
        <w:t>n</w:t>
      </w:r>
      <w:r w:rsidRPr="00FB7E41">
        <w:rPr>
          <w:rFonts w:ascii="Arial" w:hAnsi="Arial" w:cs="Arial"/>
          <w:spacing w:val="2"/>
          <w:sz w:val="20"/>
          <w:szCs w:val="20"/>
        </w:rPr>
        <w:t>t</w:t>
      </w:r>
      <w:r w:rsidRPr="00FB7E41">
        <w:rPr>
          <w:rFonts w:ascii="Arial" w:hAnsi="Arial" w:cs="Arial"/>
          <w:spacing w:val="4"/>
          <w:sz w:val="20"/>
          <w:szCs w:val="20"/>
        </w:rPr>
        <w:t>ó</w:t>
      </w:r>
      <w:r w:rsidRPr="00FB7E41">
        <w:rPr>
          <w:rFonts w:ascii="Arial" w:hAnsi="Arial" w:cs="Arial"/>
          <w:sz w:val="20"/>
          <w:szCs w:val="20"/>
        </w:rPr>
        <w:t>w</w:t>
      </w:r>
      <w:r w:rsidRPr="00FB7E41">
        <w:rPr>
          <w:rFonts w:ascii="Arial" w:hAnsi="Arial" w:cs="Arial"/>
          <w:spacing w:val="12"/>
          <w:sz w:val="20"/>
          <w:szCs w:val="20"/>
        </w:rPr>
        <w:t xml:space="preserve"> -</w:t>
      </w:r>
      <w:r w:rsidRPr="00FB7E41">
        <w:rPr>
          <w:rFonts w:ascii="Arial" w:hAnsi="Arial" w:cs="Arial"/>
          <w:spacing w:val="29"/>
          <w:sz w:val="20"/>
          <w:szCs w:val="20"/>
        </w:rPr>
        <w:t xml:space="preserve"> </w:t>
      </w:r>
      <w:r w:rsidRPr="00FB7E41">
        <w:rPr>
          <w:rFonts w:ascii="Arial" w:hAnsi="Arial" w:cs="Arial"/>
          <w:spacing w:val="1"/>
          <w:sz w:val="20"/>
          <w:szCs w:val="20"/>
        </w:rPr>
        <w:t>o</w:t>
      </w:r>
      <w:r w:rsidRPr="00FB7E41">
        <w:rPr>
          <w:rFonts w:ascii="Arial" w:hAnsi="Arial" w:cs="Arial"/>
          <w:spacing w:val="2"/>
          <w:sz w:val="20"/>
          <w:szCs w:val="20"/>
        </w:rPr>
        <w:t>ś</w:t>
      </w:r>
      <w:r w:rsidRPr="00FB7E41">
        <w:rPr>
          <w:rFonts w:ascii="Arial" w:hAnsi="Arial" w:cs="Arial"/>
          <w:spacing w:val="-2"/>
          <w:sz w:val="20"/>
          <w:szCs w:val="20"/>
        </w:rPr>
        <w:t>w</w:t>
      </w:r>
      <w:r w:rsidRPr="00FB7E41">
        <w:rPr>
          <w:rFonts w:ascii="Arial" w:hAnsi="Arial" w:cs="Arial"/>
          <w:sz w:val="20"/>
          <w:szCs w:val="20"/>
        </w:rPr>
        <w:t>ia</w:t>
      </w:r>
      <w:r w:rsidRPr="00FB7E41">
        <w:rPr>
          <w:rFonts w:ascii="Arial" w:hAnsi="Arial" w:cs="Arial"/>
          <w:spacing w:val="1"/>
          <w:sz w:val="20"/>
          <w:szCs w:val="20"/>
        </w:rPr>
        <w:t>d</w:t>
      </w:r>
      <w:r w:rsidRPr="00FB7E41">
        <w:rPr>
          <w:rFonts w:ascii="Arial" w:hAnsi="Arial" w:cs="Arial"/>
          <w:sz w:val="20"/>
          <w:szCs w:val="20"/>
        </w:rPr>
        <w:t>cze</w:t>
      </w:r>
      <w:r w:rsidRPr="00FB7E41">
        <w:rPr>
          <w:rFonts w:ascii="Arial" w:hAnsi="Arial" w:cs="Arial"/>
          <w:spacing w:val="-1"/>
          <w:sz w:val="20"/>
          <w:szCs w:val="20"/>
        </w:rPr>
        <w:t>n</w:t>
      </w:r>
      <w:r w:rsidRPr="00FB7E41">
        <w:rPr>
          <w:rFonts w:ascii="Arial" w:hAnsi="Arial" w:cs="Arial"/>
          <w:sz w:val="20"/>
          <w:szCs w:val="20"/>
        </w:rPr>
        <w:t>ie</w:t>
      </w:r>
      <w:r w:rsidRPr="00FB7E41">
        <w:rPr>
          <w:rFonts w:ascii="Arial" w:hAnsi="Arial" w:cs="Arial"/>
          <w:spacing w:val="21"/>
          <w:sz w:val="20"/>
          <w:szCs w:val="20"/>
        </w:rPr>
        <w:t xml:space="preserve"> </w:t>
      </w:r>
      <w:r w:rsidRPr="00FB7E41">
        <w:rPr>
          <w:rFonts w:ascii="Arial" w:hAnsi="Arial" w:cs="Arial"/>
          <w:sz w:val="20"/>
          <w:szCs w:val="20"/>
        </w:rPr>
        <w:t>w</w:t>
      </w:r>
      <w:r w:rsidRPr="00FB7E41">
        <w:rPr>
          <w:rFonts w:ascii="Arial" w:hAnsi="Arial" w:cs="Arial"/>
          <w:spacing w:val="-1"/>
          <w:sz w:val="20"/>
          <w:szCs w:val="20"/>
        </w:rPr>
        <w:t>yk</w:t>
      </w:r>
      <w:r w:rsidRPr="00FB7E41">
        <w:rPr>
          <w:rFonts w:ascii="Arial" w:hAnsi="Arial" w:cs="Arial"/>
          <w:spacing w:val="4"/>
          <w:sz w:val="20"/>
          <w:szCs w:val="20"/>
        </w:rPr>
        <w:t>o</w:t>
      </w:r>
      <w:r w:rsidRPr="00FB7E41">
        <w:rPr>
          <w:rFonts w:ascii="Arial" w:hAnsi="Arial" w:cs="Arial"/>
          <w:spacing w:val="-1"/>
          <w:sz w:val="20"/>
          <w:szCs w:val="20"/>
        </w:rPr>
        <w:t>n</w:t>
      </w:r>
      <w:r w:rsidRPr="00FB7E41">
        <w:rPr>
          <w:rFonts w:ascii="Arial" w:hAnsi="Arial" w:cs="Arial"/>
          <w:spacing w:val="3"/>
          <w:sz w:val="20"/>
          <w:szCs w:val="20"/>
        </w:rPr>
        <w:t>a</w:t>
      </w:r>
      <w:r w:rsidRPr="00FB7E41">
        <w:rPr>
          <w:rFonts w:ascii="Arial" w:hAnsi="Arial" w:cs="Arial"/>
          <w:spacing w:val="-2"/>
          <w:sz w:val="20"/>
          <w:szCs w:val="20"/>
        </w:rPr>
        <w:t>w</w:t>
      </w:r>
      <w:r w:rsidRPr="00FB7E41">
        <w:rPr>
          <w:rFonts w:ascii="Arial" w:hAnsi="Arial" w:cs="Arial"/>
          <w:spacing w:val="3"/>
          <w:sz w:val="20"/>
          <w:szCs w:val="20"/>
        </w:rPr>
        <w:t>c</w:t>
      </w:r>
      <w:r w:rsidRPr="00FB7E41">
        <w:rPr>
          <w:rFonts w:ascii="Arial" w:hAnsi="Arial" w:cs="Arial"/>
          <w:spacing w:val="-1"/>
          <w:sz w:val="20"/>
          <w:szCs w:val="20"/>
        </w:rPr>
        <w:t>y - wg wzoru stanowiącego załącznik nr 1a do SIWZ</w:t>
      </w:r>
      <w:r w:rsidRPr="00FB7E41">
        <w:rPr>
          <w:rFonts w:ascii="Arial" w:hAnsi="Arial" w:cs="Arial"/>
          <w:sz w:val="20"/>
          <w:szCs w:val="20"/>
        </w:rPr>
        <w:t>,</w:t>
      </w:r>
    </w:p>
    <w:p w:rsidR="00FB7E41" w:rsidRPr="00FB7E41" w:rsidRDefault="00FB7E41" w:rsidP="00FB7E41">
      <w:pPr>
        <w:spacing w:line="360" w:lineRule="auto"/>
        <w:ind w:left="426"/>
        <w:jc w:val="both"/>
        <w:rPr>
          <w:rFonts w:ascii="Arial" w:hAnsi="Arial" w:cs="Arial"/>
          <w:bCs/>
          <w:sz w:val="20"/>
          <w:szCs w:val="20"/>
        </w:rPr>
      </w:pPr>
      <w:r w:rsidRPr="00FB7E41">
        <w:rPr>
          <w:rFonts w:ascii="Arial" w:hAnsi="Arial" w:cs="Arial"/>
          <w:bCs/>
          <w:sz w:val="20"/>
          <w:szCs w:val="20"/>
        </w:rPr>
        <w:t xml:space="preserve">- w celu potwierdzenia okoliczności, o których mowa w art. 25 ust. 1 pkt 2 ustawy - aktualne </w:t>
      </w:r>
      <w:r w:rsidRPr="00FB7E41">
        <w:rPr>
          <w:rFonts w:ascii="Arial" w:hAnsi="Arial" w:cs="Arial"/>
          <w:b/>
          <w:bCs/>
          <w:sz w:val="20"/>
          <w:szCs w:val="20"/>
        </w:rPr>
        <w:t>świadectwo homologacji</w:t>
      </w:r>
      <w:r w:rsidRPr="00FB7E41">
        <w:rPr>
          <w:rFonts w:ascii="Arial" w:hAnsi="Arial" w:cs="Arial"/>
          <w:bCs/>
          <w:sz w:val="20"/>
          <w:szCs w:val="20"/>
        </w:rPr>
        <w:t xml:space="preserve"> oferowanego podwozia pojazdu, zgodne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w:t>
      </w:r>
    </w:p>
    <w:p w:rsidR="00FB7E41" w:rsidRPr="00FB7E41" w:rsidRDefault="00FB7E41" w:rsidP="00FB7E41">
      <w:pPr>
        <w:pStyle w:val="Tekstpodstawowywcity"/>
        <w:numPr>
          <w:ilvl w:val="0"/>
          <w:numId w:val="4"/>
        </w:numPr>
        <w:spacing w:line="360" w:lineRule="auto"/>
        <w:ind w:left="426" w:firstLine="0"/>
        <w:rPr>
          <w:rFonts w:ascii="Arial" w:hAnsi="Arial" w:cs="Arial"/>
          <w:sz w:val="20"/>
          <w:szCs w:val="20"/>
        </w:rPr>
      </w:pPr>
      <w:r w:rsidRPr="00FB7E41">
        <w:rPr>
          <w:rFonts w:ascii="Arial" w:hAnsi="Arial" w:cs="Arial"/>
          <w:b/>
          <w:sz w:val="20"/>
          <w:szCs w:val="20"/>
        </w:rPr>
        <w:t>Zamawiający wezwie wykonawcę</w:t>
      </w:r>
      <w:r w:rsidRPr="00FB7E41">
        <w:rPr>
          <w:rFonts w:ascii="Arial" w:hAnsi="Arial" w:cs="Arial"/>
          <w:sz w:val="20"/>
          <w:szCs w:val="20"/>
        </w:rPr>
        <w:t>, którego oferta została najwyżej oceniona, do złożenia</w:t>
      </w:r>
      <w:r w:rsidRPr="00FB7E41">
        <w:rPr>
          <w:rFonts w:ascii="Arial" w:hAnsi="Arial" w:cs="Arial"/>
          <w:sz w:val="20"/>
          <w:szCs w:val="20"/>
        </w:rPr>
        <w:br/>
        <w:t>w wyznaczonym, nie krótszym niż 5 dni, terminie aktualnych na dzień złożenia oświadczeń lub dokumentów, o których mowa w pkt 2.</w:t>
      </w:r>
    </w:p>
    <w:p w:rsidR="00FB7E41" w:rsidRPr="00FB7E41" w:rsidRDefault="00FB7E41" w:rsidP="00FB7E41">
      <w:pPr>
        <w:pStyle w:val="Tekstpodstawowywcity"/>
        <w:numPr>
          <w:ilvl w:val="0"/>
          <w:numId w:val="4"/>
        </w:numPr>
        <w:spacing w:line="360" w:lineRule="auto"/>
        <w:ind w:left="426" w:hanging="426"/>
        <w:rPr>
          <w:rFonts w:ascii="Arial" w:hAnsi="Arial" w:cs="Arial"/>
          <w:sz w:val="20"/>
          <w:szCs w:val="20"/>
        </w:rPr>
      </w:pPr>
      <w:r w:rsidRPr="00FB7E41">
        <w:rPr>
          <w:rFonts w:ascii="Arial" w:hAnsi="Arial" w:cs="Arial"/>
          <w:b/>
          <w:sz w:val="20"/>
          <w:szCs w:val="20"/>
        </w:rPr>
        <w:t>Wykonawca, bez wezwania, w terminie 3 dni od dnia zamieszczenia na stronie internetowej zamawiającego informacji, o której mowa w art. 86 ust. 5 ustawy, przekazuje zamawiającemu oświadczenie</w:t>
      </w:r>
      <w:r>
        <w:rPr>
          <w:rFonts w:ascii="Arial" w:hAnsi="Arial" w:cs="Arial"/>
          <w:b/>
          <w:sz w:val="20"/>
          <w:szCs w:val="20"/>
        </w:rPr>
        <w:t xml:space="preserve"> </w:t>
      </w:r>
      <w:r w:rsidRPr="00FB7E41">
        <w:rPr>
          <w:rFonts w:ascii="Arial" w:hAnsi="Arial" w:cs="Arial"/>
          <w:b/>
          <w:sz w:val="20"/>
          <w:szCs w:val="20"/>
        </w:rPr>
        <w:t>o przynależności lub braku przynależności do tej samej grupy kapitałowej, o której mowa</w:t>
      </w:r>
      <w:r>
        <w:rPr>
          <w:rFonts w:ascii="Arial" w:hAnsi="Arial" w:cs="Arial"/>
          <w:b/>
          <w:sz w:val="20"/>
          <w:szCs w:val="20"/>
        </w:rPr>
        <w:t xml:space="preserve"> </w:t>
      </w:r>
      <w:r w:rsidRPr="00FB7E41">
        <w:rPr>
          <w:rFonts w:ascii="Arial" w:hAnsi="Arial" w:cs="Arial"/>
          <w:b/>
          <w:sz w:val="20"/>
          <w:szCs w:val="20"/>
        </w:rPr>
        <w:t>w art. 24 ust. 1 pkt 23 ustawy. Wraz ze złożeniem oświadczenia, wykonawca może przedstawić dowody, że powiązania z innym wykonawcą, który złożył ofertę na tą samą część zamówienia, nie prowadzą do zakłócenia konkurencji w postępowaniu o udzielenie zamówienia;</w:t>
      </w:r>
    </w:p>
    <w:p w:rsidR="00FB7E41" w:rsidRPr="00FB7E41" w:rsidRDefault="00FB7E41" w:rsidP="00FB7E41">
      <w:pPr>
        <w:pStyle w:val="Tekstpodstawowy2"/>
        <w:spacing w:line="360" w:lineRule="auto"/>
        <w:ind w:left="426"/>
        <w:rPr>
          <w:rFonts w:ascii="Arial" w:hAnsi="Arial" w:cs="Arial"/>
          <w:sz w:val="20"/>
          <w:szCs w:val="20"/>
        </w:rPr>
      </w:pPr>
      <w:r w:rsidRPr="00FB7E41">
        <w:rPr>
          <w:rFonts w:ascii="Arial" w:hAnsi="Arial" w:cs="Arial"/>
          <w:sz w:val="20"/>
          <w:szCs w:val="20"/>
        </w:rPr>
        <w:t>Wzór treści oświadczenia został zamieszczony w załączniku nr 2, rozdział III SIWZ.</w:t>
      </w:r>
    </w:p>
    <w:p w:rsidR="00FB7E41" w:rsidRPr="00FB7E41" w:rsidRDefault="00FB7E41" w:rsidP="00FB7E41">
      <w:pPr>
        <w:pStyle w:val="Tekstpodstawowywcity"/>
        <w:numPr>
          <w:ilvl w:val="0"/>
          <w:numId w:val="4"/>
        </w:numPr>
        <w:tabs>
          <w:tab w:val="left" w:pos="851"/>
        </w:tabs>
        <w:spacing w:line="360" w:lineRule="auto"/>
        <w:ind w:left="426" w:hanging="426"/>
        <w:rPr>
          <w:rFonts w:ascii="Arial" w:hAnsi="Arial" w:cs="Arial"/>
          <w:bCs/>
          <w:sz w:val="20"/>
          <w:szCs w:val="20"/>
        </w:rPr>
      </w:pPr>
      <w:r w:rsidRPr="00FB7E41">
        <w:rPr>
          <w:rFonts w:ascii="Arial" w:hAnsi="Arial" w:cs="Arial"/>
          <w:bCs/>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7E41" w:rsidRPr="00FB7E41" w:rsidRDefault="00FB7E41" w:rsidP="00FB7E41">
      <w:pPr>
        <w:pStyle w:val="Tekstpodstawowywcity"/>
        <w:numPr>
          <w:ilvl w:val="0"/>
          <w:numId w:val="4"/>
        </w:numPr>
        <w:shd w:val="clear" w:color="auto" w:fill="FFFFFF" w:themeFill="background1"/>
        <w:spacing w:line="360" w:lineRule="auto"/>
        <w:ind w:left="426" w:hanging="426"/>
        <w:rPr>
          <w:rFonts w:ascii="Arial" w:hAnsi="Arial" w:cs="Arial"/>
          <w:sz w:val="20"/>
          <w:szCs w:val="20"/>
        </w:rPr>
      </w:pPr>
      <w:r w:rsidRPr="00FB7E41">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p>
    <w:p w:rsidR="003576BC" w:rsidRPr="00FB7E41" w:rsidRDefault="003576BC" w:rsidP="007437FF">
      <w:pPr>
        <w:spacing w:line="360" w:lineRule="auto"/>
        <w:rPr>
          <w:rFonts w:ascii="Arial" w:hAnsi="Arial" w:cs="Arial"/>
          <w:sz w:val="20"/>
          <w:szCs w:val="20"/>
        </w:rPr>
      </w:pPr>
    </w:p>
    <w:p w:rsidR="00E45562" w:rsidRPr="00092A1B" w:rsidRDefault="001A147C"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bCs/>
          <w:sz w:val="20"/>
          <w:szCs w:val="20"/>
        </w:rPr>
        <w:t>INFORMACJA DLA WYKONAWCÓW</w:t>
      </w:r>
      <w:r w:rsidR="00A055B6" w:rsidRPr="00092A1B">
        <w:rPr>
          <w:rFonts w:ascii="Arial" w:hAnsi="Arial" w:cs="Arial"/>
          <w:b/>
          <w:bCs/>
          <w:sz w:val="20"/>
          <w:szCs w:val="20"/>
        </w:rPr>
        <w:t xml:space="preserve"> </w:t>
      </w:r>
      <w:r w:rsidR="001A2320" w:rsidRPr="00092A1B">
        <w:rPr>
          <w:rFonts w:ascii="Arial" w:hAnsi="Arial" w:cs="Arial"/>
          <w:b/>
          <w:bCs/>
          <w:sz w:val="20"/>
          <w:szCs w:val="20"/>
        </w:rPr>
        <w:t>WSPÓLNIE</w:t>
      </w:r>
      <w:r w:rsidRPr="00092A1B">
        <w:rPr>
          <w:rFonts w:ascii="Arial" w:hAnsi="Arial" w:cs="Arial"/>
          <w:b/>
          <w:bCs/>
          <w:sz w:val="20"/>
          <w:szCs w:val="20"/>
        </w:rPr>
        <w:t xml:space="preserve"> UBIEGAJĄCYCH S</w:t>
      </w:r>
      <w:r w:rsidR="00097582" w:rsidRPr="00092A1B">
        <w:rPr>
          <w:rFonts w:ascii="Arial" w:hAnsi="Arial" w:cs="Arial"/>
          <w:b/>
          <w:bCs/>
          <w:sz w:val="20"/>
          <w:szCs w:val="20"/>
        </w:rPr>
        <w:t>IĘ O UDZIELENIE ZAMÓWIENIA (SPÓŁ</w:t>
      </w:r>
      <w:r w:rsidRPr="00092A1B">
        <w:rPr>
          <w:rFonts w:ascii="Arial" w:hAnsi="Arial" w:cs="Arial"/>
          <w:b/>
          <w:bCs/>
          <w:sz w:val="20"/>
          <w:szCs w:val="20"/>
        </w:rPr>
        <w:t>KI CYWILNE/KONSORCJA)</w:t>
      </w:r>
    </w:p>
    <w:p w:rsidR="001F4280" w:rsidRPr="00092A1B" w:rsidRDefault="00F063CF" w:rsidP="00993255">
      <w:pPr>
        <w:pStyle w:val="Tekstpodstawowywcity"/>
        <w:numPr>
          <w:ilvl w:val="0"/>
          <w:numId w:val="5"/>
        </w:numPr>
        <w:spacing w:line="360" w:lineRule="auto"/>
        <w:ind w:left="426" w:hanging="426"/>
        <w:rPr>
          <w:rFonts w:ascii="Arial" w:hAnsi="Arial" w:cs="Arial"/>
          <w:sz w:val="20"/>
          <w:szCs w:val="20"/>
        </w:rPr>
      </w:pPr>
      <w:r w:rsidRPr="00092A1B">
        <w:rPr>
          <w:rFonts w:ascii="Arial" w:hAnsi="Arial" w:cs="Arial"/>
          <w:bCs/>
          <w:sz w:val="20"/>
          <w:szCs w:val="20"/>
        </w:rPr>
        <w:t>W przypadku Wykonawców wspólnie ubiegających się o udzielenie zamówienia, żaden z nich nie może podlegać wykluczeniu z powodu</w:t>
      </w:r>
      <w:r w:rsidR="00E8103F" w:rsidRPr="00092A1B">
        <w:rPr>
          <w:rFonts w:ascii="Arial" w:hAnsi="Arial" w:cs="Arial"/>
          <w:bCs/>
          <w:sz w:val="20"/>
          <w:szCs w:val="20"/>
        </w:rPr>
        <w:t xml:space="preserve"> niespełnia</w:t>
      </w:r>
      <w:r w:rsidRPr="00092A1B">
        <w:rPr>
          <w:rFonts w:ascii="Arial" w:hAnsi="Arial" w:cs="Arial"/>
          <w:bCs/>
          <w:sz w:val="20"/>
          <w:szCs w:val="20"/>
        </w:rPr>
        <w:t xml:space="preserve">nia warunków, o których mowa w art. </w:t>
      </w:r>
      <w:r w:rsidR="00663E57" w:rsidRPr="00092A1B">
        <w:rPr>
          <w:rFonts w:ascii="Arial" w:hAnsi="Arial" w:cs="Arial"/>
          <w:bCs/>
          <w:color w:val="000000" w:themeColor="text1"/>
          <w:sz w:val="20"/>
          <w:szCs w:val="20"/>
        </w:rPr>
        <w:t>24</w:t>
      </w:r>
      <w:r w:rsidR="00EC547C">
        <w:rPr>
          <w:rFonts w:ascii="Arial" w:hAnsi="Arial" w:cs="Arial"/>
          <w:bCs/>
          <w:color w:val="000000" w:themeColor="text1"/>
          <w:sz w:val="20"/>
          <w:szCs w:val="20"/>
        </w:rPr>
        <w:t xml:space="preserve"> ust. 1 pkt 12-23 oraz ust. 5 pkt 2</w:t>
      </w:r>
      <w:r w:rsidR="00663E57" w:rsidRPr="00092A1B">
        <w:rPr>
          <w:rFonts w:ascii="Arial" w:hAnsi="Arial" w:cs="Arial"/>
          <w:bCs/>
          <w:color w:val="000000" w:themeColor="text1"/>
          <w:sz w:val="20"/>
          <w:szCs w:val="20"/>
        </w:rPr>
        <w:t xml:space="preserve"> </w:t>
      </w:r>
      <w:r w:rsidRPr="00092A1B">
        <w:rPr>
          <w:rFonts w:ascii="Arial" w:hAnsi="Arial" w:cs="Arial"/>
          <w:bCs/>
          <w:color w:val="000000" w:themeColor="text1"/>
          <w:sz w:val="20"/>
          <w:szCs w:val="20"/>
        </w:rPr>
        <w:t>ustawy.</w:t>
      </w:r>
    </w:p>
    <w:p w:rsidR="00261BF8" w:rsidRPr="00092A1B" w:rsidRDefault="00261BF8" w:rsidP="00993255">
      <w:pPr>
        <w:pStyle w:val="Tekstpodstawowywcity"/>
        <w:numPr>
          <w:ilvl w:val="0"/>
          <w:numId w:val="5"/>
        </w:numPr>
        <w:spacing w:line="360" w:lineRule="auto"/>
        <w:ind w:left="426" w:hanging="426"/>
        <w:rPr>
          <w:rFonts w:ascii="Arial" w:hAnsi="Arial" w:cs="Arial"/>
          <w:sz w:val="20"/>
          <w:szCs w:val="20"/>
        </w:rPr>
      </w:pPr>
      <w:r w:rsidRPr="00092A1B">
        <w:rPr>
          <w:rFonts w:ascii="Arial" w:hAnsi="Arial" w:cs="Arial"/>
          <w:bCs/>
          <w:sz w:val="20"/>
          <w:szCs w:val="20"/>
        </w:rPr>
        <w:t>W przypadku wspólnego ubiegania się o zam</w:t>
      </w:r>
      <w:r w:rsidR="00290368" w:rsidRPr="00092A1B">
        <w:rPr>
          <w:rFonts w:ascii="Arial" w:hAnsi="Arial" w:cs="Arial"/>
          <w:bCs/>
          <w:sz w:val="20"/>
          <w:szCs w:val="20"/>
        </w:rPr>
        <w:t>ówienie wykonawców oświadczenie</w:t>
      </w:r>
      <w:r w:rsidR="00E06A47">
        <w:rPr>
          <w:rFonts w:ascii="Arial" w:hAnsi="Arial" w:cs="Arial"/>
          <w:bCs/>
          <w:sz w:val="20"/>
          <w:szCs w:val="20"/>
        </w:rPr>
        <w:t>,</w:t>
      </w:r>
      <w:r w:rsidR="00290368" w:rsidRPr="00092A1B">
        <w:rPr>
          <w:rFonts w:ascii="Arial" w:hAnsi="Arial" w:cs="Arial"/>
          <w:bCs/>
          <w:sz w:val="20"/>
          <w:szCs w:val="20"/>
        </w:rPr>
        <w:t xml:space="preserve"> </w:t>
      </w:r>
      <w:r w:rsidR="00E06A47" w:rsidRPr="00E06A47">
        <w:rPr>
          <w:rFonts w:ascii="Arial" w:hAnsi="Arial" w:cs="Arial"/>
          <w:bCs/>
          <w:sz w:val="20"/>
          <w:szCs w:val="20"/>
        </w:rPr>
        <w:t>o braku podstaw do wykluczenia z postępowania na podstawie art. 24 ust. 1 pkt 12-23</w:t>
      </w:r>
      <w:r w:rsidR="00EC547C">
        <w:rPr>
          <w:rFonts w:ascii="Arial" w:hAnsi="Arial" w:cs="Arial"/>
          <w:bCs/>
          <w:sz w:val="20"/>
          <w:szCs w:val="20"/>
        </w:rPr>
        <w:t xml:space="preserve"> </w:t>
      </w:r>
      <w:r w:rsidR="00EC547C">
        <w:rPr>
          <w:rFonts w:ascii="Arial" w:hAnsi="Arial" w:cs="Arial"/>
          <w:bCs/>
          <w:color w:val="000000" w:themeColor="text1"/>
          <w:sz w:val="20"/>
          <w:szCs w:val="20"/>
        </w:rPr>
        <w:t>oraz ust. 5 pkt 2</w:t>
      </w:r>
      <w:r w:rsidR="00EC547C" w:rsidRPr="00092A1B">
        <w:rPr>
          <w:rFonts w:ascii="Arial" w:hAnsi="Arial" w:cs="Arial"/>
          <w:bCs/>
          <w:color w:val="000000" w:themeColor="text1"/>
          <w:sz w:val="20"/>
          <w:szCs w:val="20"/>
        </w:rPr>
        <w:t xml:space="preserve"> </w:t>
      </w:r>
      <w:r w:rsidR="00E06A47" w:rsidRPr="00E06A47">
        <w:rPr>
          <w:rFonts w:ascii="Arial" w:hAnsi="Arial" w:cs="Arial"/>
          <w:bCs/>
          <w:sz w:val="20"/>
          <w:szCs w:val="20"/>
        </w:rPr>
        <w:t xml:space="preserve"> ustawy</w:t>
      </w:r>
      <w:r w:rsidR="00E54C66" w:rsidRPr="00092A1B">
        <w:rPr>
          <w:rFonts w:ascii="Arial" w:hAnsi="Arial" w:cs="Arial"/>
          <w:bCs/>
          <w:sz w:val="20"/>
          <w:szCs w:val="20"/>
        </w:rPr>
        <w:t xml:space="preserve"> </w:t>
      </w:r>
      <w:r w:rsidRPr="00092A1B">
        <w:rPr>
          <w:rFonts w:ascii="Arial" w:hAnsi="Arial" w:cs="Arial"/>
          <w:bCs/>
          <w:sz w:val="20"/>
          <w:szCs w:val="20"/>
        </w:rPr>
        <w:t>składa każdy</w:t>
      </w:r>
      <w:r w:rsidR="00FB7E41">
        <w:rPr>
          <w:rFonts w:ascii="Arial" w:hAnsi="Arial" w:cs="Arial"/>
          <w:bCs/>
          <w:sz w:val="20"/>
          <w:szCs w:val="20"/>
        </w:rPr>
        <w:t xml:space="preserve"> </w:t>
      </w:r>
      <w:r w:rsidRPr="00092A1B">
        <w:rPr>
          <w:rFonts w:ascii="Arial" w:hAnsi="Arial" w:cs="Arial"/>
          <w:bCs/>
          <w:sz w:val="20"/>
          <w:szCs w:val="20"/>
        </w:rPr>
        <w:t>z wykonawców wspólnie ubiegającyc</w:t>
      </w:r>
      <w:r w:rsidR="00290368" w:rsidRPr="00092A1B">
        <w:rPr>
          <w:rFonts w:ascii="Arial" w:hAnsi="Arial" w:cs="Arial"/>
          <w:bCs/>
          <w:sz w:val="20"/>
          <w:szCs w:val="20"/>
        </w:rPr>
        <w:t>h się o zamówienie.</w:t>
      </w:r>
    </w:p>
    <w:p w:rsidR="00261BF8" w:rsidRPr="001A4547" w:rsidRDefault="00261BF8" w:rsidP="00993255">
      <w:pPr>
        <w:pStyle w:val="Tekstpodstawowywcity"/>
        <w:numPr>
          <w:ilvl w:val="0"/>
          <w:numId w:val="5"/>
        </w:numPr>
        <w:spacing w:line="360" w:lineRule="auto"/>
        <w:ind w:left="426" w:hanging="426"/>
        <w:rPr>
          <w:rFonts w:ascii="Arial" w:hAnsi="Arial" w:cs="Arial"/>
          <w:sz w:val="20"/>
          <w:szCs w:val="20"/>
        </w:rPr>
      </w:pPr>
      <w:r w:rsidRPr="00092A1B">
        <w:rPr>
          <w:rFonts w:ascii="Arial" w:hAnsi="Arial" w:cs="Arial"/>
          <w:bCs/>
          <w:sz w:val="20"/>
          <w:szCs w:val="20"/>
        </w:rPr>
        <w:t>W przypadku wspólnego ubiegania się o zamówienie przez Wykonawców oświadczenie</w:t>
      </w:r>
      <w:r w:rsidR="0017328E">
        <w:rPr>
          <w:rFonts w:ascii="Arial" w:hAnsi="Arial" w:cs="Arial"/>
          <w:bCs/>
          <w:sz w:val="20"/>
          <w:szCs w:val="20"/>
        </w:rPr>
        <w:br/>
      </w:r>
      <w:r w:rsidR="00985F9A" w:rsidRPr="001A4547">
        <w:rPr>
          <w:rFonts w:ascii="Arial" w:hAnsi="Arial" w:cs="Arial"/>
          <w:bCs/>
          <w:sz w:val="20"/>
          <w:szCs w:val="20"/>
        </w:rPr>
        <w:t xml:space="preserve">o przynależności lub braku przynależności do tej samej grupy kapitałowej, o którym mowa w </w:t>
      </w:r>
      <w:r w:rsidR="00F025CC" w:rsidRPr="001A4547">
        <w:rPr>
          <w:rFonts w:ascii="Arial" w:hAnsi="Arial" w:cs="Arial"/>
          <w:bCs/>
          <w:sz w:val="20"/>
          <w:szCs w:val="20"/>
        </w:rPr>
        <w:t>ust.</w:t>
      </w:r>
      <w:r w:rsidR="00F50423" w:rsidRPr="001A4547">
        <w:rPr>
          <w:rFonts w:ascii="Arial" w:hAnsi="Arial" w:cs="Arial"/>
          <w:bCs/>
          <w:sz w:val="20"/>
          <w:szCs w:val="20"/>
        </w:rPr>
        <w:t xml:space="preserve"> </w:t>
      </w:r>
      <w:r w:rsidR="001E0033" w:rsidRPr="001A4547">
        <w:rPr>
          <w:rFonts w:ascii="Arial" w:hAnsi="Arial" w:cs="Arial"/>
          <w:bCs/>
          <w:sz w:val="20"/>
          <w:szCs w:val="20"/>
        </w:rPr>
        <w:t>6</w:t>
      </w:r>
      <w:r w:rsidR="0017328E" w:rsidRPr="001A4547">
        <w:rPr>
          <w:rFonts w:ascii="Arial" w:hAnsi="Arial" w:cs="Arial"/>
          <w:bCs/>
          <w:sz w:val="20"/>
          <w:szCs w:val="20"/>
        </w:rPr>
        <w:t xml:space="preserve"> pkt</w:t>
      </w:r>
      <w:r w:rsidR="00F025CC" w:rsidRPr="001A4547">
        <w:rPr>
          <w:rFonts w:ascii="Arial" w:hAnsi="Arial" w:cs="Arial"/>
          <w:bCs/>
          <w:sz w:val="20"/>
          <w:szCs w:val="20"/>
        </w:rPr>
        <w:t xml:space="preserve"> </w:t>
      </w:r>
      <w:r w:rsidR="00701081">
        <w:rPr>
          <w:rFonts w:ascii="Arial" w:hAnsi="Arial" w:cs="Arial"/>
          <w:bCs/>
          <w:sz w:val="20"/>
          <w:szCs w:val="20"/>
        </w:rPr>
        <w:t>5</w:t>
      </w:r>
      <w:r w:rsidR="00E54C66" w:rsidRPr="001A4547">
        <w:rPr>
          <w:rFonts w:ascii="Arial" w:hAnsi="Arial" w:cs="Arial"/>
          <w:bCs/>
          <w:sz w:val="20"/>
          <w:szCs w:val="20"/>
        </w:rPr>
        <w:t xml:space="preserve"> IDW</w:t>
      </w:r>
      <w:r w:rsidR="00985F9A" w:rsidRPr="001A4547">
        <w:rPr>
          <w:rFonts w:ascii="Arial" w:hAnsi="Arial" w:cs="Arial"/>
          <w:bCs/>
          <w:sz w:val="20"/>
          <w:szCs w:val="20"/>
        </w:rPr>
        <w:t xml:space="preserve"> składa każdy z wykonawców</w:t>
      </w:r>
      <w:r w:rsidR="00B74D71" w:rsidRPr="001A4547">
        <w:rPr>
          <w:rFonts w:ascii="Arial" w:hAnsi="Arial" w:cs="Arial"/>
          <w:bCs/>
          <w:sz w:val="20"/>
          <w:szCs w:val="20"/>
        </w:rPr>
        <w:t>.</w:t>
      </w:r>
    </w:p>
    <w:p w:rsidR="001F4280" w:rsidRPr="00092A1B" w:rsidRDefault="001F4280" w:rsidP="00993255">
      <w:pPr>
        <w:pStyle w:val="Tekstpodstawowy"/>
        <w:numPr>
          <w:ilvl w:val="0"/>
          <w:numId w:val="5"/>
        </w:numPr>
        <w:spacing w:after="0" w:line="360" w:lineRule="auto"/>
        <w:ind w:left="426" w:hanging="426"/>
        <w:jc w:val="both"/>
        <w:rPr>
          <w:rFonts w:ascii="Arial" w:hAnsi="Arial" w:cs="Arial"/>
          <w:sz w:val="20"/>
          <w:szCs w:val="20"/>
        </w:rPr>
      </w:pPr>
      <w:r w:rsidRPr="00092A1B">
        <w:rPr>
          <w:rFonts w:ascii="Arial" w:hAnsi="Arial" w:cs="Arial"/>
          <w:sz w:val="20"/>
          <w:szCs w:val="20"/>
        </w:rPr>
        <w:t>Oferta musi być podpisana w taki sposób, by pr</w:t>
      </w:r>
      <w:r w:rsidR="00AA02AA" w:rsidRPr="00092A1B">
        <w:rPr>
          <w:rFonts w:ascii="Arial" w:hAnsi="Arial" w:cs="Arial"/>
          <w:sz w:val="20"/>
          <w:szCs w:val="20"/>
        </w:rPr>
        <w:t>awnie zobowiązywała wszystkich w</w:t>
      </w:r>
      <w:r w:rsidRPr="00092A1B">
        <w:rPr>
          <w:rFonts w:ascii="Arial" w:hAnsi="Arial" w:cs="Arial"/>
          <w:sz w:val="20"/>
          <w:szCs w:val="20"/>
        </w:rPr>
        <w:t>ykonawców występujących wspólnie.</w:t>
      </w:r>
    </w:p>
    <w:p w:rsidR="00D2409B" w:rsidRPr="00092A1B" w:rsidRDefault="001F4280" w:rsidP="00993255">
      <w:pPr>
        <w:pStyle w:val="Tekstpodstawowy"/>
        <w:numPr>
          <w:ilvl w:val="0"/>
          <w:numId w:val="5"/>
        </w:numPr>
        <w:spacing w:after="0" w:line="360" w:lineRule="auto"/>
        <w:ind w:left="426" w:hanging="426"/>
        <w:jc w:val="both"/>
        <w:rPr>
          <w:rFonts w:ascii="Arial" w:hAnsi="Arial" w:cs="Arial"/>
          <w:sz w:val="20"/>
          <w:szCs w:val="20"/>
        </w:rPr>
      </w:pPr>
      <w:r w:rsidRPr="00092A1B">
        <w:rPr>
          <w:rFonts w:ascii="Arial" w:hAnsi="Arial" w:cs="Arial"/>
          <w:sz w:val="20"/>
          <w:szCs w:val="20"/>
        </w:rPr>
        <w:t>Wykonawcy ustanawiają pełnom</w:t>
      </w:r>
      <w:r w:rsidR="00CE3994" w:rsidRPr="00092A1B">
        <w:rPr>
          <w:rFonts w:ascii="Arial" w:hAnsi="Arial" w:cs="Arial"/>
          <w:sz w:val="20"/>
          <w:szCs w:val="20"/>
        </w:rPr>
        <w:t xml:space="preserve">ocnika do reprezentowania ich w </w:t>
      </w:r>
      <w:r w:rsidRPr="00092A1B">
        <w:rPr>
          <w:rFonts w:ascii="Arial" w:hAnsi="Arial" w:cs="Arial"/>
          <w:sz w:val="20"/>
          <w:szCs w:val="20"/>
        </w:rPr>
        <w:t>postępowaniu o udzielenie zamówi</w:t>
      </w:r>
      <w:r w:rsidR="00CE3994" w:rsidRPr="00092A1B">
        <w:rPr>
          <w:rFonts w:ascii="Arial" w:hAnsi="Arial" w:cs="Arial"/>
          <w:sz w:val="20"/>
          <w:szCs w:val="20"/>
        </w:rPr>
        <w:t xml:space="preserve">enia albo reprezentowania ich w </w:t>
      </w:r>
      <w:r w:rsidRPr="00092A1B">
        <w:rPr>
          <w:rFonts w:ascii="Arial" w:hAnsi="Arial" w:cs="Arial"/>
          <w:sz w:val="20"/>
          <w:szCs w:val="20"/>
        </w:rPr>
        <w:t>postępowaniu o udzielenie zamówienia i zawarcia umowy w sprawie zamówienia publicznego. Umocowanie musi wynikać z treści pełnomocnictwa.</w:t>
      </w:r>
    </w:p>
    <w:p w:rsidR="00401C06" w:rsidRPr="00092A1B" w:rsidRDefault="001F4280" w:rsidP="00993255">
      <w:pPr>
        <w:pStyle w:val="Tekstpodstawowy"/>
        <w:spacing w:after="0" w:line="360" w:lineRule="auto"/>
        <w:ind w:left="426"/>
        <w:jc w:val="both"/>
        <w:rPr>
          <w:rFonts w:ascii="Arial" w:hAnsi="Arial" w:cs="Arial"/>
          <w:b/>
          <w:sz w:val="20"/>
          <w:szCs w:val="20"/>
        </w:rPr>
      </w:pPr>
      <w:r w:rsidRPr="00092A1B">
        <w:rPr>
          <w:rFonts w:ascii="Arial" w:hAnsi="Arial" w:cs="Arial"/>
          <w:b/>
          <w:bCs/>
          <w:i/>
          <w:iCs/>
          <w:sz w:val="20"/>
          <w:szCs w:val="20"/>
        </w:rPr>
        <w:t>Uwaga !</w:t>
      </w:r>
    </w:p>
    <w:p w:rsidR="0003418D" w:rsidRPr="00092A1B" w:rsidRDefault="001F4280" w:rsidP="00993255">
      <w:pPr>
        <w:pStyle w:val="Tekstpodstawowy"/>
        <w:spacing w:after="0" w:line="360" w:lineRule="auto"/>
        <w:ind w:left="426"/>
        <w:jc w:val="both"/>
        <w:rPr>
          <w:rFonts w:ascii="Arial" w:hAnsi="Arial" w:cs="Arial"/>
          <w:b/>
          <w:bCs/>
          <w:i/>
          <w:iCs/>
          <w:sz w:val="20"/>
          <w:szCs w:val="20"/>
        </w:rPr>
      </w:pPr>
      <w:r w:rsidRPr="00092A1B">
        <w:rPr>
          <w:rFonts w:ascii="Arial" w:hAnsi="Arial" w:cs="Arial"/>
          <w:b/>
          <w:bCs/>
          <w:i/>
          <w:iCs/>
          <w:sz w:val="20"/>
          <w:szCs w:val="20"/>
        </w:rPr>
        <w:t>Pełnomocnictwo powinno być złożone w formie or</w:t>
      </w:r>
      <w:r w:rsidR="00253953" w:rsidRPr="00092A1B">
        <w:rPr>
          <w:rFonts w:ascii="Arial" w:hAnsi="Arial" w:cs="Arial"/>
          <w:b/>
          <w:bCs/>
          <w:i/>
          <w:iCs/>
          <w:sz w:val="20"/>
          <w:szCs w:val="20"/>
        </w:rPr>
        <w:t xml:space="preserve">yginału lub kopii poświadczonej </w:t>
      </w:r>
      <w:r w:rsidRPr="00092A1B">
        <w:rPr>
          <w:rFonts w:ascii="Arial" w:hAnsi="Arial" w:cs="Arial"/>
          <w:b/>
          <w:bCs/>
          <w:i/>
          <w:iCs/>
          <w:sz w:val="20"/>
          <w:szCs w:val="20"/>
        </w:rPr>
        <w:t>notarialnie, a jego treść powinna dokładnie określać zakres umocowania.</w:t>
      </w:r>
    </w:p>
    <w:p w:rsidR="00D2409B" w:rsidRPr="00092A1B" w:rsidRDefault="001F4280" w:rsidP="00993255">
      <w:pPr>
        <w:pStyle w:val="Tekstpodstawowy"/>
        <w:spacing w:after="0" w:line="360" w:lineRule="auto"/>
        <w:ind w:left="426"/>
        <w:jc w:val="both"/>
        <w:rPr>
          <w:rFonts w:ascii="Arial" w:hAnsi="Arial" w:cs="Arial"/>
          <w:b/>
          <w:bCs/>
          <w:i/>
          <w:iCs/>
          <w:sz w:val="20"/>
          <w:szCs w:val="20"/>
        </w:rPr>
      </w:pPr>
      <w:r w:rsidRPr="00092A1B">
        <w:rPr>
          <w:rFonts w:ascii="Arial" w:hAnsi="Arial" w:cs="Arial"/>
          <w:b/>
          <w:bCs/>
          <w:i/>
          <w:iCs/>
          <w:sz w:val="20"/>
          <w:szCs w:val="20"/>
        </w:rPr>
        <w:t>Wszelka korespondencja dokonywana będzie wyłącznie z pełnomocnikiem.</w:t>
      </w:r>
    </w:p>
    <w:p w:rsidR="001F4280" w:rsidRPr="00092A1B" w:rsidRDefault="00F50423" w:rsidP="00993255">
      <w:pPr>
        <w:pStyle w:val="Tekstpodstawowy"/>
        <w:numPr>
          <w:ilvl w:val="0"/>
          <w:numId w:val="6"/>
        </w:numPr>
        <w:spacing w:after="0" w:line="360" w:lineRule="auto"/>
        <w:ind w:left="426" w:hanging="426"/>
        <w:jc w:val="both"/>
        <w:rPr>
          <w:rFonts w:ascii="Arial" w:hAnsi="Arial" w:cs="Arial"/>
          <w:sz w:val="20"/>
          <w:szCs w:val="20"/>
        </w:rPr>
      </w:pPr>
      <w:r w:rsidRPr="00092A1B">
        <w:rPr>
          <w:rFonts w:ascii="Arial" w:hAnsi="Arial" w:cs="Arial"/>
          <w:sz w:val="20"/>
          <w:szCs w:val="20"/>
        </w:rPr>
        <w:t>Wypełniając formularz ofertowy</w:t>
      </w:r>
      <w:r w:rsidR="001F4280" w:rsidRPr="00092A1B">
        <w:rPr>
          <w:rFonts w:ascii="Arial" w:hAnsi="Arial" w:cs="Arial"/>
          <w:sz w:val="20"/>
          <w:szCs w:val="20"/>
        </w:rPr>
        <w:t xml:space="preserve"> jak również in</w:t>
      </w:r>
      <w:r w:rsidR="00AA02AA" w:rsidRPr="00092A1B">
        <w:rPr>
          <w:rFonts w:ascii="Arial" w:hAnsi="Arial" w:cs="Arial"/>
          <w:sz w:val="20"/>
          <w:szCs w:val="20"/>
        </w:rPr>
        <w:t>ne dokumenty powołujące się na w</w:t>
      </w:r>
      <w:r w:rsidR="001F4280" w:rsidRPr="00092A1B">
        <w:rPr>
          <w:rFonts w:ascii="Arial" w:hAnsi="Arial" w:cs="Arial"/>
          <w:sz w:val="20"/>
          <w:szCs w:val="20"/>
        </w:rPr>
        <w:t>ykonawcę:</w:t>
      </w:r>
      <w:r w:rsidR="00036039">
        <w:rPr>
          <w:rFonts w:ascii="Arial" w:hAnsi="Arial" w:cs="Arial"/>
          <w:sz w:val="20"/>
          <w:szCs w:val="20"/>
        </w:rPr>
        <w:br/>
      </w:r>
      <w:r w:rsidR="001F4280" w:rsidRPr="00092A1B">
        <w:rPr>
          <w:rFonts w:ascii="Arial" w:hAnsi="Arial" w:cs="Arial"/>
          <w:sz w:val="20"/>
          <w:szCs w:val="20"/>
        </w:rPr>
        <w:t xml:space="preserve">w miejscu np.: </w:t>
      </w:r>
      <w:r w:rsidR="001F4280" w:rsidRPr="00092A1B">
        <w:rPr>
          <w:rFonts w:ascii="Arial" w:hAnsi="Arial" w:cs="Arial"/>
          <w:i/>
          <w:sz w:val="20"/>
          <w:szCs w:val="20"/>
        </w:rPr>
        <w:t>„</w:t>
      </w:r>
      <w:r w:rsidR="00796482" w:rsidRPr="00092A1B">
        <w:rPr>
          <w:rFonts w:ascii="Arial" w:hAnsi="Arial" w:cs="Arial"/>
          <w:i/>
          <w:sz w:val="20"/>
          <w:szCs w:val="20"/>
        </w:rPr>
        <w:t>oznaczenie</w:t>
      </w:r>
      <w:r w:rsidR="00FA3BF3" w:rsidRPr="00092A1B">
        <w:rPr>
          <w:rFonts w:ascii="Arial" w:hAnsi="Arial" w:cs="Arial"/>
          <w:i/>
          <w:sz w:val="20"/>
          <w:szCs w:val="20"/>
        </w:rPr>
        <w:t xml:space="preserve"> w</w:t>
      </w:r>
      <w:r w:rsidR="001F4280" w:rsidRPr="00092A1B">
        <w:rPr>
          <w:rFonts w:ascii="Arial" w:hAnsi="Arial" w:cs="Arial"/>
          <w:i/>
          <w:sz w:val="20"/>
          <w:szCs w:val="20"/>
        </w:rPr>
        <w:t>ykonawcy”</w:t>
      </w:r>
      <w:r w:rsidR="001F4280" w:rsidRPr="00092A1B">
        <w:rPr>
          <w:rFonts w:ascii="Arial" w:hAnsi="Arial" w:cs="Arial"/>
          <w:sz w:val="20"/>
          <w:szCs w:val="20"/>
        </w:rPr>
        <w:t xml:space="preserve"> należy wpisać dane dotyczące </w:t>
      </w:r>
      <w:r w:rsidR="001F4280" w:rsidRPr="00092A1B">
        <w:rPr>
          <w:rFonts w:ascii="Arial" w:hAnsi="Arial" w:cs="Arial"/>
          <w:bCs/>
          <w:sz w:val="20"/>
          <w:szCs w:val="20"/>
          <w:u w:val="single"/>
        </w:rPr>
        <w:t>wszystkich podmiotów</w:t>
      </w:r>
      <w:r w:rsidR="001F4280" w:rsidRPr="00092A1B">
        <w:rPr>
          <w:rFonts w:ascii="Arial" w:hAnsi="Arial" w:cs="Arial"/>
          <w:sz w:val="20"/>
          <w:szCs w:val="20"/>
        </w:rPr>
        <w:t xml:space="preserve"> występujących wspólnie, a nie tylko pełnomocnika.</w:t>
      </w:r>
    </w:p>
    <w:p w:rsidR="001F4280" w:rsidRDefault="001F4280" w:rsidP="00993255">
      <w:pPr>
        <w:pStyle w:val="Tekstpodstawowy"/>
        <w:numPr>
          <w:ilvl w:val="0"/>
          <w:numId w:val="6"/>
        </w:numPr>
        <w:spacing w:after="0" w:line="360" w:lineRule="auto"/>
        <w:ind w:left="426" w:hanging="426"/>
        <w:jc w:val="both"/>
        <w:rPr>
          <w:rFonts w:ascii="Arial" w:hAnsi="Arial" w:cs="Arial"/>
          <w:sz w:val="20"/>
          <w:szCs w:val="20"/>
        </w:rPr>
      </w:pPr>
      <w:r w:rsidRPr="00092A1B">
        <w:rPr>
          <w:rFonts w:ascii="Arial" w:hAnsi="Arial" w:cs="Arial"/>
          <w:sz w:val="20"/>
          <w:szCs w:val="20"/>
        </w:rPr>
        <w:t>Wykonawcy występujący wspólnie, których oferta została wybrana</w:t>
      </w:r>
      <w:r w:rsidR="00796482" w:rsidRPr="00092A1B">
        <w:rPr>
          <w:rFonts w:ascii="Arial" w:hAnsi="Arial" w:cs="Arial"/>
          <w:sz w:val="20"/>
          <w:szCs w:val="20"/>
        </w:rPr>
        <w:t>,</w:t>
      </w:r>
      <w:r w:rsidRPr="00092A1B">
        <w:rPr>
          <w:rFonts w:ascii="Arial" w:hAnsi="Arial" w:cs="Arial"/>
          <w:sz w:val="20"/>
          <w:szCs w:val="20"/>
        </w:rPr>
        <w:t xml:space="preserve"> zobow</w:t>
      </w:r>
      <w:r w:rsidR="00796482" w:rsidRPr="00092A1B">
        <w:rPr>
          <w:rFonts w:ascii="Arial" w:hAnsi="Arial" w:cs="Arial"/>
          <w:sz w:val="20"/>
          <w:szCs w:val="20"/>
        </w:rPr>
        <w:t>iązani są przed zawarciem umowy</w:t>
      </w:r>
      <w:r w:rsidR="00FA3BF3" w:rsidRPr="00092A1B">
        <w:rPr>
          <w:rFonts w:ascii="Arial" w:hAnsi="Arial" w:cs="Arial"/>
          <w:sz w:val="20"/>
          <w:szCs w:val="20"/>
        </w:rPr>
        <w:t xml:space="preserve"> do przedstawienia z</w:t>
      </w:r>
      <w:r w:rsidRPr="00092A1B">
        <w:rPr>
          <w:rFonts w:ascii="Arial" w:hAnsi="Arial" w:cs="Arial"/>
          <w:sz w:val="20"/>
          <w:szCs w:val="20"/>
        </w:rPr>
        <w:t>amawiającemu umowy regulującej ich współpracę.</w:t>
      </w:r>
    </w:p>
    <w:p w:rsidR="00FB7E41" w:rsidRPr="00092A1B" w:rsidRDefault="00FB7E41" w:rsidP="00FB7E41">
      <w:pPr>
        <w:pStyle w:val="Tekstpodstawowy"/>
        <w:spacing w:after="0" w:line="360" w:lineRule="auto"/>
        <w:ind w:left="426"/>
        <w:jc w:val="both"/>
        <w:rPr>
          <w:rFonts w:ascii="Arial" w:hAnsi="Arial" w:cs="Arial"/>
          <w:sz w:val="20"/>
          <w:szCs w:val="20"/>
        </w:rPr>
      </w:pPr>
    </w:p>
    <w:p w:rsidR="00033114" w:rsidRPr="00092A1B" w:rsidRDefault="00993255"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PODWYKONAWCY</w:t>
      </w:r>
    </w:p>
    <w:p w:rsidR="00B26E6E" w:rsidRPr="00FB7E41" w:rsidRDefault="00B26E6E" w:rsidP="00993255">
      <w:pPr>
        <w:pStyle w:val="Tekstpodstawowywcity"/>
        <w:numPr>
          <w:ilvl w:val="0"/>
          <w:numId w:val="17"/>
        </w:numPr>
        <w:spacing w:line="360" w:lineRule="auto"/>
        <w:ind w:left="426" w:hanging="426"/>
        <w:rPr>
          <w:rFonts w:ascii="Arial" w:hAnsi="Arial" w:cs="Arial"/>
          <w:b/>
          <w:bCs/>
          <w:sz w:val="20"/>
          <w:szCs w:val="20"/>
        </w:rPr>
      </w:pPr>
      <w:r w:rsidRPr="00FB7E41">
        <w:rPr>
          <w:rFonts w:ascii="Arial" w:hAnsi="Arial" w:cs="Arial"/>
          <w:sz w:val="20"/>
          <w:szCs w:val="20"/>
        </w:rPr>
        <w:t xml:space="preserve">Wykonawca może powierzyć wykonanie części </w:t>
      </w:r>
      <w:r w:rsidR="00C93A36" w:rsidRPr="00FB7E41">
        <w:rPr>
          <w:rFonts w:ascii="Arial" w:hAnsi="Arial" w:cs="Arial"/>
          <w:sz w:val="20"/>
          <w:szCs w:val="20"/>
        </w:rPr>
        <w:t>zamówienia</w:t>
      </w:r>
      <w:r w:rsidR="00C64725" w:rsidRPr="00FB7E41">
        <w:rPr>
          <w:rFonts w:ascii="Arial" w:hAnsi="Arial" w:cs="Arial"/>
          <w:sz w:val="20"/>
          <w:szCs w:val="20"/>
        </w:rPr>
        <w:t xml:space="preserve"> podwykonawcom.</w:t>
      </w:r>
    </w:p>
    <w:p w:rsidR="006B6D8D" w:rsidRPr="00FB7E41" w:rsidRDefault="00A407D6" w:rsidP="006B6D8D">
      <w:pPr>
        <w:pStyle w:val="Tekstpodstawowywcity"/>
        <w:numPr>
          <w:ilvl w:val="0"/>
          <w:numId w:val="17"/>
        </w:numPr>
        <w:spacing w:line="360" w:lineRule="auto"/>
        <w:ind w:left="426" w:hanging="426"/>
        <w:rPr>
          <w:rFonts w:ascii="Arial" w:hAnsi="Arial" w:cs="Arial"/>
          <w:bCs/>
          <w:sz w:val="20"/>
          <w:szCs w:val="20"/>
        </w:rPr>
      </w:pPr>
      <w:r w:rsidRPr="00FB7E41">
        <w:rPr>
          <w:rFonts w:ascii="Arial" w:hAnsi="Arial" w:cs="Arial"/>
          <w:sz w:val="20"/>
          <w:szCs w:val="20"/>
        </w:rPr>
        <w:t xml:space="preserve">Zamawiający </w:t>
      </w:r>
      <w:r w:rsidR="006B6D8D" w:rsidRPr="00FB7E41">
        <w:rPr>
          <w:rFonts w:ascii="Arial" w:hAnsi="Arial" w:cs="Arial"/>
          <w:bCs/>
          <w:sz w:val="20"/>
          <w:szCs w:val="20"/>
        </w:rPr>
        <w:t xml:space="preserve">żąda wskazania przez wykonawcę w ofercie części zamówienia, których wykonanie zamierza powierzyć podwykonawcom, </w:t>
      </w:r>
      <w:r w:rsidR="006B6D8D" w:rsidRPr="00FB7E41">
        <w:rPr>
          <w:rFonts w:ascii="Arial" w:hAnsi="Arial" w:cs="Arial"/>
          <w:b/>
          <w:bCs/>
          <w:sz w:val="20"/>
          <w:szCs w:val="20"/>
        </w:rPr>
        <w:t>i podania przez wykonawcę firm podwykonawców.</w:t>
      </w:r>
    </w:p>
    <w:p w:rsidR="006B6D8D" w:rsidRPr="00FB7E41" w:rsidRDefault="006B6D8D" w:rsidP="006B6D8D">
      <w:pPr>
        <w:pStyle w:val="Tekstpodstawowywcity"/>
        <w:spacing w:line="360" w:lineRule="auto"/>
        <w:ind w:left="426" w:firstLine="0"/>
        <w:rPr>
          <w:rFonts w:ascii="Arial" w:hAnsi="Arial" w:cs="Arial"/>
          <w:b/>
          <w:bCs/>
          <w:sz w:val="20"/>
          <w:szCs w:val="20"/>
        </w:rPr>
      </w:pPr>
    </w:p>
    <w:p w:rsidR="001B6354" w:rsidRPr="00092A1B" w:rsidRDefault="001B6354"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lastRenderedPageBreak/>
        <w:t>INFORMACJA O SPOSOBIE POROZUMIEWANIA SIĘ ZAMAWIAJĄCEGO Z WYKONAWCAMI ORAZ PRZEKAZYW</w:t>
      </w:r>
      <w:r w:rsidR="00993255" w:rsidRPr="00092A1B">
        <w:rPr>
          <w:rFonts w:ascii="Arial" w:hAnsi="Arial" w:cs="Arial"/>
          <w:b/>
          <w:sz w:val="20"/>
          <w:szCs w:val="20"/>
        </w:rPr>
        <w:t>ANIA OŚWIADCZEŃ LUB DOKUMENTÓW</w:t>
      </w:r>
    </w:p>
    <w:p w:rsidR="00DF71A5" w:rsidRPr="00092A1B" w:rsidRDefault="00DF71A5"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Postępowanie prowadzone jest w języku polskim.</w:t>
      </w:r>
    </w:p>
    <w:p w:rsidR="001B6354" w:rsidRPr="00E63A34"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W postępowaniu komunikacja między zamawiającym a wykonawcami odbywa się za pośrednictwem operatora pocztowego w rozumieniu ustawy z dnia 23 listopada 2012r. – Prawo pocztowe</w:t>
      </w:r>
      <w:r w:rsidR="002528C8">
        <w:rPr>
          <w:rFonts w:ascii="Arial" w:hAnsi="Arial" w:cs="Arial"/>
          <w:sz w:val="20"/>
          <w:szCs w:val="20"/>
        </w:rPr>
        <w:br/>
      </w:r>
      <w:r w:rsidRPr="00092A1B">
        <w:rPr>
          <w:rFonts w:ascii="Arial" w:hAnsi="Arial" w:cs="Arial"/>
          <w:sz w:val="20"/>
          <w:szCs w:val="20"/>
        </w:rPr>
        <w:t xml:space="preserve">(Dz. U. z </w:t>
      </w:r>
      <w:r w:rsidR="00A055B6" w:rsidRPr="00092A1B">
        <w:rPr>
          <w:rFonts w:ascii="Arial" w:hAnsi="Arial" w:cs="Arial"/>
          <w:sz w:val="20"/>
          <w:szCs w:val="20"/>
        </w:rPr>
        <w:t>201</w:t>
      </w:r>
      <w:r w:rsidR="00EC547C">
        <w:rPr>
          <w:rFonts w:ascii="Arial" w:hAnsi="Arial" w:cs="Arial"/>
          <w:sz w:val="20"/>
          <w:szCs w:val="20"/>
        </w:rPr>
        <w:t>7</w:t>
      </w:r>
      <w:r w:rsidR="00A055B6" w:rsidRPr="00092A1B">
        <w:rPr>
          <w:rFonts w:ascii="Arial" w:hAnsi="Arial" w:cs="Arial"/>
          <w:sz w:val="20"/>
          <w:szCs w:val="20"/>
        </w:rPr>
        <w:t xml:space="preserve"> </w:t>
      </w:r>
      <w:r w:rsidRPr="00092A1B">
        <w:rPr>
          <w:rFonts w:ascii="Arial" w:hAnsi="Arial" w:cs="Arial"/>
          <w:sz w:val="20"/>
          <w:szCs w:val="20"/>
        </w:rPr>
        <w:t>r. poz. 1</w:t>
      </w:r>
      <w:r w:rsidR="00EC547C">
        <w:rPr>
          <w:rFonts w:ascii="Arial" w:hAnsi="Arial" w:cs="Arial"/>
          <w:sz w:val="20"/>
          <w:szCs w:val="20"/>
        </w:rPr>
        <w:t>481</w:t>
      </w:r>
      <w:r w:rsidR="00036039">
        <w:rPr>
          <w:rFonts w:ascii="Arial" w:hAnsi="Arial" w:cs="Arial"/>
          <w:sz w:val="20"/>
          <w:szCs w:val="20"/>
        </w:rPr>
        <w:t xml:space="preserve"> ze zm.</w:t>
      </w:r>
      <w:r w:rsidRPr="00092A1B">
        <w:rPr>
          <w:rFonts w:ascii="Arial" w:hAnsi="Arial" w:cs="Arial"/>
          <w:sz w:val="20"/>
          <w:szCs w:val="20"/>
        </w:rPr>
        <w:t xml:space="preserve">), osobiście, za pośrednictwem posłańca, faxu lub przy użyciu środków komunikacji elektronicznej w rozumieniu ustawy z dnia 18 lipca 2002r. o świadczeniu usług drogą elektroniczną (Dz. U. z </w:t>
      </w:r>
      <w:r w:rsidR="00A055B6" w:rsidRPr="00092A1B">
        <w:rPr>
          <w:rFonts w:ascii="Arial" w:hAnsi="Arial" w:cs="Arial"/>
          <w:sz w:val="20"/>
          <w:szCs w:val="20"/>
        </w:rPr>
        <w:t>201</w:t>
      </w:r>
      <w:r w:rsidR="006C1E12">
        <w:rPr>
          <w:rFonts w:ascii="Arial" w:hAnsi="Arial" w:cs="Arial"/>
          <w:sz w:val="20"/>
          <w:szCs w:val="20"/>
        </w:rPr>
        <w:t>7</w:t>
      </w:r>
      <w:r w:rsidRPr="00092A1B">
        <w:rPr>
          <w:rFonts w:ascii="Arial" w:hAnsi="Arial" w:cs="Arial"/>
          <w:sz w:val="20"/>
          <w:szCs w:val="20"/>
        </w:rPr>
        <w:t xml:space="preserve">r. poz. </w:t>
      </w:r>
      <w:r w:rsidR="00A055B6" w:rsidRPr="00092A1B">
        <w:rPr>
          <w:rFonts w:ascii="Arial" w:hAnsi="Arial" w:cs="Arial"/>
          <w:sz w:val="20"/>
          <w:szCs w:val="20"/>
        </w:rPr>
        <w:t>1</w:t>
      </w:r>
      <w:r w:rsidR="006C1E12">
        <w:rPr>
          <w:rFonts w:ascii="Arial" w:hAnsi="Arial" w:cs="Arial"/>
          <w:sz w:val="20"/>
          <w:szCs w:val="20"/>
        </w:rPr>
        <w:t>219</w:t>
      </w:r>
      <w:r w:rsidR="00036039">
        <w:rPr>
          <w:rFonts w:ascii="Arial" w:hAnsi="Arial" w:cs="Arial"/>
          <w:sz w:val="20"/>
          <w:szCs w:val="20"/>
        </w:rPr>
        <w:t xml:space="preserve"> </w:t>
      </w:r>
      <w:r w:rsidR="00036039" w:rsidRPr="00E63A34">
        <w:rPr>
          <w:rFonts w:ascii="Arial" w:hAnsi="Arial" w:cs="Arial"/>
          <w:sz w:val="20"/>
          <w:szCs w:val="20"/>
        </w:rPr>
        <w:t>ze zm.</w:t>
      </w:r>
      <w:r w:rsidRPr="00E63A34">
        <w:rPr>
          <w:rFonts w:ascii="Arial" w:hAnsi="Arial" w:cs="Arial"/>
          <w:sz w:val="20"/>
          <w:szCs w:val="20"/>
        </w:rPr>
        <w:t>), z uwzględnieniem wymogów dotyczących form składanych dokumentów, określonych w niniejszej SIWZ.</w:t>
      </w:r>
    </w:p>
    <w:p w:rsidR="00A917D7" w:rsidRPr="00E63A34" w:rsidRDefault="00A917D7" w:rsidP="00A917D7">
      <w:pPr>
        <w:pStyle w:val="Tekstpodstawowywcity"/>
        <w:numPr>
          <w:ilvl w:val="0"/>
          <w:numId w:val="16"/>
        </w:numPr>
        <w:spacing w:line="360" w:lineRule="auto"/>
        <w:ind w:left="426" w:hanging="426"/>
        <w:rPr>
          <w:rFonts w:ascii="Arial" w:hAnsi="Arial" w:cs="Arial"/>
          <w:sz w:val="20"/>
          <w:szCs w:val="20"/>
        </w:rPr>
      </w:pPr>
      <w:r w:rsidRPr="00E63A34">
        <w:rPr>
          <w:rFonts w:ascii="Arial" w:hAnsi="Arial" w:cs="Arial"/>
          <w:sz w:val="20"/>
          <w:szCs w:val="20"/>
        </w:rPr>
        <w:t>Osoba uprawniona do porozumiewania się z wykonawcami: Anna Tomczyk.</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Jeżeli zamawiający lub wykonawca przekazują oświadczenia, wnioski, zawiadomienia oraz informacje za pośrednictwem faksu lub przy użyciu środków komunikacji elektronicznej w rozumieniu ustawy z dnia 18 lipca 2002</w:t>
      </w:r>
      <w:r w:rsidR="00CB62B2">
        <w:rPr>
          <w:rFonts w:ascii="Arial" w:hAnsi="Arial" w:cs="Arial"/>
          <w:sz w:val="20"/>
          <w:szCs w:val="20"/>
        </w:rPr>
        <w:t xml:space="preserve"> </w:t>
      </w:r>
      <w:r w:rsidRPr="00092A1B">
        <w:rPr>
          <w:rFonts w:ascii="Arial" w:hAnsi="Arial" w:cs="Arial"/>
          <w:sz w:val="20"/>
          <w:szCs w:val="20"/>
        </w:rPr>
        <w:t>r. o świadczeniu usług drogą elektroniczną, każda ze stron na żądanie drugiej strony niezwłocznie potwierdza fakt ich otrzymania.</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Ofertę składa się pod rygorem nieważności w formie pisemnej.</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Oświadczenia, o których mowa w rozporządzeniu Ministra Rozwoju z dnia 26</w:t>
      </w:r>
      <w:r w:rsidR="00A917D7">
        <w:rPr>
          <w:rFonts w:ascii="Arial" w:hAnsi="Arial" w:cs="Arial"/>
          <w:sz w:val="20"/>
          <w:szCs w:val="20"/>
        </w:rPr>
        <w:t xml:space="preserve"> lipca </w:t>
      </w:r>
      <w:r w:rsidRPr="00092A1B">
        <w:rPr>
          <w:rFonts w:ascii="Arial" w:hAnsi="Arial" w:cs="Arial"/>
          <w:sz w:val="20"/>
          <w:szCs w:val="20"/>
        </w:rPr>
        <w:t>2016</w:t>
      </w:r>
      <w:r w:rsidR="002D5DB4">
        <w:rPr>
          <w:rFonts w:ascii="Arial" w:hAnsi="Arial" w:cs="Arial"/>
          <w:sz w:val="20"/>
          <w:szCs w:val="20"/>
        </w:rPr>
        <w:t xml:space="preserve"> </w:t>
      </w:r>
      <w:r w:rsidRPr="00092A1B">
        <w:rPr>
          <w:rFonts w:ascii="Arial" w:hAnsi="Arial" w:cs="Arial"/>
          <w:sz w:val="20"/>
          <w:szCs w:val="20"/>
        </w:rPr>
        <w:t>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w:t>
      </w:r>
      <w:r w:rsidR="001A4547">
        <w:rPr>
          <w:rFonts w:ascii="Arial" w:hAnsi="Arial" w:cs="Arial"/>
          <w:sz w:val="20"/>
          <w:szCs w:val="20"/>
        </w:rPr>
        <w:t xml:space="preserve"> </w:t>
      </w:r>
      <w:r w:rsidRPr="00092A1B">
        <w:rPr>
          <w:rFonts w:ascii="Arial" w:hAnsi="Arial" w:cs="Arial"/>
          <w:sz w:val="20"/>
          <w:szCs w:val="20"/>
        </w:rPr>
        <w:t>oraz dotyczące podwykonawców składane są w oryginale.</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Dokumenty, o których mowa w rozporządzeniu, inne niż oświadczenia, o których mowa powyżej, składane są w oryginale lub kopii poświadczonej za zgodność z oryginałem.</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Poświadczenia za zgodność z oryginałem dokonuje odpowiednio wykonawca, podmiot, na którego zdolnościach lub sytuacji polega wykonawca, wykonawcy wspólnie ubiegający się o udzielenie zamówien</w:t>
      </w:r>
      <w:r w:rsidR="004F0881" w:rsidRPr="00092A1B">
        <w:rPr>
          <w:rFonts w:ascii="Arial" w:hAnsi="Arial" w:cs="Arial"/>
          <w:sz w:val="20"/>
          <w:szCs w:val="20"/>
        </w:rPr>
        <w:t>ia publicznego albo podwykonawca</w:t>
      </w:r>
      <w:r w:rsidRPr="00092A1B">
        <w:rPr>
          <w:rFonts w:ascii="Arial" w:hAnsi="Arial" w:cs="Arial"/>
          <w:sz w:val="20"/>
          <w:szCs w:val="20"/>
        </w:rPr>
        <w:t xml:space="preserve">, w zakresie dokumentów, które każdego </w:t>
      </w:r>
      <w:r w:rsidR="004F0881" w:rsidRPr="00092A1B">
        <w:rPr>
          <w:rFonts w:ascii="Arial" w:hAnsi="Arial" w:cs="Arial"/>
          <w:sz w:val="20"/>
          <w:szCs w:val="20"/>
        </w:rPr>
        <w:t xml:space="preserve">z nich </w:t>
      </w:r>
      <w:r w:rsidRPr="00092A1B">
        <w:rPr>
          <w:rFonts w:ascii="Arial" w:hAnsi="Arial" w:cs="Arial"/>
          <w:sz w:val="20"/>
          <w:szCs w:val="20"/>
        </w:rPr>
        <w:t>dotyczą.</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Pr="00092A1B" w:rsidRDefault="001B6354" w:rsidP="00993255">
      <w:pPr>
        <w:pStyle w:val="Tekstpodstawowywcity"/>
        <w:numPr>
          <w:ilvl w:val="0"/>
          <w:numId w:val="16"/>
        </w:numPr>
        <w:spacing w:line="360" w:lineRule="auto"/>
        <w:ind w:left="426" w:hanging="426"/>
        <w:rPr>
          <w:rFonts w:ascii="Arial" w:hAnsi="Arial" w:cs="Arial"/>
          <w:sz w:val="20"/>
          <w:szCs w:val="20"/>
        </w:rPr>
      </w:pPr>
      <w:r w:rsidRPr="00092A1B">
        <w:rPr>
          <w:rFonts w:ascii="Arial" w:hAnsi="Arial" w:cs="Arial"/>
          <w:sz w:val="20"/>
          <w:szCs w:val="20"/>
        </w:rPr>
        <w:t>Dokumenty sporządzone w języku obcym są składane wraz z tłumaczeniem na język polski.</w:t>
      </w:r>
    </w:p>
    <w:p w:rsidR="00B31D14" w:rsidRPr="00092A1B" w:rsidRDefault="00B31D14" w:rsidP="00B31D14">
      <w:pPr>
        <w:pStyle w:val="Tekstpodstawowywcity"/>
        <w:spacing w:line="360" w:lineRule="auto"/>
        <w:ind w:firstLine="0"/>
        <w:rPr>
          <w:rFonts w:ascii="Arial" w:hAnsi="Arial" w:cs="Arial"/>
          <w:b/>
          <w:bCs/>
          <w:sz w:val="20"/>
          <w:szCs w:val="20"/>
        </w:rPr>
      </w:pPr>
    </w:p>
    <w:p w:rsidR="001F4280" w:rsidRPr="00092A1B" w:rsidRDefault="00993255"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TERMIN REALIZACJI ZAMÓWIENIA</w:t>
      </w:r>
    </w:p>
    <w:p w:rsidR="007209D4" w:rsidRDefault="008A6059" w:rsidP="005C2791">
      <w:pPr>
        <w:pStyle w:val="Tekstpodstawowy"/>
        <w:tabs>
          <w:tab w:val="left" w:pos="426"/>
        </w:tabs>
        <w:spacing w:after="0" w:line="360" w:lineRule="auto"/>
        <w:jc w:val="both"/>
        <w:rPr>
          <w:rFonts w:ascii="Arial" w:hAnsi="Arial" w:cs="Arial"/>
          <w:b/>
          <w:sz w:val="20"/>
          <w:szCs w:val="20"/>
        </w:rPr>
      </w:pPr>
      <w:r w:rsidRPr="00092A1B">
        <w:rPr>
          <w:rFonts w:ascii="Arial" w:hAnsi="Arial" w:cs="Arial"/>
          <w:sz w:val="20"/>
          <w:szCs w:val="20"/>
        </w:rPr>
        <w:t xml:space="preserve">Termin wykonania </w:t>
      </w:r>
      <w:r w:rsidRPr="002528C8">
        <w:rPr>
          <w:rFonts w:ascii="Arial" w:hAnsi="Arial" w:cs="Arial"/>
          <w:sz w:val="20"/>
          <w:szCs w:val="20"/>
        </w:rPr>
        <w:t>zamówienia</w:t>
      </w:r>
      <w:r w:rsidR="003C5499" w:rsidRPr="002528C8">
        <w:rPr>
          <w:rFonts w:ascii="Arial" w:hAnsi="Arial" w:cs="Arial"/>
          <w:sz w:val="20"/>
          <w:szCs w:val="20"/>
        </w:rPr>
        <w:t xml:space="preserve">: </w:t>
      </w:r>
      <w:r w:rsidR="000005F0" w:rsidRPr="002528C8">
        <w:rPr>
          <w:rFonts w:ascii="Arial" w:hAnsi="Arial" w:cs="Arial"/>
          <w:sz w:val="20"/>
          <w:szCs w:val="20"/>
        </w:rPr>
        <w:t>do</w:t>
      </w:r>
      <w:r w:rsidR="002943B8" w:rsidRPr="002528C8">
        <w:rPr>
          <w:rFonts w:ascii="Arial" w:hAnsi="Arial" w:cs="Arial"/>
          <w:sz w:val="20"/>
          <w:szCs w:val="20"/>
        </w:rPr>
        <w:t xml:space="preserve"> dnia</w:t>
      </w:r>
      <w:r w:rsidR="000005F0" w:rsidRPr="002528C8">
        <w:rPr>
          <w:rFonts w:ascii="Arial" w:hAnsi="Arial" w:cs="Arial"/>
          <w:sz w:val="20"/>
          <w:szCs w:val="20"/>
        </w:rPr>
        <w:t xml:space="preserve"> </w:t>
      </w:r>
      <w:r w:rsidR="000005F0" w:rsidRPr="002528C8">
        <w:rPr>
          <w:rFonts w:ascii="Arial" w:hAnsi="Arial" w:cs="Arial"/>
          <w:b/>
          <w:sz w:val="20"/>
          <w:szCs w:val="20"/>
        </w:rPr>
        <w:t>15</w:t>
      </w:r>
      <w:r w:rsidR="00DD534A" w:rsidRPr="002528C8">
        <w:rPr>
          <w:rFonts w:ascii="Arial" w:hAnsi="Arial" w:cs="Arial"/>
          <w:b/>
          <w:sz w:val="20"/>
          <w:szCs w:val="20"/>
        </w:rPr>
        <w:t>.</w:t>
      </w:r>
      <w:r w:rsidR="000005F0" w:rsidRPr="002528C8">
        <w:rPr>
          <w:rFonts w:ascii="Arial" w:hAnsi="Arial" w:cs="Arial"/>
          <w:b/>
          <w:sz w:val="20"/>
          <w:szCs w:val="20"/>
        </w:rPr>
        <w:t>12</w:t>
      </w:r>
      <w:r w:rsidR="007209D4" w:rsidRPr="002528C8">
        <w:rPr>
          <w:rFonts w:ascii="Arial" w:hAnsi="Arial" w:cs="Arial"/>
          <w:b/>
          <w:sz w:val="20"/>
          <w:szCs w:val="20"/>
        </w:rPr>
        <w:t>.2017r.</w:t>
      </w:r>
    </w:p>
    <w:p w:rsidR="002528C8" w:rsidRPr="00092A1B" w:rsidRDefault="002528C8" w:rsidP="005C2791">
      <w:pPr>
        <w:pStyle w:val="Tekstpodstawowy"/>
        <w:tabs>
          <w:tab w:val="left" w:pos="426"/>
        </w:tabs>
        <w:spacing w:after="0" w:line="360" w:lineRule="auto"/>
        <w:jc w:val="both"/>
        <w:rPr>
          <w:rFonts w:ascii="Arial" w:hAnsi="Arial" w:cs="Arial"/>
          <w:sz w:val="20"/>
          <w:szCs w:val="20"/>
        </w:rPr>
      </w:pPr>
    </w:p>
    <w:p w:rsidR="006164A4" w:rsidRPr="00092A1B" w:rsidRDefault="00993255"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bCs/>
          <w:sz w:val="20"/>
          <w:szCs w:val="20"/>
        </w:rPr>
        <w:t>OPIS SPOSOBU OBLICZENIA CENY</w:t>
      </w:r>
    </w:p>
    <w:p w:rsidR="00637883" w:rsidRPr="002528C8" w:rsidRDefault="00637883" w:rsidP="00AE4B51">
      <w:pPr>
        <w:pStyle w:val="Adres"/>
        <w:numPr>
          <w:ilvl w:val="2"/>
          <w:numId w:val="25"/>
        </w:numPr>
        <w:spacing w:line="360" w:lineRule="auto"/>
        <w:ind w:left="426" w:hanging="426"/>
        <w:jc w:val="both"/>
      </w:pPr>
      <w:r w:rsidRPr="002649BF">
        <w:t xml:space="preserve">Wykonawca określi cenę oferty brutto w złotych </w:t>
      </w:r>
      <w:r w:rsidRPr="002528C8">
        <w:t>polskich</w:t>
      </w:r>
      <w:r w:rsidR="00083F12" w:rsidRPr="002528C8">
        <w:t>, uwzględniającą podatek od towarów</w:t>
      </w:r>
      <w:r w:rsidR="00083F12" w:rsidRPr="002528C8">
        <w:br/>
        <w:t>i usług w stawce właściwej na dzień złożenia oferty,</w:t>
      </w:r>
      <w:r w:rsidRPr="002528C8">
        <w:t xml:space="preserve"> która stanowić będzie wynagrodzenie Wykonawcy za realizację całego przedmiotu zamówienia, a jednocześnie będzie k</w:t>
      </w:r>
      <w:r w:rsidR="007209D4" w:rsidRPr="002528C8">
        <w:t xml:space="preserve">ryterium wyboru oferty o wadze </w:t>
      </w:r>
      <w:r w:rsidR="00834ED9" w:rsidRPr="002528C8">
        <w:t>6</w:t>
      </w:r>
      <w:r w:rsidR="004E65BD" w:rsidRPr="002528C8">
        <w:t>0</w:t>
      </w:r>
      <w:r w:rsidRPr="002528C8">
        <w:t>%.</w:t>
      </w:r>
    </w:p>
    <w:p w:rsidR="00637883" w:rsidRPr="002528C8" w:rsidRDefault="00637883" w:rsidP="00AE4B51">
      <w:pPr>
        <w:pStyle w:val="Adres"/>
        <w:numPr>
          <w:ilvl w:val="2"/>
          <w:numId w:val="25"/>
        </w:numPr>
        <w:spacing w:line="360" w:lineRule="auto"/>
        <w:ind w:left="426" w:hanging="426"/>
        <w:jc w:val="both"/>
      </w:pPr>
      <w:r w:rsidRPr="002528C8">
        <w:t>Cena oferty jest ceną ryczałtową i nie podlega zmianie</w:t>
      </w:r>
      <w:r w:rsidR="00956451" w:rsidRPr="002528C8">
        <w:t xml:space="preserve"> za wyjątkiem przypadków wskazanych</w:t>
      </w:r>
      <w:r w:rsidR="005E4669" w:rsidRPr="002528C8">
        <w:br/>
      </w:r>
      <w:r w:rsidR="00956451" w:rsidRPr="002528C8">
        <w:t>w projekcie umowy (rozdział IV SIWZ)</w:t>
      </w:r>
      <w:r w:rsidRPr="002528C8">
        <w:t>.</w:t>
      </w:r>
    </w:p>
    <w:p w:rsidR="00637883" w:rsidRPr="002528C8" w:rsidRDefault="00637883" w:rsidP="00AE4B51">
      <w:pPr>
        <w:pStyle w:val="Adres"/>
        <w:numPr>
          <w:ilvl w:val="2"/>
          <w:numId w:val="25"/>
        </w:numPr>
        <w:spacing w:line="360" w:lineRule="auto"/>
        <w:ind w:left="426" w:hanging="426"/>
        <w:jc w:val="both"/>
        <w:rPr>
          <w:color w:val="000000" w:themeColor="text1"/>
        </w:rPr>
      </w:pPr>
      <w:r w:rsidRPr="002528C8">
        <w:rPr>
          <w:color w:val="000000" w:themeColor="text1"/>
        </w:rPr>
        <w:t xml:space="preserve">Cenę oferty należy podać w zapisie liczbowym z dokładnością </w:t>
      </w:r>
      <w:r w:rsidR="001E09B2" w:rsidRPr="002528C8">
        <w:rPr>
          <w:color w:val="000000" w:themeColor="text1"/>
        </w:rPr>
        <w:t>do dwóch miejsc po przecinku</w:t>
      </w:r>
      <w:r w:rsidRPr="002528C8">
        <w:rPr>
          <w:color w:val="000000" w:themeColor="text1"/>
        </w:rPr>
        <w:t>.</w:t>
      </w:r>
    </w:p>
    <w:p w:rsidR="00637883" w:rsidRPr="002528C8" w:rsidRDefault="00637883" w:rsidP="00AE4B51">
      <w:pPr>
        <w:pStyle w:val="Adres"/>
        <w:numPr>
          <w:ilvl w:val="2"/>
          <w:numId w:val="25"/>
        </w:numPr>
        <w:spacing w:line="360" w:lineRule="auto"/>
        <w:ind w:left="426" w:hanging="426"/>
        <w:jc w:val="both"/>
        <w:rPr>
          <w:color w:val="000000" w:themeColor="text1"/>
        </w:rPr>
      </w:pPr>
      <w:r w:rsidRPr="002528C8">
        <w:rPr>
          <w:color w:val="000000" w:themeColor="text1"/>
        </w:rPr>
        <w:lastRenderedPageBreak/>
        <w:t xml:space="preserve">Cena oferty musi zawierać wszystkie koszty niezbędne do zrealizowania zamówienia </w:t>
      </w:r>
      <w:r w:rsidR="00F50423" w:rsidRPr="002528C8">
        <w:rPr>
          <w:color w:val="000000" w:themeColor="text1"/>
        </w:rPr>
        <w:br/>
      </w:r>
      <w:r w:rsidRPr="002528C8">
        <w:rPr>
          <w:color w:val="000000" w:themeColor="text1"/>
        </w:rPr>
        <w:t xml:space="preserve">w pełnym zakresie wynikającym ze SIWZ. </w:t>
      </w:r>
    </w:p>
    <w:p w:rsidR="00637883" w:rsidRPr="002528C8" w:rsidRDefault="00637883" w:rsidP="00AE4B51">
      <w:pPr>
        <w:pStyle w:val="Adres"/>
        <w:numPr>
          <w:ilvl w:val="2"/>
          <w:numId w:val="25"/>
        </w:numPr>
        <w:spacing w:line="360" w:lineRule="auto"/>
        <w:ind w:left="426" w:hanging="426"/>
        <w:jc w:val="both"/>
        <w:rPr>
          <w:color w:val="000000" w:themeColor="text1"/>
        </w:rPr>
      </w:pPr>
      <w:r w:rsidRPr="002528C8">
        <w:rPr>
          <w:color w:val="000000" w:themeColor="text1"/>
        </w:rPr>
        <w:t>Ustalenie prawidłowej stawki podatku VAT należy do obowiązków Wykonawcy.</w:t>
      </w:r>
    </w:p>
    <w:p w:rsidR="00083F12" w:rsidRPr="002528C8" w:rsidRDefault="00083F12" w:rsidP="00083F12">
      <w:pPr>
        <w:pStyle w:val="Adres"/>
        <w:keepLines w:val="0"/>
        <w:numPr>
          <w:ilvl w:val="2"/>
          <w:numId w:val="25"/>
        </w:numPr>
        <w:spacing w:line="360" w:lineRule="auto"/>
        <w:ind w:left="426" w:hanging="426"/>
        <w:jc w:val="both"/>
        <w:rPr>
          <w:color w:val="000000" w:themeColor="text1"/>
        </w:rPr>
      </w:pPr>
      <w:r w:rsidRPr="002528C8">
        <w:rPr>
          <w:color w:val="000000" w:themeColor="text1"/>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2528C8">
        <w:rPr>
          <w:b/>
          <w:color w:val="000000" w:themeColor="text1"/>
          <w:u w:val="single"/>
        </w:rPr>
        <w:t>albo</w:t>
      </w:r>
      <w:r w:rsidRPr="002528C8">
        <w:rPr>
          <w:color w:val="000000" w:themeColor="text1"/>
        </w:rPr>
        <w:t xml:space="preserve"> informację o tym, że wybór oferty nie będzie prowadzić do powstania u zamawiającego obowiązku podatkowego (zawartą we wzorze formularza oferty).</w:t>
      </w:r>
    </w:p>
    <w:p w:rsidR="001D0F6B" w:rsidRPr="00083F12" w:rsidRDefault="001D0F6B" w:rsidP="001D0F6B">
      <w:pPr>
        <w:spacing w:line="360" w:lineRule="auto"/>
        <w:jc w:val="both"/>
        <w:rPr>
          <w:rFonts w:ascii="Arial" w:hAnsi="Arial" w:cs="Arial"/>
          <w:b/>
          <w:bCs/>
          <w:sz w:val="20"/>
          <w:szCs w:val="20"/>
        </w:rPr>
      </w:pPr>
    </w:p>
    <w:p w:rsidR="00082CC5" w:rsidRPr="00092A1B" w:rsidRDefault="00241708"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W</w:t>
      </w:r>
      <w:r w:rsidR="00DB38F5" w:rsidRPr="00092A1B">
        <w:rPr>
          <w:rFonts w:ascii="Arial" w:hAnsi="Arial" w:cs="Arial"/>
          <w:b/>
          <w:sz w:val="20"/>
          <w:szCs w:val="20"/>
        </w:rPr>
        <w:t>YMAGANIA DOTYCZĄCE WADIUM</w:t>
      </w:r>
      <w:bookmarkStart w:id="0" w:name="OLE_LINK12"/>
      <w:bookmarkStart w:id="1" w:name="OLE_LINK13"/>
    </w:p>
    <w:bookmarkEnd w:id="0"/>
    <w:bookmarkEnd w:id="1"/>
    <w:p w:rsidR="009D2C0F" w:rsidRPr="002528C8" w:rsidRDefault="009D2C0F" w:rsidP="00AE4B51">
      <w:pPr>
        <w:numPr>
          <w:ilvl w:val="0"/>
          <w:numId w:val="19"/>
        </w:numPr>
        <w:shd w:val="clear" w:color="auto" w:fill="FFFFFF"/>
        <w:spacing w:line="360" w:lineRule="auto"/>
        <w:ind w:left="426" w:hanging="426"/>
        <w:jc w:val="both"/>
        <w:rPr>
          <w:rFonts w:ascii="Arial" w:hAnsi="Arial" w:cs="Arial"/>
          <w:color w:val="000000"/>
          <w:sz w:val="20"/>
          <w:szCs w:val="20"/>
        </w:rPr>
      </w:pPr>
      <w:r w:rsidRPr="009D2C0F">
        <w:rPr>
          <w:rFonts w:ascii="Arial" w:hAnsi="Arial" w:cs="Arial"/>
          <w:sz w:val="20"/>
          <w:szCs w:val="20"/>
        </w:rPr>
        <w:t xml:space="preserve">Wysokość wadium ustala się w </w:t>
      </w:r>
      <w:r w:rsidRPr="002528C8">
        <w:rPr>
          <w:rFonts w:ascii="Arial" w:hAnsi="Arial" w:cs="Arial"/>
          <w:sz w:val="20"/>
          <w:szCs w:val="20"/>
        </w:rPr>
        <w:t>kwocie</w:t>
      </w:r>
      <w:r w:rsidR="009C38BE" w:rsidRPr="002528C8">
        <w:rPr>
          <w:rFonts w:ascii="Arial" w:hAnsi="Arial" w:cs="Arial"/>
          <w:sz w:val="20"/>
          <w:szCs w:val="20"/>
        </w:rPr>
        <w:t xml:space="preserve"> </w:t>
      </w:r>
      <w:r w:rsidRPr="002528C8">
        <w:rPr>
          <w:rFonts w:ascii="Arial" w:hAnsi="Arial" w:cs="Arial"/>
          <w:b/>
          <w:sz w:val="20"/>
          <w:szCs w:val="20"/>
        </w:rPr>
        <w:t>5</w:t>
      </w:r>
      <w:r w:rsidR="009C38BE" w:rsidRPr="002528C8">
        <w:rPr>
          <w:rFonts w:ascii="Arial" w:hAnsi="Arial" w:cs="Arial"/>
          <w:b/>
          <w:bCs/>
          <w:sz w:val="20"/>
          <w:szCs w:val="20"/>
          <w:shd w:val="clear" w:color="auto" w:fill="FFFFFF"/>
        </w:rPr>
        <w:t>.000,00</w:t>
      </w:r>
      <w:r w:rsidRPr="002528C8">
        <w:rPr>
          <w:rFonts w:ascii="Arial" w:hAnsi="Arial" w:cs="Arial"/>
          <w:b/>
          <w:bCs/>
          <w:sz w:val="20"/>
          <w:szCs w:val="20"/>
          <w:shd w:val="clear" w:color="auto" w:fill="FFFFFF"/>
        </w:rPr>
        <w:t>zł.</w:t>
      </w:r>
    </w:p>
    <w:p w:rsidR="009C38BE" w:rsidRPr="009D2C0F" w:rsidRDefault="009C38BE" w:rsidP="00AE4B51">
      <w:pPr>
        <w:numPr>
          <w:ilvl w:val="0"/>
          <w:numId w:val="19"/>
        </w:numPr>
        <w:shd w:val="clear" w:color="auto" w:fill="FFFFFF"/>
        <w:spacing w:line="360" w:lineRule="auto"/>
        <w:ind w:left="426" w:hanging="426"/>
        <w:jc w:val="both"/>
        <w:rPr>
          <w:rFonts w:ascii="Arial" w:hAnsi="Arial" w:cs="Arial"/>
          <w:color w:val="000000"/>
          <w:sz w:val="20"/>
          <w:szCs w:val="20"/>
        </w:rPr>
      </w:pPr>
      <w:r w:rsidRPr="009D2C0F">
        <w:rPr>
          <w:rFonts w:ascii="Arial" w:hAnsi="Arial" w:cs="Arial"/>
          <w:color w:val="000000"/>
          <w:sz w:val="20"/>
          <w:szCs w:val="20"/>
        </w:rPr>
        <w:t>Wadium m</w:t>
      </w:r>
      <w:r w:rsidR="00D70384" w:rsidRPr="009D2C0F">
        <w:rPr>
          <w:rFonts w:ascii="Arial" w:hAnsi="Arial" w:cs="Arial"/>
          <w:color w:val="000000"/>
          <w:sz w:val="20"/>
          <w:szCs w:val="20"/>
        </w:rPr>
        <w:t>usi</w:t>
      </w:r>
      <w:r w:rsidRPr="009D2C0F">
        <w:rPr>
          <w:rFonts w:ascii="Arial" w:hAnsi="Arial" w:cs="Arial"/>
          <w:color w:val="000000"/>
          <w:sz w:val="20"/>
          <w:szCs w:val="20"/>
        </w:rPr>
        <w:t xml:space="preserve"> być wniesione </w:t>
      </w:r>
      <w:r w:rsidR="00D70384" w:rsidRPr="009D2C0F">
        <w:rPr>
          <w:rFonts w:ascii="Arial" w:hAnsi="Arial" w:cs="Arial"/>
          <w:color w:val="000000"/>
          <w:sz w:val="20"/>
          <w:szCs w:val="20"/>
        </w:rPr>
        <w:t>pr</w:t>
      </w:r>
      <w:r w:rsidR="00922E35" w:rsidRPr="009D2C0F">
        <w:rPr>
          <w:rFonts w:ascii="Arial" w:hAnsi="Arial" w:cs="Arial"/>
          <w:color w:val="000000"/>
          <w:sz w:val="20"/>
          <w:szCs w:val="20"/>
        </w:rPr>
        <w:t xml:space="preserve">zed upływem terminu składania ofert w jednej lub kilku następujących formach, </w:t>
      </w:r>
      <w:r w:rsidRPr="009D2C0F">
        <w:rPr>
          <w:rFonts w:ascii="Arial" w:hAnsi="Arial" w:cs="Arial"/>
          <w:color w:val="000000"/>
          <w:sz w:val="20"/>
          <w:szCs w:val="20"/>
        </w:rPr>
        <w:t>w</w:t>
      </w:r>
      <w:r w:rsidR="00922E35" w:rsidRPr="009D2C0F">
        <w:rPr>
          <w:rFonts w:ascii="Arial" w:hAnsi="Arial" w:cs="Arial"/>
          <w:color w:val="000000"/>
          <w:sz w:val="20"/>
          <w:szCs w:val="20"/>
        </w:rPr>
        <w:t xml:space="preserve"> zależności od wyboru Wykonawcy</w:t>
      </w:r>
      <w:r w:rsidRPr="009D2C0F">
        <w:rPr>
          <w:rFonts w:ascii="Arial" w:hAnsi="Arial" w:cs="Arial"/>
          <w:color w:val="000000"/>
          <w:sz w:val="20"/>
          <w:szCs w:val="20"/>
        </w:rPr>
        <w:t>:</w:t>
      </w:r>
    </w:p>
    <w:p w:rsidR="009C38BE" w:rsidRPr="00092A1B" w:rsidRDefault="009C38BE" w:rsidP="00AE4B51">
      <w:pPr>
        <w:numPr>
          <w:ilvl w:val="0"/>
          <w:numId w:val="21"/>
        </w:numPr>
        <w:shd w:val="clear" w:color="auto" w:fill="FFFFFF"/>
        <w:spacing w:line="360" w:lineRule="auto"/>
        <w:ind w:hanging="294"/>
        <w:jc w:val="both"/>
        <w:rPr>
          <w:rFonts w:ascii="Arial" w:hAnsi="Arial" w:cs="Arial"/>
          <w:color w:val="000000"/>
          <w:sz w:val="20"/>
          <w:szCs w:val="20"/>
        </w:rPr>
      </w:pPr>
      <w:r w:rsidRPr="00092A1B">
        <w:rPr>
          <w:rFonts w:ascii="Arial" w:hAnsi="Arial" w:cs="Arial"/>
          <w:color w:val="000000"/>
          <w:sz w:val="20"/>
          <w:szCs w:val="20"/>
        </w:rPr>
        <w:t>pieniądzu,</w:t>
      </w:r>
    </w:p>
    <w:p w:rsidR="009C38BE" w:rsidRPr="00092A1B" w:rsidRDefault="009C38BE" w:rsidP="00AE4B51">
      <w:pPr>
        <w:numPr>
          <w:ilvl w:val="0"/>
          <w:numId w:val="21"/>
        </w:numPr>
        <w:shd w:val="clear" w:color="auto" w:fill="FFFFFF"/>
        <w:spacing w:line="360" w:lineRule="auto"/>
        <w:ind w:hanging="294"/>
        <w:jc w:val="both"/>
        <w:rPr>
          <w:rFonts w:ascii="Arial" w:hAnsi="Arial" w:cs="Arial"/>
          <w:color w:val="000000"/>
          <w:sz w:val="20"/>
          <w:szCs w:val="20"/>
        </w:rPr>
      </w:pPr>
      <w:r w:rsidRPr="00092A1B">
        <w:rPr>
          <w:rFonts w:ascii="Arial" w:hAnsi="Arial" w:cs="Arial"/>
          <w:color w:val="000000"/>
          <w:sz w:val="20"/>
          <w:szCs w:val="20"/>
        </w:rPr>
        <w:t xml:space="preserve">poręczeniach bankowych lub poręczeniach spółdzielczej kasy oszczędnościowo - kredytowej, z tym że poręczenie kasy jest zawsze poręczeniem pieniężnym, </w:t>
      </w:r>
    </w:p>
    <w:p w:rsidR="009C38BE" w:rsidRPr="00092A1B" w:rsidRDefault="009C38BE" w:rsidP="00AE4B51">
      <w:pPr>
        <w:numPr>
          <w:ilvl w:val="0"/>
          <w:numId w:val="21"/>
        </w:numPr>
        <w:shd w:val="clear" w:color="auto" w:fill="FFFFFF"/>
        <w:spacing w:line="360" w:lineRule="auto"/>
        <w:ind w:hanging="294"/>
        <w:jc w:val="both"/>
        <w:rPr>
          <w:rFonts w:ascii="Arial" w:hAnsi="Arial" w:cs="Arial"/>
          <w:color w:val="000000"/>
          <w:sz w:val="20"/>
          <w:szCs w:val="20"/>
        </w:rPr>
      </w:pPr>
      <w:r w:rsidRPr="00092A1B">
        <w:rPr>
          <w:rFonts w:ascii="Arial" w:hAnsi="Arial" w:cs="Arial"/>
          <w:color w:val="000000"/>
          <w:sz w:val="20"/>
          <w:szCs w:val="20"/>
        </w:rPr>
        <w:t>gwarancjach bankowych,</w:t>
      </w:r>
    </w:p>
    <w:p w:rsidR="009C38BE" w:rsidRPr="00092A1B" w:rsidRDefault="009C38BE" w:rsidP="00AE4B51">
      <w:pPr>
        <w:numPr>
          <w:ilvl w:val="0"/>
          <w:numId w:val="21"/>
        </w:numPr>
        <w:shd w:val="clear" w:color="auto" w:fill="FFFFFF"/>
        <w:spacing w:line="360" w:lineRule="auto"/>
        <w:ind w:hanging="294"/>
        <w:jc w:val="both"/>
        <w:rPr>
          <w:rFonts w:ascii="Arial" w:hAnsi="Arial" w:cs="Arial"/>
          <w:color w:val="000000"/>
          <w:sz w:val="20"/>
          <w:szCs w:val="20"/>
        </w:rPr>
      </w:pPr>
      <w:r w:rsidRPr="00092A1B">
        <w:rPr>
          <w:rFonts w:ascii="Arial" w:hAnsi="Arial" w:cs="Arial"/>
          <w:color w:val="000000"/>
          <w:sz w:val="20"/>
          <w:szCs w:val="20"/>
        </w:rPr>
        <w:t>gwarancjach ubezpieczeniowych,</w:t>
      </w:r>
    </w:p>
    <w:p w:rsidR="009C38BE" w:rsidRPr="00092A1B" w:rsidRDefault="009C38BE" w:rsidP="00AE4B51">
      <w:pPr>
        <w:numPr>
          <w:ilvl w:val="0"/>
          <w:numId w:val="21"/>
        </w:numPr>
        <w:shd w:val="clear" w:color="auto" w:fill="FFFFFF"/>
        <w:spacing w:line="360" w:lineRule="auto"/>
        <w:ind w:hanging="294"/>
        <w:jc w:val="both"/>
        <w:rPr>
          <w:rFonts w:ascii="Arial" w:hAnsi="Arial" w:cs="Arial"/>
          <w:color w:val="000000"/>
          <w:sz w:val="20"/>
          <w:szCs w:val="20"/>
        </w:rPr>
      </w:pPr>
      <w:r w:rsidRPr="00092A1B">
        <w:rPr>
          <w:rFonts w:ascii="Arial" w:hAnsi="Arial" w:cs="Arial"/>
          <w:color w:val="000000"/>
          <w:sz w:val="20"/>
          <w:szCs w:val="20"/>
        </w:rPr>
        <w:t>poręczeniach udzielanych przez podmioty, o których mowa w art. 6 b ust. 5 pkt 2) ustawy z dnia 9 listopada 2000 r. o utworzeniu Polskiej Agencji Rozwoju Przedsiębiorczości (Dz. U. z 20</w:t>
      </w:r>
      <w:r w:rsidR="00AA67CF" w:rsidRPr="00092A1B">
        <w:rPr>
          <w:rFonts w:ascii="Arial" w:hAnsi="Arial" w:cs="Arial"/>
          <w:color w:val="000000"/>
          <w:sz w:val="20"/>
          <w:szCs w:val="20"/>
        </w:rPr>
        <w:t>1</w:t>
      </w:r>
      <w:r w:rsidR="00A055B6" w:rsidRPr="00092A1B">
        <w:rPr>
          <w:rFonts w:ascii="Arial" w:hAnsi="Arial" w:cs="Arial"/>
          <w:color w:val="000000"/>
          <w:sz w:val="20"/>
          <w:szCs w:val="20"/>
        </w:rPr>
        <w:t>6</w:t>
      </w:r>
      <w:r w:rsidRPr="00092A1B">
        <w:rPr>
          <w:rFonts w:ascii="Arial" w:hAnsi="Arial" w:cs="Arial"/>
          <w:color w:val="000000"/>
          <w:sz w:val="20"/>
          <w:szCs w:val="20"/>
        </w:rPr>
        <w:t xml:space="preserve"> r. poz. </w:t>
      </w:r>
      <w:r w:rsidR="00A055B6" w:rsidRPr="00092A1B">
        <w:rPr>
          <w:rFonts w:ascii="Arial" w:hAnsi="Arial" w:cs="Arial"/>
          <w:color w:val="000000"/>
          <w:sz w:val="20"/>
          <w:szCs w:val="20"/>
        </w:rPr>
        <w:t>359</w:t>
      </w:r>
      <w:r w:rsidRPr="00092A1B">
        <w:rPr>
          <w:rFonts w:ascii="Arial" w:hAnsi="Arial" w:cs="Arial"/>
          <w:color w:val="000000"/>
          <w:sz w:val="20"/>
          <w:szCs w:val="20"/>
        </w:rPr>
        <w:t>).</w:t>
      </w:r>
    </w:p>
    <w:p w:rsidR="009C38BE" w:rsidRPr="00092A1B" w:rsidRDefault="009C38BE" w:rsidP="00AE4B51">
      <w:pPr>
        <w:numPr>
          <w:ilvl w:val="0"/>
          <w:numId w:val="20"/>
        </w:numPr>
        <w:spacing w:line="360" w:lineRule="auto"/>
        <w:ind w:left="426" w:hanging="426"/>
        <w:jc w:val="both"/>
        <w:rPr>
          <w:rFonts w:ascii="Arial" w:hAnsi="Arial" w:cs="Arial"/>
          <w:color w:val="000000"/>
          <w:sz w:val="20"/>
          <w:szCs w:val="20"/>
        </w:rPr>
      </w:pPr>
      <w:r w:rsidRPr="00092A1B">
        <w:rPr>
          <w:rFonts w:ascii="Arial" w:hAnsi="Arial" w:cs="Arial"/>
          <w:color w:val="000000"/>
          <w:sz w:val="20"/>
          <w:szCs w:val="20"/>
        </w:rPr>
        <w:t>Zamawiający dokona zwrotu wniesionego wadium zgodni</w:t>
      </w:r>
      <w:r w:rsidR="00F50423" w:rsidRPr="00092A1B">
        <w:rPr>
          <w:rFonts w:ascii="Arial" w:hAnsi="Arial" w:cs="Arial"/>
          <w:color w:val="000000"/>
          <w:sz w:val="20"/>
          <w:szCs w:val="20"/>
        </w:rPr>
        <w:t>e z przepisami art. 46 ust. 1-</w:t>
      </w:r>
      <w:r w:rsidRPr="00092A1B">
        <w:rPr>
          <w:rFonts w:ascii="Arial" w:hAnsi="Arial" w:cs="Arial"/>
          <w:color w:val="000000"/>
          <w:sz w:val="20"/>
          <w:szCs w:val="20"/>
        </w:rPr>
        <w:t xml:space="preserve">4 ustawy. </w:t>
      </w:r>
    </w:p>
    <w:p w:rsidR="009C38BE" w:rsidRPr="00092A1B" w:rsidRDefault="009C38BE" w:rsidP="00AE4B51">
      <w:pPr>
        <w:numPr>
          <w:ilvl w:val="0"/>
          <w:numId w:val="20"/>
        </w:numPr>
        <w:spacing w:line="360" w:lineRule="auto"/>
        <w:ind w:left="426" w:hanging="426"/>
        <w:jc w:val="both"/>
        <w:rPr>
          <w:rFonts w:ascii="Arial" w:hAnsi="Arial" w:cs="Arial"/>
          <w:color w:val="000000"/>
          <w:sz w:val="20"/>
          <w:szCs w:val="20"/>
        </w:rPr>
      </w:pPr>
      <w:r w:rsidRPr="00092A1B">
        <w:rPr>
          <w:rFonts w:ascii="Arial" w:hAnsi="Arial" w:cs="Arial"/>
          <w:color w:val="000000"/>
          <w:sz w:val="20"/>
          <w:szCs w:val="20"/>
        </w:rPr>
        <w:t>Wykonawca traci wadium na rzecz zamawiającego w przypadkach określonych w art. 46 ust. 4a i 5 ustawy.</w:t>
      </w:r>
    </w:p>
    <w:p w:rsidR="009C38BE" w:rsidRPr="00092A1B" w:rsidRDefault="009C38BE" w:rsidP="00AE4B51">
      <w:pPr>
        <w:numPr>
          <w:ilvl w:val="0"/>
          <w:numId w:val="20"/>
        </w:numPr>
        <w:spacing w:line="360" w:lineRule="auto"/>
        <w:ind w:left="426" w:hanging="426"/>
        <w:jc w:val="both"/>
        <w:rPr>
          <w:rFonts w:ascii="Arial" w:hAnsi="Arial" w:cs="Arial"/>
          <w:color w:val="000000"/>
          <w:sz w:val="20"/>
          <w:szCs w:val="20"/>
        </w:rPr>
      </w:pPr>
      <w:r w:rsidRPr="00092A1B">
        <w:rPr>
          <w:rFonts w:ascii="Arial" w:hAnsi="Arial" w:cs="Arial"/>
          <w:color w:val="000000"/>
          <w:sz w:val="20"/>
          <w:szCs w:val="20"/>
        </w:rPr>
        <w:t>Zamawiający żąda ponownego wniesienia wadium zgodnie z przepisami art. 46 ust. 3 ustawy.</w:t>
      </w:r>
    </w:p>
    <w:p w:rsidR="009C38BE" w:rsidRPr="00092A1B" w:rsidRDefault="009C38BE" w:rsidP="00AE4B51">
      <w:pPr>
        <w:numPr>
          <w:ilvl w:val="0"/>
          <w:numId w:val="20"/>
        </w:numPr>
        <w:spacing w:line="360" w:lineRule="auto"/>
        <w:ind w:left="426" w:hanging="426"/>
        <w:jc w:val="both"/>
        <w:rPr>
          <w:rFonts w:ascii="Arial" w:hAnsi="Arial" w:cs="Arial"/>
          <w:color w:val="000000"/>
          <w:sz w:val="20"/>
          <w:szCs w:val="20"/>
        </w:rPr>
      </w:pPr>
      <w:r w:rsidRPr="00092A1B">
        <w:rPr>
          <w:rFonts w:ascii="Arial" w:hAnsi="Arial" w:cs="Arial"/>
          <w:color w:val="000000"/>
          <w:sz w:val="20"/>
          <w:szCs w:val="20"/>
        </w:rPr>
        <w:t>Wadium w formie pieniężnej należy przelać na konto zamawiającego:</w:t>
      </w:r>
    </w:p>
    <w:p w:rsidR="009C38BE" w:rsidRPr="00802C9D" w:rsidRDefault="00993255" w:rsidP="00993255">
      <w:pPr>
        <w:tabs>
          <w:tab w:val="left" w:pos="748"/>
          <w:tab w:val="left" w:pos="6377"/>
        </w:tabs>
        <w:spacing w:line="360" w:lineRule="auto"/>
        <w:ind w:left="426" w:hanging="426"/>
        <w:jc w:val="both"/>
        <w:rPr>
          <w:rFonts w:ascii="Arial" w:hAnsi="Arial" w:cs="Arial"/>
          <w:b/>
          <w:sz w:val="20"/>
          <w:szCs w:val="20"/>
        </w:rPr>
      </w:pPr>
      <w:r w:rsidRPr="00802C9D">
        <w:rPr>
          <w:rFonts w:ascii="Arial" w:hAnsi="Arial" w:cs="Arial"/>
          <w:b/>
          <w:sz w:val="20"/>
          <w:szCs w:val="20"/>
        </w:rPr>
        <w:tab/>
      </w:r>
      <w:r w:rsidR="007209D4" w:rsidRPr="00802C9D">
        <w:rPr>
          <w:rFonts w:ascii="Arial" w:hAnsi="Arial" w:cs="Arial"/>
          <w:b/>
          <w:sz w:val="20"/>
          <w:szCs w:val="20"/>
        </w:rPr>
        <w:t>Bank Spółdzielc</w:t>
      </w:r>
      <w:r w:rsidR="00D638CF" w:rsidRPr="00802C9D">
        <w:rPr>
          <w:rFonts w:ascii="Arial" w:hAnsi="Arial" w:cs="Arial"/>
          <w:b/>
          <w:sz w:val="20"/>
          <w:szCs w:val="20"/>
        </w:rPr>
        <w:t xml:space="preserve">zy w Białogardzie </w:t>
      </w:r>
    </w:p>
    <w:p w:rsidR="009C38BE" w:rsidRPr="00802C9D" w:rsidRDefault="00993255" w:rsidP="00993255">
      <w:pPr>
        <w:tabs>
          <w:tab w:val="left" w:pos="748"/>
          <w:tab w:val="left" w:pos="6377"/>
        </w:tabs>
        <w:spacing w:line="360" w:lineRule="auto"/>
        <w:ind w:left="426" w:hanging="426"/>
        <w:jc w:val="both"/>
        <w:rPr>
          <w:rFonts w:ascii="Arial" w:hAnsi="Arial" w:cs="Arial"/>
          <w:b/>
          <w:sz w:val="20"/>
          <w:szCs w:val="20"/>
        </w:rPr>
      </w:pPr>
      <w:r w:rsidRPr="00802C9D">
        <w:rPr>
          <w:rFonts w:ascii="Arial" w:hAnsi="Arial" w:cs="Arial"/>
          <w:b/>
          <w:sz w:val="20"/>
          <w:szCs w:val="20"/>
        </w:rPr>
        <w:tab/>
      </w:r>
      <w:r w:rsidR="009C38BE" w:rsidRPr="00802C9D">
        <w:rPr>
          <w:rFonts w:ascii="Arial" w:hAnsi="Arial" w:cs="Arial"/>
          <w:b/>
          <w:sz w:val="20"/>
          <w:szCs w:val="20"/>
        </w:rPr>
        <w:t xml:space="preserve">Nr konta: </w:t>
      </w:r>
      <w:r w:rsidR="00802C9D" w:rsidRPr="00802C9D">
        <w:rPr>
          <w:rFonts w:ascii="Arial" w:hAnsi="Arial" w:cs="Arial"/>
          <w:b/>
          <w:sz w:val="20"/>
          <w:szCs w:val="20"/>
        </w:rPr>
        <w:t>8</w:t>
      </w:r>
      <w:r w:rsidR="007209D4" w:rsidRPr="00802C9D">
        <w:rPr>
          <w:rFonts w:ascii="Arial" w:hAnsi="Arial" w:cs="Arial"/>
          <w:b/>
          <w:sz w:val="20"/>
          <w:szCs w:val="20"/>
        </w:rPr>
        <w:t>6 8562 0007 00</w:t>
      </w:r>
      <w:r w:rsidR="00802C9D" w:rsidRPr="00802C9D">
        <w:rPr>
          <w:rFonts w:ascii="Arial" w:hAnsi="Arial" w:cs="Arial"/>
          <w:b/>
          <w:sz w:val="20"/>
          <w:szCs w:val="20"/>
        </w:rPr>
        <w:t>20</w:t>
      </w:r>
      <w:r w:rsidR="007209D4" w:rsidRPr="00802C9D">
        <w:rPr>
          <w:rFonts w:ascii="Arial" w:hAnsi="Arial" w:cs="Arial"/>
          <w:b/>
          <w:sz w:val="20"/>
          <w:szCs w:val="20"/>
        </w:rPr>
        <w:t xml:space="preserve"> </w:t>
      </w:r>
      <w:r w:rsidR="00802C9D" w:rsidRPr="00802C9D">
        <w:rPr>
          <w:rFonts w:ascii="Arial" w:hAnsi="Arial" w:cs="Arial"/>
          <w:b/>
          <w:sz w:val="20"/>
          <w:szCs w:val="20"/>
        </w:rPr>
        <w:t>0093</w:t>
      </w:r>
      <w:r w:rsidR="007209D4" w:rsidRPr="00802C9D">
        <w:rPr>
          <w:rFonts w:ascii="Arial" w:hAnsi="Arial" w:cs="Arial"/>
          <w:b/>
          <w:sz w:val="20"/>
          <w:szCs w:val="20"/>
        </w:rPr>
        <w:t xml:space="preserve"> 2000 00</w:t>
      </w:r>
      <w:r w:rsidR="00802C9D" w:rsidRPr="00802C9D">
        <w:rPr>
          <w:rFonts w:ascii="Arial" w:hAnsi="Arial" w:cs="Arial"/>
          <w:b/>
          <w:sz w:val="20"/>
          <w:szCs w:val="20"/>
        </w:rPr>
        <w:t>2</w:t>
      </w:r>
      <w:r w:rsidR="007209D4" w:rsidRPr="00802C9D">
        <w:rPr>
          <w:rFonts w:ascii="Arial" w:hAnsi="Arial" w:cs="Arial"/>
          <w:b/>
          <w:sz w:val="20"/>
          <w:szCs w:val="20"/>
        </w:rPr>
        <w:t>0</w:t>
      </w:r>
    </w:p>
    <w:p w:rsidR="00993255" w:rsidRPr="00092A1B" w:rsidRDefault="009C38BE" w:rsidP="00AE4B51">
      <w:pPr>
        <w:numPr>
          <w:ilvl w:val="0"/>
          <w:numId w:val="20"/>
        </w:numPr>
        <w:spacing w:line="360" w:lineRule="auto"/>
        <w:ind w:left="426" w:hanging="426"/>
        <w:jc w:val="both"/>
        <w:rPr>
          <w:rFonts w:ascii="Arial" w:hAnsi="Arial" w:cs="Arial"/>
          <w:color w:val="000000"/>
          <w:sz w:val="20"/>
          <w:szCs w:val="20"/>
        </w:rPr>
      </w:pPr>
      <w:r w:rsidRPr="00092A1B">
        <w:rPr>
          <w:rFonts w:ascii="Arial" w:hAnsi="Arial" w:cs="Arial"/>
          <w:color w:val="000000"/>
          <w:sz w:val="20"/>
          <w:szCs w:val="20"/>
        </w:rPr>
        <w:t>Za termin wniesienia wadium w formie pieniężnej przyjmuje się termin wpływu pieniędzy na konto zamawiającego, z uwzględnieniem terminu składania ofert.</w:t>
      </w:r>
    </w:p>
    <w:p w:rsidR="00993255" w:rsidRPr="00D638CF" w:rsidRDefault="009C38BE" w:rsidP="00993255">
      <w:pPr>
        <w:spacing w:line="360" w:lineRule="auto"/>
        <w:ind w:left="426"/>
        <w:jc w:val="both"/>
        <w:rPr>
          <w:rFonts w:ascii="Arial" w:hAnsi="Arial" w:cs="Arial"/>
          <w:sz w:val="20"/>
          <w:szCs w:val="20"/>
        </w:rPr>
      </w:pPr>
      <w:r w:rsidRPr="00D638CF">
        <w:rPr>
          <w:rFonts w:ascii="Arial" w:hAnsi="Arial" w:cs="Arial"/>
          <w:sz w:val="20"/>
          <w:szCs w:val="20"/>
        </w:rPr>
        <w:t>W przypadku wniesienia wadium w formie innej niż w pieniądzu, oryginał dokumentu stanowiącego akceptowalną formę wadium należy złożyć</w:t>
      </w:r>
      <w:r w:rsidR="007209D4" w:rsidRPr="00D638CF">
        <w:rPr>
          <w:rFonts w:ascii="Arial" w:hAnsi="Arial" w:cs="Arial"/>
          <w:sz w:val="20"/>
          <w:szCs w:val="20"/>
        </w:rPr>
        <w:t xml:space="preserve"> wraz z ofertą</w:t>
      </w:r>
      <w:r w:rsidRPr="00D638CF">
        <w:rPr>
          <w:rFonts w:ascii="Arial" w:hAnsi="Arial" w:cs="Arial"/>
          <w:sz w:val="20"/>
          <w:szCs w:val="20"/>
        </w:rPr>
        <w:t xml:space="preserve"> </w:t>
      </w:r>
      <w:r w:rsidRPr="002020F4">
        <w:rPr>
          <w:rFonts w:ascii="Arial" w:hAnsi="Arial" w:cs="Arial"/>
          <w:b/>
          <w:sz w:val="20"/>
          <w:szCs w:val="20"/>
          <w:u w:val="single"/>
        </w:rPr>
        <w:t xml:space="preserve">w </w:t>
      </w:r>
      <w:r w:rsidRPr="002528C8">
        <w:rPr>
          <w:rFonts w:ascii="Arial" w:hAnsi="Arial" w:cs="Arial"/>
          <w:b/>
          <w:sz w:val="20"/>
          <w:szCs w:val="20"/>
          <w:u w:val="single"/>
        </w:rPr>
        <w:t xml:space="preserve">siedzibie </w:t>
      </w:r>
      <w:r w:rsidR="007209D4" w:rsidRPr="002528C8">
        <w:rPr>
          <w:rFonts w:ascii="Arial" w:hAnsi="Arial" w:cs="Arial"/>
          <w:b/>
          <w:sz w:val="20"/>
          <w:szCs w:val="20"/>
          <w:u w:val="single"/>
        </w:rPr>
        <w:t xml:space="preserve">Urzędu </w:t>
      </w:r>
      <w:r w:rsidR="00D638CF" w:rsidRPr="002528C8">
        <w:rPr>
          <w:rFonts w:ascii="Arial" w:hAnsi="Arial" w:cs="Arial"/>
          <w:b/>
          <w:sz w:val="20"/>
          <w:szCs w:val="20"/>
          <w:u w:val="single"/>
        </w:rPr>
        <w:t>Miejskiego</w:t>
      </w:r>
      <w:r w:rsidR="00E43160" w:rsidRPr="002528C8">
        <w:rPr>
          <w:rFonts w:ascii="Arial" w:hAnsi="Arial" w:cs="Arial"/>
          <w:b/>
          <w:sz w:val="20"/>
          <w:szCs w:val="20"/>
          <w:u w:val="single"/>
        </w:rPr>
        <w:br/>
      </w:r>
      <w:r w:rsidR="00D638CF" w:rsidRPr="002528C8">
        <w:rPr>
          <w:rFonts w:ascii="Arial" w:hAnsi="Arial" w:cs="Arial"/>
          <w:b/>
          <w:sz w:val="20"/>
          <w:szCs w:val="20"/>
          <w:u w:val="single"/>
        </w:rPr>
        <w:t>w Karlinie</w:t>
      </w:r>
      <w:r w:rsidR="007209D4" w:rsidRPr="002528C8">
        <w:rPr>
          <w:rFonts w:ascii="Arial" w:hAnsi="Arial" w:cs="Arial"/>
          <w:sz w:val="20"/>
          <w:szCs w:val="20"/>
          <w:u w:val="single"/>
        </w:rPr>
        <w:t xml:space="preserve">, </w:t>
      </w:r>
      <w:r w:rsidR="00D638CF" w:rsidRPr="002528C8">
        <w:rPr>
          <w:rFonts w:ascii="Arial" w:hAnsi="Arial" w:cs="Arial"/>
          <w:sz w:val="20"/>
          <w:szCs w:val="20"/>
          <w:u w:val="single"/>
        </w:rPr>
        <w:t>Plac Jana Pawła II 6, 78-230 Karlino</w:t>
      </w:r>
      <w:r w:rsidR="007209D4" w:rsidRPr="002528C8">
        <w:rPr>
          <w:rFonts w:ascii="Arial" w:hAnsi="Arial" w:cs="Arial"/>
          <w:sz w:val="20"/>
          <w:szCs w:val="20"/>
        </w:rPr>
        <w:t xml:space="preserve"> (pokój nr </w:t>
      </w:r>
      <w:r w:rsidR="00E43160" w:rsidRPr="002528C8">
        <w:rPr>
          <w:rFonts w:ascii="Arial" w:hAnsi="Arial" w:cs="Arial"/>
          <w:sz w:val="20"/>
          <w:szCs w:val="20"/>
        </w:rPr>
        <w:t>7</w:t>
      </w:r>
      <w:r w:rsidR="007209D4" w:rsidRPr="002528C8">
        <w:rPr>
          <w:rFonts w:ascii="Arial" w:hAnsi="Arial" w:cs="Arial"/>
          <w:sz w:val="20"/>
          <w:szCs w:val="20"/>
        </w:rPr>
        <w:t xml:space="preserve"> – Sekretariat)</w:t>
      </w:r>
      <w:r w:rsidR="001A4547" w:rsidRPr="002528C8">
        <w:rPr>
          <w:rFonts w:ascii="Arial" w:hAnsi="Arial" w:cs="Arial"/>
          <w:sz w:val="20"/>
          <w:szCs w:val="20"/>
        </w:rPr>
        <w:t>.</w:t>
      </w:r>
    </w:p>
    <w:p w:rsidR="00082CC5" w:rsidRPr="00092A1B" w:rsidRDefault="009C38BE" w:rsidP="00993255">
      <w:pPr>
        <w:spacing w:line="360" w:lineRule="auto"/>
        <w:ind w:left="426"/>
        <w:jc w:val="both"/>
        <w:rPr>
          <w:rFonts w:ascii="Arial" w:hAnsi="Arial" w:cs="Arial"/>
          <w:b/>
          <w:color w:val="000000"/>
          <w:sz w:val="20"/>
          <w:szCs w:val="20"/>
        </w:rPr>
      </w:pPr>
      <w:r w:rsidRPr="00092A1B">
        <w:rPr>
          <w:rFonts w:ascii="Arial" w:hAnsi="Arial" w:cs="Arial"/>
          <w:b/>
          <w:color w:val="000000"/>
          <w:sz w:val="20"/>
          <w:szCs w:val="20"/>
        </w:rPr>
        <w:t xml:space="preserve">Nie zabezpieczenie oferty akceptowalną formą wadium spowoduje </w:t>
      </w:r>
      <w:r w:rsidR="001149DC" w:rsidRPr="00092A1B">
        <w:rPr>
          <w:rFonts w:ascii="Arial" w:hAnsi="Arial" w:cs="Arial"/>
          <w:b/>
          <w:bCs/>
          <w:color w:val="000000"/>
          <w:sz w:val="20"/>
          <w:szCs w:val="20"/>
        </w:rPr>
        <w:t>odrzucenie oferty</w:t>
      </w:r>
      <w:r w:rsidRPr="00092A1B">
        <w:rPr>
          <w:rFonts w:ascii="Arial" w:hAnsi="Arial" w:cs="Arial"/>
          <w:b/>
          <w:bCs/>
          <w:color w:val="000000"/>
          <w:sz w:val="20"/>
          <w:szCs w:val="20"/>
        </w:rPr>
        <w:t>.</w:t>
      </w:r>
    </w:p>
    <w:p w:rsidR="000005F0" w:rsidRPr="00092A1B" w:rsidRDefault="000005F0" w:rsidP="00AA5719">
      <w:pPr>
        <w:pStyle w:val="Tekstpodstawowywcity"/>
        <w:spacing w:line="360" w:lineRule="auto"/>
        <w:ind w:firstLine="0"/>
        <w:rPr>
          <w:rFonts w:ascii="Arial" w:hAnsi="Arial" w:cs="Arial"/>
          <w:b/>
          <w:sz w:val="20"/>
          <w:szCs w:val="20"/>
        </w:rPr>
      </w:pPr>
    </w:p>
    <w:p w:rsidR="00E45562" w:rsidRPr="00092A1B" w:rsidRDefault="001A2320"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SPOSÓB UDZIELANIA WYJAŚNIEŃ DOTYCZĄCYCH</w:t>
      </w:r>
      <w:r w:rsidR="00241708" w:rsidRPr="00092A1B">
        <w:rPr>
          <w:rFonts w:ascii="Arial" w:hAnsi="Arial" w:cs="Arial"/>
          <w:b/>
          <w:sz w:val="20"/>
          <w:szCs w:val="20"/>
        </w:rPr>
        <w:t xml:space="preserve"> S</w:t>
      </w:r>
      <w:r w:rsidR="00C76A73" w:rsidRPr="00092A1B">
        <w:rPr>
          <w:rFonts w:ascii="Arial" w:hAnsi="Arial" w:cs="Arial"/>
          <w:b/>
          <w:sz w:val="20"/>
          <w:szCs w:val="20"/>
        </w:rPr>
        <w:t>PECYFIKACJI ISTOTNYCH WARUNKÓW ZAMÓWIENIA</w:t>
      </w:r>
    </w:p>
    <w:p w:rsidR="00241708" w:rsidRPr="00092A1B" w:rsidRDefault="00241708" w:rsidP="00993255">
      <w:pPr>
        <w:pStyle w:val="Tekstpodstawowywcity"/>
        <w:numPr>
          <w:ilvl w:val="0"/>
          <w:numId w:val="9"/>
        </w:numPr>
        <w:spacing w:line="360" w:lineRule="auto"/>
        <w:ind w:left="426" w:hanging="426"/>
        <w:rPr>
          <w:rFonts w:ascii="Arial" w:hAnsi="Arial" w:cs="Arial"/>
          <w:b/>
          <w:sz w:val="20"/>
          <w:szCs w:val="20"/>
        </w:rPr>
      </w:pPr>
      <w:r w:rsidRPr="00092A1B">
        <w:rPr>
          <w:rFonts w:ascii="Arial" w:hAnsi="Arial" w:cs="Arial"/>
          <w:bCs/>
          <w:sz w:val="20"/>
          <w:szCs w:val="20"/>
        </w:rPr>
        <w:t xml:space="preserve">Zamawiający </w:t>
      </w:r>
      <w:r w:rsidR="00AA02AA" w:rsidRPr="00092A1B">
        <w:rPr>
          <w:rFonts w:ascii="Arial" w:hAnsi="Arial" w:cs="Arial"/>
          <w:bCs/>
          <w:sz w:val="20"/>
          <w:szCs w:val="20"/>
        </w:rPr>
        <w:t>nie zamierza zwoływać zebrania w</w:t>
      </w:r>
      <w:r w:rsidRPr="00092A1B">
        <w:rPr>
          <w:rFonts w:ascii="Arial" w:hAnsi="Arial" w:cs="Arial"/>
          <w:bCs/>
          <w:sz w:val="20"/>
          <w:szCs w:val="20"/>
        </w:rPr>
        <w:t>ykonawców.</w:t>
      </w:r>
    </w:p>
    <w:p w:rsidR="00241708" w:rsidRPr="001032C4" w:rsidRDefault="00241708" w:rsidP="00993255">
      <w:pPr>
        <w:pStyle w:val="Tekstpodstawowywcity"/>
        <w:numPr>
          <w:ilvl w:val="0"/>
          <w:numId w:val="9"/>
        </w:numPr>
        <w:spacing w:line="360" w:lineRule="auto"/>
        <w:ind w:left="426" w:hanging="426"/>
        <w:rPr>
          <w:rFonts w:ascii="Arial" w:hAnsi="Arial" w:cs="Arial"/>
          <w:b/>
          <w:sz w:val="20"/>
          <w:szCs w:val="20"/>
        </w:rPr>
      </w:pPr>
      <w:r w:rsidRPr="00092A1B">
        <w:rPr>
          <w:rFonts w:ascii="Arial" w:hAnsi="Arial" w:cs="Arial"/>
          <w:sz w:val="20"/>
          <w:szCs w:val="20"/>
        </w:rPr>
        <w:t>Zamawiający jest zob</w:t>
      </w:r>
      <w:r w:rsidR="00AA02AA" w:rsidRPr="00092A1B">
        <w:rPr>
          <w:rFonts w:ascii="Arial" w:hAnsi="Arial" w:cs="Arial"/>
          <w:sz w:val="20"/>
          <w:szCs w:val="20"/>
        </w:rPr>
        <w:t>owiązany niezwłocznie udzielić w</w:t>
      </w:r>
      <w:r w:rsidRPr="00092A1B">
        <w:rPr>
          <w:rFonts w:ascii="Arial" w:hAnsi="Arial" w:cs="Arial"/>
          <w:sz w:val="20"/>
          <w:szCs w:val="20"/>
        </w:rPr>
        <w:t>ykonawcy w</w:t>
      </w:r>
      <w:r w:rsidR="00002684" w:rsidRPr="00092A1B">
        <w:rPr>
          <w:rFonts w:ascii="Arial" w:hAnsi="Arial" w:cs="Arial"/>
          <w:sz w:val="20"/>
          <w:szCs w:val="20"/>
        </w:rPr>
        <w:t>yjaśnień dotyczących treści specyfikacji istotnych warunków zamówienia</w:t>
      </w:r>
      <w:r w:rsidRPr="00092A1B">
        <w:rPr>
          <w:rFonts w:ascii="Arial" w:hAnsi="Arial" w:cs="Arial"/>
          <w:sz w:val="20"/>
          <w:szCs w:val="20"/>
        </w:rPr>
        <w:t>, jednak nie później niż na 2 dni przed upływem terminu składania ofert pod warunkiem, że wniosek</w:t>
      </w:r>
      <w:r w:rsidR="00AA02AA" w:rsidRPr="00092A1B">
        <w:rPr>
          <w:rFonts w:ascii="Arial" w:hAnsi="Arial" w:cs="Arial"/>
          <w:sz w:val="20"/>
          <w:szCs w:val="20"/>
        </w:rPr>
        <w:t xml:space="preserve"> w</w:t>
      </w:r>
      <w:r w:rsidR="00DB57EC" w:rsidRPr="00092A1B">
        <w:rPr>
          <w:rFonts w:ascii="Arial" w:hAnsi="Arial" w:cs="Arial"/>
          <w:sz w:val="20"/>
          <w:szCs w:val="20"/>
        </w:rPr>
        <w:t>ykonawcy o wyjaśnienie treści</w:t>
      </w:r>
      <w:r w:rsidR="00002684" w:rsidRPr="00092A1B">
        <w:rPr>
          <w:rFonts w:ascii="Arial" w:hAnsi="Arial" w:cs="Arial"/>
          <w:sz w:val="20"/>
          <w:szCs w:val="20"/>
        </w:rPr>
        <w:t xml:space="preserve"> specyfikacji istotnych </w:t>
      </w:r>
      <w:r w:rsidR="00002684" w:rsidRPr="00092A1B">
        <w:rPr>
          <w:rFonts w:ascii="Arial" w:hAnsi="Arial" w:cs="Arial"/>
          <w:sz w:val="20"/>
          <w:szCs w:val="20"/>
        </w:rPr>
        <w:lastRenderedPageBreak/>
        <w:t>warunków zamówienia</w:t>
      </w:r>
      <w:r w:rsidR="00DC5B1A" w:rsidRPr="00092A1B">
        <w:rPr>
          <w:rFonts w:ascii="Arial" w:hAnsi="Arial" w:cs="Arial"/>
          <w:sz w:val="20"/>
          <w:szCs w:val="20"/>
        </w:rPr>
        <w:t xml:space="preserve"> wpłynął do z</w:t>
      </w:r>
      <w:r w:rsidRPr="00092A1B">
        <w:rPr>
          <w:rFonts w:ascii="Arial" w:hAnsi="Arial" w:cs="Arial"/>
          <w:sz w:val="20"/>
          <w:szCs w:val="20"/>
        </w:rPr>
        <w:t>amawiającego nie później ni</w:t>
      </w:r>
      <w:r w:rsidR="00C96E0E" w:rsidRPr="00092A1B">
        <w:rPr>
          <w:rFonts w:ascii="Arial" w:hAnsi="Arial" w:cs="Arial"/>
          <w:sz w:val="20"/>
          <w:szCs w:val="20"/>
        </w:rPr>
        <w:t>ż do końca dnia w którym upływa</w:t>
      </w:r>
      <w:r w:rsidRPr="00092A1B">
        <w:rPr>
          <w:rFonts w:ascii="Arial" w:hAnsi="Arial" w:cs="Arial"/>
          <w:sz w:val="20"/>
          <w:szCs w:val="20"/>
        </w:rPr>
        <w:t xml:space="preserve"> połowa wyznaczonego terminu składania ofert.</w:t>
      </w:r>
    </w:p>
    <w:p w:rsidR="001032C4" w:rsidRPr="002528C8" w:rsidRDefault="004D523E" w:rsidP="001032C4">
      <w:pPr>
        <w:pStyle w:val="Tekstpodstawowywcity"/>
        <w:numPr>
          <w:ilvl w:val="0"/>
          <w:numId w:val="9"/>
        </w:numPr>
        <w:spacing w:line="360" w:lineRule="auto"/>
        <w:ind w:left="426" w:hanging="426"/>
        <w:rPr>
          <w:rFonts w:ascii="Arial" w:hAnsi="Arial" w:cs="Arial"/>
          <w:sz w:val="20"/>
          <w:szCs w:val="20"/>
        </w:rPr>
      </w:pPr>
      <w:r w:rsidRPr="001032C4">
        <w:rPr>
          <w:rFonts w:ascii="Arial" w:hAnsi="Arial" w:cs="Arial"/>
          <w:sz w:val="20"/>
          <w:szCs w:val="20"/>
        </w:rPr>
        <w:t>Zamawiający dopuszcza składa</w:t>
      </w:r>
      <w:r w:rsidR="0085136B" w:rsidRPr="001032C4">
        <w:rPr>
          <w:rFonts w:ascii="Arial" w:hAnsi="Arial" w:cs="Arial"/>
          <w:sz w:val="20"/>
          <w:szCs w:val="20"/>
        </w:rPr>
        <w:t xml:space="preserve">nie </w:t>
      </w:r>
      <w:r w:rsidR="00043A53" w:rsidRPr="001032C4">
        <w:rPr>
          <w:rFonts w:ascii="Arial" w:hAnsi="Arial" w:cs="Arial"/>
          <w:sz w:val="20"/>
          <w:szCs w:val="20"/>
        </w:rPr>
        <w:t>wniosków</w:t>
      </w:r>
      <w:r w:rsidR="0085136B" w:rsidRPr="001032C4">
        <w:rPr>
          <w:rFonts w:ascii="Arial" w:hAnsi="Arial" w:cs="Arial"/>
          <w:sz w:val="20"/>
          <w:szCs w:val="20"/>
        </w:rPr>
        <w:t xml:space="preserve"> o </w:t>
      </w:r>
      <w:r w:rsidR="0085136B" w:rsidRPr="002528C8">
        <w:rPr>
          <w:rFonts w:ascii="Arial" w:hAnsi="Arial" w:cs="Arial"/>
          <w:sz w:val="20"/>
          <w:szCs w:val="20"/>
        </w:rPr>
        <w:t>wyjaśnienie treści s</w:t>
      </w:r>
      <w:r w:rsidR="004E566C" w:rsidRPr="002528C8">
        <w:rPr>
          <w:rFonts w:ascii="Arial" w:hAnsi="Arial" w:cs="Arial"/>
          <w:sz w:val="20"/>
          <w:szCs w:val="20"/>
        </w:rPr>
        <w:t xml:space="preserve">pecyfikacji </w:t>
      </w:r>
      <w:r w:rsidR="0085136B" w:rsidRPr="002528C8">
        <w:rPr>
          <w:rFonts w:ascii="Arial" w:hAnsi="Arial" w:cs="Arial"/>
          <w:sz w:val="20"/>
          <w:szCs w:val="20"/>
        </w:rPr>
        <w:t>i</w:t>
      </w:r>
      <w:r w:rsidR="004E566C" w:rsidRPr="002528C8">
        <w:rPr>
          <w:rFonts w:ascii="Arial" w:hAnsi="Arial" w:cs="Arial"/>
          <w:sz w:val="20"/>
          <w:szCs w:val="20"/>
        </w:rPr>
        <w:t xml:space="preserve">stotnych </w:t>
      </w:r>
      <w:r w:rsidR="0085136B" w:rsidRPr="002528C8">
        <w:rPr>
          <w:rFonts w:ascii="Arial" w:hAnsi="Arial" w:cs="Arial"/>
          <w:sz w:val="20"/>
          <w:szCs w:val="20"/>
        </w:rPr>
        <w:t>w</w:t>
      </w:r>
      <w:r w:rsidR="004E566C" w:rsidRPr="002528C8">
        <w:rPr>
          <w:rFonts w:ascii="Arial" w:hAnsi="Arial" w:cs="Arial"/>
          <w:sz w:val="20"/>
          <w:szCs w:val="20"/>
        </w:rPr>
        <w:t xml:space="preserve">arunków </w:t>
      </w:r>
      <w:r w:rsidR="0085136B" w:rsidRPr="002528C8">
        <w:rPr>
          <w:rFonts w:ascii="Arial" w:hAnsi="Arial" w:cs="Arial"/>
          <w:sz w:val="20"/>
          <w:szCs w:val="20"/>
        </w:rPr>
        <w:t>z</w:t>
      </w:r>
      <w:r w:rsidR="004E566C" w:rsidRPr="002528C8">
        <w:rPr>
          <w:rFonts w:ascii="Arial" w:hAnsi="Arial" w:cs="Arial"/>
          <w:sz w:val="20"/>
          <w:szCs w:val="20"/>
        </w:rPr>
        <w:t>amówienia</w:t>
      </w:r>
      <w:r w:rsidRPr="002528C8">
        <w:rPr>
          <w:rFonts w:ascii="Arial" w:hAnsi="Arial" w:cs="Arial"/>
          <w:sz w:val="20"/>
          <w:szCs w:val="20"/>
        </w:rPr>
        <w:t xml:space="preserve"> pisemnie na ad</w:t>
      </w:r>
      <w:r w:rsidR="00DC5B1A" w:rsidRPr="002528C8">
        <w:rPr>
          <w:rFonts w:ascii="Arial" w:hAnsi="Arial" w:cs="Arial"/>
          <w:sz w:val="20"/>
          <w:szCs w:val="20"/>
        </w:rPr>
        <w:t xml:space="preserve">res </w:t>
      </w:r>
      <w:r w:rsidRPr="002528C8">
        <w:rPr>
          <w:rFonts w:ascii="Arial" w:hAnsi="Arial" w:cs="Arial"/>
          <w:sz w:val="20"/>
          <w:szCs w:val="20"/>
        </w:rPr>
        <w:t>podany w ust. 1</w:t>
      </w:r>
      <w:r w:rsidR="00BA3AED" w:rsidRPr="002528C8">
        <w:rPr>
          <w:rFonts w:ascii="Arial" w:hAnsi="Arial" w:cs="Arial"/>
          <w:sz w:val="20"/>
          <w:szCs w:val="20"/>
        </w:rPr>
        <w:t>5</w:t>
      </w:r>
      <w:r w:rsidRPr="002528C8">
        <w:rPr>
          <w:rFonts w:ascii="Arial" w:hAnsi="Arial" w:cs="Arial"/>
          <w:sz w:val="20"/>
          <w:szCs w:val="20"/>
        </w:rPr>
        <w:t xml:space="preserve"> pkt</w:t>
      </w:r>
      <w:r w:rsidR="00F50423" w:rsidRPr="002528C8">
        <w:rPr>
          <w:rFonts w:ascii="Arial" w:hAnsi="Arial" w:cs="Arial"/>
          <w:sz w:val="20"/>
          <w:szCs w:val="20"/>
        </w:rPr>
        <w:t xml:space="preserve"> </w:t>
      </w:r>
      <w:r w:rsidRPr="002528C8">
        <w:rPr>
          <w:rFonts w:ascii="Arial" w:hAnsi="Arial" w:cs="Arial"/>
          <w:sz w:val="20"/>
          <w:szCs w:val="20"/>
        </w:rPr>
        <w:t>1 niniejszego rozdziału, drogą elektroniczną na</w:t>
      </w:r>
      <w:r w:rsidR="001032C4" w:rsidRPr="002528C8">
        <w:rPr>
          <w:rFonts w:ascii="Arial" w:hAnsi="Arial" w:cs="Arial"/>
          <w:sz w:val="20"/>
          <w:szCs w:val="20"/>
        </w:rPr>
        <w:t xml:space="preserve"> adres e-mail: </w:t>
      </w:r>
      <w:hyperlink r:id="rId12" w:history="1">
        <w:r w:rsidR="001032C4" w:rsidRPr="002528C8">
          <w:rPr>
            <w:rStyle w:val="Hipercze"/>
            <w:rFonts w:ascii="Arial" w:hAnsi="Arial" w:cs="Arial"/>
            <w:color w:val="auto"/>
            <w:sz w:val="20"/>
            <w:szCs w:val="20"/>
          </w:rPr>
          <w:t>karlino@karlino.pl</w:t>
        </w:r>
      </w:hyperlink>
      <w:r w:rsidR="001032C4" w:rsidRPr="002528C8">
        <w:rPr>
          <w:rFonts w:ascii="Arial" w:hAnsi="Arial" w:cs="Arial"/>
          <w:sz w:val="20"/>
          <w:szCs w:val="20"/>
        </w:rPr>
        <w:t xml:space="preserve"> </w:t>
      </w:r>
      <w:r w:rsidRPr="002528C8">
        <w:rPr>
          <w:rFonts w:ascii="Arial" w:hAnsi="Arial" w:cs="Arial"/>
          <w:sz w:val="20"/>
          <w:szCs w:val="20"/>
        </w:rPr>
        <w:t xml:space="preserve">lub faksem na numer </w:t>
      </w:r>
      <w:r w:rsidR="001032C4" w:rsidRPr="002528C8">
        <w:rPr>
          <w:rFonts w:ascii="Arial" w:hAnsi="Arial" w:cs="Arial"/>
          <w:sz w:val="20"/>
          <w:szCs w:val="20"/>
        </w:rPr>
        <w:t>(+48) 943-117-410;</w:t>
      </w:r>
    </w:p>
    <w:p w:rsidR="00241708" w:rsidRPr="00092A1B" w:rsidRDefault="00241708" w:rsidP="00993255">
      <w:pPr>
        <w:pStyle w:val="Tekstpodstawowywcity"/>
        <w:numPr>
          <w:ilvl w:val="0"/>
          <w:numId w:val="9"/>
        </w:numPr>
        <w:spacing w:line="360" w:lineRule="auto"/>
        <w:ind w:left="426" w:hanging="426"/>
        <w:rPr>
          <w:rFonts w:ascii="Arial" w:hAnsi="Arial" w:cs="Arial"/>
          <w:b/>
          <w:sz w:val="20"/>
          <w:szCs w:val="20"/>
        </w:rPr>
      </w:pPr>
      <w:r w:rsidRPr="00092A1B">
        <w:rPr>
          <w:rFonts w:ascii="Arial" w:hAnsi="Arial" w:cs="Arial"/>
          <w:sz w:val="20"/>
          <w:szCs w:val="20"/>
        </w:rPr>
        <w:t>Treść zapytań wraz z wyjaśnieniami zostanie zamies</w:t>
      </w:r>
      <w:r w:rsidR="00DC5B1A" w:rsidRPr="00092A1B">
        <w:rPr>
          <w:rFonts w:ascii="Arial" w:hAnsi="Arial" w:cs="Arial"/>
          <w:sz w:val="20"/>
          <w:szCs w:val="20"/>
        </w:rPr>
        <w:t xml:space="preserve">zczona </w:t>
      </w:r>
      <w:r w:rsidR="00DC5B1A" w:rsidRPr="009D2C0F">
        <w:rPr>
          <w:rFonts w:ascii="Arial" w:hAnsi="Arial" w:cs="Arial"/>
          <w:sz w:val="20"/>
          <w:szCs w:val="20"/>
        </w:rPr>
        <w:t>na stronie internetowej</w:t>
      </w:r>
      <w:r w:rsidR="00043A53" w:rsidRPr="009D2C0F">
        <w:rPr>
          <w:rFonts w:ascii="Arial" w:hAnsi="Arial" w:cs="Arial"/>
          <w:sz w:val="20"/>
          <w:szCs w:val="20"/>
        </w:rPr>
        <w:t>.</w:t>
      </w:r>
      <w:r w:rsidR="00DC5B1A" w:rsidRPr="009D2C0F">
        <w:rPr>
          <w:rFonts w:ascii="Arial" w:hAnsi="Arial" w:cs="Arial"/>
          <w:sz w:val="20"/>
          <w:szCs w:val="20"/>
        </w:rPr>
        <w:t xml:space="preserve"> </w:t>
      </w:r>
      <w:r w:rsidRPr="009D2C0F">
        <w:rPr>
          <w:rFonts w:ascii="Arial" w:hAnsi="Arial" w:cs="Arial"/>
          <w:sz w:val="20"/>
          <w:szCs w:val="20"/>
        </w:rPr>
        <w:t xml:space="preserve">Zamawiający </w:t>
      </w:r>
      <w:r w:rsidRPr="003B0370">
        <w:rPr>
          <w:rFonts w:ascii="Arial" w:hAnsi="Arial" w:cs="Arial"/>
          <w:sz w:val="20"/>
          <w:szCs w:val="20"/>
        </w:rPr>
        <w:t>prze</w:t>
      </w:r>
      <w:r w:rsidR="009D2C0F" w:rsidRPr="003B0370">
        <w:rPr>
          <w:rFonts w:ascii="Arial" w:hAnsi="Arial" w:cs="Arial"/>
          <w:sz w:val="20"/>
          <w:szCs w:val="20"/>
        </w:rPr>
        <w:t>każe</w:t>
      </w:r>
      <w:r w:rsidRPr="003B0370">
        <w:rPr>
          <w:rFonts w:ascii="Arial" w:hAnsi="Arial" w:cs="Arial"/>
          <w:sz w:val="20"/>
          <w:szCs w:val="20"/>
        </w:rPr>
        <w:t xml:space="preserve"> je</w:t>
      </w:r>
      <w:r w:rsidR="00AD5E34" w:rsidRPr="003B0370">
        <w:rPr>
          <w:rFonts w:ascii="Arial" w:hAnsi="Arial" w:cs="Arial"/>
          <w:sz w:val="20"/>
          <w:szCs w:val="20"/>
        </w:rPr>
        <w:t>dnocześnie</w:t>
      </w:r>
      <w:r w:rsidR="00AD5E34" w:rsidRPr="00092A1B">
        <w:rPr>
          <w:rFonts w:ascii="Arial" w:hAnsi="Arial" w:cs="Arial"/>
          <w:sz w:val="20"/>
          <w:szCs w:val="20"/>
        </w:rPr>
        <w:t xml:space="preserve"> treść zapytań wraz z </w:t>
      </w:r>
      <w:r w:rsidRPr="00092A1B">
        <w:rPr>
          <w:rFonts w:ascii="Arial" w:hAnsi="Arial" w:cs="Arial"/>
          <w:sz w:val="20"/>
          <w:szCs w:val="20"/>
        </w:rPr>
        <w:t xml:space="preserve">wyjaśnieniami </w:t>
      </w:r>
      <w:r w:rsidR="00AA02AA" w:rsidRPr="00092A1B">
        <w:rPr>
          <w:rFonts w:ascii="Arial" w:hAnsi="Arial" w:cs="Arial"/>
          <w:sz w:val="20"/>
          <w:szCs w:val="20"/>
        </w:rPr>
        <w:t>wszystkim w</w:t>
      </w:r>
      <w:r w:rsidRPr="00092A1B">
        <w:rPr>
          <w:rFonts w:ascii="Arial" w:hAnsi="Arial" w:cs="Arial"/>
          <w:sz w:val="20"/>
          <w:szCs w:val="20"/>
        </w:rPr>
        <w:t>ykonawc</w:t>
      </w:r>
      <w:r w:rsidR="0085136B" w:rsidRPr="00092A1B">
        <w:rPr>
          <w:rFonts w:ascii="Arial" w:hAnsi="Arial" w:cs="Arial"/>
          <w:sz w:val="20"/>
          <w:szCs w:val="20"/>
        </w:rPr>
        <w:t>om, którym przekazał niniejszą specyfikację istotnych warunków z</w:t>
      </w:r>
      <w:r w:rsidRPr="00092A1B">
        <w:rPr>
          <w:rFonts w:ascii="Arial" w:hAnsi="Arial" w:cs="Arial"/>
          <w:sz w:val="20"/>
          <w:szCs w:val="20"/>
        </w:rPr>
        <w:t>amówienia bez ujawniania źródła zapytania.</w:t>
      </w:r>
    </w:p>
    <w:p w:rsidR="00922E35" w:rsidRPr="00092A1B" w:rsidRDefault="00922E35" w:rsidP="00922E35">
      <w:pPr>
        <w:pStyle w:val="Tekstpodstawowywcity"/>
        <w:spacing w:line="360" w:lineRule="auto"/>
        <w:ind w:left="357" w:firstLine="0"/>
        <w:rPr>
          <w:rFonts w:ascii="Arial" w:hAnsi="Arial" w:cs="Arial"/>
          <w:b/>
          <w:sz w:val="20"/>
          <w:szCs w:val="20"/>
        </w:rPr>
      </w:pPr>
    </w:p>
    <w:p w:rsidR="00922E35" w:rsidRPr="00092A1B" w:rsidRDefault="00E85A55" w:rsidP="00993255">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OPIS SPOSOBU PRZYGOTOWANIA OFERTY</w:t>
      </w:r>
    </w:p>
    <w:p w:rsidR="00E85A55" w:rsidRPr="002528C8" w:rsidRDefault="00E85A55" w:rsidP="00AE4B51">
      <w:pPr>
        <w:pStyle w:val="Tekstpodstawowy3"/>
        <w:numPr>
          <w:ilvl w:val="0"/>
          <w:numId w:val="27"/>
        </w:numPr>
        <w:spacing w:line="360" w:lineRule="auto"/>
        <w:ind w:left="426" w:hanging="426"/>
        <w:rPr>
          <w:rFonts w:ascii="Arial" w:hAnsi="Arial" w:cs="Arial"/>
          <w:sz w:val="20"/>
          <w:szCs w:val="20"/>
        </w:rPr>
      </w:pPr>
      <w:r w:rsidRPr="00092A1B">
        <w:rPr>
          <w:rFonts w:ascii="Arial" w:hAnsi="Arial" w:cs="Arial"/>
          <w:sz w:val="20"/>
          <w:szCs w:val="20"/>
        </w:rPr>
        <w:t xml:space="preserve">Oferta, jak </w:t>
      </w:r>
      <w:r w:rsidRPr="002528C8">
        <w:rPr>
          <w:rFonts w:ascii="Arial" w:hAnsi="Arial" w:cs="Arial"/>
          <w:sz w:val="20"/>
          <w:szCs w:val="20"/>
        </w:rPr>
        <w:t xml:space="preserve">również wszystkie oświadczenia i załączniki do oferty, winny być pod rygorem nieważności złożone w </w:t>
      </w:r>
      <w:r w:rsidRPr="002528C8">
        <w:rPr>
          <w:rFonts w:ascii="Arial" w:hAnsi="Arial" w:cs="Arial"/>
          <w:sz w:val="20"/>
          <w:szCs w:val="20"/>
          <w:u w:val="single"/>
        </w:rPr>
        <w:t>formie pisemnej.</w:t>
      </w:r>
      <w:r w:rsidRPr="002528C8">
        <w:rPr>
          <w:rFonts w:ascii="Arial" w:hAnsi="Arial" w:cs="Arial"/>
          <w:sz w:val="20"/>
          <w:szCs w:val="20"/>
        </w:rPr>
        <w:t xml:space="preserve"> Zamawiający nie wyraża zgody na składanie ofert w postaci elektronicznej.</w:t>
      </w:r>
    </w:p>
    <w:p w:rsidR="00C06290" w:rsidRPr="002528C8" w:rsidRDefault="00C06290" w:rsidP="00AE4B51">
      <w:pPr>
        <w:pStyle w:val="Tekstpodstawowy3"/>
        <w:numPr>
          <w:ilvl w:val="0"/>
          <w:numId w:val="27"/>
        </w:numPr>
        <w:spacing w:line="360" w:lineRule="auto"/>
        <w:ind w:left="426" w:hanging="426"/>
        <w:rPr>
          <w:rFonts w:ascii="Arial" w:hAnsi="Arial" w:cs="Arial"/>
          <w:sz w:val="20"/>
          <w:szCs w:val="20"/>
        </w:rPr>
      </w:pPr>
      <w:r w:rsidRPr="002528C8">
        <w:rPr>
          <w:rFonts w:ascii="Arial" w:hAnsi="Arial" w:cs="Arial"/>
          <w:sz w:val="20"/>
          <w:szCs w:val="20"/>
        </w:rPr>
        <w:t xml:space="preserve">Dokumenty i oświadczenia wymagane od wykonawców w przedmiotowym postępowaniu, </w:t>
      </w:r>
      <w:r w:rsidRPr="002528C8">
        <w:rPr>
          <w:rFonts w:ascii="Arial" w:hAnsi="Arial" w:cs="Arial"/>
          <w:b/>
          <w:sz w:val="20"/>
          <w:szCs w:val="20"/>
          <w:u w:val="single"/>
        </w:rPr>
        <w:t>na etapie składania ofert</w:t>
      </w:r>
      <w:r w:rsidRPr="002528C8">
        <w:rPr>
          <w:rFonts w:ascii="Arial" w:hAnsi="Arial" w:cs="Arial"/>
          <w:sz w:val="20"/>
          <w:szCs w:val="20"/>
          <w:u w:val="single"/>
        </w:rPr>
        <w:t>:</w:t>
      </w:r>
    </w:p>
    <w:p w:rsidR="00C06290" w:rsidRPr="002528C8" w:rsidRDefault="00C06290" w:rsidP="00AE4B51">
      <w:pPr>
        <w:numPr>
          <w:ilvl w:val="1"/>
          <w:numId w:val="76"/>
        </w:numPr>
        <w:tabs>
          <w:tab w:val="clear" w:pos="793"/>
          <w:tab w:val="left" w:pos="284"/>
        </w:tabs>
        <w:spacing w:line="360" w:lineRule="auto"/>
        <w:ind w:left="284"/>
        <w:jc w:val="both"/>
        <w:rPr>
          <w:rFonts w:ascii="Arial" w:hAnsi="Arial" w:cs="Arial"/>
          <w:sz w:val="20"/>
          <w:szCs w:val="20"/>
          <w:u w:val="single"/>
        </w:rPr>
      </w:pPr>
      <w:r w:rsidRPr="002528C8">
        <w:rPr>
          <w:rFonts w:ascii="Arial" w:hAnsi="Arial" w:cs="Arial"/>
          <w:sz w:val="20"/>
          <w:szCs w:val="20"/>
        </w:rPr>
        <w:t xml:space="preserve">wypełniony formularz oferty </w:t>
      </w:r>
      <w:r w:rsidRPr="002528C8">
        <w:rPr>
          <w:rFonts w:ascii="Arial" w:hAnsi="Arial" w:cs="Arial"/>
          <w:sz w:val="20"/>
          <w:szCs w:val="20"/>
          <w:u w:val="single"/>
        </w:rPr>
        <w:t>z określeniem</w:t>
      </w:r>
      <w:r w:rsidRPr="002528C8">
        <w:rPr>
          <w:rFonts w:ascii="Arial" w:hAnsi="Arial" w:cs="Arial"/>
          <w:sz w:val="20"/>
          <w:szCs w:val="20"/>
        </w:rPr>
        <w:t>:</w:t>
      </w:r>
    </w:p>
    <w:p w:rsidR="00C06290" w:rsidRPr="00F964AE" w:rsidRDefault="00C06290" w:rsidP="002A52ED">
      <w:pPr>
        <w:tabs>
          <w:tab w:val="left" w:pos="284"/>
        </w:tabs>
        <w:spacing w:line="360" w:lineRule="auto"/>
        <w:ind w:left="284" w:hanging="284"/>
        <w:jc w:val="both"/>
        <w:rPr>
          <w:rFonts w:ascii="Arial" w:hAnsi="Arial" w:cs="Arial"/>
          <w:sz w:val="20"/>
          <w:szCs w:val="20"/>
        </w:rPr>
      </w:pPr>
      <w:r w:rsidRPr="00F964AE">
        <w:rPr>
          <w:rFonts w:ascii="Arial" w:hAnsi="Arial" w:cs="Arial"/>
          <w:sz w:val="20"/>
          <w:szCs w:val="20"/>
        </w:rPr>
        <w:t>- oferowanej ceny</w:t>
      </w:r>
      <w:r w:rsidR="00572AED" w:rsidRPr="00F964AE">
        <w:rPr>
          <w:rFonts w:ascii="Arial" w:hAnsi="Arial" w:cs="Arial"/>
          <w:sz w:val="20"/>
          <w:szCs w:val="20"/>
        </w:rPr>
        <w:t xml:space="preserve"> ryczałtowej za wykonanie przedmiotu zamówienia</w:t>
      </w:r>
      <w:r w:rsidRPr="00F964AE">
        <w:rPr>
          <w:rFonts w:ascii="Arial" w:hAnsi="Arial" w:cs="Arial"/>
          <w:sz w:val="20"/>
          <w:szCs w:val="20"/>
        </w:rPr>
        <w:t>,</w:t>
      </w:r>
    </w:p>
    <w:p w:rsidR="00572AED" w:rsidRPr="00F964AE" w:rsidRDefault="00C06290" w:rsidP="002A52ED">
      <w:pPr>
        <w:tabs>
          <w:tab w:val="left" w:pos="284"/>
          <w:tab w:val="left" w:pos="426"/>
          <w:tab w:val="num" w:pos="793"/>
        </w:tabs>
        <w:spacing w:line="360" w:lineRule="auto"/>
        <w:ind w:left="284" w:hanging="284"/>
        <w:jc w:val="both"/>
        <w:rPr>
          <w:rFonts w:ascii="Arial" w:hAnsi="Arial" w:cs="Arial"/>
          <w:sz w:val="20"/>
          <w:szCs w:val="20"/>
        </w:rPr>
      </w:pPr>
      <w:r w:rsidRPr="00F964AE">
        <w:rPr>
          <w:rFonts w:ascii="Arial" w:hAnsi="Arial" w:cs="Arial"/>
          <w:sz w:val="20"/>
          <w:szCs w:val="20"/>
        </w:rPr>
        <w:t>-</w:t>
      </w:r>
      <w:r w:rsidR="00572AED" w:rsidRPr="00F964AE">
        <w:rPr>
          <w:rFonts w:ascii="Arial" w:hAnsi="Arial" w:cs="Arial"/>
          <w:sz w:val="20"/>
          <w:szCs w:val="20"/>
        </w:rPr>
        <w:t xml:space="preserve"> oferowanego okresu gwarancji na pojazd (obejmującej swoim zakresem zarówno podwozie, silnik, podzespoły mechaniczne / elektryczne / elektroniczne jak i zabudowę pożarniczą), </w:t>
      </w:r>
    </w:p>
    <w:p w:rsidR="00572AED" w:rsidRPr="00F964AE" w:rsidRDefault="00572AED" w:rsidP="002A52ED">
      <w:pPr>
        <w:tabs>
          <w:tab w:val="left" w:pos="284"/>
          <w:tab w:val="left" w:pos="426"/>
          <w:tab w:val="num" w:pos="793"/>
        </w:tabs>
        <w:spacing w:line="360" w:lineRule="auto"/>
        <w:ind w:left="284" w:hanging="284"/>
        <w:jc w:val="both"/>
        <w:rPr>
          <w:rFonts w:ascii="Arial" w:hAnsi="Arial" w:cs="Arial"/>
          <w:sz w:val="20"/>
          <w:szCs w:val="20"/>
        </w:rPr>
      </w:pPr>
      <w:r w:rsidRPr="00F964AE">
        <w:rPr>
          <w:rFonts w:ascii="Arial" w:hAnsi="Arial" w:cs="Arial"/>
          <w:sz w:val="20"/>
          <w:szCs w:val="20"/>
        </w:rPr>
        <w:t>- parametrów technicznych pojazdu w zakresie: roku produkcji podwozia, mocy silnika, rodzaju</w:t>
      </w:r>
      <w:r w:rsidR="00A917D7">
        <w:rPr>
          <w:rFonts w:ascii="Arial" w:hAnsi="Arial" w:cs="Arial"/>
          <w:sz w:val="20"/>
          <w:szCs w:val="20"/>
        </w:rPr>
        <w:br/>
      </w:r>
      <w:r w:rsidRPr="00F964AE">
        <w:rPr>
          <w:rFonts w:ascii="Arial" w:hAnsi="Arial" w:cs="Arial"/>
          <w:sz w:val="20"/>
          <w:szCs w:val="20"/>
        </w:rPr>
        <w:t>i parametrów skrzyni biegów,</w:t>
      </w:r>
    </w:p>
    <w:p w:rsidR="00C06290" w:rsidRPr="007F6207" w:rsidRDefault="00572AED" w:rsidP="002A52ED">
      <w:pPr>
        <w:tabs>
          <w:tab w:val="left" w:pos="284"/>
          <w:tab w:val="left" w:pos="426"/>
          <w:tab w:val="num" w:pos="793"/>
        </w:tabs>
        <w:spacing w:line="360" w:lineRule="auto"/>
        <w:ind w:left="284" w:hanging="284"/>
        <w:jc w:val="both"/>
        <w:rPr>
          <w:rFonts w:ascii="Arial" w:hAnsi="Arial" w:cs="Arial"/>
          <w:bCs/>
          <w:sz w:val="20"/>
          <w:szCs w:val="20"/>
        </w:rPr>
      </w:pPr>
      <w:r w:rsidRPr="00F964AE">
        <w:rPr>
          <w:rFonts w:ascii="Arial" w:hAnsi="Arial" w:cs="Arial"/>
          <w:sz w:val="20"/>
          <w:szCs w:val="20"/>
        </w:rPr>
        <w:t xml:space="preserve">- parametrów </w:t>
      </w:r>
      <w:r w:rsidRPr="007F6207">
        <w:rPr>
          <w:rFonts w:ascii="Arial" w:hAnsi="Arial" w:cs="Arial"/>
          <w:sz w:val="20"/>
          <w:szCs w:val="20"/>
        </w:rPr>
        <w:t>technicznych zabudowy w zakresie wydajności autopompy,</w:t>
      </w:r>
    </w:p>
    <w:p w:rsidR="00C06290" w:rsidRPr="007F6207" w:rsidRDefault="00C06290" w:rsidP="00AE4B51">
      <w:pPr>
        <w:numPr>
          <w:ilvl w:val="1"/>
          <w:numId w:val="76"/>
        </w:numPr>
        <w:tabs>
          <w:tab w:val="num" w:pos="0"/>
          <w:tab w:val="left" w:pos="284"/>
          <w:tab w:val="left" w:pos="426"/>
        </w:tabs>
        <w:spacing w:line="360" w:lineRule="auto"/>
        <w:ind w:left="284"/>
        <w:jc w:val="both"/>
        <w:rPr>
          <w:rFonts w:ascii="Arial" w:hAnsi="Arial" w:cs="Arial"/>
          <w:sz w:val="20"/>
          <w:szCs w:val="20"/>
        </w:rPr>
      </w:pPr>
      <w:r w:rsidRPr="007F6207">
        <w:rPr>
          <w:rFonts w:ascii="Arial" w:hAnsi="Arial" w:cs="Arial"/>
          <w:sz w:val="20"/>
          <w:szCs w:val="20"/>
        </w:rPr>
        <w:t xml:space="preserve">oświadczenia wymienione </w:t>
      </w:r>
      <w:r w:rsidRPr="007F6207">
        <w:rPr>
          <w:rFonts w:ascii="Arial" w:hAnsi="Arial" w:cs="Arial"/>
          <w:sz w:val="20"/>
          <w:szCs w:val="20"/>
          <w:u w:val="single"/>
        </w:rPr>
        <w:t xml:space="preserve">w </w:t>
      </w:r>
      <w:r w:rsidR="002A52ED" w:rsidRPr="007F6207">
        <w:rPr>
          <w:rFonts w:ascii="Arial" w:hAnsi="Arial" w:cs="Arial"/>
          <w:sz w:val="20"/>
          <w:szCs w:val="20"/>
          <w:u w:val="single"/>
        </w:rPr>
        <w:t>ust. 6</w:t>
      </w:r>
      <w:r w:rsidRPr="007F6207">
        <w:rPr>
          <w:rFonts w:ascii="Arial" w:hAnsi="Arial" w:cs="Arial"/>
          <w:sz w:val="20"/>
          <w:szCs w:val="20"/>
          <w:u w:val="single"/>
        </w:rPr>
        <w:t xml:space="preserve"> pkt 1</w:t>
      </w:r>
      <w:r w:rsidR="002A52ED" w:rsidRPr="007F6207">
        <w:rPr>
          <w:rFonts w:ascii="Arial" w:hAnsi="Arial" w:cs="Arial"/>
          <w:sz w:val="20"/>
          <w:szCs w:val="20"/>
          <w:u w:val="single"/>
        </w:rPr>
        <w:t>,</w:t>
      </w:r>
    </w:p>
    <w:p w:rsidR="002A52ED" w:rsidRPr="007F6207" w:rsidRDefault="002A52ED" w:rsidP="00AE4B51">
      <w:pPr>
        <w:numPr>
          <w:ilvl w:val="1"/>
          <w:numId w:val="76"/>
        </w:numPr>
        <w:tabs>
          <w:tab w:val="num" w:pos="0"/>
          <w:tab w:val="left" w:pos="284"/>
          <w:tab w:val="left" w:pos="426"/>
        </w:tabs>
        <w:spacing w:line="360" w:lineRule="auto"/>
        <w:ind w:left="284"/>
        <w:jc w:val="both"/>
        <w:rPr>
          <w:rFonts w:ascii="Arial" w:hAnsi="Arial" w:cs="Arial"/>
          <w:sz w:val="20"/>
          <w:szCs w:val="20"/>
        </w:rPr>
      </w:pPr>
      <w:r w:rsidRPr="007F6207">
        <w:rPr>
          <w:rFonts w:ascii="Arial" w:hAnsi="Arial" w:cs="Arial"/>
          <w:sz w:val="20"/>
          <w:szCs w:val="20"/>
        </w:rPr>
        <w:t>wypełniony załącznik „Wymagania techniczne pojazdu dla jednostki OSP w Domacynie” w części ozna</w:t>
      </w:r>
      <w:r w:rsidR="002477FE" w:rsidRPr="007F6207">
        <w:rPr>
          <w:rFonts w:ascii="Arial" w:hAnsi="Arial" w:cs="Arial"/>
          <w:sz w:val="20"/>
          <w:szCs w:val="20"/>
        </w:rPr>
        <w:t xml:space="preserve">czonej jako: </w:t>
      </w:r>
      <w:r w:rsidR="00B369D2" w:rsidRPr="007F6207">
        <w:rPr>
          <w:rFonts w:ascii="Arial" w:hAnsi="Arial" w:cs="Arial"/>
          <w:sz w:val="20"/>
          <w:szCs w:val="20"/>
        </w:rPr>
        <w:t>„</w:t>
      </w:r>
      <w:r w:rsidR="002477FE" w:rsidRPr="007F6207">
        <w:rPr>
          <w:rFonts w:ascii="Arial" w:hAnsi="Arial" w:cs="Arial"/>
          <w:sz w:val="20"/>
          <w:szCs w:val="20"/>
        </w:rPr>
        <w:t>Wypełnia Wykonawca</w:t>
      </w:r>
      <w:r w:rsidR="00B369D2" w:rsidRPr="007F6207">
        <w:rPr>
          <w:rFonts w:ascii="Arial" w:hAnsi="Arial" w:cs="Arial"/>
          <w:sz w:val="20"/>
          <w:szCs w:val="20"/>
        </w:rPr>
        <w:t>”,</w:t>
      </w:r>
    </w:p>
    <w:p w:rsidR="00B369D2" w:rsidRPr="007F6207" w:rsidRDefault="00B369D2" w:rsidP="00AE4B51">
      <w:pPr>
        <w:numPr>
          <w:ilvl w:val="1"/>
          <w:numId w:val="76"/>
        </w:numPr>
        <w:tabs>
          <w:tab w:val="num" w:pos="0"/>
          <w:tab w:val="left" w:pos="284"/>
          <w:tab w:val="left" w:pos="426"/>
        </w:tabs>
        <w:spacing w:line="360" w:lineRule="auto"/>
        <w:ind w:left="284"/>
        <w:jc w:val="both"/>
        <w:rPr>
          <w:rFonts w:ascii="Arial" w:hAnsi="Arial" w:cs="Arial"/>
          <w:sz w:val="20"/>
          <w:szCs w:val="20"/>
        </w:rPr>
      </w:pPr>
      <w:r w:rsidRPr="007F6207">
        <w:rPr>
          <w:rFonts w:ascii="Arial" w:hAnsi="Arial" w:cs="Arial"/>
          <w:sz w:val="20"/>
          <w:szCs w:val="20"/>
        </w:rPr>
        <w:t>dowód wniesienia wadium (jeżeli wadium wnoszone jest w innej formie niż w pieniądzu, określonej</w:t>
      </w:r>
      <w:r w:rsidRPr="007F6207">
        <w:rPr>
          <w:rFonts w:ascii="Arial" w:hAnsi="Arial" w:cs="Arial"/>
          <w:sz w:val="20"/>
          <w:szCs w:val="20"/>
        </w:rPr>
        <w:br/>
        <w:t xml:space="preserve">w art. 45 ust. 6 pkt 2-5 ustawy) </w:t>
      </w:r>
      <w:r w:rsidRPr="007F6207">
        <w:rPr>
          <w:rFonts w:ascii="Arial" w:hAnsi="Arial" w:cs="Arial"/>
          <w:b/>
          <w:sz w:val="20"/>
          <w:szCs w:val="20"/>
        </w:rPr>
        <w:t>w formie oryginału</w:t>
      </w:r>
      <w:r w:rsidRPr="007F6207">
        <w:rPr>
          <w:rFonts w:ascii="Arial" w:hAnsi="Arial" w:cs="Arial"/>
          <w:sz w:val="20"/>
          <w:szCs w:val="20"/>
        </w:rPr>
        <w:t>, który zaleca się umieścić w zamkniętym opakowaniu, opisanym nazwą i adresem wykonawcy, bez wpinania do oferty, oraz w formie kopii poświadczonej za zgodność przez wykonawcę, którą zaleca się dołączyć do oferty.</w:t>
      </w:r>
    </w:p>
    <w:p w:rsidR="00BC2AA5" w:rsidRPr="007F6207" w:rsidRDefault="002528C8" w:rsidP="00AE4B51">
      <w:pPr>
        <w:numPr>
          <w:ilvl w:val="1"/>
          <w:numId w:val="76"/>
        </w:numPr>
        <w:tabs>
          <w:tab w:val="num" w:pos="0"/>
          <w:tab w:val="left" w:pos="284"/>
          <w:tab w:val="left" w:pos="426"/>
        </w:tabs>
        <w:spacing w:line="360" w:lineRule="auto"/>
        <w:ind w:left="284"/>
        <w:jc w:val="both"/>
        <w:rPr>
          <w:rFonts w:ascii="Arial" w:hAnsi="Arial" w:cs="Arial"/>
          <w:sz w:val="20"/>
          <w:szCs w:val="20"/>
        </w:rPr>
      </w:pPr>
      <w:r w:rsidRPr="007F6207">
        <w:rPr>
          <w:rFonts w:ascii="Arial" w:hAnsi="Arial" w:cs="Arial"/>
          <w:sz w:val="20"/>
          <w:szCs w:val="20"/>
        </w:rPr>
        <w:t>e</w:t>
      </w:r>
      <w:r w:rsidR="00BC2AA5" w:rsidRPr="007F6207">
        <w:rPr>
          <w:rFonts w:ascii="Arial" w:hAnsi="Arial" w:cs="Arial"/>
          <w:sz w:val="20"/>
          <w:szCs w:val="20"/>
        </w:rPr>
        <w:t>w</w:t>
      </w:r>
      <w:r w:rsidRPr="007F6207">
        <w:rPr>
          <w:rFonts w:ascii="Arial" w:hAnsi="Arial" w:cs="Arial"/>
          <w:sz w:val="20"/>
          <w:szCs w:val="20"/>
        </w:rPr>
        <w:t>entualne</w:t>
      </w:r>
      <w:r w:rsidR="00BC2AA5" w:rsidRPr="007F6207">
        <w:rPr>
          <w:rFonts w:ascii="Arial" w:hAnsi="Arial" w:cs="Arial"/>
          <w:sz w:val="20"/>
          <w:szCs w:val="20"/>
        </w:rPr>
        <w:t xml:space="preserve"> zobowiązanie podmiotu trzeciego, na którego zdolnościach polega Wykonawca</w:t>
      </w:r>
      <w:r w:rsidRPr="007F6207">
        <w:rPr>
          <w:rFonts w:ascii="Arial" w:hAnsi="Arial" w:cs="Arial"/>
          <w:sz w:val="20"/>
          <w:szCs w:val="20"/>
        </w:rPr>
        <w:t>.</w:t>
      </w:r>
    </w:p>
    <w:p w:rsidR="00C06290" w:rsidRPr="007F6207" w:rsidRDefault="00C06290" w:rsidP="00AE4B51">
      <w:pPr>
        <w:numPr>
          <w:ilvl w:val="0"/>
          <w:numId w:val="77"/>
        </w:numPr>
        <w:tabs>
          <w:tab w:val="clear" w:pos="360"/>
          <w:tab w:val="left" w:pos="284"/>
        </w:tabs>
        <w:spacing w:line="360" w:lineRule="auto"/>
        <w:ind w:left="284" w:hanging="284"/>
        <w:jc w:val="both"/>
        <w:rPr>
          <w:rFonts w:ascii="Arial" w:hAnsi="Arial" w:cs="Arial"/>
          <w:sz w:val="20"/>
          <w:szCs w:val="20"/>
        </w:rPr>
      </w:pPr>
      <w:r w:rsidRPr="007F6207">
        <w:rPr>
          <w:rFonts w:ascii="Arial" w:hAnsi="Arial" w:cs="Arial"/>
          <w:sz w:val="20"/>
          <w:szCs w:val="20"/>
        </w:rPr>
        <w:t>Złożenie oferty wyraża stanowczą wolę wykonawcy do zawarcia umowy na warunkach określonych</w:t>
      </w:r>
      <w:r w:rsidR="002A52ED" w:rsidRPr="007F6207">
        <w:rPr>
          <w:rFonts w:ascii="Arial" w:hAnsi="Arial" w:cs="Arial"/>
          <w:sz w:val="20"/>
          <w:szCs w:val="20"/>
        </w:rPr>
        <w:br/>
      </w:r>
      <w:r w:rsidRPr="007F6207">
        <w:rPr>
          <w:rFonts w:ascii="Arial" w:hAnsi="Arial" w:cs="Arial"/>
          <w:sz w:val="20"/>
          <w:szCs w:val="20"/>
        </w:rPr>
        <w:t>w SIWZ oraz w projekcie umowy, który stanowi załącznik do SIWZ.</w:t>
      </w:r>
    </w:p>
    <w:p w:rsidR="00C06290" w:rsidRPr="007F6207" w:rsidRDefault="00C06290" w:rsidP="00AE4B51">
      <w:pPr>
        <w:numPr>
          <w:ilvl w:val="0"/>
          <w:numId w:val="77"/>
        </w:numPr>
        <w:tabs>
          <w:tab w:val="left" w:pos="0"/>
          <w:tab w:val="left" w:pos="142"/>
          <w:tab w:val="left" w:pos="284"/>
        </w:tabs>
        <w:spacing w:line="360" w:lineRule="auto"/>
        <w:ind w:left="284" w:hanging="284"/>
        <w:jc w:val="both"/>
        <w:rPr>
          <w:rFonts w:ascii="Arial" w:hAnsi="Arial" w:cs="Arial"/>
          <w:sz w:val="20"/>
          <w:szCs w:val="20"/>
        </w:rPr>
      </w:pPr>
      <w:r w:rsidRPr="007F6207">
        <w:rPr>
          <w:rFonts w:ascii="Arial" w:hAnsi="Arial" w:cs="Arial"/>
          <w:sz w:val="20"/>
          <w:szCs w:val="20"/>
        </w:rPr>
        <w:t>Oferta musi być podpisana przez osoby uprawnione do reprezentowania wykonawcy w obrocie gospodarczym zgodnie z aktem rejestracyjnym i wymogami ustawowymi, bądź przez osobę upoważnioną.</w:t>
      </w:r>
    </w:p>
    <w:p w:rsidR="00C06290" w:rsidRPr="007F6207" w:rsidRDefault="00C06290" w:rsidP="00AE4B51">
      <w:pPr>
        <w:numPr>
          <w:ilvl w:val="0"/>
          <w:numId w:val="77"/>
        </w:numPr>
        <w:tabs>
          <w:tab w:val="left" w:pos="0"/>
          <w:tab w:val="left" w:pos="142"/>
          <w:tab w:val="left" w:pos="284"/>
        </w:tabs>
        <w:spacing w:line="360" w:lineRule="auto"/>
        <w:ind w:left="284" w:hanging="284"/>
        <w:jc w:val="both"/>
        <w:rPr>
          <w:rFonts w:ascii="Arial" w:hAnsi="Arial" w:cs="Arial"/>
          <w:sz w:val="20"/>
          <w:szCs w:val="20"/>
        </w:rPr>
      </w:pPr>
      <w:r w:rsidRPr="007F6207">
        <w:rPr>
          <w:rFonts w:ascii="Arial" w:hAnsi="Arial" w:cs="Arial"/>
          <w:sz w:val="20"/>
          <w:szCs w:val="20"/>
        </w:rPr>
        <w:t>Jeżeli osoba/osoby podpisująca ofertę działa na podstawie pełnomocnictwa, to z jego treści musi  jednoznacznie wynikać uprawnienie do podpisania oferty.</w:t>
      </w:r>
    </w:p>
    <w:p w:rsidR="00C06290" w:rsidRPr="007F6207" w:rsidRDefault="00C06290" w:rsidP="00AE4B51">
      <w:pPr>
        <w:pStyle w:val="Tekstpodstawowy"/>
        <w:numPr>
          <w:ilvl w:val="0"/>
          <w:numId w:val="77"/>
        </w:numPr>
        <w:tabs>
          <w:tab w:val="num" w:pos="0"/>
          <w:tab w:val="left" w:pos="284"/>
          <w:tab w:val="left" w:pos="5894"/>
          <w:tab w:val="left" w:pos="9033"/>
        </w:tabs>
        <w:spacing w:after="0" w:line="360" w:lineRule="auto"/>
        <w:ind w:left="284" w:hanging="284"/>
        <w:jc w:val="both"/>
        <w:rPr>
          <w:rFonts w:ascii="Arial" w:hAnsi="Arial" w:cs="Arial"/>
          <w:sz w:val="20"/>
          <w:szCs w:val="20"/>
        </w:rPr>
      </w:pPr>
      <w:r w:rsidRPr="007F6207">
        <w:rPr>
          <w:rFonts w:ascii="Arial" w:hAnsi="Arial" w:cs="Arial"/>
          <w:sz w:val="20"/>
          <w:szCs w:val="20"/>
        </w:rPr>
        <w:t xml:space="preserve">Zamawiający żąda przedłożenia wraz z ofertą oryginału dokumentu pełnomocnictwa lub jego </w:t>
      </w:r>
      <w:r w:rsidRPr="007F6207">
        <w:rPr>
          <w:rFonts w:ascii="Arial" w:hAnsi="Arial" w:cs="Arial"/>
          <w:sz w:val="20"/>
          <w:szCs w:val="20"/>
          <w:u w:val="single"/>
        </w:rPr>
        <w:t>kopii poświadczonej notarialnie</w:t>
      </w:r>
      <w:r w:rsidRPr="007F6207">
        <w:rPr>
          <w:rFonts w:ascii="Arial" w:hAnsi="Arial" w:cs="Arial"/>
          <w:sz w:val="20"/>
          <w:szCs w:val="20"/>
        </w:rPr>
        <w:t>, o ile prawo do podpisania oferty nie wynika z innych dokumentów złożonych wraz z ofertą.</w:t>
      </w:r>
    </w:p>
    <w:p w:rsidR="00C06290" w:rsidRPr="007F6207" w:rsidRDefault="00C06290" w:rsidP="00AE4B51">
      <w:pPr>
        <w:numPr>
          <w:ilvl w:val="0"/>
          <w:numId w:val="77"/>
        </w:numPr>
        <w:tabs>
          <w:tab w:val="clear" w:pos="360"/>
          <w:tab w:val="num" w:pos="284"/>
        </w:tabs>
        <w:spacing w:line="360" w:lineRule="auto"/>
        <w:ind w:left="284" w:hanging="284"/>
        <w:jc w:val="both"/>
        <w:rPr>
          <w:rFonts w:ascii="Arial" w:hAnsi="Arial" w:cs="Arial"/>
          <w:sz w:val="20"/>
          <w:szCs w:val="20"/>
        </w:rPr>
      </w:pPr>
      <w:r w:rsidRPr="007F6207">
        <w:rPr>
          <w:rFonts w:ascii="Arial" w:hAnsi="Arial" w:cs="Arial"/>
          <w:sz w:val="20"/>
          <w:szCs w:val="20"/>
        </w:rPr>
        <w:t>Zaleca się żeby wszystkie zapisane strony oferty z załącznikami były ponumerowane i spięte</w:t>
      </w:r>
      <w:r w:rsidR="00A917D7" w:rsidRPr="007F6207">
        <w:rPr>
          <w:rFonts w:ascii="Arial" w:hAnsi="Arial" w:cs="Arial"/>
          <w:sz w:val="20"/>
          <w:szCs w:val="20"/>
        </w:rPr>
        <w:br/>
      </w:r>
      <w:r w:rsidRPr="007F6207">
        <w:rPr>
          <w:rFonts w:ascii="Arial" w:hAnsi="Arial" w:cs="Arial"/>
          <w:sz w:val="20"/>
          <w:szCs w:val="20"/>
        </w:rPr>
        <w:t>w sposób zapobiegający dekompletacji jej zawartości.</w:t>
      </w:r>
    </w:p>
    <w:p w:rsidR="00C06290" w:rsidRPr="002528C8" w:rsidRDefault="00C06290" w:rsidP="00AE4B51">
      <w:pPr>
        <w:numPr>
          <w:ilvl w:val="0"/>
          <w:numId w:val="77"/>
        </w:numPr>
        <w:spacing w:line="360" w:lineRule="auto"/>
        <w:ind w:left="284" w:hanging="284"/>
        <w:jc w:val="both"/>
        <w:rPr>
          <w:rFonts w:ascii="Arial" w:hAnsi="Arial" w:cs="Arial"/>
          <w:sz w:val="20"/>
          <w:szCs w:val="20"/>
        </w:rPr>
      </w:pPr>
      <w:r w:rsidRPr="002528C8">
        <w:rPr>
          <w:rFonts w:ascii="Arial" w:hAnsi="Arial" w:cs="Arial"/>
          <w:sz w:val="20"/>
          <w:szCs w:val="20"/>
        </w:rPr>
        <w:lastRenderedPageBreak/>
        <w:t>Oferta musi być wypełniona w sposób czytelny, niezmywalnym tuszem, atramentem, wszelkie poprawki lub zmiany w tekście oferty muszą być parafowane przez wykonawcę.</w:t>
      </w:r>
    </w:p>
    <w:p w:rsidR="00C06290" w:rsidRPr="002528C8" w:rsidRDefault="00C06290" w:rsidP="00AE4B51">
      <w:pPr>
        <w:numPr>
          <w:ilvl w:val="0"/>
          <w:numId w:val="77"/>
        </w:numPr>
        <w:spacing w:line="360" w:lineRule="auto"/>
        <w:ind w:left="284" w:hanging="284"/>
        <w:jc w:val="both"/>
        <w:rPr>
          <w:rFonts w:ascii="Arial" w:hAnsi="Arial" w:cs="Arial"/>
          <w:sz w:val="20"/>
          <w:szCs w:val="20"/>
        </w:rPr>
      </w:pPr>
      <w:r w:rsidRPr="002528C8">
        <w:rPr>
          <w:rFonts w:ascii="Arial" w:hAnsi="Arial" w:cs="Arial"/>
          <w:sz w:val="20"/>
          <w:szCs w:val="20"/>
        </w:rPr>
        <w:t>W przypadku sporządzania oferty i załączników na innych drukach niż formularze załączone do niniejszej specyfikacji, należy zachować zakres danych zgodny z wymaganiami zamawiającego.</w:t>
      </w:r>
    </w:p>
    <w:p w:rsidR="002A52ED" w:rsidRPr="002528C8" w:rsidRDefault="00C06290" w:rsidP="00AE4B51">
      <w:pPr>
        <w:numPr>
          <w:ilvl w:val="0"/>
          <w:numId w:val="77"/>
        </w:numPr>
        <w:spacing w:line="360" w:lineRule="auto"/>
        <w:ind w:left="284" w:hanging="284"/>
        <w:jc w:val="both"/>
        <w:rPr>
          <w:rFonts w:ascii="Arial" w:hAnsi="Arial" w:cs="Arial"/>
          <w:b/>
          <w:bCs/>
          <w:sz w:val="20"/>
          <w:szCs w:val="20"/>
        </w:rPr>
      </w:pPr>
      <w:r w:rsidRPr="002528C8">
        <w:rPr>
          <w:rFonts w:ascii="Arial" w:hAnsi="Arial" w:cs="Arial"/>
          <w:sz w:val="20"/>
          <w:szCs w:val="20"/>
        </w:rPr>
        <w:t>Ofertę wraz z załącznikami należy umieścić w zamkniętym opakowaniu opisanym nazwą i adresem wykonawcy, uniemożliwiającym odczytanie zawartości bez uszkodzenia tego opakowania.</w:t>
      </w:r>
    </w:p>
    <w:p w:rsidR="00E85A55" w:rsidRPr="002528C8" w:rsidRDefault="00E85A55" w:rsidP="00AE4B51">
      <w:pPr>
        <w:numPr>
          <w:ilvl w:val="0"/>
          <w:numId w:val="77"/>
        </w:numPr>
        <w:spacing w:line="360" w:lineRule="auto"/>
        <w:ind w:left="284" w:hanging="284"/>
        <w:jc w:val="both"/>
        <w:rPr>
          <w:rFonts w:ascii="Arial" w:hAnsi="Arial" w:cs="Arial"/>
          <w:b/>
          <w:bCs/>
          <w:sz w:val="20"/>
          <w:szCs w:val="20"/>
        </w:rPr>
      </w:pPr>
      <w:r w:rsidRPr="002528C8">
        <w:rPr>
          <w:rFonts w:ascii="Arial" w:hAnsi="Arial" w:cs="Arial"/>
          <w:sz w:val="20"/>
          <w:szCs w:val="20"/>
        </w:rPr>
        <w:t xml:space="preserve">Zamawiający </w:t>
      </w:r>
      <w:r w:rsidRPr="002528C8">
        <w:rPr>
          <w:rFonts w:ascii="Arial" w:hAnsi="Arial" w:cs="Arial"/>
          <w:b/>
          <w:bCs/>
          <w:sz w:val="20"/>
          <w:szCs w:val="20"/>
        </w:rPr>
        <w:t xml:space="preserve">nie dopuszcza </w:t>
      </w:r>
      <w:r w:rsidRPr="002528C8">
        <w:rPr>
          <w:rFonts w:ascii="Arial" w:hAnsi="Arial" w:cs="Arial"/>
          <w:sz w:val="20"/>
          <w:szCs w:val="20"/>
        </w:rPr>
        <w:t xml:space="preserve">możliwości złożenia przez wykonawcę oferty </w:t>
      </w:r>
      <w:r w:rsidRPr="002528C8">
        <w:rPr>
          <w:rFonts w:ascii="Arial" w:hAnsi="Arial" w:cs="Arial"/>
          <w:b/>
          <w:bCs/>
          <w:sz w:val="20"/>
          <w:szCs w:val="20"/>
        </w:rPr>
        <w:t>wariantowej</w:t>
      </w:r>
      <w:r w:rsidRPr="002528C8">
        <w:rPr>
          <w:rFonts w:ascii="Arial" w:hAnsi="Arial" w:cs="Arial"/>
          <w:sz w:val="20"/>
          <w:szCs w:val="20"/>
        </w:rPr>
        <w:t>.</w:t>
      </w:r>
    </w:p>
    <w:p w:rsidR="00E85A55" w:rsidRPr="002528C8" w:rsidRDefault="00E85A55" w:rsidP="00AE4B51">
      <w:pPr>
        <w:numPr>
          <w:ilvl w:val="0"/>
          <w:numId w:val="77"/>
        </w:numPr>
        <w:spacing w:line="360" w:lineRule="auto"/>
        <w:ind w:left="284" w:hanging="284"/>
        <w:jc w:val="both"/>
        <w:rPr>
          <w:rFonts w:ascii="Arial" w:hAnsi="Arial" w:cs="Arial"/>
          <w:b/>
          <w:bCs/>
          <w:sz w:val="20"/>
          <w:szCs w:val="20"/>
        </w:rPr>
      </w:pPr>
      <w:r w:rsidRPr="002528C8">
        <w:rPr>
          <w:rFonts w:ascii="Arial" w:hAnsi="Arial" w:cs="Arial"/>
          <w:sz w:val="20"/>
          <w:szCs w:val="20"/>
        </w:rPr>
        <w:t xml:space="preserve">Zamawiający </w:t>
      </w:r>
      <w:r w:rsidRPr="002528C8">
        <w:rPr>
          <w:rFonts w:ascii="Arial" w:hAnsi="Arial" w:cs="Arial"/>
          <w:b/>
          <w:bCs/>
          <w:sz w:val="20"/>
          <w:szCs w:val="20"/>
        </w:rPr>
        <w:t>nie przewiduje</w:t>
      </w:r>
      <w:r w:rsidRPr="002528C8">
        <w:rPr>
          <w:rFonts w:ascii="Arial" w:hAnsi="Arial" w:cs="Arial"/>
          <w:sz w:val="20"/>
          <w:szCs w:val="20"/>
        </w:rPr>
        <w:t xml:space="preserve"> zawarcia </w:t>
      </w:r>
      <w:r w:rsidRPr="002528C8">
        <w:rPr>
          <w:rFonts w:ascii="Arial" w:hAnsi="Arial" w:cs="Arial"/>
          <w:b/>
          <w:bCs/>
          <w:sz w:val="20"/>
          <w:szCs w:val="20"/>
        </w:rPr>
        <w:t>umowy ramowej</w:t>
      </w:r>
      <w:r w:rsidRPr="002528C8">
        <w:rPr>
          <w:rFonts w:ascii="Arial" w:hAnsi="Arial" w:cs="Arial"/>
          <w:sz w:val="20"/>
          <w:szCs w:val="20"/>
        </w:rPr>
        <w:t>.</w:t>
      </w:r>
    </w:p>
    <w:p w:rsidR="00E85A55" w:rsidRPr="002528C8" w:rsidRDefault="00E85A55" w:rsidP="00AE4B51">
      <w:pPr>
        <w:numPr>
          <w:ilvl w:val="0"/>
          <w:numId w:val="77"/>
        </w:numPr>
        <w:spacing w:line="360" w:lineRule="auto"/>
        <w:ind w:left="284" w:hanging="284"/>
        <w:jc w:val="both"/>
        <w:rPr>
          <w:rFonts w:ascii="Arial" w:hAnsi="Arial" w:cs="Arial"/>
          <w:b/>
          <w:bCs/>
          <w:sz w:val="20"/>
          <w:szCs w:val="20"/>
        </w:rPr>
      </w:pPr>
      <w:r w:rsidRPr="002528C8">
        <w:rPr>
          <w:rFonts w:ascii="Arial" w:hAnsi="Arial" w:cs="Arial"/>
          <w:sz w:val="20"/>
          <w:szCs w:val="20"/>
        </w:rPr>
        <w:t xml:space="preserve">Zamawiający </w:t>
      </w:r>
      <w:r w:rsidRPr="002528C8">
        <w:rPr>
          <w:rFonts w:ascii="Arial" w:hAnsi="Arial" w:cs="Arial"/>
          <w:b/>
          <w:bCs/>
          <w:sz w:val="20"/>
          <w:szCs w:val="20"/>
        </w:rPr>
        <w:t>nie przewiduje</w:t>
      </w:r>
      <w:r w:rsidRPr="002528C8">
        <w:rPr>
          <w:rFonts w:ascii="Arial" w:hAnsi="Arial" w:cs="Arial"/>
          <w:sz w:val="20"/>
          <w:szCs w:val="20"/>
        </w:rPr>
        <w:t xml:space="preserve"> udzielenia </w:t>
      </w:r>
      <w:r w:rsidRPr="002528C8">
        <w:rPr>
          <w:rFonts w:ascii="Arial" w:hAnsi="Arial" w:cs="Arial"/>
          <w:b/>
          <w:bCs/>
          <w:sz w:val="20"/>
          <w:szCs w:val="20"/>
        </w:rPr>
        <w:t>zamówień</w:t>
      </w:r>
      <w:r w:rsidRPr="002528C8">
        <w:rPr>
          <w:rFonts w:ascii="Arial" w:hAnsi="Arial" w:cs="Arial"/>
          <w:bCs/>
          <w:sz w:val="20"/>
          <w:szCs w:val="20"/>
        </w:rPr>
        <w:t>,</w:t>
      </w:r>
      <w:r w:rsidR="002E50C0" w:rsidRPr="002528C8">
        <w:rPr>
          <w:rFonts w:ascii="Arial" w:hAnsi="Arial" w:cs="Arial"/>
          <w:bCs/>
          <w:sz w:val="20"/>
          <w:szCs w:val="20"/>
        </w:rPr>
        <w:t xml:space="preserve"> </w:t>
      </w:r>
      <w:r w:rsidRPr="002528C8">
        <w:rPr>
          <w:rFonts w:ascii="Arial" w:hAnsi="Arial" w:cs="Arial"/>
          <w:sz w:val="20"/>
          <w:szCs w:val="20"/>
        </w:rPr>
        <w:t>o k</w:t>
      </w:r>
      <w:r w:rsidR="000C1DB5" w:rsidRPr="002528C8">
        <w:rPr>
          <w:rFonts w:ascii="Arial" w:hAnsi="Arial" w:cs="Arial"/>
          <w:sz w:val="20"/>
          <w:szCs w:val="20"/>
        </w:rPr>
        <w:t>tórych mowa w art. 67</w:t>
      </w:r>
      <w:r w:rsidR="002477FE" w:rsidRPr="002528C8">
        <w:rPr>
          <w:rFonts w:ascii="Arial" w:hAnsi="Arial" w:cs="Arial"/>
          <w:sz w:val="20"/>
          <w:szCs w:val="20"/>
        </w:rPr>
        <w:t xml:space="preserve"> </w:t>
      </w:r>
      <w:r w:rsidR="000C1DB5" w:rsidRPr="002528C8">
        <w:rPr>
          <w:rFonts w:ascii="Arial" w:hAnsi="Arial" w:cs="Arial"/>
          <w:sz w:val="20"/>
          <w:szCs w:val="20"/>
        </w:rPr>
        <w:t>ust. 1 pkt</w:t>
      </w:r>
      <w:r w:rsidRPr="002528C8">
        <w:rPr>
          <w:rFonts w:ascii="Arial" w:hAnsi="Arial" w:cs="Arial"/>
          <w:sz w:val="20"/>
          <w:szCs w:val="20"/>
        </w:rPr>
        <w:t xml:space="preserve"> </w:t>
      </w:r>
      <w:r w:rsidR="002477FE" w:rsidRPr="002528C8">
        <w:rPr>
          <w:rFonts w:ascii="Arial" w:hAnsi="Arial" w:cs="Arial"/>
          <w:sz w:val="20"/>
          <w:szCs w:val="20"/>
        </w:rPr>
        <w:t>7</w:t>
      </w:r>
      <w:r w:rsidRPr="002528C8">
        <w:rPr>
          <w:rFonts w:ascii="Arial" w:hAnsi="Arial" w:cs="Arial"/>
          <w:sz w:val="20"/>
          <w:szCs w:val="20"/>
        </w:rPr>
        <w:t xml:space="preserve"> ustawy.</w:t>
      </w:r>
    </w:p>
    <w:p w:rsidR="00E85A55" w:rsidRDefault="00E85A55" w:rsidP="00AE4B51">
      <w:pPr>
        <w:numPr>
          <w:ilvl w:val="0"/>
          <w:numId w:val="77"/>
        </w:numPr>
        <w:spacing w:line="360" w:lineRule="auto"/>
        <w:ind w:left="284" w:hanging="284"/>
        <w:jc w:val="both"/>
        <w:rPr>
          <w:rFonts w:ascii="Arial" w:hAnsi="Arial" w:cs="Arial"/>
          <w:b/>
          <w:bCs/>
          <w:sz w:val="20"/>
          <w:szCs w:val="20"/>
        </w:rPr>
      </w:pPr>
      <w:r w:rsidRPr="002477FE">
        <w:rPr>
          <w:rFonts w:ascii="Arial" w:hAnsi="Arial" w:cs="Arial"/>
          <w:sz w:val="20"/>
          <w:szCs w:val="20"/>
        </w:rPr>
        <w:t xml:space="preserve">Zamawiający </w:t>
      </w:r>
      <w:r w:rsidRPr="002477FE">
        <w:rPr>
          <w:rFonts w:ascii="Arial" w:hAnsi="Arial" w:cs="Arial"/>
          <w:b/>
          <w:bCs/>
          <w:sz w:val="20"/>
          <w:szCs w:val="20"/>
        </w:rPr>
        <w:t>nie przewiduje</w:t>
      </w:r>
      <w:r w:rsidRPr="002477FE">
        <w:rPr>
          <w:rFonts w:ascii="Arial" w:hAnsi="Arial" w:cs="Arial"/>
          <w:sz w:val="20"/>
          <w:szCs w:val="20"/>
        </w:rPr>
        <w:t xml:space="preserve"> przeprowadzenia </w:t>
      </w:r>
      <w:r w:rsidRPr="002477FE">
        <w:rPr>
          <w:rFonts w:ascii="Arial" w:hAnsi="Arial" w:cs="Arial"/>
          <w:b/>
          <w:bCs/>
          <w:sz w:val="20"/>
          <w:szCs w:val="20"/>
        </w:rPr>
        <w:t>aukcji elektronicznej.</w:t>
      </w:r>
    </w:p>
    <w:p w:rsidR="00E85A55" w:rsidRPr="002477FE" w:rsidRDefault="00E85A55" w:rsidP="00AE4B51">
      <w:pPr>
        <w:numPr>
          <w:ilvl w:val="0"/>
          <w:numId w:val="77"/>
        </w:numPr>
        <w:spacing w:line="360" w:lineRule="auto"/>
        <w:ind w:left="284" w:hanging="284"/>
        <w:jc w:val="both"/>
        <w:rPr>
          <w:rFonts w:ascii="Arial" w:hAnsi="Arial" w:cs="Arial"/>
          <w:b/>
          <w:bCs/>
          <w:sz w:val="20"/>
          <w:szCs w:val="20"/>
        </w:rPr>
      </w:pPr>
      <w:r w:rsidRPr="002477FE">
        <w:rPr>
          <w:rFonts w:ascii="Arial" w:hAnsi="Arial" w:cs="Arial"/>
          <w:sz w:val="20"/>
          <w:szCs w:val="20"/>
        </w:rPr>
        <w:t>Wykonawca występujący wspólnie z innym wykonawcą, nie może składać oferty jako samodzielny wykonawca lub występować wspólnie z jakimkolwiek innym wykonawcą w tym samym postępowaniu.</w:t>
      </w:r>
    </w:p>
    <w:p w:rsidR="00E85A55" w:rsidRPr="00C303BE" w:rsidRDefault="00E85A55" w:rsidP="002477FE">
      <w:pPr>
        <w:numPr>
          <w:ilvl w:val="0"/>
          <w:numId w:val="77"/>
        </w:numPr>
        <w:spacing w:line="360" w:lineRule="auto"/>
        <w:ind w:left="284" w:hanging="284"/>
        <w:jc w:val="both"/>
        <w:rPr>
          <w:rFonts w:ascii="Arial" w:hAnsi="Arial" w:cs="Arial"/>
          <w:b/>
          <w:bCs/>
          <w:sz w:val="20"/>
          <w:szCs w:val="20"/>
        </w:rPr>
      </w:pPr>
      <w:r w:rsidRPr="00C303BE">
        <w:rPr>
          <w:rFonts w:ascii="Arial" w:hAnsi="Arial" w:cs="Arial"/>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C303BE">
        <w:rPr>
          <w:rFonts w:ascii="Arial" w:hAnsi="Arial" w:cs="Arial"/>
          <w:b/>
          <w:bCs/>
          <w:color w:val="000000"/>
          <w:sz w:val="20"/>
          <w:szCs w:val="20"/>
        </w:rPr>
        <w:t>oraz wykazać, iż zastrzeżone informacje stanowią tajemnicę przedsiębiorstwa.</w:t>
      </w:r>
      <w:r w:rsidRPr="00C303BE">
        <w:rPr>
          <w:rFonts w:ascii="Arial" w:hAnsi="Arial" w:cs="Arial"/>
          <w:bCs/>
          <w:color w:val="000000"/>
          <w:sz w:val="20"/>
          <w:szCs w:val="20"/>
        </w:rPr>
        <w:t xml:space="preserve"> Informacje te powinny być umieszczone w osobnym wewnętrznym opakowaniu, trwale ze sobą połączone</w:t>
      </w:r>
      <w:r w:rsidR="00A917D7" w:rsidRPr="00C303BE">
        <w:rPr>
          <w:rFonts w:ascii="Arial" w:hAnsi="Arial" w:cs="Arial"/>
          <w:bCs/>
          <w:color w:val="000000"/>
          <w:sz w:val="20"/>
          <w:szCs w:val="20"/>
        </w:rPr>
        <w:br/>
      </w:r>
      <w:r w:rsidRPr="00C303BE">
        <w:rPr>
          <w:rFonts w:ascii="Arial" w:hAnsi="Arial" w:cs="Arial"/>
          <w:bCs/>
          <w:color w:val="000000"/>
          <w:sz w:val="20"/>
          <w:szCs w:val="20"/>
        </w:rPr>
        <w:t>i ponumerowane. Nie mogą stanowić tajemnicy przedsiębiorstwa informacje podawane do wiadomości podczas otwarcia ofert, tj. informacje dotyczące ceny oraz okresu gwarancji zawartych</w:t>
      </w:r>
      <w:r w:rsidR="00A917D7" w:rsidRPr="00C303BE">
        <w:rPr>
          <w:rFonts w:ascii="Arial" w:hAnsi="Arial" w:cs="Arial"/>
          <w:bCs/>
          <w:color w:val="000000"/>
          <w:sz w:val="20"/>
          <w:szCs w:val="20"/>
        </w:rPr>
        <w:br/>
      </w:r>
      <w:r w:rsidRPr="00C303BE">
        <w:rPr>
          <w:rFonts w:ascii="Arial" w:hAnsi="Arial" w:cs="Arial"/>
          <w:bCs/>
          <w:color w:val="000000"/>
          <w:sz w:val="20"/>
          <w:szCs w:val="20"/>
        </w:rPr>
        <w:t>w ofercie.</w:t>
      </w:r>
      <w:r w:rsidR="00C303BE">
        <w:rPr>
          <w:rFonts w:ascii="Arial" w:hAnsi="Arial" w:cs="Arial"/>
          <w:bCs/>
          <w:color w:val="000000"/>
          <w:sz w:val="20"/>
          <w:szCs w:val="20"/>
        </w:rPr>
        <w:t xml:space="preserve"> </w:t>
      </w:r>
      <w:r w:rsidRPr="00C303BE">
        <w:rPr>
          <w:rFonts w:ascii="Arial" w:hAnsi="Arial" w:cs="Arial"/>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7F6207" w:rsidRDefault="00E85A55" w:rsidP="00AE4B51">
      <w:pPr>
        <w:numPr>
          <w:ilvl w:val="0"/>
          <w:numId w:val="77"/>
        </w:numPr>
        <w:spacing w:line="360" w:lineRule="auto"/>
        <w:ind w:left="284" w:hanging="284"/>
        <w:jc w:val="both"/>
        <w:rPr>
          <w:rFonts w:ascii="Arial" w:hAnsi="Arial" w:cs="Arial"/>
          <w:b/>
          <w:bCs/>
          <w:sz w:val="20"/>
          <w:szCs w:val="20"/>
        </w:rPr>
      </w:pPr>
      <w:r w:rsidRPr="00EE2B6A">
        <w:rPr>
          <w:rFonts w:ascii="Arial" w:hAnsi="Arial" w:cs="Arial"/>
          <w:sz w:val="20"/>
          <w:szCs w:val="20"/>
        </w:rPr>
        <w:t xml:space="preserve">Wykonawca może wprowadzić zmiany lub wycofać złożoną przez siebie ofertę pod warunkiem, że zamawiający </w:t>
      </w:r>
      <w:r w:rsidRPr="007F6207">
        <w:rPr>
          <w:rFonts w:ascii="Arial" w:hAnsi="Arial" w:cs="Arial"/>
          <w:sz w:val="20"/>
          <w:szCs w:val="20"/>
        </w:rPr>
        <w:t>otrzyma pisemne powiadomienie o wprowadzeniu zmian lub wycofaniu oferty przed upływem terminu składania ofert. Powiadomienie o wprowadzeniu zmian lub wycofaniu ofert</w:t>
      </w:r>
      <w:r w:rsidR="00B75A3A" w:rsidRPr="007F6207">
        <w:rPr>
          <w:rFonts w:ascii="Arial" w:hAnsi="Arial" w:cs="Arial"/>
          <w:sz w:val="20"/>
          <w:szCs w:val="20"/>
        </w:rPr>
        <w:t>y musi być oznaczone jak pkt</w:t>
      </w:r>
      <w:r w:rsidR="00290368" w:rsidRPr="007F6207">
        <w:rPr>
          <w:rFonts w:ascii="Arial" w:hAnsi="Arial" w:cs="Arial"/>
          <w:sz w:val="20"/>
          <w:szCs w:val="20"/>
        </w:rPr>
        <w:t xml:space="preserve"> 13</w:t>
      </w:r>
      <w:r w:rsidRPr="007F6207">
        <w:rPr>
          <w:rFonts w:ascii="Arial" w:hAnsi="Arial" w:cs="Arial"/>
          <w:sz w:val="20"/>
          <w:szCs w:val="20"/>
        </w:rPr>
        <w:t xml:space="preserve">) oraz dodatkowo podpisane </w:t>
      </w:r>
      <w:r w:rsidRPr="007F6207">
        <w:rPr>
          <w:rFonts w:ascii="Arial" w:hAnsi="Arial" w:cs="Arial"/>
          <w:b/>
          <w:sz w:val="20"/>
          <w:szCs w:val="20"/>
        </w:rPr>
        <w:t>„zmiana”</w:t>
      </w:r>
      <w:r w:rsidRPr="007F6207">
        <w:rPr>
          <w:rFonts w:ascii="Arial" w:hAnsi="Arial" w:cs="Arial"/>
          <w:sz w:val="20"/>
          <w:szCs w:val="20"/>
        </w:rPr>
        <w:t xml:space="preserve"> lub </w:t>
      </w:r>
      <w:r w:rsidRPr="007F6207">
        <w:rPr>
          <w:rFonts w:ascii="Arial" w:hAnsi="Arial" w:cs="Arial"/>
          <w:b/>
          <w:sz w:val="20"/>
          <w:szCs w:val="20"/>
        </w:rPr>
        <w:t>„wycofanie”</w:t>
      </w:r>
      <w:r w:rsidRPr="007F6207">
        <w:rPr>
          <w:rFonts w:ascii="Arial" w:hAnsi="Arial" w:cs="Arial"/>
          <w:sz w:val="20"/>
          <w:szCs w:val="20"/>
        </w:rPr>
        <w:t>.</w:t>
      </w:r>
    </w:p>
    <w:p w:rsidR="005E4669" w:rsidRPr="007F6207" w:rsidRDefault="005E4669" w:rsidP="00AE4B51">
      <w:pPr>
        <w:numPr>
          <w:ilvl w:val="0"/>
          <w:numId w:val="77"/>
        </w:numPr>
        <w:spacing w:line="360" w:lineRule="auto"/>
        <w:ind w:left="284" w:hanging="284"/>
        <w:jc w:val="both"/>
        <w:rPr>
          <w:rFonts w:ascii="Arial" w:hAnsi="Arial" w:cs="Arial"/>
          <w:b/>
          <w:bCs/>
          <w:sz w:val="20"/>
          <w:szCs w:val="20"/>
        </w:rPr>
      </w:pPr>
      <w:r w:rsidRPr="007F6207">
        <w:rPr>
          <w:rFonts w:ascii="Arial" w:hAnsi="Arial" w:cs="Arial"/>
          <w:bCs/>
          <w:sz w:val="20"/>
          <w:szCs w:val="20"/>
        </w:rPr>
        <w:t>Wykonawca, który powoła się na rozwiązania równoważne opisywanym przez zamawiającego (poprzez wskazanie przykładowego znaku towarowego, patentu, pochodzenia, źródła lub szczególnego procesu lub odniesienie do norm, europejskich ocen technicznych, aprobat, specyfikacji technicznych i systemów referencji technicznych) 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rsidR="005E4669" w:rsidRPr="007F6207" w:rsidRDefault="005E4669" w:rsidP="00AE4B51">
      <w:pPr>
        <w:numPr>
          <w:ilvl w:val="0"/>
          <w:numId w:val="77"/>
        </w:numPr>
        <w:spacing w:line="360" w:lineRule="auto"/>
        <w:ind w:left="284" w:hanging="284"/>
        <w:jc w:val="both"/>
        <w:rPr>
          <w:rFonts w:ascii="Arial" w:hAnsi="Arial" w:cs="Arial"/>
          <w:b/>
          <w:bCs/>
          <w:sz w:val="20"/>
          <w:szCs w:val="20"/>
        </w:rPr>
      </w:pPr>
      <w:r w:rsidRPr="007F6207">
        <w:rPr>
          <w:rFonts w:ascii="Arial" w:hAnsi="Arial" w:cs="Arial"/>
          <w:bCs/>
          <w:sz w:val="20"/>
          <w:szCs w:val="20"/>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rsidR="005E4669" w:rsidRPr="007F6207" w:rsidRDefault="005E4669" w:rsidP="00AE4B51">
      <w:pPr>
        <w:numPr>
          <w:ilvl w:val="0"/>
          <w:numId w:val="77"/>
        </w:numPr>
        <w:spacing w:line="360" w:lineRule="auto"/>
        <w:ind w:left="284" w:hanging="284"/>
        <w:jc w:val="both"/>
        <w:rPr>
          <w:rFonts w:ascii="Arial" w:hAnsi="Arial" w:cs="Arial"/>
          <w:b/>
          <w:bCs/>
          <w:sz w:val="20"/>
          <w:szCs w:val="20"/>
        </w:rPr>
      </w:pPr>
      <w:r w:rsidRPr="007F6207">
        <w:rPr>
          <w:rFonts w:ascii="Arial" w:hAnsi="Arial" w:cs="Arial"/>
          <w:bCs/>
          <w:sz w:val="20"/>
          <w:szCs w:val="20"/>
        </w:rPr>
        <w:t>Ciężar dowodowy w zakresie udowodnienia równoważności zaoferowanych rozwiązań</w:t>
      </w:r>
      <w:r w:rsidRPr="007F6207">
        <w:rPr>
          <w:rFonts w:ascii="Arial" w:hAnsi="Arial" w:cs="Arial"/>
          <w:bCs/>
          <w:sz w:val="20"/>
          <w:szCs w:val="20"/>
        </w:rPr>
        <w:br/>
        <w:t>z rozwiązaniami opisanymi poprzez wskazanie przykładowego znaku towarowego, patentu, pochodzenia, źródła lub szczególnego procesu, spoczywa na wykonawcy.</w:t>
      </w:r>
    </w:p>
    <w:p w:rsidR="00993255" w:rsidRPr="00EE2B6A" w:rsidRDefault="005E4669" w:rsidP="00AE4B51">
      <w:pPr>
        <w:numPr>
          <w:ilvl w:val="0"/>
          <w:numId w:val="77"/>
        </w:numPr>
        <w:spacing w:line="360" w:lineRule="auto"/>
        <w:ind w:left="284" w:hanging="284"/>
        <w:jc w:val="both"/>
        <w:rPr>
          <w:rFonts w:ascii="Arial" w:hAnsi="Arial" w:cs="Arial"/>
          <w:b/>
          <w:bCs/>
          <w:sz w:val="20"/>
          <w:szCs w:val="20"/>
        </w:rPr>
      </w:pPr>
      <w:r w:rsidRPr="00EE2B6A">
        <w:rPr>
          <w:rFonts w:ascii="Arial" w:hAnsi="Arial" w:cs="Arial"/>
          <w:bCs/>
          <w:sz w:val="20"/>
          <w:szCs w:val="20"/>
        </w:rPr>
        <w:lastRenderedPageBreak/>
        <w:t>Zamawiający nie dopuszcza możliwości składania ofert częściowych.</w:t>
      </w:r>
    </w:p>
    <w:p w:rsidR="005E4669" w:rsidRPr="00092A1B" w:rsidRDefault="005E4669" w:rsidP="005E4669">
      <w:pPr>
        <w:spacing w:line="360" w:lineRule="auto"/>
        <w:jc w:val="both"/>
        <w:rPr>
          <w:rFonts w:ascii="Arial" w:hAnsi="Arial" w:cs="Arial"/>
          <w:b/>
          <w:bCs/>
          <w:sz w:val="20"/>
          <w:szCs w:val="20"/>
        </w:rPr>
      </w:pPr>
    </w:p>
    <w:p w:rsidR="00E85A55" w:rsidRPr="00967910" w:rsidRDefault="00E85A55" w:rsidP="00993255">
      <w:pPr>
        <w:pStyle w:val="Akapitzlist"/>
        <w:numPr>
          <w:ilvl w:val="0"/>
          <w:numId w:val="1"/>
        </w:numPr>
        <w:tabs>
          <w:tab w:val="clear" w:pos="360"/>
        </w:tabs>
        <w:spacing w:line="360" w:lineRule="auto"/>
        <w:ind w:left="426" w:hanging="426"/>
        <w:jc w:val="both"/>
        <w:rPr>
          <w:rFonts w:ascii="Arial" w:hAnsi="Arial" w:cs="Arial"/>
          <w:b/>
          <w:bCs/>
          <w:sz w:val="20"/>
          <w:szCs w:val="20"/>
        </w:rPr>
      </w:pPr>
      <w:r w:rsidRPr="00967910">
        <w:rPr>
          <w:rFonts w:ascii="Arial" w:hAnsi="Arial" w:cs="Arial"/>
          <w:b/>
          <w:sz w:val="20"/>
          <w:szCs w:val="20"/>
        </w:rPr>
        <w:t>M</w:t>
      </w:r>
      <w:r w:rsidR="00993255" w:rsidRPr="00967910">
        <w:rPr>
          <w:rFonts w:ascii="Arial" w:hAnsi="Arial" w:cs="Arial"/>
          <w:b/>
          <w:sz w:val="20"/>
          <w:szCs w:val="20"/>
        </w:rPr>
        <w:t>IEJSCE I TERMIN SKŁADANIA OFERT</w:t>
      </w:r>
    </w:p>
    <w:p w:rsidR="00EF3950" w:rsidRPr="007F6207" w:rsidRDefault="00922E35" w:rsidP="00EF3950">
      <w:pPr>
        <w:pStyle w:val="Tekstpodstawowywcity"/>
        <w:numPr>
          <w:ilvl w:val="0"/>
          <w:numId w:val="8"/>
        </w:numPr>
        <w:spacing w:line="360" w:lineRule="auto"/>
        <w:ind w:left="426" w:hanging="426"/>
        <w:rPr>
          <w:rFonts w:ascii="Arial" w:hAnsi="Arial" w:cs="Arial"/>
          <w:b/>
          <w:sz w:val="20"/>
          <w:szCs w:val="20"/>
        </w:rPr>
      </w:pPr>
      <w:r w:rsidRPr="00B374E9">
        <w:rPr>
          <w:rFonts w:ascii="Arial" w:hAnsi="Arial" w:cs="Arial"/>
          <w:sz w:val="20"/>
          <w:szCs w:val="20"/>
          <w:u w:val="single"/>
        </w:rPr>
        <w:t xml:space="preserve">Oferty należy składać w siedzibie </w:t>
      </w:r>
      <w:r w:rsidRPr="00B374E9">
        <w:rPr>
          <w:rFonts w:ascii="Arial" w:hAnsi="Arial" w:cs="Arial"/>
          <w:b/>
          <w:sz w:val="20"/>
          <w:szCs w:val="20"/>
          <w:u w:val="single"/>
        </w:rPr>
        <w:t>Urz</w:t>
      </w:r>
      <w:r w:rsidR="00C96B51" w:rsidRPr="00B374E9">
        <w:rPr>
          <w:rFonts w:ascii="Arial" w:hAnsi="Arial" w:cs="Arial"/>
          <w:b/>
          <w:sz w:val="20"/>
          <w:szCs w:val="20"/>
          <w:u w:val="single"/>
        </w:rPr>
        <w:t xml:space="preserve">ędu </w:t>
      </w:r>
      <w:r w:rsidR="00967910" w:rsidRPr="00B374E9">
        <w:rPr>
          <w:rFonts w:ascii="Arial" w:hAnsi="Arial" w:cs="Arial"/>
          <w:b/>
          <w:sz w:val="20"/>
          <w:szCs w:val="20"/>
          <w:u w:val="single"/>
        </w:rPr>
        <w:t>Miasta w Karlinie</w:t>
      </w:r>
      <w:r w:rsidR="00C96B51" w:rsidRPr="00B374E9">
        <w:rPr>
          <w:rFonts w:ascii="Arial" w:hAnsi="Arial" w:cs="Arial"/>
          <w:sz w:val="20"/>
          <w:szCs w:val="20"/>
        </w:rPr>
        <w:t xml:space="preserve"> (adres: </w:t>
      </w:r>
      <w:r w:rsidR="00967910" w:rsidRPr="00B374E9">
        <w:rPr>
          <w:rFonts w:ascii="Arial" w:hAnsi="Arial" w:cs="Arial"/>
          <w:sz w:val="20"/>
          <w:szCs w:val="20"/>
        </w:rPr>
        <w:t>Plac Jana Pawła II 6</w:t>
      </w:r>
      <w:r w:rsidR="0003496A" w:rsidRPr="00B374E9">
        <w:rPr>
          <w:rFonts w:ascii="Arial" w:hAnsi="Arial" w:cs="Arial"/>
          <w:sz w:val="20"/>
          <w:szCs w:val="20"/>
        </w:rPr>
        <w:t>, 7</w:t>
      </w:r>
      <w:r w:rsidRPr="00B374E9">
        <w:rPr>
          <w:rFonts w:ascii="Arial" w:hAnsi="Arial" w:cs="Arial"/>
          <w:sz w:val="20"/>
          <w:szCs w:val="20"/>
        </w:rPr>
        <w:t>8</w:t>
      </w:r>
      <w:r w:rsidR="000D3975" w:rsidRPr="00B374E9">
        <w:rPr>
          <w:rFonts w:ascii="Arial" w:hAnsi="Arial" w:cs="Arial"/>
          <w:sz w:val="20"/>
          <w:szCs w:val="20"/>
        </w:rPr>
        <w:t>-</w:t>
      </w:r>
      <w:r w:rsidR="00967910" w:rsidRPr="00B374E9">
        <w:rPr>
          <w:rFonts w:ascii="Arial" w:hAnsi="Arial" w:cs="Arial"/>
          <w:sz w:val="20"/>
          <w:szCs w:val="20"/>
        </w:rPr>
        <w:t>230</w:t>
      </w:r>
      <w:r w:rsidR="0003496A" w:rsidRPr="00B374E9">
        <w:rPr>
          <w:rFonts w:ascii="Arial" w:hAnsi="Arial" w:cs="Arial"/>
          <w:sz w:val="20"/>
          <w:szCs w:val="20"/>
        </w:rPr>
        <w:t xml:space="preserve"> </w:t>
      </w:r>
      <w:r w:rsidR="00183294" w:rsidRPr="00B374E9">
        <w:rPr>
          <w:rFonts w:ascii="Arial" w:hAnsi="Arial" w:cs="Arial"/>
          <w:sz w:val="20"/>
          <w:szCs w:val="20"/>
        </w:rPr>
        <w:t>Karlino</w:t>
      </w:r>
      <w:r w:rsidRPr="00B374E9">
        <w:rPr>
          <w:rFonts w:ascii="Arial" w:hAnsi="Arial" w:cs="Arial"/>
          <w:sz w:val="20"/>
          <w:szCs w:val="20"/>
        </w:rPr>
        <w:t xml:space="preserve">, </w:t>
      </w:r>
      <w:r w:rsidR="0003496A" w:rsidRPr="00F9516F">
        <w:rPr>
          <w:rFonts w:ascii="Arial" w:hAnsi="Arial" w:cs="Arial"/>
          <w:sz w:val="20"/>
          <w:szCs w:val="20"/>
        </w:rPr>
        <w:t>Sekretariat</w:t>
      </w:r>
      <w:r w:rsidRPr="00F9516F">
        <w:rPr>
          <w:rFonts w:ascii="Arial" w:hAnsi="Arial" w:cs="Arial"/>
          <w:sz w:val="20"/>
          <w:szCs w:val="20"/>
        </w:rPr>
        <w:t xml:space="preserve">, pokój nr </w:t>
      </w:r>
      <w:r w:rsidR="00EF3950" w:rsidRPr="007F6207">
        <w:rPr>
          <w:rFonts w:ascii="Arial" w:hAnsi="Arial" w:cs="Arial"/>
          <w:sz w:val="20"/>
          <w:szCs w:val="20"/>
        </w:rPr>
        <w:t>7</w:t>
      </w:r>
      <w:r w:rsidR="00B374E9" w:rsidRPr="007F6207">
        <w:rPr>
          <w:rFonts w:ascii="Arial" w:hAnsi="Arial" w:cs="Arial"/>
          <w:sz w:val="20"/>
          <w:szCs w:val="20"/>
        </w:rPr>
        <w:t>)</w:t>
      </w:r>
      <w:r w:rsidR="00EF3950" w:rsidRPr="007F6207">
        <w:rPr>
          <w:rFonts w:ascii="Arial" w:hAnsi="Arial" w:cs="Arial"/>
          <w:sz w:val="20"/>
          <w:szCs w:val="20"/>
        </w:rPr>
        <w:t xml:space="preserve">, z adnotacją: </w:t>
      </w:r>
      <w:r w:rsidR="00EF3950" w:rsidRPr="007F6207">
        <w:rPr>
          <w:rFonts w:ascii="Arial" w:hAnsi="Arial" w:cs="Arial"/>
          <w:b/>
          <w:bCs/>
          <w:sz w:val="20"/>
          <w:szCs w:val="20"/>
        </w:rPr>
        <w:t xml:space="preserve">Oferta - nie otwierać przed upływem terminu otwarcia ofert - </w:t>
      </w:r>
      <w:r w:rsidR="004704B5" w:rsidRPr="007F6207">
        <w:rPr>
          <w:rFonts w:ascii="Arial" w:hAnsi="Arial" w:cs="Arial"/>
          <w:b/>
          <w:bCs/>
          <w:sz w:val="20"/>
          <w:szCs w:val="20"/>
        </w:rPr>
        <w:t>„</w:t>
      </w:r>
      <w:r w:rsidR="00EF3950" w:rsidRPr="007F6207">
        <w:rPr>
          <w:rFonts w:ascii="Arial" w:hAnsi="Arial" w:cs="Arial"/>
          <w:b/>
          <w:sz w:val="20"/>
          <w:szCs w:val="20"/>
        </w:rPr>
        <w:t>Zakup lekkiego samochodu  ratowniczo – gaśniczego dla jednostki OSP</w:t>
      </w:r>
      <w:r w:rsidR="00EF3950" w:rsidRPr="007F6207">
        <w:rPr>
          <w:rFonts w:ascii="Arial" w:hAnsi="Arial" w:cs="Arial"/>
          <w:b/>
          <w:sz w:val="20"/>
          <w:szCs w:val="20"/>
        </w:rPr>
        <w:br/>
        <w:t>w Domacynie”.</w:t>
      </w:r>
    </w:p>
    <w:p w:rsidR="00922E35" w:rsidRPr="007F6207" w:rsidRDefault="00922E35" w:rsidP="00A30863">
      <w:pPr>
        <w:pStyle w:val="Tekstpodstawowywcity"/>
        <w:numPr>
          <w:ilvl w:val="0"/>
          <w:numId w:val="8"/>
        </w:numPr>
        <w:spacing w:line="360" w:lineRule="auto"/>
        <w:ind w:left="426" w:hanging="426"/>
        <w:rPr>
          <w:rFonts w:ascii="Arial" w:hAnsi="Arial" w:cs="Arial"/>
          <w:b/>
          <w:sz w:val="20"/>
          <w:szCs w:val="20"/>
        </w:rPr>
      </w:pPr>
      <w:r w:rsidRPr="004704B5">
        <w:rPr>
          <w:rFonts w:ascii="Arial" w:hAnsi="Arial" w:cs="Arial"/>
          <w:sz w:val="20"/>
          <w:szCs w:val="20"/>
        </w:rPr>
        <w:t xml:space="preserve">Termin składania ofert upływa </w:t>
      </w:r>
      <w:r w:rsidRPr="007F6207">
        <w:rPr>
          <w:rFonts w:ascii="Arial" w:hAnsi="Arial" w:cs="Arial"/>
          <w:sz w:val="20"/>
          <w:szCs w:val="20"/>
        </w:rPr>
        <w:t>dnia</w:t>
      </w:r>
      <w:r w:rsidR="0003521C" w:rsidRPr="007F6207">
        <w:rPr>
          <w:rFonts w:ascii="Arial" w:hAnsi="Arial" w:cs="Arial"/>
          <w:sz w:val="20"/>
          <w:szCs w:val="20"/>
        </w:rPr>
        <w:t xml:space="preserve"> </w:t>
      </w:r>
      <w:r w:rsidR="007F6207" w:rsidRPr="007F6207">
        <w:rPr>
          <w:rFonts w:ascii="Arial" w:hAnsi="Arial" w:cs="Arial"/>
          <w:b/>
          <w:sz w:val="20"/>
          <w:szCs w:val="20"/>
        </w:rPr>
        <w:t>20</w:t>
      </w:r>
      <w:r w:rsidR="004704B5" w:rsidRPr="007F6207">
        <w:rPr>
          <w:rFonts w:ascii="Arial" w:hAnsi="Arial" w:cs="Arial"/>
          <w:b/>
          <w:sz w:val="20"/>
          <w:szCs w:val="20"/>
        </w:rPr>
        <w:t>.09.</w:t>
      </w:r>
      <w:r w:rsidR="00DB6B1B" w:rsidRPr="007F6207">
        <w:rPr>
          <w:rFonts w:ascii="Arial" w:hAnsi="Arial" w:cs="Arial"/>
          <w:b/>
          <w:sz w:val="20"/>
          <w:szCs w:val="20"/>
        </w:rPr>
        <w:t>2017</w:t>
      </w:r>
      <w:r w:rsidRPr="007F6207">
        <w:rPr>
          <w:rFonts w:ascii="Arial" w:hAnsi="Arial" w:cs="Arial"/>
          <w:b/>
          <w:sz w:val="20"/>
          <w:szCs w:val="20"/>
        </w:rPr>
        <w:t>r.</w:t>
      </w:r>
      <w:r w:rsidR="004704B5" w:rsidRPr="007F6207">
        <w:rPr>
          <w:rFonts w:ascii="Arial" w:hAnsi="Arial" w:cs="Arial"/>
          <w:b/>
          <w:bCs/>
          <w:sz w:val="20"/>
          <w:szCs w:val="20"/>
        </w:rPr>
        <w:t xml:space="preserve"> o godz. 12:00.</w:t>
      </w:r>
    </w:p>
    <w:p w:rsidR="00C96B51" w:rsidRPr="00183294" w:rsidRDefault="00922E35" w:rsidP="00C96B51">
      <w:pPr>
        <w:pStyle w:val="Tekstpodstawowywcity"/>
        <w:numPr>
          <w:ilvl w:val="0"/>
          <w:numId w:val="8"/>
        </w:numPr>
        <w:spacing w:line="360" w:lineRule="auto"/>
        <w:ind w:left="426" w:hanging="426"/>
        <w:rPr>
          <w:rFonts w:ascii="Arial" w:hAnsi="Arial" w:cs="Arial"/>
          <w:b/>
          <w:sz w:val="20"/>
          <w:szCs w:val="20"/>
        </w:rPr>
      </w:pPr>
      <w:r w:rsidRPr="00183294">
        <w:rPr>
          <w:rFonts w:ascii="Arial" w:hAnsi="Arial" w:cs="Arial"/>
          <w:sz w:val="20"/>
          <w:szCs w:val="20"/>
        </w:rPr>
        <w:t>Oferty otrzymane przez zamawiaj</w:t>
      </w:r>
      <w:r w:rsidR="00043A53">
        <w:rPr>
          <w:rFonts w:ascii="Arial" w:hAnsi="Arial" w:cs="Arial"/>
          <w:sz w:val="20"/>
          <w:szCs w:val="20"/>
        </w:rPr>
        <w:t>ącego po terminie podanym w pkt</w:t>
      </w:r>
      <w:r w:rsidR="00E43160">
        <w:rPr>
          <w:rFonts w:ascii="Arial" w:hAnsi="Arial" w:cs="Arial"/>
          <w:sz w:val="20"/>
          <w:szCs w:val="20"/>
        </w:rPr>
        <w:t xml:space="preserve"> 2</w:t>
      </w:r>
      <w:r w:rsidRPr="00183294">
        <w:rPr>
          <w:rFonts w:ascii="Arial" w:hAnsi="Arial" w:cs="Arial"/>
          <w:sz w:val="20"/>
          <w:szCs w:val="20"/>
        </w:rPr>
        <w:t xml:space="preserve"> zostaną zwrócone wykonawcom niezwłocznie.</w:t>
      </w:r>
    </w:p>
    <w:p w:rsidR="00C96B51" w:rsidRPr="00092A1B" w:rsidRDefault="00C96B51" w:rsidP="00C96B51">
      <w:pPr>
        <w:pStyle w:val="Tekstpodstawowywcity"/>
        <w:spacing w:line="360" w:lineRule="auto"/>
        <w:ind w:firstLine="0"/>
        <w:rPr>
          <w:rFonts w:ascii="Arial" w:hAnsi="Arial" w:cs="Arial"/>
          <w:b/>
          <w:sz w:val="20"/>
          <w:szCs w:val="20"/>
        </w:rPr>
      </w:pPr>
    </w:p>
    <w:p w:rsidR="00882D5A" w:rsidRPr="00092A1B" w:rsidRDefault="00BC2AA5" w:rsidP="00C96B51">
      <w:pPr>
        <w:numPr>
          <w:ilvl w:val="0"/>
          <w:numId w:val="1"/>
        </w:numPr>
        <w:tabs>
          <w:tab w:val="clear" w:pos="360"/>
        </w:tabs>
        <w:spacing w:line="360" w:lineRule="auto"/>
        <w:ind w:left="426" w:hanging="426"/>
        <w:jc w:val="both"/>
        <w:rPr>
          <w:rFonts w:ascii="Arial" w:hAnsi="Arial" w:cs="Arial"/>
          <w:b/>
          <w:bCs/>
          <w:sz w:val="20"/>
          <w:szCs w:val="20"/>
        </w:rPr>
      </w:pPr>
      <w:r>
        <w:rPr>
          <w:rFonts w:ascii="Arial" w:hAnsi="Arial" w:cs="Arial"/>
          <w:b/>
          <w:sz w:val="20"/>
          <w:szCs w:val="20"/>
        </w:rPr>
        <w:t>TERMIN</w:t>
      </w:r>
      <w:r w:rsidR="00DB38F5" w:rsidRPr="00092A1B">
        <w:rPr>
          <w:rFonts w:ascii="Arial" w:hAnsi="Arial" w:cs="Arial"/>
          <w:b/>
          <w:sz w:val="20"/>
          <w:szCs w:val="20"/>
        </w:rPr>
        <w:t xml:space="preserve"> ZWIĄZANIA OFERTĄ</w:t>
      </w:r>
    </w:p>
    <w:p w:rsidR="00882D5A" w:rsidRPr="00092A1B" w:rsidRDefault="00241708" w:rsidP="00882D5A">
      <w:pPr>
        <w:spacing w:line="360" w:lineRule="auto"/>
        <w:jc w:val="both"/>
        <w:rPr>
          <w:rFonts w:ascii="Arial" w:hAnsi="Arial" w:cs="Arial"/>
          <w:sz w:val="20"/>
          <w:szCs w:val="20"/>
        </w:rPr>
      </w:pPr>
      <w:r w:rsidRPr="00092A1B">
        <w:rPr>
          <w:rFonts w:ascii="Arial" w:hAnsi="Arial" w:cs="Arial"/>
          <w:sz w:val="20"/>
          <w:szCs w:val="20"/>
        </w:rPr>
        <w:t>Wykonawca pozostaje związany ofertą przez okres 30 dni. Bieg terminu rozpoczyna się wraz z upływem terminu składania ofert.</w:t>
      </w:r>
    </w:p>
    <w:p w:rsidR="0003496A" w:rsidRPr="00092A1B" w:rsidRDefault="0003496A" w:rsidP="00882D5A">
      <w:pPr>
        <w:spacing w:line="360" w:lineRule="auto"/>
        <w:jc w:val="both"/>
        <w:rPr>
          <w:rFonts w:ascii="Arial" w:hAnsi="Arial" w:cs="Arial"/>
          <w:sz w:val="20"/>
          <w:szCs w:val="20"/>
        </w:rPr>
      </w:pPr>
    </w:p>
    <w:p w:rsidR="00E45562" w:rsidRPr="007F6207" w:rsidRDefault="00017912" w:rsidP="00C96B51">
      <w:pPr>
        <w:numPr>
          <w:ilvl w:val="0"/>
          <w:numId w:val="1"/>
        </w:numPr>
        <w:tabs>
          <w:tab w:val="clear" w:pos="360"/>
        </w:tabs>
        <w:spacing w:line="360" w:lineRule="auto"/>
        <w:ind w:left="426" w:hanging="426"/>
        <w:jc w:val="both"/>
        <w:rPr>
          <w:rFonts w:ascii="Arial" w:hAnsi="Arial" w:cs="Arial"/>
          <w:b/>
          <w:bCs/>
          <w:sz w:val="20"/>
          <w:szCs w:val="20"/>
        </w:rPr>
      </w:pPr>
      <w:r w:rsidRPr="007F6207">
        <w:rPr>
          <w:rFonts w:ascii="Arial" w:hAnsi="Arial" w:cs="Arial"/>
          <w:b/>
          <w:sz w:val="20"/>
          <w:szCs w:val="20"/>
        </w:rPr>
        <w:t>MIEJSCE I TERMIN OTWARCIA OFERT</w:t>
      </w:r>
    </w:p>
    <w:p w:rsidR="00241708" w:rsidRPr="007F6207" w:rsidRDefault="00D84252" w:rsidP="00B374E9">
      <w:pPr>
        <w:pStyle w:val="Tekstpodstawowywcity"/>
        <w:numPr>
          <w:ilvl w:val="0"/>
          <w:numId w:val="10"/>
        </w:numPr>
        <w:spacing w:line="360" w:lineRule="auto"/>
        <w:ind w:left="426" w:hanging="426"/>
        <w:rPr>
          <w:rFonts w:ascii="Arial" w:hAnsi="Arial" w:cs="Arial"/>
          <w:b/>
          <w:sz w:val="20"/>
          <w:szCs w:val="20"/>
        </w:rPr>
      </w:pPr>
      <w:r w:rsidRPr="007F6207">
        <w:rPr>
          <w:rFonts w:ascii="Arial" w:hAnsi="Arial" w:cs="Arial"/>
          <w:bCs/>
          <w:sz w:val="20"/>
          <w:szCs w:val="20"/>
        </w:rPr>
        <w:t xml:space="preserve">Otwarcie ofert nastąpi 15 minut po upływie terminu składania ofert, o którym mowa w </w:t>
      </w:r>
      <w:r w:rsidR="00B374E9" w:rsidRPr="007F6207">
        <w:rPr>
          <w:rFonts w:ascii="Arial" w:hAnsi="Arial" w:cs="Arial"/>
          <w:bCs/>
          <w:sz w:val="20"/>
          <w:szCs w:val="20"/>
        </w:rPr>
        <w:t xml:space="preserve">ust. 15 </w:t>
      </w:r>
      <w:r w:rsidRPr="007F6207">
        <w:rPr>
          <w:rFonts w:ascii="Arial" w:hAnsi="Arial" w:cs="Arial"/>
          <w:bCs/>
          <w:sz w:val="20"/>
          <w:szCs w:val="20"/>
        </w:rPr>
        <w:t xml:space="preserve">pkt </w:t>
      </w:r>
      <w:r w:rsidR="00B374E9" w:rsidRPr="007F6207">
        <w:rPr>
          <w:rFonts w:ascii="Arial" w:hAnsi="Arial" w:cs="Arial"/>
          <w:bCs/>
          <w:sz w:val="20"/>
          <w:szCs w:val="20"/>
        </w:rPr>
        <w:t>2</w:t>
      </w:r>
      <w:r w:rsidRPr="007F6207">
        <w:rPr>
          <w:rFonts w:ascii="Arial" w:hAnsi="Arial" w:cs="Arial"/>
          <w:bCs/>
          <w:sz w:val="20"/>
          <w:szCs w:val="20"/>
        </w:rPr>
        <w:t>,</w:t>
      </w:r>
      <w:r w:rsidR="00B374E9" w:rsidRPr="007F6207">
        <w:rPr>
          <w:rFonts w:ascii="Arial" w:hAnsi="Arial" w:cs="Arial"/>
          <w:bCs/>
          <w:sz w:val="20"/>
          <w:szCs w:val="20"/>
        </w:rPr>
        <w:br/>
      </w:r>
      <w:r w:rsidR="00B374E9" w:rsidRPr="007F6207">
        <w:rPr>
          <w:rFonts w:ascii="Arial" w:hAnsi="Arial" w:cs="Arial"/>
          <w:sz w:val="20"/>
          <w:szCs w:val="20"/>
          <w:u w:val="single"/>
        </w:rPr>
        <w:t xml:space="preserve">w siedzibie </w:t>
      </w:r>
      <w:r w:rsidR="00B374E9" w:rsidRPr="007F6207">
        <w:rPr>
          <w:rFonts w:ascii="Arial" w:hAnsi="Arial" w:cs="Arial"/>
          <w:b/>
          <w:sz w:val="20"/>
          <w:szCs w:val="20"/>
          <w:u w:val="single"/>
        </w:rPr>
        <w:t>Urzędu Miasta w Karlinie</w:t>
      </w:r>
      <w:r w:rsidR="00B374E9" w:rsidRPr="007F6207">
        <w:rPr>
          <w:rFonts w:ascii="Arial" w:hAnsi="Arial" w:cs="Arial"/>
          <w:sz w:val="20"/>
          <w:szCs w:val="20"/>
        </w:rPr>
        <w:t xml:space="preserve"> (adres: Plac Jana Pawła II 6, 78-230 Karlino) w pokoju nr 6</w:t>
      </w:r>
      <w:r w:rsidRPr="007F6207">
        <w:rPr>
          <w:rFonts w:ascii="Arial" w:hAnsi="Arial" w:cs="Arial"/>
          <w:sz w:val="20"/>
          <w:szCs w:val="20"/>
        </w:rPr>
        <w:t>.</w:t>
      </w:r>
    </w:p>
    <w:p w:rsidR="00241708" w:rsidRPr="007F6207" w:rsidRDefault="00241708" w:rsidP="00C96B51">
      <w:pPr>
        <w:pStyle w:val="Tekstpodstawowywcity"/>
        <w:numPr>
          <w:ilvl w:val="0"/>
          <w:numId w:val="10"/>
        </w:numPr>
        <w:spacing w:line="360" w:lineRule="auto"/>
        <w:ind w:left="426" w:hanging="426"/>
        <w:rPr>
          <w:rFonts w:ascii="Arial" w:hAnsi="Arial" w:cs="Arial"/>
          <w:b/>
          <w:sz w:val="20"/>
          <w:szCs w:val="20"/>
        </w:rPr>
      </w:pPr>
      <w:r w:rsidRPr="007F6207">
        <w:rPr>
          <w:rFonts w:ascii="Arial" w:hAnsi="Arial" w:cs="Arial"/>
          <w:sz w:val="20"/>
          <w:szCs w:val="20"/>
        </w:rPr>
        <w:t>Bezp</w:t>
      </w:r>
      <w:r w:rsidR="00DC5B1A" w:rsidRPr="007F6207">
        <w:rPr>
          <w:rFonts w:ascii="Arial" w:hAnsi="Arial" w:cs="Arial"/>
          <w:sz w:val="20"/>
          <w:szCs w:val="20"/>
        </w:rPr>
        <w:t>ośrednio przed otwarciem ofert z</w:t>
      </w:r>
      <w:r w:rsidRPr="007F6207">
        <w:rPr>
          <w:rFonts w:ascii="Arial" w:hAnsi="Arial" w:cs="Arial"/>
          <w:sz w:val="20"/>
          <w:szCs w:val="20"/>
        </w:rPr>
        <w:t>amawiający poda kwotę jaką zamierza przeznaczyć na sfinansowanie zamówienia.</w:t>
      </w:r>
    </w:p>
    <w:p w:rsidR="00F737BF" w:rsidRPr="007F6207" w:rsidRDefault="00DC5B1A" w:rsidP="00C96B51">
      <w:pPr>
        <w:pStyle w:val="Tekstpodstawowywcity"/>
        <w:numPr>
          <w:ilvl w:val="0"/>
          <w:numId w:val="10"/>
        </w:numPr>
        <w:spacing w:line="360" w:lineRule="auto"/>
        <w:ind w:left="426" w:hanging="426"/>
        <w:rPr>
          <w:rFonts w:ascii="Arial" w:hAnsi="Arial" w:cs="Arial"/>
          <w:sz w:val="20"/>
          <w:szCs w:val="20"/>
        </w:rPr>
      </w:pPr>
      <w:r w:rsidRPr="007F6207">
        <w:rPr>
          <w:rFonts w:ascii="Arial" w:hAnsi="Arial" w:cs="Arial"/>
          <w:sz w:val="20"/>
          <w:szCs w:val="20"/>
        </w:rPr>
        <w:t>Podczas otwarcia ofert z</w:t>
      </w:r>
      <w:r w:rsidR="00F737BF" w:rsidRPr="007F6207">
        <w:rPr>
          <w:rFonts w:ascii="Arial" w:hAnsi="Arial" w:cs="Arial"/>
          <w:sz w:val="20"/>
          <w:szCs w:val="20"/>
        </w:rPr>
        <w:t>amawiający ogłosi:</w:t>
      </w:r>
    </w:p>
    <w:p w:rsidR="00F737BF" w:rsidRPr="007F6207" w:rsidRDefault="00F737BF" w:rsidP="00AE4B51">
      <w:pPr>
        <w:pStyle w:val="Tekstpodstawowywcity"/>
        <w:numPr>
          <w:ilvl w:val="0"/>
          <w:numId w:val="68"/>
        </w:numPr>
        <w:spacing w:line="360" w:lineRule="auto"/>
        <w:ind w:left="709" w:hanging="283"/>
        <w:rPr>
          <w:rFonts w:ascii="Arial" w:hAnsi="Arial" w:cs="Arial"/>
          <w:sz w:val="20"/>
          <w:szCs w:val="20"/>
        </w:rPr>
      </w:pPr>
      <w:r w:rsidRPr="007F6207">
        <w:rPr>
          <w:rFonts w:ascii="Arial" w:hAnsi="Arial" w:cs="Arial"/>
          <w:sz w:val="20"/>
          <w:szCs w:val="20"/>
        </w:rPr>
        <w:t>imię i nazwisko, nazwę (firmę) i adres (siedzibę) wykonawcy, którego oferta jest otwierana,</w:t>
      </w:r>
    </w:p>
    <w:p w:rsidR="00F737BF" w:rsidRPr="007F6207" w:rsidRDefault="00F737BF" w:rsidP="00AE4B51">
      <w:pPr>
        <w:pStyle w:val="Tekstpodstawowywcity"/>
        <w:numPr>
          <w:ilvl w:val="0"/>
          <w:numId w:val="68"/>
        </w:numPr>
        <w:spacing w:line="360" w:lineRule="auto"/>
        <w:ind w:left="709" w:hanging="283"/>
        <w:rPr>
          <w:rFonts w:ascii="Arial" w:hAnsi="Arial" w:cs="Arial"/>
          <w:sz w:val="20"/>
          <w:szCs w:val="20"/>
        </w:rPr>
      </w:pPr>
      <w:r w:rsidRPr="007F6207">
        <w:rPr>
          <w:rFonts w:ascii="Arial" w:hAnsi="Arial" w:cs="Arial"/>
          <w:sz w:val="20"/>
          <w:szCs w:val="20"/>
        </w:rPr>
        <w:t xml:space="preserve">całkowitą cenę ryczałtową brutto, </w:t>
      </w:r>
    </w:p>
    <w:p w:rsidR="00F737BF" w:rsidRPr="00B64CE4" w:rsidRDefault="00F737BF" w:rsidP="00AE4B51">
      <w:pPr>
        <w:pStyle w:val="Tekstpodstawowywcity"/>
        <w:numPr>
          <w:ilvl w:val="0"/>
          <w:numId w:val="68"/>
        </w:numPr>
        <w:spacing w:line="360" w:lineRule="auto"/>
        <w:ind w:left="709" w:hanging="283"/>
        <w:rPr>
          <w:rFonts w:ascii="Arial" w:hAnsi="Arial" w:cs="Arial"/>
          <w:sz w:val="20"/>
          <w:szCs w:val="20"/>
        </w:rPr>
      </w:pPr>
      <w:r w:rsidRPr="007F6207">
        <w:rPr>
          <w:rFonts w:ascii="Arial" w:hAnsi="Arial" w:cs="Arial"/>
          <w:sz w:val="20"/>
          <w:szCs w:val="20"/>
        </w:rPr>
        <w:t xml:space="preserve">oferowany okres gwarancji na pojazd </w:t>
      </w:r>
      <w:r w:rsidRPr="00B64CE4">
        <w:rPr>
          <w:rFonts w:ascii="Arial" w:hAnsi="Arial" w:cs="Arial"/>
          <w:sz w:val="20"/>
          <w:szCs w:val="20"/>
        </w:rPr>
        <w:t xml:space="preserve">(obejmującej swoim zakresem zarówno podwozie, silnik, podzespoły mechaniczne / elektryczne / elektroniczne jak i zabudowę pożarniczą), </w:t>
      </w:r>
      <w:r w:rsidR="00B64CE4" w:rsidRPr="00B64CE4">
        <w:rPr>
          <w:rFonts w:ascii="Arial" w:hAnsi="Arial" w:cs="Arial"/>
          <w:sz w:val="20"/>
          <w:szCs w:val="20"/>
        </w:rPr>
        <w:t xml:space="preserve"> </w:t>
      </w:r>
    </w:p>
    <w:p w:rsidR="00F737BF" w:rsidRPr="00B64CE4" w:rsidRDefault="00F737BF" w:rsidP="00AE4B51">
      <w:pPr>
        <w:pStyle w:val="Tekstpodstawowywcity"/>
        <w:numPr>
          <w:ilvl w:val="0"/>
          <w:numId w:val="68"/>
        </w:numPr>
        <w:spacing w:line="360" w:lineRule="auto"/>
        <w:ind w:left="709" w:hanging="283"/>
        <w:rPr>
          <w:rFonts w:ascii="Arial" w:hAnsi="Arial" w:cs="Arial"/>
          <w:sz w:val="20"/>
          <w:szCs w:val="20"/>
        </w:rPr>
      </w:pPr>
      <w:r w:rsidRPr="00B64CE4">
        <w:rPr>
          <w:rFonts w:ascii="Arial" w:hAnsi="Arial" w:cs="Arial"/>
          <w:sz w:val="20"/>
          <w:szCs w:val="20"/>
        </w:rPr>
        <w:t xml:space="preserve">parametry techniczne pojazdu w zakresie: roku produkcji podwozia, mocy silnika, </w:t>
      </w:r>
      <w:r w:rsidR="00B64CE4" w:rsidRPr="00B64CE4">
        <w:rPr>
          <w:rFonts w:ascii="Arial" w:hAnsi="Arial" w:cs="Arial"/>
          <w:sz w:val="20"/>
          <w:szCs w:val="20"/>
        </w:rPr>
        <w:t>rodzaju i parametrów skrzyni biegów,</w:t>
      </w:r>
    </w:p>
    <w:p w:rsidR="00F737BF" w:rsidRPr="00B64CE4" w:rsidRDefault="00F737BF" w:rsidP="00AE4B51">
      <w:pPr>
        <w:pStyle w:val="Tekstpodstawowywcity"/>
        <w:numPr>
          <w:ilvl w:val="0"/>
          <w:numId w:val="68"/>
        </w:numPr>
        <w:spacing w:line="360" w:lineRule="auto"/>
        <w:ind w:left="709" w:hanging="283"/>
        <w:rPr>
          <w:rFonts w:ascii="Arial" w:hAnsi="Arial" w:cs="Arial"/>
          <w:sz w:val="20"/>
          <w:szCs w:val="20"/>
        </w:rPr>
      </w:pPr>
      <w:r w:rsidRPr="00B64CE4">
        <w:rPr>
          <w:rFonts w:ascii="Arial" w:hAnsi="Arial" w:cs="Arial"/>
          <w:sz w:val="20"/>
          <w:szCs w:val="20"/>
        </w:rPr>
        <w:t xml:space="preserve">parametry techniczne zabudowy w zakresie </w:t>
      </w:r>
      <w:r w:rsidR="00B64CE4" w:rsidRPr="00B64CE4">
        <w:rPr>
          <w:rFonts w:ascii="Arial" w:hAnsi="Arial" w:cs="Arial"/>
          <w:sz w:val="20"/>
          <w:szCs w:val="20"/>
        </w:rPr>
        <w:t>wydajności autopompy</w:t>
      </w:r>
      <w:r w:rsidRPr="00B64CE4">
        <w:rPr>
          <w:rFonts w:ascii="Arial" w:hAnsi="Arial" w:cs="Arial"/>
          <w:sz w:val="20"/>
          <w:szCs w:val="20"/>
        </w:rPr>
        <w:t>.</w:t>
      </w:r>
    </w:p>
    <w:p w:rsidR="00922E35" w:rsidRPr="00092A1B" w:rsidRDefault="00922E35" w:rsidP="00C96B51">
      <w:pPr>
        <w:pStyle w:val="Tekstpodstawowywcity"/>
        <w:numPr>
          <w:ilvl w:val="0"/>
          <w:numId w:val="10"/>
        </w:numPr>
        <w:spacing w:line="360" w:lineRule="auto"/>
        <w:ind w:left="426" w:hanging="426"/>
        <w:rPr>
          <w:rFonts w:ascii="Arial" w:hAnsi="Arial" w:cs="Arial"/>
          <w:b/>
          <w:sz w:val="20"/>
          <w:szCs w:val="20"/>
        </w:rPr>
      </w:pPr>
      <w:r w:rsidRPr="00092A1B">
        <w:rPr>
          <w:rFonts w:ascii="Arial" w:hAnsi="Arial" w:cs="Arial"/>
          <w:sz w:val="20"/>
          <w:szCs w:val="20"/>
        </w:rPr>
        <w:t>Niezwłocznie po otwarciu ofert Zamawiający zamieści na stronie internetowej informacje dotyczące:</w:t>
      </w:r>
    </w:p>
    <w:p w:rsidR="00F737BF" w:rsidRPr="00092A1B" w:rsidRDefault="00F737BF" w:rsidP="00AE4B51">
      <w:pPr>
        <w:pStyle w:val="Tekstpodstawowywcity"/>
        <w:numPr>
          <w:ilvl w:val="0"/>
          <w:numId w:val="69"/>
        </w:numPr>
        <w:spacing w:line="360" w:lineRule="auto"/>
        <w:ind w:left="709" w:hanging="283"/>
        <w:rPr>
          <w:rFonts w:ascii="Arial" w:hAnsi="Arial" w:cs="Arial"/>
          <w:sz w:val="20"/>
          <w:szCs w:val="20"/>
        </w:rPr>
      </w:pPr>
      <w:r w:rsidRPr="00092A1B">
        <w:rPr>
          <w:rFonts w:ascii="Arial" w:hAnsi="Arial" w:cs="Arial"/>
          <w:sz w:val="20"/>
          <w:szCs w:val="20"/>
        </w:rPr>
        <w:t>kwoty, jaką zamawiający zamierza przeznaczyć na sfinansowanie zamówienia;</w:t>
      </w:r>
    </w:p>
    <w:p w:rsidR="00F737BF" w:rsidRPr="00092A1B" w:rsidRDefault="00F737BF" w:rsidP="00AE4B51">
      <w:pPr>
        <w:pStyle w:val="Tekstpodstawowywcity"/>
        <w:numPr>
          <w:ilvl w:val="0"/>
          <w:numId w:val="69"/>
        </w:numPr>
        <w:spacing w:line="360" w:lineRule="auto"/>
        <w:ind w:left="709" w:hanging="283"/>
        <w:rPr>
          <w:rFonts w:ascii="Arial" w:hAnsi="Arial" w:cs="Arial"/>
          <w:sz w:val="20"/>
          <w:szCs w:val="20"/>
        </w:rPr>
      </w:pPr>
      <w:r w:rsidRPr="00092A1B">
        <w:rPr>
          <w:rFonts w:ascii="Arial" w:hAnsi="Arial" w:cs="Arial"/>
          <w:sz w:val="20"/>
          <w:szCs w:val="20"/>
        </w:rPr>
        <w:t>firm oraz adresów wykonawców, którzy złożyli oferty w terminie,</w:t>
      </w:r>
    </w:p>
    <w:p w:rsidR="00000F77" w:rsidRPr="00BA2183" w:rsidRDefault="00F737BF" w:rsidP="00AE4B51">
      <w:pPr>
        <w:pStyle w:val="Tekstpodstawowywcity"/>
        <w:numPr>
          <w:ilvl w:val="0"/>
          <w:numId w:val="69"/>
        </w:numPr>
        <w:spacing w:line="360" w:lineRule="auto"/>
        <w:ind w:left="709" w:hanging="283"/>
        <w:rPr>
          <w:rFonts w:ascii="Arial" w:hAnsi="Arial" w:cs="Arial"/>
          <w:sz w:val="20"/>
          <w:szCs w:val="20"/>
        </w:rPr>
      </w:pPr>
      <w:r w:rsidRPr="00B64CE4">
        <w:rPr>
          <w:rFonts w:ascii="Arial" w:hAnsi="Arial" w:cs="Arial"/>
          <w:sz w:val="20"/>
          <w:szCs w:val="20"/>
        </w:rPr>
        <w:t xml:space="preserve">ceny, okresu gwarancji, parametrów technicznych </w:t>
      </w:r>
      <w:r w:rsidRPr="00BA2183">
        <w:rPr>
          <w:rFonts w:ascii="Arial" w:hAnsi="Arial" w:cs="Arial"/>
          <w:sz w:val="20"/>
          <w:szCs w:val="20"/>
        </w:rPr>
        <w:t xml:space="preserve">oferowanego pojazdu w zakresie: roku produkcji podwozia, mocy silnika, </w:t>
      </w:r>
      <w:r w:rsidR="00B64CE4" w:rsidRPr="00BA2183">
        <w:rPr>
          <w:rFonts w:ascii="Arial" w:hAnsi="Arial" w:cs="Arial"/>
          <w:sz w:val="20"/>
          <w:szCs w:val="20"/>
        </w:rPr>
        <w:t xml:space="preserve">rodzaju i parametrów skrzyni biegów oraz </w:t>
      </w:r>
      <w:r w:rsidRPr="00BA2183">
        <w:rPr>
          <w:rFonts w:ascii="Arial" w:hAnsi="Arial" w:cs="Arial"/>
          <w:sz w:val="20"/>
          <w:szCs w:val="20"/>
        </w:rPr>
        <w:t xml:space="preserve">parametrów technicznych zabudowy w zakresie </w:t>
      </w:r>
      <w:r w:rsidR="00B64CE4" w:rsidRPr="00BA2183">
        <w:rPr>
          <w:rFonts w:ascii="Arial" w:hAnsi="Arial" w:cs="Arial"/>
          <w:sz w:val="20"/>
          <w:szCs w:val="20"/>
        </w:rPr>
        <w:t>wydajności autopompy</w:t>
      </w:r>
      <w:r w:rsidRPr="00BA2183">
        <w:rPr>
          <w:rFonts w:ascii="Arial" w:hAnsi="Arial" w:cs="Arial"/>
          <w:sz w:val="20"/>
          <w:szCs w:val="20"/>
        </w:rPr>
        <w:t>.</w:t>
      </w:r>
    </w:p>
    <w:p w:rsidR="00427B5A" w:rsidRPr="00092A1B" w:rsidRDefault="00427B5A" w:rsidP="00922E35">
      <w:pPr>
        <w:pStyle w:val="Tekstpodstawowywcity"/>
        <w:spacing w:line="360" w:lineRule="auto"/>
        <w:ind w:left="357" w:firstLine="0"/>
        <w:rPr>
          <w:rFonts w:ascii="Arial" w:hAnsi="Arial" w:cs="Arial"/>
          <w:sz w:val="20"/>
          <w:szCs w:val="20"/>
        </w:rPr>
      </w:pPr>
    </w:p>
    <w:p w:rsidR="00427B5A" w:rsidRPr="00092A1B" w:rsidRDefault="00427B5A" w:rsidP="00C96B51">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bCs/>
          <w:sz w:val="20"/>
          <w:szCs w:val="20"/>
        </w:rPr>
        <w:t>KRYTERIA WY</w:t>
      </w:r>
      <w:r w:rsidR="00017912" w:rsidRPr="00092A1B">
        <w:rPr>
          <w:rFonts w:ascii="Arial" w:hAnsi="Arial" w:cs="Arial"/>
          <w:b/>
          <w:bCs/>
          <w:sz w:val="20"/>
          <w:szCs w:val="20"/>
        </w:rPr>
        <w:t>BORU OFERT I SPOSÓB OCENY OFERT</w:t>
      </w:r>
    </w:p>
    <w:p w:rsidR="00427B5A" w:rsidRPr="00092A1B" w:rsidRDefault="00427B5A" w:rsidP="00C96B51">
      <w:pPr>
        <w:numPr>
          <w:ilvl w:val="0"/>
          <w:numId w:val="7"/>
        </w:numPr>
        <w:spacing w:line="360" w:lineRule="auto"/>
        <w:ind w:left="426" w:hanging="426"/>
        <w:jc w:val="both"/>
        <w:rPr>
          <w:rFonts w:ascii="Arial" w:hAnsi="Arial" w:cs="Arial"/>
          <w:sz w:val="20"/>
          <w:szCs w:val="20"/>
        </w:rPr>
      </w:pPr>
      <w:r w:rsidRPr="00092A1B">
        <w:rPr>
          <w:rFonts w:ascii="Arial" w:hAnsi="Arial" w:cs="Arial"/>
          <w:sz w:val="20"/>
          <w:szCs w:val="20"/>
        </w:rPr>
        <w:t>Przy wyborze najkorzystniejszej oferty</w:t>
      </w:r>
      <w:r w:rsidR="000A2FE4" w:rsidRPr="00092A1B">
        <w:rPr>
          <w:rFonts w:ascii="Arial" w:hAnsi="Arial" w:cs="Arial"/>
          <w:sz w:val="20"/>
          <w:szCs w:val="20"/>
        </w:rPr>
        <w:t xml:space="preserve"> </w:t>
      </w:r>
      <w:r w:rsidRPr="00092A1B">
        <w:rPr>
          <w:rFonts w:ascii="Arial" w:hAnsi="Arial" w:cs="Arial"/>
          <w:sz w:val="20"/>
          <w:szCs w:val="20"/>
        </w:rPr>
        <w:t>zamawiający będzie kierować się kryterium:</w:t>
      </w:r>
    </w:p>
    <w:p w:rsidR="00A46DF7" w:rsidRPr="00092A1B" w:rsidRDefault="00A46DF7" w:rsidP="00A46DF7">
      <w:pPr>
        <w:spacing w:line="360" w:lineRule="auto"/>
        <w:jc w:val="both"/>
        <w:rPr>
          <w:rFonts w:ascii="Arial" w:hAnsi="Arial" w:cs="Arial"/>
          <w:sz w:val="20"/>
          <w:szCs w:val="20"/>
        </w:rPr>
      </w:pPr>
    </w:p>
    <w:p w:rsidR="00427B5A" w:rsidRPr="00092A1B" w:rsidRDefault="00427B5A" w:rsidP="00A46DF7">
      <w:pPr>
        <w:pStyle w:val="Tekstpodstawowywcity"/>
        <w:numPr>
          <w:ilvl w:val="0"/>
          <w:numId w:val="12"/>
        </w:numPr>
        <w:spacing w:line="360" w:lineRule="auto"/>
        <w:ind w:hanging="294"/>
        <w:rPr>
          <w:rFonts w:ascii="Arial" w:hAnsi="Arial" w:cs="Arial"/>
          <w:sz w:val="20"/>
          <w:szCs w:val="20"/>
        </w:rPr>
      </w:pPr>
      <w:r w:rsidRPr="00092A1B">
        <w:rPr>
          <w:rFonts w:ascii="Arial" w:hAnsi="Arial" w:cs="Arial"/>
          <w:b/>
          <w:sz w:val="20"/>
          <w:szCs w:val="20"/>
        </w:rPr>
        <w:t>Cena</w:t>
      </w:r>
      <w:r w:rsidR="000A2FE4" w:rsidRPr="00092A1B">
        <w:rPr>
          <w:rFonts w:ascii="Arial" w:hAnsi="Arial" w:cs="Arial"/>
          <w:b/>
          <w:sz w:val="20"/>
          <w:szCs w:val="20"/>
        </w:rPr>
        <w:t xml:space="preserve"> </w:t>
      </w:r>
      <w:r w:rsidR="00D04671" w:rsidRPr="00092A1B">
        <w:rPr>
          <w:rFonts w:ascii="Arial" w:hAnsi="Arial" w:cs="Arial"/>
          <w:b/>
          <w:sz w:val="20"/>
          <w:szCs w:val="20"/>
        </w:rPr>
        <w:t>ryczałtowa oferty brutto (C)</w:t>
      </w:r>
      <w:r w:rsidR="007B232C" w:rsidRPr="00092A1B">
        <w:rPr>
          <w:rFonts w:ascii="Arial" w:hAnsi="Arial" w:cs="Arial"/>
          <w:b/>
          <w:sz w:val="20"/>
          <w:szCs w:val="20"/>
        </w:rPr>
        <w:t xml:space="preserve"> - </w:t>
      </w:r>
      <w:r w:rsidR="00CA0C12">
        <w:rPr>
          <w:rFonts w:ascii="Arial" w:hAnsi="Arial" w:cs="Arial"/>
          <w:b/>
          <w:sz w:val="20"/>
          <w:szCs w:val="20"/>
        </w:rPr>
        <w:t>6</w:t>
      </w:r>
      <w:r w:rsidR="004E65BD" w:rsidRPr="00092A1B">
        <w:rPr>
          <w:rFonts w:ascii="Arial" w:hAnsi="Arial" w:cs="Arial"/>
          <w:b/>
          <w:sz w:val="20"/>
          <w:szCs w:val="20"/>
        </w:rPr>
        <w:t>0</w:t>
      </w:r>
      <w:r w:rsidRPr="00092A1B">
        <w:rPr>
          <w:rFonts w:ascii="Arial" w:hAnsi="Arial" w:cs="Arial"/>
          <w:b/>
          <w:sz w:val="20"/>
          <w:szCs w:val="20"/>
        </w:rPr>
        <w:t xml:space="preserve"> %</w:t>
      </w:r>
    </w:p>
    <w:p w:rsidR="00427B5A" w:rsidRPr="00092A1B" w:rsidRDefault="00427B5A" w:rsidP="00C96B51">
      <w:pPr>
        <w:ind w:left="426"/>
        <w:jc w:val="both"/>
        <w:rPr>
          <w:rFonts w:ascii="Arial" w:hAnsi="Arial" w:cs="Arial"/>
          <w:sz w:val="20"/>
          <w:szCs w:val="20"/>
        </w:rPr>
      </w:pPr>
      <w:r w:rsidRPr="00092A1B">
        <w:rPr>
          <w:rFonts w:ascii="Arial" w:hAnsi="Arial" w:cs="Arial"/>
          <w:sz w:val="20"/>
          <w:szCs w:val="20"/>
        </w:rPr>
        <w:t xml:space="preserve">Punktacja </w:t>
      </w:r>
      <w:r w:rsidR="004774BC" w:rsidRPr="00092A1B">
        <w:rPr>
          <w:rFonts w:ascii="Arial" w:hAnsi="Arial" w:cs="Arial"/>
          <w:sz w:val="20"/>
          <w:szCs w:val="20"/>
        </w:rPr>
        <w:t>w</w:t>
      </w:r>
      <w:r w:rsidR="007765EE" w:rsidRPr="00092A1B">
        <w:rPr>
          <w:rFonts w:ascii="Arial" w:hAnsi="Arial" w:cs="Arial"/>
          <w:sz w:val="20"/>
          <w:szCs w:val="20"/>
        </w:rPr>
        <w:t xml:space="preserve"> kryterium: „cena </w:t>
      </w:r>
      <w:r w:rsidRPr="00092A1B">
        <w:rPr>
          <w:rFonts w:ascii="Arial" w:hAnsi="Arial" w:cs="Arial"/>
          <w:sz w:val="20"/>
          <w:szCs w:val="20"/>
        </w:rPr>
        <w:t xml:space="preserve">ryczałtowa oferty brutto </w:t>
      </w:r>
      <w:r w:rsidR="00D04671" w:rsidRPr="00092A1B">
        <w:rPr>
          <w:rFonts w:ascii="Arial" w:hAnsi="Arial" w:cs="Arial"/>
          <w:sz w:val="20"/>
          <w:szCs w:val="20"/>
        </w:rPr>
        <w:t>(</w:t>
      </w:r>
      <w:r w:rsidRPr="00092A1B">
        <w:rPr>
          <w:rFonts w:ascii="Arial" w:hAnsi="Arial" w:cs="Arial"/>
          <w:sz w:val="20"/>
          <w:szCs w:val="20"/>
        </w:rPr>
        <w:t>C</w:t>
      </w:r>
      <w:r w:rsidR="00D04671" w:rsidRPr="00092A1B">
        <w:rPr>
          <w:rFonts w:ascii="Arial" w:hAnsi="Arial" w:cs="Arial"/>
          <w:sz w:val="20"/>
          <w:szCs w:val="20"/>
        </w:rPr>
        <w:t>)</w:t>
      </w:r>
      <w:r w:rsidRPr="00092A1B">
        <w:rPr>
          <w:rFonts w:ascii="Arial" w:hAnsi="Arial" w:cs="Arial"/>
          <w:sz w:val="20"/>
          <w:szCs w:val="20"/>
        </w:rPr>
        <w:t>” zostanie obliczona wg wzoru:</w:t>
      </w:r>
    </w:p>
    <w:p w:rsidR="00427B5A" w:rsidRPr="00092A1B" w:rsidRDefault="00427B5A" w:rsidP="00427B5A">
      <w:pPr>
        <w:rPr>
          <w:rFonts w:ascii="Arial" w:hAnsi="Arial" w:cs="Arial"/>
          <w:sz w:val="20"/>
          <w:szCs w:val="20"/>
        </w:rPr>
      </w:pPr>
    </w:p>
    <w:p w:rsidR="00427B5A" w:rsidRPr="00092A1B" w:rsidRDefault="00427B5A" w:rsidP="00427B5A">
      <w:pPr>
        <w:pStyle w:val="Tekstpodstawowywcity"/>
        <w:ind w:firstLine="0"/>
        <w:rPr>
          <w:rFonts w:ascii="Arial" w:hAnsi="Arial" w:cs="Arial"/>
          <w:sz w:val="20"/>
          <w:szCs w:val="20"/>
        </w:rPr>
      </w:pPr>
      <w:r w:rsidRPr="00092A1B">
        <w:rPr>
          <w:rFonts w:ascii="Arial" w:hAnsi="Arial" w:cs="Arial"/>
          <w:sz w:val="20"/>
          <w:szCs w:val="20"/>
        </w:rPr>
        <w:t xml:space="preserve">                             cena ryczałtowa oferty brutto najniższa </w:t>
      </w:r>
    </w:p>
    <w:p w:rsidR="00427B5A" w:rsidRPr="00092A1B" w:rsidRDefault="0098046C" w:rsidP="00427B5A">
      <w:pPr>
        <w:pStyle w:val="Tekstpodstawowywcity"/>
        <w:ind w:firstLine="708"/>
        <w:rPr>
          <w:rFonts w:ascii="Arial" w:hAnsi="Arial" w:cs="Arial"/>
          <w:sz w:val="20"/>
          <w:szCs w:val="20"/>
        </w:rPr>
      </w:pPr>
      <w:r w:rsidRPr="00092A1B">
        <w:rPr>
          <w:rFonts w:ascii="Arial" w:hAnsi="Arial" w:cs="Arial"/>
          <w:noProof/>
          <w:sz w:val="20"/>
          <w:szCs w:val="20"/>
        </w:rPr>
        <mc:AlternateContent>
          <mc:Choice Requires="wps">
            <w:drawing>
              <wp:anchor distT="4294967294" distB="4294967294" distL="114300" distR="114300" simplePos="0" relativeHeight="251660288" behindDoc="0" locked="0" layoutInCell="0" allowOverlap="1" wp14:anchorId="385949F6" wp14:editId="54773FF4">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38BA373"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D04671" w:rsidRPr="00092A1B">
        <w:rPr>
          <w:rFonts w:ascii="Arial" w:hAnsi="Arial" w:cs="Arial"/>
          <w:sz w:val="20"/>
          <w:szCs w:val="20"/>
        </w:rPr>
        <w:t>C</w:t>
      </w:r>
      <w:r w:rsidR="00427B5A" w:rsidRPr="00092A1B">
        <w:rPr>
          <w:rFonts w:ascii="Arial" w:hAnsi="Arial" w:cs="Arial"/>
          <w:sz w:val="20"/>
          <w:szCs w:val="20"/>
        </w:rPr>
        <w:t xml:space="preserve"> =                              </w:t>
      </w:r>
      <w:r w:rsidR="00B64CE4">
        <w:rPr>
          <w:rFonts w:ascii="Arial" w:hAnsi="Arial" w:cs="Arial"/>
          <w:sz w:val="20"/>
          <w:szCs w:val="20"/>
        </w:rPr>
        <w:t xml:space="preserve">                       </w:t>
      </w:r>
      <w:r w:rsidR="00427B5A" w:rsidRPr="00092A1B">
        <w:rPr>
          <w:rFonts w:ascii="Arial" w:hAnsi="Arial" w:cs="Arial"/>
          <w:sz w:val="20"/>
          <w:szCs w:val="20"/>
        </w:rPr>
        <w:t xml:space="preserve">                           </w:t>
      </w:r>
      <w:r w:rsidR="00427B5A" w:rsidRPr="00092A1B">
        <w:rPr>
          <w:rFonts w:ascii="Arial" w:hAnsi="Arial" w:cs="Arial"/>
          <w:sz w:val="20"/>
          <w:szCs w:val="20"/>
        </w:rPr>
        <w:tab/>
      </w:r>
      <w:r w:rsidR="0003521C" w:rsidRPr="00092A1B">
        <w:rPr>
          <w:rFonts w:ascii="Arial" w:hAnsi="Arial" w:cs="Arial"/>
          <w:sz w:val="20"/>
          <w:szCs w:val="20"/>
        </w:rPr>
        <w:t xml:space="preserve">        </w:t>
      </w:r>
      <w:r w:rsidR="0003496A" w:rsidRPr="00092A1B">
        <w:rPr>
          <w:rFonts w:ascii="Arial" w:hAnsi="Arial" w:cs="Arial"/>
          <w:sz w:val="20"/>
          <w:szCs w:val="20"/>
        </w:rPr>
        <w:t xml:space="preserve">x 100 </w:t>
      </w:r>
      <w:r w:rsidR="004774BC" w:rsidRPr="00092A1B">
        <w:rPr>
          <w:rFonts w:ascii="Arial" w:hAnsi="Arial" w:cs="Arial"/>
          <w:sz w:val="20"/>
          <w:szCs w:val="20"/>
        </w:rPr>
        <w:t xml:space="preserve">pkt </w:t>
      </w:r>
      <w:r w:rsidR="0003496A" w:rsidRPr="00092A1B">
        <w:rPr>
          <w:rFonts w:ascii="Arial" w:hAnsi="Arial" w:cs="Arial"/>
          <w:sz w:val="20"/>
          <w:szCs w:val="20"/>
        </w:rPr>
        <w:t xml:space="preserve">x </w:t>
      </w:r>
      <w:r w:rsidR="001D038B">
        <w:rPr>
          <w:rFonts w:ascii="Arial" w:hAnsi="Arial" w:cs="Arial"/>
          <w:sz w:val="20"/>
          <w:szCs w:val="20"/>
        </w:rPr>
        <w:t>6</w:t>
      </w:r>
      <w:r w:rsidR="004E65BD" w:rsidRPr="00092A1B">
        <w:rPr>
          <w:rFonts w:ascii="Arial" w:hAnsi="Arial" w:cs="Arial"/>
          <w:sz w:val="20"/>
          <w:szCs w:val="20"/>
        </w:rPr>
        <w:t>0</w:t>
      </w:r>
      <w:r w:rsidR="00427B5A" w:rsidRPr="00092A1B">
        <w:rPr>
          <w:rFonts w:ascii="Arial" w:hAnsi="Arial" w:cs="Arial"/>
          <w:sz w:val="20"/>
          <w:szCs w:val="20"/>
        </w:rPr>
        <w:t xml:space="preserve"> %</w:t>
      </w:r>
    </w:p>
    <w:p w:rsidR="00427B5A" w:rsidRPr="00092A1B" w:rsidRDefault="00542CEC" w:rsidP="00427B5A">
      <w:pPr>
        <w:pStyle w:val="Tekstpodstawowywcity"/>
        <w:ind w:firstLine="708"/>
        <w:rPr>
          <w:rFonts w:ascii="Arial" w:hAnsi="Arial" w:cs="Arial"/>
          <w:sz w:val="20"/>
          <w:szCs w:val="20"/>
        </w:rPr>
      </w:pPr>
      <w:r w:rsidRPr="00092A1B">
        <w:rPr>
          <w:rFonts w:ascii="Arial" w:hAnsi="Arial" w:cs="Arial"/>
          <w:sz w:val="20"/>
          <w:szCs w:val="20"/>
        </w:rPr>
        <w:lastRenderedPageBreak/>
        <w:t xml:space="preserve">               </w:t>
      </w:r>
      <w:r w:rsidR="00427B5A" w:rsidRPr="00092A1B">
        <w:rPr>
          <w:rFonts w:ascii="Arial" w:hAnsi="Arial" w:cs="Arial"/>
          <w:sz w:val="20"/>
          <w:szCs w:val="20"/>
        </w:rPr>
        <w:t>cena ryczałtowa</w:t>
      </w:r>
      <w:r w:rsidR="000A2FE4" w:rsidRPr="00092A1B">
        <w:rPr>
          <w:rFonts w:ascii="Arial" w:hAnsi="Arial" w:cs="Arial"/>
          <w:sz w:val="20"/>
          <w:szCs w:val="20"/>
        </w:rPr>
        <w:t xml:space="preserve"> </w:t>
      </w:r>
      <w:r w:rsidR="00427B5A" w:rsidRPr="00092A1B">
        <w:rPr>
          <w:rFonts w:ascii="Arial" w:hAnsi="Arial" w:cs="Arial"/>
          <w:sz w:val="20"/>
          <w:szCs w:val="20"/>
        </w:rPr>
        <w:t>oferty brutto badanej oferty</w:t>
      </w:r>
    </w:p>
    <w:p w:rsidR="00F737BF" w:rsidRPr="00092A1B" w:rsidRDefault="00F737BF" w:rsidP="00427B5A">
      <w:pPr>
        <w:pStyle w:val="Tekstpodstawowywcity"/>
        <w:ind w:firstLine="708"/>
        <w:rPr>
          <w:rFonts w:ascii="Arial" w:hAnsi="Arial" w:cs="Arial"/>
          <w:sz w:val="20"/>
          <w:szCs w:val="20"/>
        </w:rPr>
      </w:pPr>
    </w:p>
    <w:p w:rsidR="00427B5A" w:rsidRPr="000156C5" w:rsidRDefault="00AF215E" w:rsidP="00D04671">
      <w:pPr>
        <w:pStyle w:val="Tekstpodstawowywcity"/>
        <w:numPr>
          <w:ilvl w:val="0"/>
          <w:numId w:val="12"/>
        </w:numPr>
        <w:spacing w:line="360" w:lineRule="auto"/>
        <w:ind w:hanging="294"/>
        <w:rPr>
          <w:rFonts w:ascii="Arial" w:eastAsia="Calibri" w:hAnsi="Arial" w:cs="Arial"/>
          <w:b/>
          <w:bCs/>
          <w:sz w:val="20"/>
          <w:szCs w:val="20"/>
        </w:rPr>
      </w:pPr>
      <w:r w:rsidRPr="000156C5">
        <w:rPr>
          <w:rFonts w:ascii="Arial" w:eastAsia="Calibri" w:hAnsi="Arial" w:cs="Arial"/>
          <w:b/>
          <w:bCs/>
          <w:sz w:val="20"/>
          <w:szCs w:val="20"/>
        </w:rPr>
        <w:t xml:space="preserve">Okres gwarancji </w:t>
      </w:r>
      <w:r w:rsidR="00D04671" w:rsidRPr="000156C5">
        <w:rPr>
          <w:rFonts w:ascii="Arial" w:eastAsia="Calibri" w:hAnsi="Arial" w:cs="Arial"/>
          <w:b/>
          <w:bCs/>
          <w:sz w:val="20"/>
          <w:szCs w:val="20"/>
        </w:rPr>
        <w:t xml:space="preserve">na </w:t>
      </w:r>
      <w:r w:rsidR="008C1E0E" w:rsidRPr="000156C5">
        <w:rPr>
          <w:rFonts w:ascii="Arial" w:eastAsia="Calibri" w:hAnsi="Arial" w:cs="Arial"/>
          <w:b/>
          <w:bCs/>
          <w:sz w:val="20"/>
          <w:szCs w:val="20"/>
        </w:rPr>
        <w:t xml:space="preserve">pojazd </w:t>
      </w:r>
      <w:r w:rsidR="00D04671" w:rsidRPr="000156C5">
        <w:rPr>
          <w:rFonts w:ascii="Arial" w:eastAsia="Calibri" w:hAnsi="Arial" w:cs="Arial"/>
          <w:b/>
          <w:bCs/>
          <w:sz w:val="20"/>
          <w:szCs w:val="20"/>
        </w:rPr>
        <w:t>(G)</w:t>
      </w:r>
      <w:r w:rsidR="00427B5A" w:rsidRPr="000156C5">
        <w:rPr>
          <w:rFonts w:ascii="Arial" w:eastAsia="Calibri" w:hAnsi="Arial" w:cs="Arial"/>
          <w:b/>
          <w:bCs/>
          <w:sz w:val="20"/>
          <w:szCs w:val="20"/>
        </w:rPr>
        <w:t xml:space="preserve"> </w:t>
      </w:r>
      <w:r w:rsidR="007B232C" w:rsidRPr="000156C5">
        <w:rPr>
          <w:rFonts w:ascii="Arial" w:eastAsia="Calibri" w:hAnsi="Arial" w:cs="Arial"/>
          <w:b/>
          <w:bCs/>
          <w:sz w:val="20"/>
          <w:szCs w:val="20"/>
        </w:rPr>
        <w:t>- 10</w:t>
      </w:r>
      <w:r w:rsidR="00427B5A" w:rsidRPr="000156C5">
        <w:rPr>
          <w:rFonts w:ascii="Arial" w:eastAsia="Calibri" w:hAnsi="Arial" w:cs="Arial"/>
          <w:b/>
          <w:bCs/>
          <w:sz w:val="20"/>
          <w:szCs w:val="20"/>
        </w:rPr>
        <w:t xml:space="preserve"> %</w:t>
      </w:r>
    </w:p>
    <w:p w:rsidR="00427B5A" w:rsidRPr="000156C5" w:rsidRDefault="00427B5A" w:rsidP="00AE4B51">
      <w:pPr>
        <w:pStyle w:val="Tekstpodstawowywcity"/>
        <w:numPr>
          <w:ilvl w:val="0"/>
          <w:numId w:val="18"/>
        </w:numPr>
        <w:spacing w:line="360" w:lineRule="auto"/>
        <w:rPr>
          <w:rFonts w:ascii="Arial" w:hAnsi="Arial" w:cs="Arial"/>
          <w:sz w:val="20"/>
          <w:szCs w:val="20"/>
        </w:rPr>
      </w:pPr>
      <w:r w:rsidRPr="000156C5">
        <w:rPr>
          <w:rFonts w:ascii="Arial" w:hAnsi="Arial" w:cs="Arial"/>
          <w:sz w:val="20"/>
          <w:szCs w:val="20"/>
        </w:rPr>
        <w:t xml:space="preserve">punktacja za kryterium: „termin gwarancji jakości G”: </w:t>
      </w:r>
    </w:p>
    <w:p w:rsidR="00427B5A" w:rsidRPr="000156C5" w:rsidRDefault="00AF215E" w:rsidP="00AE4B51">
      <w:pPr>
        <w:pStyle w:val="Tekstpodstawowywcity"/>
        <w:numPr>
          <w:ilvl w:val="0"/>
          <w:numId w:val="23"/>
        </w:numPr>
        <w:spacing w:line="360" w:lineRule="auto"/>
        <w:rPr>
          <w:rFonts w:ascii="Arial" w:hAnsi="Arial" w:cs="Arial"/>
          <w:sz w:val="20"/>
          <w:szCs w:val="20"/>
        </w:rPr>
      </w:pPr>
      <w:r w:rsidRPr="000156C5">
        <w:rPr>
          <w:rFonts w:ascii="Arial" w:hAnsi="Arial" w:cs="Arial"/>
          <w:sz w:val="20"/>
          <w:szCs w:val="20"/>
        </w:rPr>
        <w:t>24</w:t>
      </w:r>
      <w:r w:rsidR="00D04671" w:rsidRPr="000156C5">
        <w:rPr>
          <w:rFonts w:ascii="Arial" w:hAnsi="Arial" w:cs="Arial"/>
          <w:sz w:val="20"/>
          <w:szCs w:val="20"/>
        </w:rPr>
        <w:t xml:space="preserve"> </w:t>
      </w:r>
      <w:r w:rsidR="008C1E0E" w:rsidRPr="000156C5">
        <w:rPr>
          <w:rFonts w:ascii="Arial" w:hAnsi="Arial" w:cs="Arial"/>
          <w:sz w:val="20"/>
          <w:szCs w:val="20"/>
        </w:rPr>
        <w:t>miesiące</w:t>
      </w:r>
      <w:r w:rsidR="007B232C" w:rsidRPr="000156C5">
        <w:rPr>
          <w:rFonts w:ascii="Arial" w:hAnsi="Arial" w:cs="Arial"/>
          <w:sz w:val="20"/>
          <w:szCs w:val="20"/>
        </w:rPr>
        <w:t xml:space="preserve"> – 0 punktów,</w:t>
      </w:r>
    </w:p>
    <w:p w:rsidR="00427B5A" w:rsidRPr="000156C5" w:rsidRDefault="00AF215E" w:rsidP="00AE4B51">
      <w:pPr>
        <w:pStyle w:val="Tekstpodstawowywcity"/>
        <w:numPr>
          <w:ilvl w:val="0"/>
          <w:numId w:val="23"/>
        </w:numPr>
        <w:spacing w:line="360" w:lineRule="auto"/>
        <w:rPr>
          <w:rFonts w:ascii="Arial" w:hAnsi="Arial" w:cs="Arial"/>
          <w:sz w:val="20"/>
          <w:szCs w:val="20"/>
        </w:rPr>
      </w:pPr>
      <w:r w:rsidRPr="000156C5">
        <w:rPr>
          <w:rFonts w:ascii="Arial" w:hAnsi="Arial" w:cs="Arial"/>
          <w:sz w:val="20"/>
          <w:szCs w:val="20"/>
        </w:rPr>
        <w:t>36</w:t>
      </w:r>
      <w:r w:rsidR="00427B5A" w:rsidRPr="000156C5">
        <w:rPr>
          <w:rFonts w:ascii="Arial" w:hAnsi="Arial" w:cs="Arial"/>
          <w:sz w:val="20"/>
          <w:szCs w:val="20"/>
        </w:rPr>
        <w:t xml:space="preserve"> miesięcy – </w:t>
      </w:r>
      <w:r w:rsidR="00D04671" w:rsidRPr="000156C5">
        <w:rPr>
          <w:rFonts w:ascii="Arial" w:hAnsi="Arial" w:cs="Arial"/>
          <w:sz w:val="20"/>
          <w:szCs w:val="20"/>
        </w:rPr>
        <w:t>5</w:t>
      </w:r>
      <w:r w:rsidR="00427B5A" w:rsidRPr="000156C5">
        <w:rPr>
          <w:rFonts w:ascii="Arial" w:hAnsi="Arial" w:cs="Arial"/>
          <w:sz w:val="20"/>
          <w:szCs w:val="20"/>
        </w:rPr>
        <w:t xml:space="preserve"> punkt</w:t>
      </w:r>
      <w:r w:rsidRPr="000156C5">
        <w:rPr>
          <w:rFonts w:ascii="Arial" w:hAnsi="Arial" w:cs="Arial"/>
          <w:sz w:val="20"/>
          <w:szCs w:val="20"/>
        </w:rPr>
        <w:t>ów</w:t>
      </w:r>
      <w:r w:rsidR="007B232C" w:rsidRPr="000156C5">
        <w:rPr>
          <w:rFonts w:ascii="Arial" w:hAnsi="Arial" w:cs="Arial"/>
          <w:sz w:val="20"/>
          <w:szCs w:val="20"/>
        </w:rPr>
        <w:t>,</w:t>
      </w:r>
    </w:p>
    <w:p w:rsidR="007B232C" w:rsidRPr="000156C5" w:rsidRDefault="00040D13" w:rsidP="00AE4B51">
      <w:pPr>
        <w:pStyle w:val="Tekstpodstawowywcity"/>
        <w:numPr>
          <w:ilvl w:val="0"/>
          <w:numId w:val="23"/>
        </w:numPr>
        <w:spacing w:line="360" w:lineRule="auto"/>
        <w:rPr>
          <w:rFonts w:ascii="Arial" w:hAnsi="Arial" w:cs="Arial"/>
          <w:sz w:val="20"/>
          <w:szCs w:val="20"/>
        </w:rPr>
      </w:pPr>
      <w:r w:rsidRPr="000156C5">
        <w:rPr>
          <w:rFonts w:ascii="Arial" w:hAnsi="Arial" w:cs="Arial"/>
          <w:sz w:val="20"/>
          <w:szCs w:val="20"/>
        </w:rPr>
        <w:t>48 miesięcy – 10 punktów,</w:t>
      </w:r>
    </w:p>
    <w:p w:rsidR="00427B5A" w:rsidRPr="000156C5" w:rsidRDefault="00427B5A" w:rsidP="00AE4B51">
      <w:pPr>
        <w:pStyle w:val="Tekstpodstawowywcity"/>
        <w:numPr>
          <w:ilvl w:val="0"/>
          <w:numId w:val="18"/>
        </w:numPr>
        <w:spacing w:line="360" w:lineRule="auto"/>
        <w:rPr>
          <w:rFonts w:ascii="Arial" w:hAnsi="Arial" w:cs="Arial"/>
          <w:sz w:val="20"/>
          <w:szCs w:val="20"/>
        </w:rPr>
      </w:pPr>
      <w:r w:rsidRPr="000156C5">
        <w:rPr>
          <w:rFonts w:ascii="Arial" w:hAnsi="Arial" w:cs="Arial"/>
          <w:sz w:val="20"/>
          <w:szCs w:val="20"/>
        </w:rPr>
        <w:t>wykonawca zobowiązany jest wskazać liczbę miesięcy na</w:t>
      </w:r>
      <w:r w:rsidR="00AF215E" w:rsidRPr="000156C5">
        <w:rPr>
          <w:rFonts w:ascii="Arial" w:hAnsi="Arial" w:cs="Arial"/>
          <w:sz w:val="20"/>
          <w:szCs w:val="20"/>
        </w:rPr>
        <w:t xml:space="preserve"> jaką udziela gwarancji na </w:t>
      </w:r>
      <w:r w:rsidR="00F737BF" w:rsidRPr="000156C5">
        <w:rPr>
          <w:rFonts w:ascii="Arial" w:hAnsi="Arial" w:cs="Arial"/>
          <w:sz w:val="20"/>
          <w:szCs w:val="20"/>
        </w:rPr>
        <w:t>pojazd (obejmującej</w:t>
      </w:r>
      <w:r w:rsidR="008C1E0E" w:rsidRPr="000156C5">
        <w:rPr>
          <w:rFonts w:ascii="Arial" w:hAnsi="Arial" w:cs="Arial"/>
          <w:sz w:val="20"/>
          <w:szCs w:val="20"/>
        </w:rPr>
        <w:t xml:space="preserve"> swoim zakresem zarówno podwozie, silnik, podzespoły mechaniczne / elektryczne / elektroniczne jak i zabudowę pożarniczą) </w:t>
      </w:r>
      <w:r w:rsidR="00AF215E" w:rsidRPr="000156C5">
        <w:rPr>
          <w:rFonts w:ascii="Arial" w:hAnsi="Arial" w:cs="Arial"/>
          <w:sz w:val="20"/>
          <w:szCs w:val="20"/>
        </w:rPr>
        <w:t>w</w:t>
      </w:r>
      <w:r w:rsidRPr="000156C5">
        <w:rPr>
          <w:rFonts w:ascii="Arial" w:hAnsi="Arial" w:cs="Arial"/>
          <w:sz w:val="20"/>
          <w:szCs w:val="20"/>
        </w:rPr>
        <w:t xml:space="preserve"> </w:t>
      </w:r>
      <w:r w:rsidR="00F737BF" w:rsidRPr="000156C5">
        <w:rPr>
          <w:rFonts w:ascii="Arial" w:hAnsi="Arial" w:cs="Arial"/>
          <w:sz w:val="20"/>
          <w:szCs w:val="20"/>
        </w:rPr>
        <w:t>ust</w:t>
      </w:r>
      <w:r w:rsidR="004E1F6A" w:rsidRPr="000156C5">
        <w:rPr>
          <w:rFonts w:ascii="Arial" w:hAnsi="Arial" w:cs="Arial"/>
          <w:sz w:val="20"/>
          <w:szCs w:val="20"/>
        </w:rPr>
        <w:t>.</w:t>
      </w:r>
      <w:r w:rsidR="00187D9C" w:rsidRPr="000156C5">
        <w:rPr>
          <w:rFonts w:ascii="Arial" w:hAnsi="Arial" w:cs="Arial"/>
          <w:sz w:val="20"/>
          <w:szCs w:val="20"/>
        </w:rPr>
        <w:t xml:space="preserve"> </w:t>
      </w:r>
      <w:r w:rsidR="009C02E3" w:rsidRPr="000156C5">
        <w:rPr>
          <w:rFonts w:ascii="Arial" w:hAnsi="Arial" w:cs="Arial"/>
          <w:sz w:val="20"/>
          <w:szCs w:val="20"/>
        </w:rPr>
        <w:t>3</w:t>
      </w:r>
      <w:r w:rsidRPr="000156C5">
        <w:rPr>
          <w:rFonts w:ascii="Arial" w:hAnsi="Arial" w:cs="Arial"/>
          <w:sz w:val="20"/>
          <w:szCs w:val="20"/>
        </w:rPr>
        <w:t xml:space="preserve"> formularza oferty dokonując odpowiednich skreśleń: </w:t>
      </w:r>
      <w:r w:rsidR="00AF215E" w:rsidRPr="000156C5">
        <w:rPr>
          <w:rFonts w:ascii="Arial" w:hAnsi="Arial" w:cs="Arial"/>
          <w:sz w:val="20"/>
          <w:szCs w:val="20"/>
        </w:rPr>
        <w:t>24</w:t>
      </w:r>
      <w:r w:rsidR="007765EE" w:rsidRPr="000156C5">
        <w:rPr>
          <w:rFonts w:ascii="Arial" w:hAnsi="Arial" w:cs="Arial"/>
          <w:sz w:val="20"/>
          <w:szCs w:val="20"/>
        </w:rPr>
        <w:t>, 36</w:t>
      </w:r>
      <w:r w:rsidR="008C1E0E" w:rsidRPr="000156C5">
        <w:rPr>
          <w:rFonts w:ascii="Arial" w:hAnsi="Arial" w:cs="Arial"/>
          <w:sz w:val="20"/>
          <w:szCs w:val="20"/>
        </w:rPr>
        <w:t xml:space="preserve"> </w:t>
      </w:r>
      <w:r w:rsidRPr="000156C5">
        <w:rPr>
          <w:rFonts w:ascii="Arial" w:hAnsi="Arial" w:cs="Arial"/>
          <w:sz w:val="20"/>
          <w:szCs w:val="20"/>
        </w:rPr>
        <w:t xml:space="preserve">lub </w:t>
      </w:r>
      <w:r w:rsidR="007765EE" w:rsidRPr="000156C5">
        <w:rPr>
          <w:rFonts w:ascii="Arial" w:hAnsi="Arial" w:cs="Arial"/>
          <w:sz w:val="20"/>
          <w:szCs w:val="20"/>
        </w:rPr>
        <w:t>48</w:t>
      </w:r>
      <w:r w:rsidR="008C1E0E" w:rsidRPr="000156C5">
        <w:rPr>
          <w:rFonts w:ascii="Arial" w:hAnsi="Arial" w:cs="Arial"/>
          <w:sz w:val="20"/>
          <w:szCs w:val="20"/>
        </w:rPr>
        <w:t xml:space="preserve"> </w:t>
      </w:r>
      <w:r w:rsidRPr="000156C5">
        <w:rPr>
          <w:rFonts w:ascii="Arial" w:hAnsi="Arial" w:cs="Arial"/>
          <w:sz w:val="20"/>
          <w:szCs w:val="20"/>
        </w:rPr>
        <w:t>miesięcy.</w:t>
      </w:r>
    </w:p>
    <w:p w:rsidR="00427B5A" w:rsidRPr="00092A1B" w:rsidRDefault="00427B5A" w:rsidP="00AE4B51">
      <w:pPr>
        <w:pStyle w:val="Tekstpodstawowywcity"/>
        <w:numPr>
          <w:ilvl w:val="0"/>
          <w:numId w:val="18"/>
        </w:numPr>
        <w:spacing w:line="360" w:lineRule="auto"/>
        <w:ind w:left="1066" w:hanging="357"/>
        <w:rPr>
          <w:rFonts w:ascii="Arial" w:hAnsi="Arial" w:cs="Arial"/>
          <w:sz w:val="20"/>
          <w:szCs w:val="20"/>
        </w:rPr>
      </w:pPr>
      <w:r w:rsidRPr="000156C5">
        <w:rPr>
          <w:rFonts w:ascii="Arial" w:hAnsi="Arial" w:cs="Arial"/>
          <w:sz w:val="20"/>
          <w:szCs w:val="20"/>
        </w:rPr>
        <w:t>w przypadku braku wskazania przez wykonawcę w formularzu oferty okresu na jaki zostaje</w:t>
      </w:r>
      <w:r w:rsidRPr="00092A1B">
        <w:rPr>
          <w:rFonts w:ascii="Arial" w:hAnsi="Arial" w:cs="Arial"/>
          <w:sz w:val="20"/>
          <w:szCs w:val="20"/>
        </w:rPr>
        <w:t xml:space="preserve"> udzielona gwarancja jakości, zamawiający uzna, że wykonawca udziela gwarancji </w:t>
      </w:r>
      <w:r w:rsidR="008122E4" w:rsidRPr="00092A1B">
        <w:rPr>
          <w:rFonts w:ascii="Arial" w:hAnsi="Arial" w:cs="Arial"/>
          <w:sz w:val="20"/>
          <w:szCs w:val="20"/>
        </w:rPr>
        <w:t xml:space="preserve">na </w:t>
      </w:r>
      <w:r w:rsidR="00F737BF" w:rsidRPr="00092A1B">
        <w:rPr>
          <w:rFonts w:ascii="Arial" w:hAnsi="Arial" w:cs="Arial"/>
          <w:sz w:val="20"/>
          <w:szCs w:val="20"/>
        </w:rPr>
        <w:t>pojazd (obejmującej</w:t>
      </w:r>
      <w:r w:rsidR="008C1E0E" w:rsidRPr="00092A1B">
        <w:rPr>
          <w:rFonts w:ascii="Arial" w:hAnsi="Arial" w:cs="Arial"/>
          <w:sz w:val="20"/>
          <w:szCs w:val="20"/>
        </w:rPr>
        <w:t xml:space="preserve"> swoim zakresem zarówno podwozie, silnik, podzespoły mechaniczne / elektryczne / elektroniczne jak i zabudowę pożarniczą) </w:t>
      </w:r>
      <w:r w:rsidRPr="00092A1B">
        <w:rPr>
          <w:rFonts w:ascii="Arial" w:hAnsi="Arial" w:cs="Arial"/>
          <w:sz w:val="20"/>
          <w:szCs w:val="20"/>
        </w:rPr>
        <w:t>na minimalny okres</w:t>
      </w:r>
      <w:r w:rsidR="008C1E0E" w:rsidRPr="00092A1B">
        <w:rPr>
          <w:rFonts w:ascii="Arial" w:hAnsi="Arial" w:cs="Arial"/>
          <w:sz w:val="20"/>
          <w:szCs w:val="20"/>
        </w:rPr>
        <w:t>,</w:t>
      </w:r>
      <w:r w:rsidRPr="00092A1B">
        <w:rPr>
          <w:rFonts w:ascii="Arial" w:hAnsi="Arial" w:cs="Arial"/>
          <w:sz w:val="20"/>
          <w:szCs w:val="20"/>
        </w:rPr>
        <w:t xml:space="preserve"> tj. </w:t>
      </w:r>
      <w:r w:rsidR="00AF215E" w:rsidRPr="00092A1B">
        <w:rPr>
          <w:rFonts w:ascii="Arial" w:hAnsi="Arial" w:cs="Arial"/>
          <w:sz w:val="20"/>
          <w:szCs w:val="20"/>
        </w:rPr>
        <w:t>24</w:t>
      </w:r>
      <w:r w:rsidRPr="00092A1B">
        <w:rPr>
          <w:rFonts w:ascii="Arial" w:hAnsi="Arial" w:cs="Arial"/>
          <w:sz w:val="20"/>
          <w:szCs w:val="20"/>
        </w:rPr>
        <w:t xml:space="preserve"> </w:t>
      </w:r>
      <w:r w:rsidR="00AF215E" w:rsidRPr="00092A1B">
        <w:rPr>
          <w:rFonts w:ascii="Arial" w:hAnsi="Arial" w:cs="Arial"/>
          <w:sz w:val="20"/>
          <w:szCs w:val="20"/>
        </w:rPr>
        <w:t>miesiące</w:t>
      </w:r>
      <w:r w:rsidRPr="00092A1B">
        <w:rPr>
          <w:rFonts w:ascii="Arial" w:hAnsi="Arial" w:cs="Arial"/>
          <w:sz w:val="20"/>
          <w:szCs w:val="20"/>
        </w:rPr>
        <w:t>.</w:t>
      </w:r>
    </w:p>
    <w:p w:rsidR="00A46DF7" w:rsidRPr="00092A1B" w:rsidRDefault="00A46DF7" w:rsidP="00A46DF7">
      <w:pPr>
        <w:pStyle w:val="Tekstpodstawowywcity"/>
        <w:spacing w:line="360" w:lineRule="auto"/>
        <w:ind w:firstLine="0"/>
        <w:rPr>
          <w:rFonts w:ascii="Arial" w:hAnsi="Arial" w:cs="Arial"/>
          <w:sz w:val="20"/>
          <w:szCs w:val="20"/>
        </w:rPr>
      </w:pPr>
    </w:p>
    <w:p w:rsidR="00710D86" w:rsidRPr="00092A1B" w:rsidRDefault="00AF215E" w:rsidP="00C96B51">
      <w:pPr>
        <w:pStyle w:val="Tekstpodstawowywcity"/>
        <w:numPr>
          <w:ilvl w:val="0"/>
          <w:numId w:val="12"/>
        </w:numPr>
        <w:spacing w:line="360" w:lineRule="auto"/>
        <w:ind w:hanging="294"/>
        <w:rPr>
          <w:rFonts w:ascii="Arial" w:hAnsi="Arial" w:cs="Arial"/>
          <w:b/>
          <w:sz w:val="20"/>
          <w:szCs w:val="20"/>
        </w:rPr>
      </w:pPr>
      <w:r w:rsidRPr="00092A1B">
        <w:rPr>
          <w:rFonts w:ascii="Arial" w:hAnsi="Arial" w:cs="Arial"/>
          <w:b/>
          <w:sz w:val="20"/>
          <w:szCs w:val="20"/>
        </w:rPr>
        <w:t>Parametry techniczne</w:t>
      </w:r>
      <w:r w:rsidR="004774BC" w:rsidRPr="00092A1B">
        <w:rPr>
          <w:rFonts w:ascii="Arial" w:hAnsi="Arial" w:cs="Arial"/>
          <w:b/>
          <w:sz w:val="20"/>
          <w:szCs w:val="20"/>
        </w:rPr>
        <w:t xml:space="preserve"> </w:t>
      </w:r>
      <w:r w:rsidR="007F570E" w:rsidRPr="00092A1B">
        <w:rPr>
          <w:rFonts w:ascii="Arial" w:hAnsi="Arial" w:cs="Arial"/>
          <w:b/>
          <w:sz w:val="20"/>
          <w:szCs w:val="20"/>
        </w:rPr>
        <w:t xml:space="preserve">podwozia </w:t>
      </w:r>
      <w:r w:rsidR="00D04671" w:rsidRPr="00092A1B">
        <w:rPr>
          <w:rFonts w:ascii="Arial" w:hAnsi="Arial" w:cs="Arial"/>
          <w:b/>
          <w:sz w:val="20"/>
          <w:szCs w:val="20"/>
        </w:rPr>
        <w:t>(</w:t>
      </w:r>
      <w:r w:rsidR="004774BC" w:rsidRPr="00092A1B">
        <w:rPr>
          <w:rFonts w:ascii="Arial" w:hAnsi="Arial" w:cs="Arial"/>
          <w:b/>
          <w:sz w:val="20"/>
          <w:szCs w:val="20"/>
        </w:rPr>
        <w:t>P</w:t>
      </w:r>
      <w:r w:rsidR="00D04671" w:rsidRPr="00092A1B">
        <w:rPr>
          <w:rFonts w:ascii="Arial" w:hAnsi="Arial" w:cs="Arial"/>
          <w:b/>
          <w:sz w:val="20"/>
          <w:szCs w:val="20"/>
        </w:rPr>
        <w:t>)</w:t>
      </w:r>
      <w:r w:rsidR="007B232C" w:rsidRPr="00092A1B">
        <w:rPr>
          <w:rFonts w:ascii="Arial" w:hAnsi="Arial" w:cs="Arial"/>
          <w:b/>
          <w:sz w:val="20"/>
          <w:szCs w:val="20"/>
        </w:rPr>
        <w:t xml:space="preserve"> - </w:t>
      </w:r>
      <w:r w:rsidR="00EE4616">
        <w:rPr>
          <w:rFonts w:ascii="Arial" w:hAnsi="Arial" w:cs="Arial"/>
          <w:b/>
          <w:sz w:val="20"/>
          <w:szCs w:val="20"/>
        </w:rPr>
        <w:t>20</w:t>
      </w:r>
      <w:r w:rsidR="00D04671" w:rsidRPr="00092A1B">
        <w:rPr>
          <w:rFonts w:ascii="Arial" w:hAnsi="Arial" w:cs="Arial"/>
          <w:b/>
          <w:sz w:val="20"/>
          <w:szCs w:val="20"/>
        </w:rPr>
        <w:t xml:space="preserve"> </w:t>
      </w:r>
      <w:r w:rsidR="00710D86" w:rsidRPr="00092A1B">
        <w:rPr>
          <w:rFonts w:ascii="Arial" w:hAnsi="Arial" w:cs="Arial"/>
          <w:b/>
          <w:sz w:val="20"/>
          <w:szCs w:val="20"/>
        </w:rPr>
        <w:t>%</w:t>
      </w:r>
      <w:r w:rsidR="003E6130" w:rsidRPr="00092A1B">
        <w:rPr>
          <w:rFonts w:ascii="Arial" w:hAnsi="Arial" w:cs="Arial"/>
          <w:b/>
          <w:sz w:val="20"/>
          <w:szCs w:val="20"/>
        </w:rPr>
        <w:t xml:space="preserve">, </w:t>
      </w:r>
      <w:r w:rsidR="007B232C" w:rsidRPr="00092A1B">
        <w:rPr>
          <w:rFonts w:ascii="Arial" w:hAnsi="Arial" w:cs="Arial"/>
          <w:b/>
          <w:sz w:val="20"/>
          <w:szCs w:val="20"/>
        </w:rPr>
        <w:t xml:space="preserve">w </w:t>
      </w:r>
      <w:r w:rsidR="003E6130" w:rsidRPr="00092A1B">
        <w:rPr>
          <w:rFonts w:ascii="Arial" w:hAnsi="Arial" w:cs="Arial"/>
          <w:b/>
          <w:sz w:val="20"/>
          <w:szCs w:val="20"/>
        </w:rPr>
        <w:t>tym:</w:t>
      </w:r>
    </w:p>
    <w:p w:rsidR="003E6130" w:rsidRPr="00092A1B" w:rsidRDefault="004774BC" w:rsidP="003E6130">
      <w:pPr>
        <w:pStyle w:val="Tekstpodstawowywcity"/>
        <w:spacing w:line="360" w:lineRule="auto"/>
        <w:ind w:left="720" w:firstLine="0"/>
        <w:rPr>
          <w:rFonts w:ascii="Arial" w:hAnsi="Arial" w:cs="Arial"/>
          <w:b/>
          <w:sz w:val="20"/>
          <w:szCs w:val="20"/>
        </w:rPr>
      </w:pPr>
      <w:r w:rsidRPr="00092A1B">
        <w:rPr>
          <w:rFonts w:ascii="Arial" w:hAnsi="Arial" w:cs="Arial"/>
          <w:b/>
          <w:sz w:val="20"/>
          <w:szCs w:val="20"/>
        </w:rPr>
        <w:t>P</w:t>
      </w:r>
      <w:r w:rsidR="003E6130" w:rsidRPr="00092A1B">
        <w:rPr>
          <w:rFonts w:ascii="Arial" w:hAnsi="Arial" w:cs="Arial"/>
          <w:b/>
          <w:sz w:val="20"/>
          <w:szCs w:val="20"/>
          <w:vertAlign w:val="subscript"/>
        </w:rPr>
        <w:t>1</w:t>
      </w:r>
      <w:r w:rsidR="00334689" w:rsidRPr="00092A1B">
        <w:rPr>
          <w:rFonts w:ascii="Arial" w:hAnsi="Arial" w:cs="Arial"/>
          <w:b/>
          <w:sz w:val="20"/>
          <w:szCs w:val="20"/>
        </w:rPr>
        <w:t xml:space="preserve"> </w:t>
      </w:r>
      <w:r w:rsidRPr="00092A1B">
        <w:rPr>
          <w:rFonts w:ascii="Arial" w:hAnsi="Arial" w:cs="Arial"/>
          <w:b/>
          <w:sz w:val="20"/>
          <w:szCs w:val="20"/>
        </w:rPr>
        <w:t>–</w:t>
      </w:r>
      <w:r w:rsidR="009012AA" w:rsidRPr="00092A1B">
        <w:rPr>
          <w:rFonts w:ascii="Arial" w:hAnsi="Arial" w:cs="Arial"/>
          <w:b/>
          <w:sz w:val="20"/>
          <w:szCs w:val="20"/>
        </w:rPr>
        <w:t xml:space="preserve"> </w:t>
      </w:r>
      <w:r w:rsidRPr="00092A1B">
        <w:rPr>
          <w:rFonts w:ascii="Arial" w:hAnsi="Arial" w:cs="Arial"/>
          <w:b/>
          <w:sz w:val="20"/>
          <w:szCs w:val="20"/>
        </w:rPr>
        <w:t>rok produkcji podwozia (r)</w:t>
      </w:r>
    </w:p>
    <w:p w:rsidR="003E6130" w:rsidRPr="00092A1B" w:rsidRDefault="004774BC" w:rsidP="003E6130">
      <w:pPr>
        <w:pStyle w:val="Tekstpodstawowywcity"/>
        <w:spacing w:line="360" w:lineRule="auto"/>
        <w:ind w:left="720" w:firstLine="0"/>
        <w:rPr>
          <w:rFonts w:ascii="Arial" w:hAnsi="Arial" w:cs="Arial"/>
          <w:b/>
          <w:sz w:val="20"/>
          <w:szCs w:val="20"/>
        </w:rPr>
      </w:pPr>
      <w:r w:rsidRPr="00092A1B">
        <w:rPr>
          <w:rFonts w:ascii="Arial" w:hAnsi="Arial" w:cs="Arial"/>
          <w:b/>
          <w:sz w:val="20"/>
          <w:szCs w:val="20"/>
        </w:rPr>
        <w:t>P</w:t>
      </w:r>
      <w:r w:rsidR="003E6130" w:rsidRPr="00092A1B">
        <w:rPr>
          <w:rFonts w:ascii="Arial" w:hAnsi="Arial" w:cs="Arial"/>
          <w:b/>
          <w:sz w:val="20"/>
          <w:szCs w:val="20"/>
          <w:vertAlign w:val="subscript"/>
        </w:rPr>
        <w:t>2</w:t>
      </w:r>
      <w:r w:rsidR="009012AA" w:rsidRPr="00092A1B">
        <w:rPr>
          <w:rFonts w:ascii="Arial" w:hAnsi="Arial" w:cs="Arial"/>
          <w:b/>
          <w:sz w:val="20"/>
          <w:szCs w:val="20"/>
        </w:rPr>
        <w:t xml:space="preserve"> </w:t>
      </w:r>
      <w:r w:rsidR="00D04671" w:rsidRPr="00092A1B">
        <w:rPr>
          <w:rFonts w:ascii="Arial" w:hAnsi="Arial" w:cs="Arial"/>
          <w:b/>
          <w:sz w:val="20"/>
          <w:szCs w:val="20"/>
        </w:rPr>
        <w:t>–</w:t>
      </w:r>
      <w:r w:rsidR="009012AA" w:rsidRPr="00092A1B">
        <w:rPr>
          <w:rFonts w:ascii="Arial" w:hAnsi="Arial" w:cs="Arial"/>
          <w:b/>
          <w:sz w:val="20"/>
          <w:szCs w:val="20"/>
        </w:rPr>
        <w:t xml:space="preserve"> </w:t>
      </w:r>
      <w:r w:rsidR="00EE4616">
        <w:rPr>
          <w:rFonts w:ascii="Arial" w:hAnsi="Arial" w:cs="Arial"/>
          <w:b/>
          <w:sz w:val="20"/>
          <w:szCs w:val="20"/>
        </w:rPr>
        <w:t>moc silnika (KM</w:t>
      </w:r>
      <w:r w:rsidRPr="00092A1B">
        <w:rPr>
          <w:rFonts w:ascii="Arial" w:hAnsi="Arial" w:cs="Arial"/>
          <w:b/>
          <w:sz w:val="20"/>
          <w:szCs w:val="20"/>
        </w:rPr>
        <w:t>)</w:t>
      </w:r>
    </w:p>
    <w:p w:rsidR="003E6130" w:rsidRPr="00092A1B" w:rsidRDefault="004774BC" w:rsidP="003E6130">
      <w:pPr>
        <w:pStyle w:val="Tekstpodstawowywcity"/>
        <w:spacing w:line="360" w:lineRule="auto"/>
        <w:ind w:left="720" w:firstLine="0"/>
        <w:rPr>
          <w:rFonts w:ascii="Arial" w:hAnsi="Arial" w:cs="Arial"/>
          <w:b/>
          <w:sz w:val="20"/>
          <w:szCs w:val="20"/>
        </w:rPr>
      </w:pPr>
      <w:r w:rsidRPr="00092A1B">
        <w:rPr>
          <w:rFonts w:ascii="Arial" w:hAnsi="Arial" w:cs="Arial"/>
          <w:b/>
          <w:sz w:val="20"/>
          <w:szCs w:val="20"/>
        </w:rPr>
        <w:t>P</w:t>
      </w:r>
      <w:r w:rsidR="003E6130" w:rsidRPr="00092A1B">
        <w:rPr>
          <w:rFonts w:ascii="Arial" w:hAnsi="Arial" w:cs="Arial"/>
          <w:b/>
          <w:sz w:val="20"/>
          <w:szCs w:val="20"/>
          <w:vertAlign w:val="subscript"/>
        </w:rPr>
        <w:t>3</w:t>
      </w:r>
      <w:r w:rsidR="009012AA" w:rsidRPr="00092A1B">
        <w:rPr>
          <w:rFonts w:ascii="Arial" w:hAnsi="Arial" w:cs="Arial"/>
          <w:b/>
          <w:sz w:val="20"/>
          <w:szCs w:val="20"/>
        </w:rPr>
        <w:t xml:space="preserve"> </w:t>
      </w:r>
      <w:r w:rsidR="00D04671" w:rsidRPr="00092A1B">
        <w:rPr>
          <w:rFonts w:ascii="Arial" w:hAnsi="Arial" w:cs="Arial"/>
          <w:b/>
          <w:sz w:val="20"/>
          <w:szCs w:val="20"/>
        </w:rPr>
        <w:t>–</w:t>
      </w:r>
      <w:r w:rsidR="009012AA" w:rsidRPr="00092A1B">
        <w:rPr>
          <w:rFonts w:ascii="Arial" w:hAnsi="Arial" w:cs="Arial"/>
          <w:b/>
          <w:sz w:val="20"/>
          <w:szCs w:val="20"/>
        </w:rPr>
        <w:t xml:space="preserve"> </w:t>
      </w:r>
      <w:r w:rsidR="00EE4616">
        <w:rPr>
          <w:rFonts w:ascii="Arial" w:hAnsi="Arial" w:cs="Arial"/>
          <w:b/>
          <w:sz w:val="20"/>
          <w:szCs w:val="20"/>
        </w:rPr>
        <w:t>rodzaj i parametry skrzyni biegów</w:t>
      </w:r>
      <w:r w:rsidRPr="00092A1B">
        <w:rPr>
          <w:rFonts w:ascii="Arial" w:hAnsi="Arial" w:cs="Arial"/>
          <w:b/>
          <w:sz w:val="20"/>
          <w:szCs w:val="20"/>
        </w:rPr>
        <w:t xml:space="preserve"> (</w:t>
      </w:r>
      <w:r w:rsidR="00CA0C12">
        <w:rPr>
          <w:rFonts w:ascii="Arial" w:hAnsi="Arial" w:cs="Arial"/>
          <w:b/>
          <w:sz w:val="20"/>
          <w:szCs w:val="20"/>
        </w:rPr>
        <w:t>l</w:t>
      </w:r>
      <w:r w:rsidRPr="00092A1B">
        <w:rPr>
          <w:rFonts w:ascii="Arial" w:hAnsi="Arial" w:cs="Arial"/>
          <w:b/>
          <w:sz w:val="20"/>
          <w:szCs w:val="20"/>
        </w:rPr>
        <w:t>)</w:t>
      </w:r>
    </w:p>
    <w:p w:rsidR="003E6130" w:rsidRPr="00092A1B" w:rsidRDefault="004774BC" w:rsidP="00AE4B51">
      <w:pPr>
        <w:pStyle w:val="Tekstpodstawowywcity"/>
        <w:numPr>
          <w:ilvl w:val="0"/>
          <w:numId w:val="18"/>
        </w:numPr>
        <w:spacing w:line="360" w:lineRule="auto"/>
        <w:rPr>
          <w:rFonts w:ascii="Arial" w:hAnsi="Arial" w:cs="Arial"/>
          <w:sz w:val="20"/>
          <w:szCs w:val="20"/>
        </w:rPr>
      </w:pPr>
      <w:r w:rsidRPr="00092A1B">
        <w:rPr>
          <w:rFonts w:ascii="Arial" w:hAnsi="Arial" w:cs="Arial"/>
          <w:sz w:val="20"/>
          <w:szCs w:val="20"/>
        </w:rPr>
        <w:t xml:space="preserve">punktacja za kryterium: </w:t>
      </w:r>
      <w:r w:rsidR="00D04671" w:rsidRPr="00092A1B">
        <w:rPr>
          <w:rFonts w:ascii="Arial" w:hAnsi="Arial" w:cs="Arial"/>
          <w:sz w:val="20"/>
          <w:szCs w:val="20"/>
        </w:rPr>
        <w:t>„</w:t>
      </w:r>
      <w:r w:rsidR="00AF215E" w:rsidRPr="00092A1B">
        <w:rPr>
          <w:rFonts w:ascii="Arial" w:hAnsi="Arial" w:cs="Arial"/>
          <w:sz w:val="20"/>
          <w:szCs w:val="20"/>
        </w:rPr>
        <w:t>parametry techniczne</w:t>
      </w:r>
      <w:r w:rsidRPr="00092A1B">
        <w:rPr>
          <w:rFonts w:ascii="Arial" w:hAnsi="Arial" w:cs="Arial"/>
          <w:sz w:val="20"/>
          <w:szCs w:val="20"/>
        </w:rPr>
        <w:t xml:space="preserve"> </w:t>
      </w:r>
      <w:r w:rsidR="00D04671" w:rsidRPr="00092A1B">
        <w:rPr>
          <w:rFonts w:ascii="Arial" w:hAnsi="Arial" w:cs="Arial"/>
          <w:sz w:val="20"/>
          <w:szCs w:val="20"/>
        </w:rPr>
        <w:t>(</w:t>
      </w:r>
      <w:r w:rsidRPr="00092A1B">
        <w:rPr>
          <w:rFonts w:ascii="Arial" w:hAnsi="Arial" w:cs="Arial"/>
          <w:sz w:val="20"/>
          <w:szCs w:val="20"/>
        </w:rPr>
        <w:t>P</w:t>
      </w:r>
      <w:r w:rsidR="00D04671" w:rsidRPr="00092A1B">
        <w:rPr>
          <w:rFonts w:ascii="Arial" w:hAnsi="Arial" w:cs="Arial"/>
          <w:sz w:val="20"/>
          <w:szCs w:val="20"/>
        </w:rPr>
        <w:t>)</w:t>
      </w:r>
      <w:r w:rsidR="00710D86" w:rsidRPr="00092A1B">
        <w:rPr>
          <w:rFonts w:ascii="Arial" w:hAnsi="Arial" w:cs="Arial"/>
          <w:sz w:val="20"/>
          <w:szCs w:val="20"/>
        </w:rPr>
        <w:t>”:</w:t>
      </w:r>
    </w:p>
    <w:p w:rsidR="00710D86" w:rsidRPr="00092A1B" w:rsidRDefault="004774BC" w:rsidP="00277743">
      <w:pPr>
        <w:pStyle w:val="Tekstpodstawowywcity"/>
        <w:spacing w:line="360" w:lineRule="auto"/>
        <w:ind w:left="1069" w:firstLine="0"/>
        <w:rPr>
          <w:rFonts w:ascii="Arial" w:hAnsi="Arial" w:cs="Arial"/>
          <w:sz w:val="20"/>
          <w:szCs w:val="20"/>
        </w:rPr>
      </w:pPr>
      <w:r w:rsidRPr="00092A1B">
        <w:rPr>
          <w:rFonts w:ascii="Arial" w:hAnsi="Arial" w:cs="Arial"/>
          <w:sz w:val="20"/>
          <w:szCs w:val="20"/>
        </w:rPr>
        <w:t>P = P</w:t>
      </w:r>
      <w:r w:rsidR="003E6130" w:rsidRPr="00092A1B">
        <w:rPr>
          <w:rFonts w:ascii="Arial" w:hAnsi="Arial" w:cs="Arial"/>
          <w:sz w:val="20"/>
          <w:szCs w:val="20"/>
          <w:vertAlign w:val="subscript"/>
        </w:rPr>
        <w:t>1</w:t>
      </w:r>
      <w:r w:rsidR="00710D86" w:rsidRPr="00092A1B">
        <w:rPr>
          <w:rFonts w:ascii="Arial" w:hAnsi="Arial" w:cs="Arial"/>
          <w:sz w:val="20"/>
          <w:szCs w:val="20"/>
        </w:rPr>
        <w:t xml:space="preserve"> </w:t>
      </w:r>
      <w:r w:rsidRPr="00092A1B">
        <w:rPr>
          <w:rFonts w:ascii="Arial" w:hAnsi="Arial" w:cs="Arial"/>
          <w:sz w:val="20"/>
          <w:szCs w:val="20"/>
        </w:rPr>
        <w:t>+ P</w:t>
      </w:r>
      <w:r w:rsidR="003E6130" w:rsidRPr="00092A1B">
        <w:rPr>
          <w:rFonts w:ascii="Arial" w:hAnsi="Arial" w:cs="Arial"/>
          <w:sz w:val="20"/>
          <w:szCs w:val="20"/>
          <w:vertAlign w:val="subscript"/>
        </w:rPr>
        <w:t xml:space="preserve">2 + </w:t>
      </w:r>
      <w:r w:rsidRPr="00092A1B">
        <w:rPr>
          <w:rFonts w:ascii="Arial" w:hAnsi="Arial" w:cs="Arial"/>
          <w:sz w:val="20"/>
          <w:szCs w:val="20"/>
        </w:rPr>
        <w:t>P</w:t>
      </w:r>
      <w:r w:rsidR="003E6130" w:rsidRPr="00092A1B">
        <w:rPr>
          <w:rFonts w:ascii="Arial" w:hAnsi="Arial" w:cs="Arial"/>
          <w:sz w:val="20"/>
          <w:szCs w:val="20"/>
          <w:vertAlign w:val="subscript"/>
        </w:rPr>
        <w:t xml:space="preserve">3, </w:t>
      </w:r>
      <w:r w:rsidR="003E6130" w:rsidRPr="00092A1B">
        <w:rPr>
          <w:rFonts w:ascii="Arial" w:hAnsi="Arial" w:cs="Arial"/>
          <w:sz w:val="20"/>
          <w:szCs w:val="20"/>
        </w:rPr>
        <w:t>w tym:</w:t>
      </w:r>
    </w:p>
    <w:p w:rsidR="003E6130" w:rsidRPr="00092A1B" w:rsidRDefault="004774BC" w:rsidP="00AE4B51">
      <w:pPr>
        <w:pStyle w:val="Tekstpodstawowywcity"/>
        <w:numPr>
          <w:ilvl w:val="0"/>
          <w:numId w:val="31"/>
        </w:numPr>
        <w:spacing w:line="360" w:lineRule="auto"/>
        <w:rPr>
          <w:rFonts w:ascii="Arial" w:hAnsi="Arial" w:cs="Arial"/>
          <w:sz w:val="20"/>
          <w:szCs w:val="20"/>
        </w:rPr>
      </w:pPr>
      <w:r w:rsidRPr="00092A1B">
        <w:rPr>
          <w:rFonts w:ascii="Arial" w:hAnsi="Arial" w:cs="Arial"/>
          <w:sz w:val="20"/>
          <w:szCs w:val="20"/>
        </w:rPr>
        <w:t>punktacja w kryterium P</w:t>
      </w:r>
      <w:r w:rsidR="003E6130" w:rsidRPr="00092A1B">
        <w:rPr>
          <w:rFonts w:ascii="Arial" w:hAnsi="Arial" w:cs="Arial"/>
          <w:sz w:val="20"/>
          <w:szCs w:val="20"/>
          <w:vertAlign w:val="subscript"/>
        </w:rPr>
        <w:t>1</w:t>
      </w:r>
      <w:r w:rsidR="003E6130" w:rsidRPr="00092A1B">
        <w:rPr>
          <w:rFonts w:ascii="Arial" w:hAnsi="Arial" w:cs="Arial"/>
          <w:sz w:val="20"/>
          <w:szCs w:val="20"/>
        </w:rPr>
        <w:t>:</w:t>
      </w:r>
    </w:p>
    <w:p w:rsidR="004774BC" w:rsidRPr="00092A1B" w:rsidRDefault="00B83493" w:rsidP="004774BC">
      <w:pPr>
        <w:pStyle w:val="Tekstpodstawowywcity"/>
        <w:spacing w:line="360" w:lineRule="auto"/>
        <w:ind w:left="1789" w:firstLine="0"/>
        <w:rPr>
          <w:rFonts w:ascii="Arial" w:hAnsi="Arial" w:cs="Arial"/>
          <w:sz w:val="20"/>
          <w:szCs w:val="20"/>
        </w:rPr>
      </w:pPr>
      <w:r>
        <w:rPr>
          <w:rFonts w:ascii="Arial" w:hAnsi="Arial" w:cs="Arial"/>
          <w:sz w:val="20"/>
          <w:szCs w:val="20"/>
        </w:rPr>
        <w:t>- r</w:t>
      </w:r>
      <w:r w:rsidR="00D04671" w:rsidRPr="00092A1B">
        <w:rPr>
          <w:rFonts w:ascii="Arial" w:hAnsi="Arial" w:cs="Arial"/>
          <w:sz w:val="20"/>
          <w:szCs w:val="20"/>
        </w:rPr>
        <w:t>ok produkcji podwozia 2016 = 0 pkt</w:t>
      </w:r>
      <w:r w:rsidR="00040D13">
        <w:rPr>
          <w:rFonts w:ascii="Arial" w:hAnsi="Arial" w:cs="Arial"/>
          <w:sz w:val="20"/>
          <w:szCs w:val="20"/>
        </w:rPr>
        <w:t>,</w:t>
      </w:r>
    </w:p>
    <w:p w:rsidR="00D04671" w:rsidRPr="00BB6976" w:rsidRDefault="00B83493" w:rsidP="00D04671">
      <w:pPr>
        <w:pStyle w:val="Tekstpodstawowywcity"/>
        <w:spacing w:line="360" w:lineRule="auto"/>
        <w:ind w:left="1789" w:firstLine="0"/>
        <w:rPr>
          <w:rFonts w:ascii="Arial" w:hAnsi="Arial" w:cs="Arial"/>
          <w:sz w:val="20"/>
          <w:szCs w:val="20"/>
        </w:rPr>
      </w:pPr>
      <w:r>
        <w:rPr>
          <w:rFonts w:ascii="Arial" w:hAnsi="Arial" w:cs="Arial"/>
          <w:sz w:val="20"/>
          <w:szCs w:val="20"/>
        </w:rPr>
        <w:t>- r</w:t>
      </w:r>
      <w:r w:rsidR="00D04671" w:rsidRPr="00092A1B">
        <w:rPr>
          <w:rFonts w:ascii="Arial" w:hAnsi="Arial" w:cs="Arial"/>
          <w:sz w:val="20"/>
          <w:szCs w:val="20"/>
        </w:rPr>
        <w:t xml:space="preserve">ok </w:t>
      </w:r>
      <w:r w:rsidR="00D04671" w:rsidRPr="00BB6976">
        <w:rPr>
          <w:rFonts w:ascii="Arial" w:hAnsi="Arial" w:cs="Arial"/>
          <w:sz w:val="20"/>
          <w:szCs w:val="20"/>
        </w:rPr>
        <w:t>produkcji podwozia 2017 = 5 pkt</w:t>
      </w:r>
      <w:r w:rsidR="00040D13" w:rsidRPr="00BB6976">
        <w:rPr>
          <w:rFonts w:ascii="Arial" w:hAnsi="Arial" w:cs="Arial"/>
          <w:sz w:val="20"/>
          <w:szCs w:val="20"/>
        </w:rPr>
        <w:t>,</w:t>
      </w:r>
    </w:p>
    <w:p w:rsidR="004774BC" w:rsidRPr="00BB6976" w:rsidRDefault="00D04671" w:rsidP="00AE4B51">
      <w:pPr>
        <w:pStyle w:val="Tekstpodstawowywcity"/>
        <w:numPr>
          <w:ilvl w:val="0"/>
          <w:numId w:val="31"/>
        </w:numPr>
        <w:spacing w:line="360" w:lineRule="auto"/>
        <w:rPr>
          <w:rFonts w:ascii="Arial" w:hAnsi="Arial" w:cs="Arial"/>
          <w:sz w:val="20"/>
          <w:szCs w:val="20"/>
        </w:rPr>
      </w:pPr>
      <w:r w:rsidRPr="00BB6976">
        <w:rPr>
          <w:rFonts w:ascii="Arial" w:hAnsi="Arial" w:cs="Arial"/>
          <w:sz w:val="20"/>
          <w:szCs w:val="20"/>
        </w:rPr>
        <w:t>punktacja w kryterium P</w:t>
      </w:r>
      <w:r w:rsidRPr="00BB6976">
        <w:rPr>
          <w:rFonts w:ascii="Arial" w:hAnsi="Arial" w:cs="Arial"/>
          <w:sz w:val="20"/>
          <w:szCs w:val="20"/>
          <w:vertAlign w:val="subscript"/>
        </w:rPr>
        <w:t>2</w:t>
      </w:r>
      <w:r w:rsidRPr="00BB6976">
        <w:rPr>
          <w:rFonts w:ascii="Arial" w:hAnsi="Arial" w:cs="Arial"/>
          <w:sz w:val="20"/>
          <w:szCs w:val="20"/>
        </w:rPr>
        <w:t>:</w:t>
      </w:r>
    </w:p>
    <w:p w:rsidR="00D04671" w:rsidRPr="00BB6976" w:rsidRDefault="00B83493" w:rsidP="00D04671">
      <w:pPr>
        <w:pStyle w:val="Tekstpodstawowywcity"/>
        <w:spacing w:line="360" w:lineRule="auto"/>
        <w:ind w:left="371"/>
        <w:rPr>
          <w:rFonts w:ascii="Arial" w:hAnsi="Arial" w:cs="Arial"/>
          <w:sz w:val="20"/>
          <w:szCs w:val="20"/>
        </w:rPr>
      </w:pPr>
      <w:r w:rsidRPr="00BB6976">
        <w:rPr>
          <w:rFonts w:ascii="Arial" w:hAnsi="Arial" w:cs="Arial"/>
          <w:sz w:val="20"/>
          <w:szCs w:val="20"/>
        </w:rPr>
        <w:t>- m</w:t>
      </w:r>
      <w:r w:rsidR="00EE4616" w:rsidRPr="00BB6976">
        <w:rPr>
          <w:rFonts w:ascii="Arial" w:hAnsi="Arial" w:cs="Arial"/>
          <w:sz w:val="20"/>
          <w:szCs w:val="20"/>
        </w:rPr>
        <w:t>oc silnika o</w:t>
      </w:r>
      <w:r w:rsidRPr="00BB6976">
        <w:rPr>
          <w:rFonts w:ascii="Arial" w:hAnsi="Arial" w:cs="Arial"/>
          <w:sz w:val="20"/>
          <w:szCs w:val="20"/>
        </w:rPr>
        <w:t>d</w:t>
      </w:r>
      <w:r w:rsidR="00EE4616" w:rsidRPr="00BB6976">
        <w:rPr>
          <w:rFonts w:ascii="Arial" w:hAnsi="Arial" w:cs="Arial"/>
          <w:sz w:val="20"/>
          <w:szCs w:val="20"/>
        </w:rPr>
        <w:t xml:space="preserve"> 160 KM</w:t>
      </w:r>
      <w:r w:rsidR="00D04671" w:rsidRPr="00BB6976">
        <w:rPr>
          <w:rFonts w:ascii="Arial" w:hAnsi="Arial" w:cs="Arial"/>
          <w:sz w:val="20"/>
          <w:szCs w:val="20"/>
        </w:rPr>
        <w:t xml:space="preserve"> </w:t>
      </w:r>
      <w:r w:rsidRPr="00BB6976">
        <w:rPr>
          <w:rFonts w:ascii="Arial" w:hAnsi="Arial" w:cs="Arial"/>
          <w:sz w:val="20"/>
          <w:szCs w:val="20"/>
        </w:rPr>
        <w:t xml:space="preserve">do 165 KM </w:t>
      </w:r>
      <w:r w:rsidR="00D04671" w:rsidRPr="00BB6976">
        <w:rPr>
          <w:rFonts w:ascii="Arial" w:hAnsi="Arial" w:cs="Arial"/>
          <w:sz w:val="20"/>
          <w:szCs w:val="20"/>
        </w:rPr>
        <w:t>= 0 pkt</w:t>
      </w:r>
      <w:r w:rsidRPr="00BB6976">
        <w:rPr>
          <w:rFonts w:ascii="Arial" w:hAnsi="Arial" w:cs="Arial"/>
          <w:sz w:val="20"/>
          <w:szCs w:val="20"/>
        </w:rPr>
        <w:t>,</w:t>
      </w:r>
    </w:p>
    <w:p w:rsidR="00D04671" w:rsidRPr="00BB6976" w:rsidRDefault="00B83493" w:rsidP="00D04671">
      <w:pPr>
        <w:pStyle w:val="Tekstpodstawowywcity"/>
        <w:spacing w:line="360" w:lineRule="auto"/>
        <w:ind w:left="1789" w:firstLine="0"/>
        <w:rPr>
          <w:rFonts w:ascii="Arial" w:hAnsi="Arial" w:cs="Arial"/>
          <w:sz w:val="20"/>
          <w:szCs w:val="20"/>
        </w:rPr>
      </w:pPr>
      <w:r w:rsidRPr="00BB6976">
        <w:rPr>
          <w:rFonts w:ascii="Arial" w:hAnsi="Arial" w:cs="Arial"/>
          <w:sz w:val="20"/>
          <w:szCs w:val="20"/>
        </w:rPr>
        <w:t>- m</w:t>
      </w:r>
      <w:r w:rsidR="00EE4616" w:rsidRPr="00BB6976">
        <w:rPr>
          <w:rFonts w:ascii="Arial" w:hAnsi="Arial" w:cs="Arial"/>
          <w:sz w:val="20"/>
          <w:szCs w:val="20"/>
        </w:rPr>
        <w:t xml:space="preserve">oc silnika </w:t>
      </w:r>
      <w:r w:rsidR="00D04671" w:rsidRPr="00BB6976">
        <w:rPr>
          <w:rFonts w:ascii="Arial" w:hAnsi="Arial" w:cs="Arial"/>
          <w:sz w:val="20"/>
          <w:szCs w:val="20"/>
        </w:rPr>
        <w:t xml:space="preserve">powyżej </w:t>
      </w:r>
      <w:r w:rsidR="00EE4616" w:rsidRPr="00BB6976">
        <w:rPr>
          <w:rFonts w:ascii="Arial" w:hAnsi="Arial" w:cs="Arial"/>
          <w:sz w:val="20"/>
          <w:szCs w:val="20"/>
        </w:rPr>
        <w:t>16</w:t>
      </w:r>
      <w:r w:rsidRPr="00BB6976">
        <w:rPr>
          <w:rFonts w:ascii="Arial" w:hAnsi="Arial" w:cs="Arial"/>
          <w:sz w:val="20"/>
          <w:szCs w:val="20"/>
        </w:rPr>
        <w:t>5</w:t>
      </w:r>
      <w:r w:rsidR="00EE4616" w:rsidRPr="00BB6976">
        <w:rPr>
          <w:rFonts w:ascii="Arial" w:hAnsi="Arial" w:cs="Arial"/>
          <w:sz w:val="20"/>
          <w:szCs w:val="20"/>
        </w:rPr>
        <w:t xml:space="preserve"> KM</w:t>
      </w:r>
      <w:r w:rsidR="00D04671" w:rsidRPr="00BB6976">
        <w:rPr>
          <w:rFonts w:ascii="Arial" w:hAnsi="Arial" w:cs="Arial"/>
          <w:sz w:val="20"/>
          <w:szCs w:val="20"/>
        </w:rPr>
        <w:t xml:space="preserve"> = 5 pkt</w:t>
      </w:r>
      <w:r w:rsidRPr="00BB6976">
        <w:rPr>
          <w:rFonts w:ascii="Arial" w:hAnsi="Arial" w:cs="Arial"/>
          <w:sz w:val="20"/>
          <w:szCs w:val="20"/>
        </w:rPr>
        <w:t>,</w:t>
      </w:r>
    </w:p>
    <w:p w:rsidR="003E6130" w:rsidRPr="00092A1B" w:rsidRDefault="00D04671" w:rsidP="00AE4B51">
      <w:pPr>
        <w:pStyle w:val="Tekstpodstawowywcity"/>
        <w:numPr>
          <w:ilvl w:val="0"/>
          <w:numId w:val="31"/>
        </w:numPr>
        <w:spacing w:line="360" w:lineRule="auto"/>
        <w:rPr>
          <w:rFonts w:ascii="Arial" w:hAnsi="Arial" w:cs="Arial"/>
          <w:sz w:val="20"/>
          <w:szCs w:val="20"/>
        </w:rPr>
      </w:pPr>
      <w:r w:rsidRPr="00092A1B">
        <w:rPr>
          <w:rFonts w:ascii="Arial" w:hAnsi="Arial" w:cs="Arial"/>
          <w:sz w:val="20"/>
          <w:szCs w:val="20"/>
        </w:rPr>
        <w:t>punktacja w kryterium P</w:t>
      </w:r>
      <w:r w:rsidRPr="00092A1B">
        <w:rPr>
          <w:rFonts w:ascii="Arial" w:hAnsi="Arial" w:cs="Arial"/>
          <w:sz w:val="20"/>
          <w:szCs w:val="20"/>
          <w:vertAlign w:val="subscript"/>
        </w:rPr>
        <w:t>3</w:t>
      </w:r>
      <w:r w:rsidR="003E6130" w:rsidRPr="00092A1B">
        <w:rPr>
          <w:rFonts w:ascii="Arial" w:hAnsi="Arial" w:cs="Arial"/>
          <w:sz w:val="20"/>
          <w:szCs w:val="20"/>
        </w:rPr>
        <w:t>:</w:t>
      </w:r>
    </w:p>
    <w:p w:rsidR="003E6130" w:rsidRPr="00092A1B" w:rsidRDefault="00B83493" w:rsidP="00D04671">
      <w:pPr>
        <w:pStyle w:val="Tekstpodstawowywcity"/>
        <w:spacing w:line="360" w:lineRule="auto"/>
        <w:ind w:left="371"/>
        <w:rPr>
          <w:rFonts w:ascii="Arial" w:hAnsi="Arial" w:cs="Arial"/>
          <w:sz w:val="20"/>
          <w:szCs w:val="20"/>
        </w:rPr>
      </w:pPr>
      <w:r>
        <w:rPr>
          <w:rFonts w:ascii="Arial" w:hAnsi="Arial" w:cs="Arial"/>
          <w:sz w:val="20"/>
          <w:szCs w:val="20"/>
        </w:rPr>
        <w:t xml:space="preserve">- </w:t>
      </w:r>
      <w:r w:rsidR="00EE4616">
        <w:rPr>
          <w:rFonts w:ascii="Arial" w:hAnsi="Arial" w:cs="Arial"/>
          <w:sz w:val="20"/>
          <w:szCs w:val="20"/>
        </w:rPr>
        <w:t xml:space="preserve">skrzynia biegów </w:t>
      </w:r>
      <w:r w:rsidR="00505DBC">
        <w:rPr>
          <w:rFonts w:ascii="Arial" w:hAnsi="Arial" w:cs="Arial"/>
          <w:sz w:val="20"/>
          <w:szCs w:val="20"/>
        </w:rPr>
        <w:t>6</w:t>
      </w:r>
      <w:r w:rsidR="00EE4616">
        <w:rPr>
          <w:rFonts w:ascii="Arial" w:hAnsi="Arial" w:cs="Arial"/>
          <w:sz w:val="20"/>
          <w:szCs w:val="20"/>
        </w:rPr>
        <w:t xml:space="preserve"> biegowa (5 do jazdy do przodu + 1 do jazdy do tyłu)</w:t>
      </w:r>
      <w:r w:rsidR="003E6130" w:rsidRPr="00092A1B">
        <w:rPr>
          <w:rFonts w:ascii="Arial" w:hAnsi="Arial" w:cs="Arial"/>
          <w:sz w:val="20"/>
          <w:szCs w:val="20"/>
        </w:rPr>
        <w:t xml:space="preserve"> </w:t>
      </w:r>
      <w:r w:rsidR="00D04671" w:rsidRPr="00092A1B">
        <w:rPr>
          <w:rFonts w:ascii="Arial" w:hAnsi="Arial" w:cs="Arial"/>
          <w:sz w:val="20"/>
          <w:szCs w:val="20"/>
        </w:rPr>
        <w:t>= 0</w:t>
      </w:r>
      <w:r w:rsidR="003E6130" w:rsidRPr="00092A1B">
        <w:rPr>
          <w:rFonts w:ascii="Arial" w:hAnsi="Arial" w:cs="Arial"/>
          <w:sz w:val="20"/>
          <w:szCs w:val="20"/>
        </w:rPr>
        <w:t xml:space="preserve"> pkt</w:t>
      </w:r>
      <w:r>
        <w:rPr>
          <w:rFonts w:ascii="Arial" w:hAnsi="Arial" w:cs="Arial"/>
          <w:sz w:val="20"/>
          <w:szCs w:val="20"/>
        </w:rPr>
        <w:t>,</w:t>
      </w:r>
    </w:p>
    <w:p w:rsidR="003E6130" w:rsidRDefault="00B83493" w:rsidP="00D04671">
      <w:pPr>
        <w:pStyle w:val="Tekstpodstawowywcity"/>
        <w:spacing w:line="360" w:lineRule="auto"/>
        <w:ind w:left="371"/>
        <w:rPr>
          <w:rFonts w:ascii="Arial" w:hAnsi="Arial" w:cs="Arial"/>
          <w:sz w:val="20"/>
          <w:szCs w:val="20"/>
        </w:rPr>
      </w:pPr>
      <w:r>
        <w:rPr>
          <w:rFonts w:ascii="Arial" w:hAnsi="Arial" w:cs="Arial"/>
          <w:sz w:val="20"/>
          <w:szCs w:val="20"/>
        </w:rPr>
        <w:t xml:space="preserve">- </w:t>
      </w:r>
      <w:r w:rsidR="00EE4616">
        <w:rPr>
          <w:rFonts w:ascii="Arial" w:hAnsi="Arial" w:cs="Arial"/>
          <w:sz w:val="20"/>
          <w:szCs w:val="20"/>
        </w:rPr>
        <w:t xml:space="preserve">skrzynia biegów </w:t>
      </w:r>
      <w:r w:rsidR="00505DBC">
        <w:rPr>
          <w:rFonts w:ascii="Arial" w:hAnsi="Arial" w:cs="Arial"/>
          <w:sz w:val="20"/>
          <w:szCs w:val="20"/>
        </w:rPr>
        <w:t>7</w:t>
      </w:r>
      <w:r w:rsidR="00EE4616">
        <w:rPr>
          <w:rFonts w:ascii="Arial" w:hAnsi="Arial" w:cs="Arial"/>
          <w:sz w:val="20"/>
          <w:szCs w:val="20"/>
        </w:rPr>
        <w:t xml:space="preserve"> biegowa (6 do jazdy do przodu + 1 do jazdy do tyłu)</w:t>
      </w:r>
      <w:r w:rsidR="004E65BD" w:rsidRPr="00092A1B">
        <w:rPr>
          <w:rFonts w:ascii="Arial" w:hAnsi="Arial" w:cs="Arial"/>
          <w:sz w:val="20"/>
          <w:szCs w:val="20"/>
        </w:rPr>
        <w:t xml:space="preserve"> = </w:t>
      </w:r>
      <w:r w:rsidR="00D04671" w:rsidRPr="00092A1B">
        <w:rPr>
          <w:rFonts w:ascii="Arial" w:hAnsi="Arial" w:cs="Arial"/>
          <w:sz w:val="20"/>
          <w:szCs w:val="20"/>
        </w:rPr>
        <w:t>5</w:t>
      </w:r>
      <w:r w:rsidR="003E6130" w:rsidRPr="00092A1B">
        <w:rPr>
          <w:rFonts w:ascii="Arial" w:hAnsi="Arial" w:cs="Arial"/>
          <w:sz w:val="20"/>
          <w:szCs w:val="20"/>
        </w:rPr>
        <w:t xml:space="preserve"> pkt</w:t>
      </w:r>
      <w:r>
        <w:rPr>
          <w:rFonts w:ascii="Arial" w:hAnsi="Arial" w:cs="Arial"/>
          <w:sz w:val="20"/>
          <w:szCs w:val="20"/>
        </w:rPr>
        <w:t>,</w:t>
      </w:r>
    </w:p>
    <w:p w:rsidR="00EE4616" w:rsidRPr="00092A1B" w:rsidRDefault="00B83493" w:rsidP="00D04671">
      <w:pPr>
        <w:pStyle w:val="Tekstpodstawowywcity"/>
        <w:spacing w:line="360" w:lineRule="auto"/>
        <w:ind w:left="371"/>
        <w:rPr>
          <w:rFonts w:ascii="Arial" w:hAnsi="Arial" w:cs="Arial"/>
          <w:sz w:val="20"/>
          <w:szCs w:val="20"/>
        </w:rPr>
      </w:pPr>
      <w:r>
        <w:rPr>
          <w:rFonts w:ascii="Arial" w:hAnsi="Arial" w:cs="Arial"/>
          <w:sz w:val="20"/>
          <w:szCs w:val="20"/>
        </w:rPr>
        <w:t xml:space="preserve">- </w:t>
      </w:r>
      <w:r w:rsidR="00EE4616">
        <w:rPr>
          <w:rFonts w:ascii="Arial" w:hAnsi="Arial" w:cs="Arial"/>
          <w:sz w:val="20"/>
          <w:szCs w:val="20"/>
        </w:rPr>
        <w:t>skrzynia automatyczna = 10 pkt</w:t>
      </w:r>
      <w:r>
        <w:rPr>
          <w:rFonts w:ascii="Arial" w:hAnsi="Arial" w:cs="Arial"/>
          <w:sz w:val="20"/>
          <w:szCs w:val="20"/>
        </w:rPr>
        <w:t>,</w:t>
      </w:r>
    </w:p>
    <w:p w:rsidR="00710D86" w:rsidRPr="00092A1B" w:rsidRDefault="00710D86" w:rsidP="00AE4B51">
      <w:pPr>
        <w:pStyle w:val="Tekstpodstawowywcity"/>
        <w:numPr>
          <w:ilvl w:val="0"/>
          <w:numId w:val="18"/>
        </w:numPr>
        <w:spacing w:line="360" w:lineRule="auto"/>
        <w:rPr>
          <w:rFonts w:ascii="Arial" w:hAnsi="Arial" w:cs="Arial"/>
          <w:sz w:val="20"/>
          <w:szCs w:val="20"/>
        </w:rPr>
      </w:pPr>
      <w:r w:rsidRPr="00092A1B">
        <w:rPr>
          <w:rFonts w:ascii="Arial" w:hAnsi="Arial" w:cs="Arial"/>
          <w:sz w:val="20"/>
          <w:szCs w:val="20"/>
        </w:rPr>
        <w:t>wyk</w:t>
      </w:r>
      <w:r w:rsidR="008C1E0E" w:rsidRPr="00092A1B">
        <w:rPr>
          <w:rFonts w:ascii="Arial" w:hAnsi="Arial" w:cs="Arial"/>
          <w:sz w:val="20"/>
          <w:szCs w:val="20"/>
        </w:rPr>
        <w:t>onawca zobowiązany jest wskazać</w:t>
      </w:r>
      <w:r w:rsidRPr="00092A1B">
        <w:rPr>
          <w:rFonts w:ascii="Arial" w:hAnsi="Arial" w:cs="Arial"/>
          <w:sz w:val="20"/>
          <w:szCs w:val="20"/>
        </w:rPr>
        <w:t xml:space="preserve"> w </w:t>
      </w:r>
      <w:r w:rsidR="00F737BF" w:rsidRPr="00092A1B">
        <w:rPr>
          <w:rFonts w:ascii="Arial" w:hAnsi="Arial" w:cs="Arial"/>
          <w:sz w:val="20"/>
          <w:szCs w:val="20"/>
        </w:rPr>
        <w:t>ust</w:t>
      </w:r>
      <w:r w:rsidR="004E1F6A" w:rsidRPr="00092A1B">
        <w:rPr>
          <w:rFonts w:ascii="Arial" w:hAnsi="Arial" w:cs="Arial"/>
          <w:sz w:val="20"/>
          <w:szCs w:val="20"/>
        </w:rPr>
        <w:t>.</w:t>
      </w:r>
      <w:r w:rsidR="009C02E3" w:rsidRPr="00092A1B">
        <w:rPr>
          <w:rFonts w:ascii="Arial" w:hAnsi="Arial" w:cs="Arial"/>
          <w:sz w:val="20"/>
          <w:szCs w:val="20"/>
        </w:rPr>
        <w:t xml:space="preserve"> </w:t>
      </w:r>
      <w:r w:rsidR="009C02E3" w:rsidRPr="00092A1B">
        <w:rPr>
          <w:rFonts w:ascii="Arial" w:hAnsi="Arial" w:cs="Arial"/>
          <w:color w:val="000000" w:themeColor="text1"/>
          <w:sz w:val="20"/>
          <w:szCs w:val="20"/>
        </w:rPr>
        <w:t>4</w:t>
      </w:r>
      <w:r w:rsidR="00187D9C" w:rsidRPr="00092A1B">
        <w:rPr>
          <w:rFonts w:ascii="Arial" w:hAnsi="Arial" w:cs="Arial"/>
          <w:color w:val="000000" w:themeColor="text1"/>
          <w:sz w:val="20"/>
          <w:szCs w:val="20"/>
        </w:rPr>
        <w:t xml:space="preserve"> </w:t>
      </w:r>
      <w:r w:rsidRPr="00092A1B">
        <w:rPr>
          <w:rFonts w:ascii="Arial" w:hAnsi="Arial" w:cs="Arial"/>
          <w:sz w:val="20"/>
          <w:szCs w:val="20"/>
        </w:rPr>
        <w:t xml:space="preserve">formularza oferty </w:t>
      </w:r>
      <w:r w:rsidR="00277743" w:rsidRPr="00092A1B">
        <w:rPr>
          <w:rFonts w:ascii="Arial" w:hAnsi="Arial" w:cs="Arial"/>
          <w:sz w:val="20"/>
          <w:szCs w:val="20"/>
        </w:rPr>
        <w:t>dokonując odpowiednich skreśleń</w:t>
      </w:r>
      <w:r w:rsidRPr="00092A1B">
        <w:rPr>
          <w:rFonts w:ascii="Arial" w:hAnsi="Arial" w:cs="Arial"/>
          <w:sz w:val="20"/>
          <w:szCs w:val="20"/>
        </w:rPr>
        <w:t xml:space="preserve"> </w:t>
      </w:r>
      <w:r w:rsidR="008C1E0E" w:rsidRPr="00092A1B">
        <w:rPr>
          <w:rFonts w:ascii="Arial" w:hAnsi="Arial" w:cs="Arial"/>
          <w:sz w:val="20"/>
          <w:szCs w:val="20"/>
        </w:rPr>
        <w:t>odpowiednio:</w:t>
      </w:r>
      <w:r w:rsidR="00277743" w:rsidRPr="00092A1B">
        <w:rPr>
          <w:rFonts w:ascii="Arial" w:hAnsi="Arial" w:cs="Arial"/>
          <w:sz w:val="20"/>
          <w:szCs w:val="20"/>
        </w:rPr>
        <w:t xml:space="preserve"> </w:t>
      </w:r>
      <w:r w:rsidR="008C1E0E" w:rsidRPr="00092A1B">
        <w:rPr>
          <w:rFonts w:ascii="Arial" w:hAnsi="Arial" w:cs="Arial"/>
          <w:sz w:val="20"/>
          <w:szCs w:val="20"/>
        </w:rPr>
        <w:t xml:space="preserve">rok produkcji podwozia, </w:t>
      </w:r>
      <w:r w:rsidR="004E65BD" w:rsidRPr="00092A1B">
        <w:rPr>
          <w:rFonts w:ascii="Arial" w:hAnsi="Arial" w:cs="Arial"/>
          <w:sz w:val="20"/>
          <w:szCs w:val="20"/>
        </w:rPr>
        <w:t>moc silnika</w:t>
      </w:r>
      <w:r w:rsidR="00EE4616">
        <w:rPr>
          <w:rFonts w:ascii="Arial" w:hAnsi="Arial" w:cs="Arial"/>
          <w:sz w:val="20"/>
          <w:szCs w:val="20"/>
        </w:rPr>
        <w:t>, rodzaj i parametry skrzyni biegów</w:t>
      </w:r>
      <w:r w:rsidR="00B83493">
        <w:rPr>
          <w:rFonts w:ascii="Arial" w:hAnsi="Arial" w:cs="Arial"/>
          <w:sz w:val="20"/>
          <w:szCs w:val="20"/>
        </w:rPr>
        <w:t>,</w:t>
      </w:r>
    </w:p>
    <w:p w:rsidR="009B0AB9" w:rsidRPr="00092A1B" w:rsidRDefault="009B0AB9" w:rsidP="00AE4B51">
      <w:pPr>
        <w:pStyle w:val="Tekstpodstawowywcity"/>
        <w:numPr>
          <w:ilvl w:val="0"/>
          <w:numId w:val="18"/>
        </w:numPr>
        <w:spacing w:line="360" w:lineRule="auto"/>
        <w:rPr>
          <w:rFonts w:ascii="Arial" w:hAnsi="Arial" w:cs="Arial"/>
          <w:sz w:val="20"/>
          <w:szCs w:val="20"/>
        </w:rPr>
      </w:pPr>
      <w:r w:rsidRPr="00092A1B">
        <w:rPr>
          <w:rFonts w:ascii="Arial" w:hAnsi="Arial" w:cs="Arial"/>
          <w:sz w:val="20"/>
          <w:szCs w:val="20"/>
        </w:rPr>
        <w:t xml:space="preserve">w przypadku braku wskazania przez wykonawcę w formularzu oferty wskazanych powyżej informacji, zamawiający uzna, że wykonawca zaoferował odpowiednio: rok produkcji podwozia 2016, </w:t>
      </w:r>
      <w:r w:rsidRPr="00FC502F">
        <w:rPr>
          <w:rFonts w:ascii="Arial" w:hAnsi="Arial" w:cs="Arial"/>
          <w:sz w:val="20"/>
          <w:szCs w:val="20"/>
        </w:rPr>
        <w:t>moc silnika 1</w:t>
      </w:r>
      <w:r w:rsidR="00EE4616" w:rsidRPr="00FC502F">
        <w:rPr>
          <w:rFonts w:ascii="Arial" w:hAnsi="Arial" w:cs="Arial"/>
          <w:sz w:val="20"/>
          <w:szCs w:val="20"/>
        </w:rPr>
        <w:t xml:space="preserve">60 KM, </w:t>
      </w:r>
      <w:r w:rsidR="00CA0C12" w:rsidRPr="00FC502F">
        <w:rPr>
          <w:rFonts w:ascii="Arial" w:hAnsi="Arial" w:cs="Arial"/>
          <w:sz w:val="20"/>
          <w:szCs w:val="20"/>
        </w:rPr>
        <w:t>rodzaj i</w:t>
      </w:r>
      <w:r w:rsidR="00CA0C12">
        <w:rPr>
          <w:rFonts w:ascii="Arial" w:hAnsi="Arial" w:cs="Arial"/>
          <w:sz w:val="20"/>
          <w:szCs w:val="20"/>
        </w:rPr>
        <w:t xml:space="preserve"> parametry </w:t>
      </w:r>
      <w:r w:rsidR="00CA0C12" w:rsidRPr="00015CA8">
        <w:rPr>
          <w:rFonts w:ascii="Arial" w:hAnsi="Arial" w:cs="Arial"/>
          <w:sz w:val="20"/>
          <w:szCs w:val="20"/>
        </w:rPr>
        <w:t xml:space="preserve">skrzyni biegów </w:t>
      </w:r>
      <w:r w:rsidR="00B83493" w:rsidRPr="00015CA8">
        <w:rPr>
          <w:rFonts w:ascii="Arial" w:hAnsi="Arial" w:cs="Arial"/>
          <w:sz w:val="20"/>
          <w:szCs w:val="20"/>
        </w:rPr>
        <w:t>6</w:t>
      </w:r>
      <w:r w:rsidR="00CA0C12" w:rsidRPr="00015CA8">
        <w:rPr>
          <w:rFonts w:ascii="Arial" w:hAnsi="Arial" w:cs="Arial"/>
          <w:sz w:val="20"/>
          <w:szCs w:val="20"/>
        </w:rPr>
        <w:t xml:space="preserve"> biegowa (5</w:t>
      </w:r>
      <w:r w:rsidR="00CA0C12" w:rsidRPr="00B83493">
        <w:rPr>
          <w:rFonts w:ascii="Arial" w:hAnsi="Arial" w:cs="Arial"/>
          <w:sz w:val="20"/>
          <w:szCs w:val="20"/>
        </w:rPr>
        <w:t xml:space="preserve"> </w:t>
      </w:r>
      <w:r w:rsidR="00CA0C12">
        <w:rPr>
          <w:rFonts w:ascii="Arial" w:hAnsi="Arial" w:cs="Arial"/>
          <w:sz w:val="20"/>
          <w:szCs w:val="20"/>
        </w:rPr>
        <w:t>do jazdy do przodu + 1 do jazdy do tyłu)</w:t>
      </w:r>
      <w:r w:rsidR="00B83493">
        <w:rPr>
          <w:rFonts w:ascii="Arial" w:hAnsi="Arial" w:cs="Arial"/>
          <w:sz w:val="20"/>
          <w:szCs w:val="20"/>
        </w:rPr>
        <w:t>.</w:t>
      </w:r>
    </w:p>
    <w:p w:rsidR="007765EE" w:rsidRPr="00092A1B" w:rsidRDefault="007765EE" w:rsidP="007765EE">
      <w:pPr>
        <w:pStyle w:val="Tekstpodstawowywcity"/>
        <w:spacing w:line="360" w:lineRule="auto"/>
        <w:ind w:firstLine="0"/>
        <w:rPr>
          <w:rFonts w:ascii="Arial" w:hAnsi="Arial" w:cs="Arial"/>
          <w:sz w:val="20"/>
          <w:szCs w:val="20"/>
        </w:rPr>
      </w:pPr>
    </w:p>
    <w:p w:rsidR="007B232C" w:rsidRPr="00092A1B" w:rsidRDefault="007B232C" w:rsidP="007B232C">
      <w:pPr>
        <w:numPr>
          <w:ilvl w:val="0"/>
          <w:numId w:val="12"/>
        </w:numPr>
        <w:spacing w:line="360" w:lineRule="auto"/>
        <w:ind w:hanging="294"/>
        <w:jc w:val="both"/>
        <w:rPr>
          <w:rFonts w:ascii="Arial" w:hAnsi="Arial" w:cs="Arial"/>
          <w:b/>
          <w:sz w:val="20"/>
          <w:szCs w:val="20"/>
        </w:rPr>
      </w:pPr>
      <w:r w:rsidRPr="00092A1B">
        <w:rPr>
          <w:rFonts w:ascii="Arial" w:hAnsi="Arial" w:cs="Arial"/>
          <w:b/>
          <w:sz w:val="20"/>
          <w:szCs w:val="20"/>
        </w:rPr>
        <w:t xml:space="preserve">Parametry techniczne zabudowy – </w:t>
      </w:r>
      <w:r w:rsidR="00CA0C12">
        <w:rPr>
          <w:rFonts w:ascii="Arial" w:hAnsi="Arial" w:cs="Arial"/>
          <w:b/>
          <w:sz w:val="20"/>
          <w:szCs w:val="20"/>
        </w:rPr>
        <w:t>wydajność autopompy</w:t>
      </w:r>
      <w:r w:rsidRPr="00092A1B">
        <w:rPr>
          <w:rFonts w:ascii="Arial" w:hAnsi="Arial" w:cs="Arial"/>
          <w:b/>
          <w:sz w:val="20"/>
          <w:szCs w:val="20"/>
        </w:rPr>
        <w:t xml:space="preserve"> (</w:t>
      </w:r>
      <w:r w:rsidR="00CA0C12">
        <w:rPr>
          <w:rFonts w:ascii="Arial" w:hAnsi="Arial" w:cs="Arial"/>
          <w:b/>
          <w:sz w:val="20"/>
          <w:szCs w:val="20"/>
        </w:rPr>
        <w:t>Q</w:t>
      </w:r>
      <w:r w:rsidRPr="00092A1B">
        <w:rPr>
          <w:rFonts w:ascii="Arial" w:hAnsi="Arial" w:cs="Arial"/>
          <w:b/>
          <w:sz w:val="20"/>
          <w:szCs w:val="20"/>
        </w:rPr>
        <w:t xml:space="preserve">) - </w:t>
      </w:r>
      <w:r w:rsidR="00CA0C12">
        <w:rPr>
          <w:rFonts w:ascii="Arial" w:hAnsi="Arial" w:cs="Arial"/>
          <w:b/>
          <w:sz w:val="20"/>
          <w:szCs w:val="20"/>
        </w:rPr>
        <w:t>10</w:t>
      </w:r>
      <w:r w:rsidRPr="00092A1B">
        <w:rPr>
          <w:rFonts w:ascii="Arial" w:hAnsi="Arial" w:cs="Arial"/>
          <w:b/>
          <w:sz w:val="20"/>
          <w:szCs w:val="20"/>
        </w:rPr>
        <w:t xml:space="preserve"> %</w:t>
      </w:r>
    </w:p>
    <w:p w:rsidR="00CA0C12" w:rsidRPr="00092A1B" w:rsidRDefault="00CA0C12" w:rsidP="00AE4B51">
      <w:pPr>
        <w:pStyle w:val="Tekstpodstawowywcity"/>
        <w:numPr>
          <w:ilvl w:val="0"/>
          <w:numId w:val="18"/>
        </w:numPr>
        <w:spacing w:line="360" w:lineRule="auto"/>
        <w:rPr>
          <w:rFonts w:ascii="Arial" w:hAnsi="Arial" w:cs="Arial"/>
          <w:b/>
          <w:sz w:val="20"/>
          <w:szCs w:val="20"/>
        </w:rPr>
      </w:pPr>
      <w:r>
        <w:rPr>
          <w:rFonts w:ascii="Arial" w:hAnsi="Arial" w:cs="Arial"/>
          <w:b/>
          <w:sz w:val="20"/>
          <w:szCs w:val="20"/>
        </w:rPr>
        <w:t>Q</w:t>
      </w:r>
      <w:r w:rsidRPr="00092A1B">
        <w:rPr>
          <w:rFonts w:ascii="Arial" w:hAnsi="Arial" w:cs="Arial"/>
          <w:b/>
          <w:sz w:val="20"/>
          <w:szCs w:val="20"/>
          <w:vertAlign w:val="subscript"/>
        </w:rPr>
        <w:t>1</w:t>
      </w:r>
      <w:r w:rsidRPr="00092A1B">
        <w:rPr>
          <w:rFonts w:ascii="Arial" w:hAnsi="Arial" w:cs="Arial"/>
          <w:b/>
          <w:sz w:val="20"/>
          <w:szCs w:val="20"/>
        </w:rPr>
        <w:t xml:space="preserve"> – </w:t>
      </w:r>
      <w:r>
        <w:rPr>
          <w:rFonts w:ascii="Arial" w:hAnsi="Arial" w:cs="Arial"/>
          <w:b/>
          <w:sz w:val="20"/>
          <w:szCs w:val="20"/>
        </w:rPr>
        <w:t>wydajność na niskim ciśnieniu</w:t>
      </w:r>
      <w:r w:rsidRPr="00092A1B">
        <w:rPr>
          <w:rFonts w:ascii="Arial" w:hAnsi="Arial" w:cs="Arial"/>
          <w:b/>
          <w:sz w:val="20"/>
          <w:szCs w:val="20"/>
        </w:rPr>
        <w:t xml:space="preserve"> (</w:t>
      </w:r>
      <w:r>
        <w:rPr>
          <w:rFonts w:ascii="Arial" w:hAnsi="Arial" w:cs="Arial"/>
          <w:b/>
          <w:sz w:val="20"/>
          <w:szCs w:val="20"/>
        </w:rPr>
        <w:t>Q</w:t>
      </w:r>
      <w:r>
        <w:rPr>
          <w:rFonts w:ascii="Arial" w:hAnsi="Arial" w:cs="Arial"/>
          <w:b/>
          <w:sz w:val="20"/>
          <w:szCs w:val="20"/>
          <w:vertAlign w:val="subscript"/>
        </w:rPr>
        <w:t>1</w:t>
      </w:r>
      <w:r w:rsidRPr="00092A1B">
        <w:rPr>
          <w:rFonts w:ascii="Arial" w:hAnsi="Arial" w:cs="Arial"/>
          <w:b/>
          <w:sz w:val="20"/>
          <w:szCs w:val="20"/>
        </w:rPr>
        <w:t>)</w:t>
      </w:r>
    </w:p>
    <w:p w:rsidR="00CA0C12" w:rsidRPr="00092A1B" w:rsidRDefault="00CA0C12" w:rsidP="00AE4B51">
      <w:pPr>
        <w:pStyle w:val="Tekstpodstawowywcity"/>
        <w:numPr>
          <w:ilvl w:val="0"/>
          <w:numId w:val="18"/>
        </w:numPr>
        <w:spacing w:line="360" w:lineRule="auto"/>
        <w:rPr>
          <w:rFonts w:ascii="Arial" w:hAnsi="Arial" w:cs="Arial"/>
          <w:b/>
          <w:sz w:val="20"/>
          <w:szCs w:val="20"/>
        </w:rPr>
      </w:pPr>
      <w:r>
        <w:rPr>
          <w:rFonts w:ascii="Arial" w:hAnsi="Arial" w:cs="Arial"/>
          <w:b/>
          <w:sz w:val="20"/>
          <w:szCs w:val="20"/>
        </w:rPr>
        <w:lastRenderedPageBreak/>
        <w:t>Q</w:t>
      </w:r>
      <w:r w:rsidRPr="00092A1B">
        <w:rPr>
          <w:rFonts w:ascii="Arial" w:hAnsi="Arial" w:cs="Arial"/>
          <w:b/>
          <w:sz w:val="20"/>
          <w:szCs w:val="20"/>
          <w:vertAlign w:val="subscript"/>
        </w:rPr>
        <w:t>2</w:t>
      </w:r>
      <w:r w:rsidRPr="00092A1B">
        <w:rPr>
          <w:rFonts w:ascii="Arial" w:hAnsi="Arial" w:cs="Arial"/>
          <w:b/>
          <w:sz w:val="20"/>
          <w:szCs w:val="20"/>
        </w:rPr>
        <w:t xml:space="preserve"> – </w:t>
      </w:r>
      <w:r>
        <w:rPr>
          <w:rFonts w:ascii="Arial" w:hAnsi="Arial" w:cs="Arial"/>
          <w:b/>
          <w:sz w:val="20"/>
          <w:szCs w:val="20"/>
        </w:rPr>
        <w:t>wydajność na wysokim ciśnieniu (Q</w:t>
      </w:r>
      <w:r>
        <w:rPr>
          <w:rFonts w:ascii="Arial" w:hAnsi="Arial" w:cs="Arial"/>
          <w:b/>
          <w:sz w:val="20"/>
          <w:szCs w:val="20"/>
          <w:vertAlign w:val="subscript"/>
        </w:rPr>
        <w:t>2</w:t>
      </w:r>
      <w:r w:rsidRPr="00092A1B">
        <w:rPr>
          <w:rFonts w:ascii="Arial" w:hAnsi="Arial" w:cs="Arial"/>
          <w:b/>
          <w:sz w:val="20"/>
          <w:szCs w:val="20"/>
        </w:rPr>
        <w:t>)</w:t>
      </w:r>
    </w:p>
    <w:p w:rsidR="00CA0C12" w:rsidRDefault="00CA0C12" w:rsidP="00AE4B51">
      <w:pPr>
        <w:pStyle w:val="Tekstpodstawowywcity"/>
        <w:numPr>
          <w:ilvl w:val="0"/>
          <w:numId w:val="18"/>
        </w:numPr>
        <w:spacing w:line="360" w:lineRule="auto"/>
        <w:rPr>
          <w:rFonts w:ascii="Arial" w:hAnsi="Arial" w:cs="Arial"/>
          <w:sz w:val="20"/>
          <w:szCs w:val="20"/>
        </w:rPr>
      </w:pPr>
      <w:r w:rsidRPr="00092A1B">
        <w:rPr>
          <w:rFonts w:ascii="Arial" w:hAnsi="Arial" w:cs="Arial"/>
          <w:sz w:val="20"/>
          <w:szCs w:val="20"/>
        </w:rPr>
        <w:t>punktacja za kryterium: „parametry techniczne</w:t>
      </w:r>
      <w:r>
        <w:rPr>
          <w:rFonts w:ascii="Arial" w:hAnsi="Arial" w:cs="Arial"/>
          <w:sz w:val="20"/>
          <w:szCs w:val="20"/>
        </w:rPr>
        <w:t xml:space="preserve"> zabudowy</w:t>
      </w:r>
      <w:r w:rsidRPr="00092A1B">
        <w:rPr>
          <w:rFonts w:ascii="Arial" w:hAnsi="Arial" w:cs="Arial"/>
          <w:sz w:val="20"/>
          <w:szCs w:val="20"/>
        </w:rPr>
        <w:t xml:space="preserve"> (</w:t>
      </w:r>
      <w:r>
        <w:rPr>
          <w:rFonts w:ascii="Arial" w:hAnsi="Arial" w:cs="Arial"/>
          <w:sz w:val="20"/>
          <w:szCs w:val="20"/>
        </w:rPr>
        <w:t>Q</w:t>
      </w:r>
      <w:r w:rsidRPr="00092A1B">
        <w:rPr>
          <w:rFonts w:ascii="Arial" w:hAnsi="Arial" w:cs="Arial"/>
          <w:sz w:val="20"/>
          <w:szCs w:val="20"/>
        </w:rPr>
        <w:t>)”:</w:t>
      </w:r>
    </w:p>
    <w:p w:rsidR="00CA0C12" w:rsidRPr="00092A1B" w:rsidRDefault="00CA0C12" w:rsidP="00CA0C12">
      <w:pPr>
        <w:pStyle w:val="Tekstpodstawowywcity"/>
        <w:spacing w:line="360" w:lineRule="auto"/>
        <w:ind w:left="709" w:firstLine="360"/>
        <w:rPr>
          <w:rFonts w:ascii="Arial" w:hAnsi="Arial" w:cs="Arial"/>
          <w:sz w:val="20"/>
          <w:szCs w:val="20"/>
        </w:rPr>
      </w:pPr>
      <w:r>
        <w:rPr>
          <w:rFonts w:ascii="Arial" w:hAnsi="Arial" w:cs="Arial"/>
          <w:sz w:val="20"/>
          <w:szCs w:val="20"/>
        </w:rPr>
        <w:t>Q</w:t>
      </w:r>
      <w:r w:rsidRPr="00092A1B">
        <w:rPr>
          <w:rFonts w:ascii="Arial" w:hAnsi="Arial" w:cs="Arial"/>
          <w:sz w:val="20"/>
          <w:szCs w:val="20"/>
        </w:rPr>
        <w:t xml:space="preserve"> = </w:t>
      </w:r>
      <w:r>
        <w:rPr>
          <w:rFonts w:ascii="Arial" w:hAnsi="Arial" w:cs="Arial"/>
          <w:sz w:val="20"/>
          <w:szCs w:val="20"/>
        </w:rPr>
        <w:t>Q</w:t>
      </w:r>
      <w:r w:rsidRPr="00092A1B">
        <w:rPr>
          <w:rFonts w:ascii="Arial" w:hAnsi="Arial" w:cs="Arial"/>
          <w:sz w:val="20"/>
          <w:szCs w:val="20"/>
          <w:vertAlign w:val="subscript"/>
        </w:rPr>
        <w:t>1</w:t>
      </w:r>
      <w:r w:rsidRPr="00092A1B">
        <w:rPr>
          <w:rFonts w:ascii="Arial" w:hAnsi="Arial" w:cs="Arial"/>
          <w:sz w:val="20"/>
          <w:szCs w:val="20"/>
        </w:rPr>
        <w:t xml:space="preserve"> + </w:t>
      </w:r>
      <w:r>
        <w:rPr>
          <w:rFonts w:ascii="Arial" w:hAnsi="Arial" w:cs="Arial"/>
          <w:sz w:val="20"/>
          <w:szCs w:val="20"/>
        </w:rPr>
        <w:t>Q</w:t>
      </w:r>
      <w:r w:rsidRPr="00092A1B">
        <w:rPr>
          <w:rFonts w:ascii="Arial" w:hAnsi="Arial" w:cs="Arial"/>
          <w:sz w:val="20"/>
          <w:szCs w:val="20"/>
          <w:vertAlign w:val="subscript"/>
        </w:rPr>
        <w:t xml:space="preserve">2  </w:t>
      </w:r>
      <w:r w:rsidRPr="00092A1B">
        <w:rPr>
          <w:rFonts w:ascii="Arial" w:hAnsi="Arial" w:cs="Arial"/>
          <w:sz w:val="20"/>
          <w:szCs w:val="20"/>
        </w:rPr>
        <w:t>w tym:</w:t>
      </w:r>
    </w:p>
    <w:p w:rsidR="00CA0C12" w:rsidRPr="00BB6976" w:rsidRDefault="00CA0C12" w:rsidP="00AE4B51">
      <w:pPr>
        <w:pStyle w:val="Tekstpodstawowywcity"/>
        <w:numPr>
          <w:ilvl w:val="0"/>
          <w:numId w:val="31"/>
        </w:numPr>
        <w:spacing w:line="360" w:lineRule="auto"/>
        <w:rPr>
          <w:rFonts w:ascii="Arial" w:hAnsi="Arial" w:cs="Arial"/>
          <w:sz w:val="20"/>
          <w:szCs w:val="20"/>
        </w:rPr>
      </w:pPr>
      <w:r w:rsidRPr="00092A1B">
        <w:rPr>
          <w:rFonts w:ascii="Arial" w:hAnsi="Arial" w:cs="Arial"/>
          <w:sz w:val="20"/>
          <w:szCs w:val="20"/>
        </w:rPr>
        <w:t xml:space="preserve">punktacja </w:t>
      </w:r>
      <w:r w:rsidRPr="00BB6976">
        <w:rPr>
          <w:rFonts w:ascii="Arial" w:hAnsi="Arial" w:cs="Arial"/>
          <w:sz w:val="20"/>
          <w:szCs w:val="20"/>
        </w:rPr>
        <w:t xml:space="preserve">w kryterium </w:t>
      </w:r>
      <w:r w:rsidR="00AA1B18" w:rsidRPr="00BB6976">
        <w:rPr>
          <w:rFonts w:ascii="Arial" w:hAnsi="Arial" w:cs="Arial"/>
          <w:sz w:val="20"/>
          <w:szCs w:val="20"/>
        </w:rPr>
        <w:t>Q</w:t>
      </w:r>
      <w:r w:rsidRPr="00BB6976">
        <w:rPr>
          <w:rFonts w:ascii="Arial" w:hAnsi="Arial" w:cs="Arial"/>
          <w:sz w:val="20"/>
          <w:szCs w:val="20"/>
          <w:vertAlign w:val="subscript"/>
        </w:rPr>
        <w:t>1</w:t>
      </w:r>
      <w:r w:rsidRPr="00BB6976">
        <w:rPr>
          <w:rFonts w:ascii="Arial" w:hAnsi="Arial" w:cs="Arial"/>
          <w:sz w:val="20"/>
          <w:szCs w:val="20"/>
        </w:rPr>
        <w:t>:</w:t>
      </w:r>
    </w:p>
    <w:p w:rsidR="00CA0C12" w:rsidRPr="00BB6976" w:rsidRDefault="00B83493" w:rsidP="00CA0C12">
      <w:pPr>
        <w:pStyle w:val="Tekstpodstawowywcity"/>
        <w:spacing w:line="360" w:lineRule="auto"/>
        <w:ind w:left="1789" w:firstLine="0"/>
        <w:rPr>
          <w:rFonts w:ascii="Arial" w:hAnsi="Arial" w:cs="Arial"/>
          <w:sz w:val="20"/>
          <w:szCs w:val="20"/>
        </w:rPr>
      </w:pPr>
      <w:r w:rsidRPr="00BB6976">
        <w:rPr>
          <w:rFonts w:ascii="Arial" w:hAnsi="Arial" w:cs="Arial"/>
          <w:sz w:val="20"/>
          <w:szCs w:val="20"/>
        </w:rPr>
        <w:t>- w</w:t>
      </w:r>
      <w:r w:rsidR="00AA1B18" w:rsidRPr="00BB6976">
        <w:rPr>
          <w:rFonts w:ascii="Arial" w:hAnsi="Arial" w:cs="Arial"/>
          <w:sz w:val="20"/>
          <w:szCs w:val="20"/>
        </w:rPr>
        <w:t xml:space="preserve">ydajność </w:t>
      </w:r>
      <w:r w:rsidR="00F70A14" w:rsidRPr="00BB6976">
        <w:rPr>
          <w:rFonts w:ascii="Arial" w:hAnsi="Arial" w:cs="Arial"/>
          <w:sz w:val="20"/>
          <w:szCs w:val="20"/>
        </w:rPr>
        <w:t xml:space="preserve">od 800 l/min </w:t>
      </w:r>
      <w:r w:rsidR="00AA1B18" w:rsidRPr="00BB6976">
        <w:rPr>
          <w:rFonts w:ascii="Arial" w:hAnsi="Arial" w:cs="Arial"/>
          <w:sz w:val="20"/>
          <w:szCs w:val="20"/>
        </w:rPr>
        <w:t>do 1000l/min przy 8 barach</w:t>
      </w:r>
      <w:r w:rsidR="00CA0C12" w:rsidRPr="00BB6976">
        <w:rPr>
          <w:rFonts w:ascii="Arial" w:hAnsi="Arial" w:cs="Arial"/>
          <w:sz w:val="20"/>
          <w:szCs w:val="20"/>
        </w:rPr>
        <w:t xml:space="preserve"> = 0 pkt</w:t>
      </w:r>
      <w:r w:rsidRPr="00BB6976">
        <w:rPr>
          <w:rFonts w:ascii="Arial" w:hAnsi="Arial" w:cs="Arial"/>
          <w:sz w:val="20"/>
          <w:szCs w:val="20"/>
        </w:rPr>
        <w:t>,</w:t>
      </w:r>
    </w:p>
    <w:p w:rsidR="00CA0C12" w:rsidRPr="00BB6976" w:rsidRDefault="00B83493" w:rsidP="00CA0C12">
      <w:pPr>
        <w:pStyle w:val="Tekstpodstawowywcity"/>
        <w:spacing w:line="360" w:lineRule="auto"/>
        <w:ind w:left="1789" w:firstLine="0"/>
        <w:rPr>
          <w:rFonts w:ascii="Arial" w:hAnsi="Arial" w:cs="Arial"/>
          <w:sz w:val="20"/>
          <w:szCs w:val="20"/>
        </w:rPr>
      </w:pPr>
      <w:r w:rsidRPr="00BB6976">
        <w:rPr>
          <w:rFonts w:ascii="Arial" w:hAnsi="Arial" w:cs="Arial"/>
          <w:sz w:val="20"/>
          <w:szCs w:val="20"/>
        </w:rPr>
        <w:t>- w</w:t>
      </w:r>
      <w:r w:rsidR="00AA1B18" w:rsidRPr="00BB6976">
        <w:rPr>
          <w:rFonts w:ascii="Arial" w:hAnsi="Arial" w:cs="Arial"/>
          <w:sz w:val="20"/>
          <w:szCs w:val="20"/>
        </w:rPr>
        <w:t>ydajność powyżej 1000l/min przy 8 barach</w:t>
      </w:r>
      <w:r w:rsidR="00CA0C12" w:rsidRPr="00BB6976">
        <w:rPr>
          <w:rFonts w:ascii="Arial" w:hAnsi="Arial" w:cs="Arial"/>
          <w:sz w:val="20"/>
          <w:szCs w:val="20"/>
        </w:rPr>
        <w:t xml:space="preserve"> = 5 pkt</w:t>
      </w:r>
      <w:r w:rsidRPr="00BB6976">
        <w:rPr>
          <w:rFonts w:ascii="Arial" w:hAnsi="Arial" w:cs="Arial"/>
          <w:sz w:val="20"/>
          <w:szCs w:val="20"/>
        </w:rPr>
        <w:t>,</w:t>
      </w:r>
    </w:p>
    <w:p w:rsidR="00CA0C12" w:rsidRPr="00BB6976" w:rsidRDefault="00CA0C12" w:rsidP="00AE4B51">
      <w:pPr>
        <w:pStyle w:val="Tekstpodstawowywcity"/>
        <w:numPr>
          <w:ilvl w:val="0"/>
          <w:numId w:val="31"/>
        </w:numPr>
        <w:spacing w:line="360" w:lineRule="auto"/>
        <w:rPr>
          <w:rFonts w:ascii="Arial" w:hAnsi="Arial" w:cs="Arial"/>
          <w:sz w:val="20"/>
          <w:szCs w:val="20"/>
        </w:rPr>
      </w:pPr>
      <w:r w:rsidRPr="00BB6976">
        <w:rPr>
          <w:rFonts w:ascii="Arial" w:hAnsi="Arial" w:cs="Arial"/>
          <w:sz w:val="20"/>
          <w:szCs w:val="20"/>
        </w:rPr>
        <w:t xml:space="preserve">punktacja w kryterium </w:t>
      </w:r>
      <w:r w:rsidR="00AA1B18" w:rsidRPr="00BB6976">
        <w:rPr>
          <w:rFonts w:ascii="Arial" w:hAnsi="Arial" w:cs="Arial"/>
          <w:sz w:val="20"/>
          <w:szCs w:val="20"/>
        </w:rPr>
        <w:t>Q</w:t>
      </w:r>
      <w:r w:rsidRPr="00BB6976">
        <w:rPr>
          <w:rFonts w:ascii="Arial" w:hAnsi="Arial" w:cs="Arial"/>
          <w:sz w:val="20"/>
          <w:szCs w:val="20"/>
          <w:vertAlign w:val="subscript"/>
        </w:rPr>
        <w:t>2</w:t>
      </w:r>
      <w:r w:rsidRPr="00BB6976">
        <w:rPr>
          <w:rFonts w:ascii="Arial" w:hAnsi="Arial" w:cs="Arial"/>
          <w:sz w:val="20"/>
          <w:szCs w:val="20"/>
        </w:rPr>
        <w:t>:</w:t>
      </w:r>
    </w:p>
    <w:p w:rsidR="00CA0C12" w:rsidRPr="00BB6976" w:rsidRDefault="00B83493" w:rsidP="00CA0C12">
      <w:pPr>
        <w:pStyle w:val="Tekstpodstawowywcity"/>
        <w:spacing w:line="360" w:lineRule="auto"/>
        <w:ind w:left="371"/>
        <w:rPr>
          <w:rFonts w:ascii="Arial" w:hAnsi="Arial" w:cs="Arial"/>
          <w:sz w:val="20"/>
          <w:szCs w:val="20"/>
        </w:rPr>
      </w:pPr>
      <w:r w:rsidRPr="00BB6976">
        <w:rPr>
          <w:rFonts w:ascii="Arial" w:hAnsi="Arial" w:cs="Arial"/>
          <w:sz w:val="20"/>
          <w:szCs w:val="20"/>
        </w:rPr>
        <w:t>- w</w:t>
      </w:r>
      <w:r w:rsidR="00AA1B18" w:rsidRPr="00BB6976">
        <w:rPr>
          <w:rFonts w:ascii="Arial" w:hAnsi="Arial" w:cs="Arial"/>
          <w:sz w:val="20"/>
          <w:szCs w:val="20"/>
        </w:rPr>
        <w:t xml:space="preserve">ydajność </w:t>
      </w:r>
      <w:r w:rsidR="0031557F" w:rsidRPr="00BB6976">
        <w:rPr>
          <w:rFonts w:ascii="Arial" w:hAnsi="Arial" w:cs="Arial"/>
          <w:sz w:val="20"/>
          <w:szCs w:val="20"/>
        </w:rPr>
        <w:t xml:space="preserve">od 200 l/min do 220 l/min </w:t>
      </w:r>
      <w:r w:rsidR="00AA1B18" w:rsidRPr="00BB6976">
        <w:rPr>
          <w:rFonts w:ascii="Arial" w:hAnsi="Arial" w:cs="Arial"/>
          <w:sz w:val="20"/>
          <w:szCs w:val="20"/>
        </w:rPr>
        <w:t>przy 40 barach</w:t>
      </w:r>
      <w:r w:rsidR="00CA0C12" w:rsidRPr="00BB6976">
        <w:rPr>
          <w:rFonts w:ascii="Arial" w:hAnsi="Arial" w:cs="Arial"/>
          <w:sz w:val="20"/>
          <w:szCs w:val="20"/>
        </w:rPr>
        <w:t xml:space="preserve"> = 0 pkt</w:t>
      </w:r>
      <w:r w:rsidRPr="00BB6976">
        <w:rPr>
          <w:rFonts w:ascii="Arial" w:hAnsi="Arial" w:cs="Arial"/>
          <w:sz w:val="20"/>
          <w:szCs w:val="20"/>
        </w:rPr>
        <w:t>,</w:t>
      </w:r>
    </w:p>
    <w:p w:rsidR="00CA0C12" w:rsidRPr="00BB6976" w:rsidRDefault="00B83493" w:rsidP="00CA0C12">
      <w:pPr>
        <w:pStyle w:val="Tekstpodstawowywcity"/>
        <w:spacing w:line="360" w:lineRule="auto"/>
        <w:ind w:left="1789" w:firstLine="0"/>
        <w:rPr>
          <w:rFonts w:ascii="Arial" w:hAnsi="Arial" w:cs="Arial"/>
          <w:sz w:val="20"/>
          <w:szCs w:val="20"/>
        </w:rPr>
      </w:pPr>
      <w:r w:rsidRPr="00BB6976">
        <w:rPr>
          <w:rFonts w:ascii="Arial" w:hAnsi="Arial" w:cs="Arial"/>
          <w:sz w:val="20"/>
          <w:szCs w:val="20"/>
        </w:rPr>
        <w:t>- w</w:t>
      </w:r>
      <w:r w:rsidR="00AA1B18" w:rsidRPr="00BB6976">
        <w:rPr>
          <w:rFonts w:ascii="Arial" w:hAnsi="Arial" w:cs="Arial"/>
          <w:sz w:val="20"/>
          <w:szCs w:val="20"/>
        </w:rPr>
        <w:t>ydajność powyżej 2</w:t>
      </w:r>
      <w:r w:rsidR="0031557F" w:rsidRPr="00BB6976">
        <w:rPr>
          <w:rFonts w:ascii="Arial" w:hAnsi="Arial" w:cs="Arial"/>
          <w:sz w:val="20"/>
          <w:szCs w:val="20"/>
        </w:rPr>
        <w:t>2</w:t>
      </w:r>
      <w:r w:rsidR="00AA1B18" w:rsidRPr="00BB6976">
        <w:rPr>
          <w:rFonts w:ascii="Arial" w:hAnsi="Arial" w:cs="Arial"/>
          <w:sz w:val="20"/>
          <w:szCs w:val="20"/>
        </w:rPr>
        <w:t>0l/min przy 40 barach</w:t>
      </w:r>
      <w:r w:rsidR="00CA0C12" w:rsidRPr="00BB6976">
        <w:rPr>
          <w:rFonts w:ascii="Arial" w:hAnsi="Arial" w:cs="Arial"/>
          <w:sz w:val="20"/>
          <w:szCs w:val="20"/>
        </w:rPr>
        <w:t xml:space="preserve"> = 5 pkt</w:t>
      </w:r>
      <w:r w:rsidRPr="00BB6976">
        <w:rPr>
          <w:rFonts w:ascii="Arial" w:hAnsi="Arial" w:cs="Arial"/>
          <w:sz w:val="20"/>
          <w:szCs w:val="20"/>
        </w:rPr>
        <w:t>,</w:t>
      </w:r>
    </w:p>
    <w:p w:rsidR="00CF5057" w:rsidRPr="00BB6976" w:rsidRDefault="00CF5057" w:rsidP="00AE4B51">
      <w:pPr>
        <w:pStyle w:val="Tekstpodstawowywcity"/>
        <w:numPr>
          <w:ilvl w:val="0"/>
          <w:numId w:val="18"/>
        </w:numPr>
        <w:spacing w:line="360" w:lineRule="auto"/>
        <w:rPr>
          <w:rFonts w:ascii="Arial" w:hAnsi="Arial" w:cs="Arial"/>
          <w:sz w:val="20"/>
          <w:szCs w:val="20"/>
        </w:rPr>
      </w:pPr>
      <w:r w:rsidRPr="00BB6976">
        <w:rPr>
          <w:rFonts w:ascii="Arial" w:hAnsi="Arial" w:cs="Arial"/>
          <w:sz w:val="20"/>
          <w:szCs w:val="20"/>
        </w:rPr>
        <w:t>wykonawca zobowiązany jest wskazać w ust. 5</w:t>
      </w:r>
      <w:r w:rsidRPr="00BB6976">
        <w:rPr>
          <w:rFonts w:ascii="Arial" w:hAnsi="Arial" w:cs="Arial"/>
          <w:color w:val="000000" w:themeColor="text1"/>
          <w:sz w:val="20"/>
          <w:szCs w:val="20"/>
        </w:rPr>
        <w:t xml:space="preserve"> </w:t>
      </w:r>
      <w:r w:rsidRPr="00BB6976">
        <w:rPr>
          <w:rFonts w:ascii="Arial" w:hAnsi="Arial" w:cs="Arial"/>
          <w:sz w:val="20"/>
          <w:szCs w:val="20"/>
        </w:rPr>
        <w:t>formularza oferty dokonując odpowiednich skreśleń odpowiednio: wydajność autopompy na niskim ciśn</w:t>
      </w:r>
      <w:r w:rsidR="00B83493" w:rsidRPr="00BB6976">
        <w:rPr>
          <w:rFonts w:ascii="Arial" w:hAnsi="Arial" w:cs="Arial"/>
          <w:sz w:val="20"/>
          <w:szCs w:val="20"/>
        </w:rPr>
        <w:t>ieniu oraz na wysokim ciśnieniu,</w:t>
      </w:r>
    </w:p>
    <w:p w:rsidR="007765EE" w:rsidRPr="00BB6976" w:rsidRDefault="00CF5057" w:rsidP="00AE4B51">
      <w:pPr>
        <w:pStyle w:val="Tekstpodstawowywcity"/>
        <w:numPr>
          <w:ilvl w:val="0"/>
          <w:numId w:val="18"/>
        </w:numPr>
        <w:spacing w:line="360" w:lineRule="auto"/>
        <w:rPr>
          <w:rFonts w:ascii="Arial" w:hAnsi="Arial" w:cs="Arial"/>
          <w:sz w:val="20"/>
          <w:szCs w:val="20"/>
        </w:rPr>
      </w:pPr>
      <w:r w:rsidRPr="00BB6976">
        <w:rPr>
          <w:rFonts w:ascii="Arial" w:hAnsi="Arial" w:cs="Arial"/>
          <w:sz w:val="20"/>
          <w:szCs w:val="20"/>
        </w:rPr>
        <w:t xml:space="preserve">w przypadku braku wskazania przez wykonawcę w formularzu oferty wskazanych powyżej informacji, zamawiający uzna, że wykonawca zaoferował odpowiednio: wydajność autopompy na niskim ciśnieniu </w:t>
      </w:r>
      <w:r w:rsidR="0031557F" w:rsidRPr="00BB6976">
        <w:rPr>
          <w:rFonts w:ascii="Arial" w:hAnsi="Arial" w:cs="Arial"/>
          <w:sz w:val="20"/>
          <w:szCs w:val="20"/>
        </w:rPr>
        <w:t>8</w:t>
      </w:r>
      <w:r w:rsidRPr="00BB6976">
        <w:rPr>
          <w:rFonts w:ascii="Arial" w:hAnsi="Arial" w:cs="Arial"/>
          <w:sz w:val="20"/>
          <w:szCs w:val="20"/>
        </w:rPr>
        <w:t>00 l</w:t>
      </w:r>
      <w:r w:rsidR="00352D26" w:rsidRPr="00BB6976">
        <w:rPr>
          <w:rFonts w:ascii="Arial" w:hAnsi="Arial" w:cs="Arial"/>
          <w:sz w:val="20"/>
          <w:szCs w:val="20"/>
        </w:rPr>
        <w:t xml:space="preserve">/min </w:t>
      </w:r>
      <w:r w:rsidRPr="00BB6976">
        <w:rPr>
          <w:rFonts w:ascii="Arial" w:hAnsi="Arial" w:cs="Arial"/>
          <w:sz w:val="20"/>
          <w:szCs w:val="20"/>
        </w:rPr>
        <w:t xml:space="preserve">oraz na wysokim ciśnieniu </w:t>
      </w:r>
      <w:r w:rsidR="00352D26" w:rsidRPr="00BB6976">
        <w:rPr>
          <w:rFonts w:ascii="Arial" w:hAnsi="Arial" w:cs="Arial"/>
          <w:sz w:val="20"/>
          <w:szCs w:val="20"/>
        </w:rPr>
        <w:t>200 l/min.</w:t>
      </w:r>
    </w:p>
    <w:p w:rsidR="00427B5A" w:rsidRPr="00092A1B" w:rsidRDefault="00427B5A" w:rsidP="00C0130A">
      <w:pPr>
        <w:pStyle w:val="Tekstpodstawowywcity"/>
        <w:numPr>
          <w:ilvl w:val="0"/>
          <w:numId w:val="7"/>
        </w:numPr>
        <w:spacing w:line="360" w:lineRule="auto"/>
        <w:rPr>
          <w:rFonts w:ascii="Arial" w:hAnsi="Arial" w:cs="Arial"/>
          <w:sz w:val="20"/>
        </w:rPr>
      </w:pPr>
      <w:r w:rsidRPr="00BB6976">
        <w:rPr>
          <w:rFonts w:ascii="Arial" w:hAnsi="Arial" w:cs="Arial"/>
          <w:sz w:val="20"/>
          <w:szCs w:val="20"/>
        </w:rPr>
        <w:t>Ilość</w:t>
      </w:r>
      <w:r w:rsidRPr="00BB6976">
        <w:rPr>
          <w:rFonts w:ascii="Arial" w:hAnsi="Arial" w:cs="Arial"/>
          <w:sz w:val="20"/>
        </w:rPr>
        <w:t xml:space="preserve"> uzyskanych punktów w ocenie </w:t>
      </w:r>
      <w:r w:rsidR="00431177" w:rsidRPr="00BB6976">
        <w:rPr>
          <w:rFonts w:ascii="Arial" w:hAnsi="Arial" w:cs="Arial"/>
          <w:sz w:val="20"/>
        </w:rPr>
        <w:t xml:space="preserve">oferty </w:t>
      </w:r>
      <w:r w:rsidRPr="00BB6976">
        <w:rPr>
          <w:rFonts w:ascii="Arial" w:hAnsi="Arial" w:cs="Arial"/>
          <w:sz w:val="20"/>
        </w:rPr>
        <w:t>stanowi sumę punktów za poszczególne kryteria</w:t>
      </w:r>
      <w:r w:rsidRPr="00092A1B">
        <w:rPr>
          <w:rFonts w:ascii="Arial" w:hAnsi="Arial" w:cs="Arial"/>
          <w:sz w:val="20"/>
        </w:rPr>
        <w:t>:</w:t>
      </w:r>
      <w:r w:rsidR="009D2D53" w:rsidRPr="00092A1B">
        <w:rPr>
          <w:rFonts w:ascii="Arial" w:hAnsi="Arial" w:cs="Arial"/>
          <w:sz w:val="20"/>
        </w:rPr>
        <w:t xml:space="preserve"> </w:t>
      </w:r>
      <w:r w:rsidR="00D04671" w:rsidRPr="00092A1B">
        <w:rPr>
          <w:rFonts w:ascii="Arial" w:hAnsi="Arial" w:cs="Arial"/>
          <w:b/>
          <w:sz w:val="20"/>
        </w:rPr>
        <w:t>(C) + (G) + (P)</w:t>
      </w:r>
      <w:r w:rsidR="009B0AB9" w:rsidRPr="00092A1B">
        <w:rPr>
          <w:rFonts w:ascii="Arial" w:hAnsi="Arial" w:cs="Arial"/>
          <w:b/>
          <w:sz w:val="20"/>
        </w:rPr>
        <w:t xml:space="preserve"> + (</w:t>
      </w:r>
      <w:r w:rsidR="00352D26">
        <w:rPr>
          <w:rFonts w:ascii="Arial" w:hAnsi="Arial" w:cs="Arial"/>
          <w:b/>
          <w:sz w:val="20"/>
        </w:rPr>
        <w:t>Q</w:t>
      </w:r>
      <w:r w:rsidR="009B0AB9" w:rsidRPr="00092A1B">
        <w:rPr>
          <w:rFonts w:ascii="Arial" w:hAnsi="Arial" w:cs="Arial"/>
          <w:b/>
          <w:sz w:val="20"/>
        </w:rPr>
        <w:t>)</w:t>
      </w:r>
    </w:p>
    <w:p w:rsidR="00427B5A" w:rsidRPr="00092A1B" w:rsidRDefault="00427B5A" w:rsidP="00872551">
      <w:pPr>
        <w:pStyle w:val="Adres"/>
        <w:keepLines w:val="0"/>
        <w:numPr>
          <w:ilvl w:val="0"/>
          <w:numId w:val="7"/>
        </w:numPr>
        <w:spacing w:line="360" w:lineRule="auto"/>
        <w:jc w:val="both"/>
      </w:pPr>
      <w:r w:rsidRPr="00092A1B">
        <w:t xml:space="preserve">Maksymalna ilość punktów jaką może uzyskać oferta </w:t>
      </w:r>
      <w:r w:rsidR="00431177" w:rsidRPr="00092A1B">
        <w:t xml:space="preserve">wykonawcy </w:t>
      </w:r>
      <w:r w:rsidRPr="00092A1B">
        <w:t>wynosi 100,00 punktów. Punkty wylicza się z dokładnością do dwóch miejsc po przecinku.</w:t>
      </w:r>
    </w:p>
    <w:p w:rsidR="00427B5A" w:rsidRPr="00092A1B" w:rsidRDefault="00427B5A" w:rsidP="009B0AB9">
      <w:pPr>
        <w:pStyle w:val="Akapitzlist"/>
        <w:numPr>
          <w:ilvl w:val="0"/>
          <w:numId w:val="7"/>
        </w:numPr>
        <w:spacing w:line="360" w:lineRule="auto"/>
        <w:ind w:left="357" w:hanging="357"/>
        <w:jc w:val="both"/>
        <w:rPr>
          <w:rFonts w:ascii="Arial" w:hAnsi="Arial" w:cs="Arial"/>
          <w:sz w:val="20"/>
          <w:szCs w:val="20"/>
          <w:u w:val="single"/>
        </w:rPr>
      </w:pPr>
      <w:r w:rsidRPr="00092A1B">
        <w:rPr>
          <w:rFonts w:ascii="Arial" w:hAnsi="Arial" w:cs="Arial"/>
          <w:sz w:val="20"/>
          <w:szCs w:val="20"/>
          <w:u w:val="single"/>
        </w:rPr>
        <w:t>Najkorzystniejszą ofertą</w:t>
      </w:r>
      <w:r w:rsidR="00431177" w:rsidRPr="00092A1B">
        <w:rPr>
          <w:rFonts w:ascii="Arial" w:hAnsi="Arial" w:cs="Arial"/>
          <w:sz w:val="20"/>
          <w:szCs w:val="20"/>
          <w:u w:val="single"/>
        </w:rPr>
        <w:t>,</w:t>
      </w:r>
      <w:r w:rsidR="000A2FE4" w:rsidRPr="00092A1B">
        <w:rPr>
          <w:rFonts w:ascii="Arial" w:hAnsi="Arial" w:cs="Arial"/>
          <w:sz w:val="20"/>
          <w:szCs w:val="20"/>
          <w:u w:val="single"/>
        </w:rPr>
        <w:t xml:space="preserve"> </w:t>
      </w:r>
      <w:r w:rsidRPr="00092A1B">
        <w:rPr>
          <w:rFonts w:ascii="Arial" w:hAnsi="Arial" w:cs="Arial"/>
          <w:sz w:val="20"/>
          <w:szCs w:val="20"/>
          <w:u w:val="single"/>
        </w:rPr>
        <w:t>będzie ta oferta, która uzyska największą ilość punktów</w:t>
      </w:r>
      <w:r w:rsidR="009B0AB9" w:rsidRPr="00092A1B">
        <w:rPr>
          <w:rFonts w:ascii="Arial" w:hAnsi="Arial" w:cs="Arial"/>
          <w:sz w:val="20"/>
          <w:szCs w:val="20"/>
          <w:u w:val="single"/>
        </w:rPr>
        <w:t xml:space="preserve"> za poszczególne kryteria,  tj</w:t>
      </w:r>
      <w:r w:rsidR="00CE13BB" w:rsidRPr="00092A1B">
        <w:rPr>
          <w:rFonts w:ascii="Arial" w:hAnsi="Arial" w:cs="Arial"/>
          <w:sz w:val="20"/>
          <w:szCs w:val="20"/>
          <w:u w:val="single"/>
        </w:rPr>
        <w:t>.</w:t>
      </w:r>
      <w:r w:rsidR="009B0AB9" w:rsidRPr="00092A1B">
        <w:rPr>
          <w:rFonts w:ascii="Arial" w:hAnsi="Arial" w:cs="Arial"/>
          <w:sz w:val="20"/>
          <w:szCs w:val="20"/>
          <w:u w:val="single"/>
        </w:rPr>
        <w:t>: (C) + (G) + (P) + (</w:t>
      </w:r>
      <w:r w:rsidR="00352D26">
        <w:rPr>
          <w:rFonts w:ascii="Arial" w:hAnsi="Arial" w:cs="Arial"/>
          <w:sz w:val="20"/>
          <w:szCs w:val="20"/>
          <w:u w:val="single"/>
        </w:rPr>
        <w:t>Q</w:t>
      </w:r>
      <w:r w:rsidR="009B0AB9" w:rsidRPr="00092A1B">
        <w:rPr>
          <w:rFonts w:ascii="Arial" w:hAnsi="Arial" w:cs="Arial"/>
          <w:sz w:val="20"/>
          <w:szCs w:val="20"/>
          <w:u w:val="single"/>
        </w:rPr>
        <w:t>).</w:t>
      </w:r>
    </w:p>
    <w:p w:rsidR="006D7CF7" w:rsidRPr="00092A1B" w:rsidRDefault="00427B5A" w:rsidP="00872551">
      <w:pPr>
        <w:pStyle w:val="Adres"/>
        <w:keepLines w:val="0"/>
        <w:numPr>
          <w:ilvl w:val="0"/>
          <w:numId w:val="7"/>
        </w:numPr>
        <w:spacing w:line="360" w:lineRule="auto"/>
        <w:ind w:left="357" w:hanging="357"/>
        <w:jc w:val="both"/>
      </w:pPr>
      <w:r w:rsidRPr="00092A1B">
        <w:rPr>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092A1B" w:rsidRDefault="00C0265B" w:rsidP="008C6882">
      <w:pPr>
        <w:pStyle w:val="Tekstpodstawowywcity"/>
        <w:spacing w:line="360" w:lineRule="auto"/>
        <w:ind w:left="561" w:hanging="201"/>
        <w:rPr>
          <w:rFonts w:ascii="Arial" w:hAnsi="Arial" w:cs="Arial"/>
          <w:sz w:val="20"/>
          <w:szCs w:val="20"/>
          <w:u w:val="single"/>
        </w:rPr>
      </w:pPr>
    </w:p>
    <w:p w:rsidR="00E45562" w:rsidRPr="00092A1B" w:rsidRDefault="00241708" w:rsidP="00017912">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U</w:t>
      </w:r>
      <w:r w:rsidR="00DB38F5" w:rsidRPr="00092A1B">
        <w:rPr>
          <w:rFonts w:ascii="Arial" w:hAnsi="Arial" w:cs="Arial"/>
          <w:b/>
          <w:sz w:val="20"/>
          <w:szCs w:val="20"/>
        </w:rPr>
        <w:t>DZIELENIE ZAMÓWIENIA</w:t>
      </w:r>
    </w:p>
    <w:p w:rsidR="00241708" w:rsidRPr="00092A1B" w:rsidRDefault="00241708" w:rsidP="00017912">
      <w:pPr>
        <w:pStyle w:val="Tekstpodstawowywcity"/>
        <w:numPr>
          <w:ilvl w:val="0"/>
          <w:numId w:val="13"/>
        </w:numPr>
        <w:spacing w:line="360" w:lineRule="auto"/>
        <w:ind w:left="426" w:hanging="423"/>
        <w:rPr>
          <w:rFonts w:ascii="Arial" w:hAnsi="Arial" w:cs="Arial"/>
          <w:sz w:val="20"/>
          <w:szCs w:val="20"/>
        </w:rPr>
      </w:pPr>
      <w:r w:rsidRPr="00092A1B">
        <w:rPr>
          <w:rFonts w:ascii="Arial" w:hAnsi="Arial" w:cs="Arial"/>
          <w:sz w:val="20"/>
          <w:szCs w:val="20"/>
        </w:rPr>
        <w:t>Zamawiający udzieli zamówi</w:t>
      </w:r>
      <w:r w:rsidR="00AA02AA" w:rsidRPr="00092A1B">
        <w:rPr>
          <w:rFonts w:ascii="Arial" w:hAnsi="Arial" w:cs="Arial"/>
          <w:sz w:val="20"/>
          <w:szCs w:val="20"/>
        </w:rPr>
        <w:t>enia, poprzez zawarcie umowy z w</w:t>
      </w:r>
      <w:r w:rsidRPr="00092A1B">
        <w:rPr>
          <w:rFonts w:ascii="Arial" w:hAnsi="Arial" w:cs="Arial"/>
          <w:sz w:val="20"/>
          <w:szCs w:val="20"/>
        </w:rPr>
        <w:t xml:space="preserve">ykonawcą, którego oferta będzie najkorzystniejsza, odpowiadać będzie zasadom określonym w ustawie </w:t>
      </w:r>
      <w:r w:rsidR="00C55621" w:rsidRPr="00092A1B">
        <w:rPr>
          <w:rFonts w:ascii="Arial" w:hAnsi="Arial" w:cs="Arial"/>
          <w:sz w:val="20"/>
          <w:szCs w:val="20"/>
        </w:rPr>
        <w:t>oraz</w:t>
      </w:r>
      <w:r w:rsidR="0085136B" w:rsidRPr="00092A1B">
        <w:rPr>
          <w:rFonts w:ascii="Arial" w:hAnsi="Arial" w:cs="Arial"/>
          <w:sz w:val="20"/>
          <w:szCs w:val="20"/>
        </w:rPr>
        <w:t xml:space="preserve"> </w:t>
      </w:r>
      <w:r w:rsidR="00043A53">
        <w:rPr>
          <w:rFonts w:ascii="Arial" w:hAnsi="Arial" w:cs="Arial"/>
          <w:sz w:val="20"/>
          <w:szCs w:val="20"/>
        </w:rPr>
        <w:t xml:space="preserve">w </w:t>
      </w:r>
      <w:r w:rsidR="00A917D7">
        <w:rPr>
          <w:rFonts w:ascii="Arial" w:hAnsi="Arial" w:cs="Arial"/>
          <w:sz w:val="20"/>
          <w:szCs w:val="20"/>
        </w:rPr>
        <w:t>SIWZ</w:t>
      </w:r>
      <w:r w:rsidRPr="00092A1B">
        <w:rPr>
          <w:rFonts w:ascii="Arial" w:hAnsi="Arial" w:cs="Arial"/>
          <w:sz w:val="20"/>
          <w:szCs w:val="20"/>
        </w:rPr>
        <w:t>.</w:t>
      </w:r>
    </w:p>
    <w:p w:rsidR="00241708" w:rsidRPr="00092A1B" w:rsidRDefault="00806EDD" w:rsidP="00017912">
      <w:pPr>
        <w:pStyle w:val="Tekstpodstawowywcity"/>
        <w:numPr>
          <w:ilvl w:val="0"/>
          <w:numId w:val="13"/>
        </w:numPr>
        <w:spacing w:line="360" w:lineRule="auto"/>
        <w:ind w:left="426" w:hanging="423"/>
        <w:rPr>
          <w:rFonts w:ascii="Arial" w:hAnsi="Arial" w:cs="Arial"/>
          <w:sz w:val="20"/>
          <w:szCs w:val="20"/>
        </w:rPr>
      </w:pPr>
      <w:r w:rsidRPr="00092A1B">
        <w:rPr>
          <w:rFonts w:ascii="Arial" w:hAnsi="Arial" w:cs="Arial"/>
          <w:sz w:val="20"/>
          <w:szCs w:val="20"/>
        </w:rPr>
        <w:t>Zamawiający poinformuje niezwłocznie wszystkich Wykonawców o</w:t>
      </w:r>
      <w:r w:rsidR="00241708" w:rsidRPr="00092A1B">
        <w:rPr>
          <w:rFonts w:ascii="Arial" w:hAnsi="Arial" w:cs="Arial"/>
          <w:sz w:val="20"/>
          <w:szCs w:val="20"/>
        </w:rPr>
        <w:t>:</w:t>
      </w:r>
    </w:p>
    <w:p w:rsidR="00241708" w:rsidRPr="00092A1B" w:rsidRDefault="00241708" w:rsidP="00017912">
      <w:pPr>
        <w:pStyle w:val="Tekstpodstawowywcity"/>
        <w:numPr>
          <w:ilvl w:val="0"/>
          <w:numId w:val="14"/>
        </w:numPr>
        <w:spacing w:line="360" w:lineRule="auto"/>
        <w:ind w:hanging="294"/>
        <w:rPr>
          <w:rFonts w:ascii="Arial" w:hAnsi="Arial" w:cs="Arial"/>
          <w:sz w:val="20"/>
          <w:szCs w:val="20"/>
        </w:rPr>
      </w:pPr>
      <w:r w:rsidRPr="00092A1B">
        <w:rPr>
          <w:rFonts w:ascii="Arial" w:hAnsi="Arial" w:cs="Arial"/>
          <w:sz w:val="20"/>
          <w:szCs w:val="20"/>
        </w:rPr>
        <w:t>wyborze najkorzystniejsze</w:t>
      </w:r>
      <w:r w:rsidR="005603EC" w:rsidRPr="00092A1B">
        <w:rPr>
          <w:rFonts w:ascii="Arial" w:hAnsi="Arial" w:cs="Arial"/>
          <w:sz w:val="20"/>
          <w:szCs w:val="20"/>
        </w:rPr>
        <w:t xml:space="preserve">j oferty, podając nazwę </w:t>
      </w:r>
      <w:r w:rsidRPr="00092A1B">
        <w:rPr>
          <w:rFonts w:ascii="Arial" w:hAnsi="Arial" w:cs="Arial"/>
          <w:sz w:val="20"/>
          <w:szCs w:val="20"/>
        </w:rPr>
        <w:t>albo imię i nazwisko, siedzibę alb</w:t>
      </w:r>
      <w:r w:rsidR="00AA02AA" w:rsidRPr="00092A1B">
        <w:rPr>
          <w:rFonts w:ascii="Arial" w:hAnsi="Arial" w:cs="Arial"/>
          <w:sz w:val="20"/>
          <w:szCs w:val="20"/>
        </w:rPr>
        <w:t>o miejsce zamieszkania i adres</w:t>
      </w:r>
      <w:r w:rsidR="00806EDD" w:rsidRPr="00092A1B">
        <w:rPr>
          <w:rFonts w:ascii="Arial" w:hAnsi="Arial" w:cs="Arial"/>
          <w:sz w:val="20"/>
          <w:szCs w:val="20"/>
        </w:rPr>
        <w:t>, jeżeli jest miejscem wykonywania działalności</w:t>
      </w:r>
      <w:r w:rsidR="00AA02AA" w:rsidRPr="00092A1B">
        <w:rPr>
          <w:rFonts w:ascii="Arial" w:hAnsi="Arial" w:cs="Arial"/>
          <w:sz w:val="20"/>
          <w:szCs w:val="20"/>
        </w:rPr>
        <w:t xml:space="preserve"> w</w:t>
      </w:r>
      <w:r w:rsidRPr="00092A1B">
        <w:rPr>
          <w:rFonts w:ascii="Arial" w:hAnsi="Arial" w:cs="Arial"/>
          <w:sz w:val="20"/>
          <w:szCs w:val="20"/>
        </w:rPr>
        <w:t>ykonawcy, którego ofertę w</w:t>
      </w:r>
      <w:r w:rsidR="005603EC" w:rsidRPr="00092A1B">
        <w:rPr>
          <w:rFonts w:ascii="Arial" w:hAnsi="Arial" w:cs="Arial"/>
          <w:sz w:val="20"/>
          <w:szCs w:val="20"/>
        </w:rPr>
        <w:t xml:space="preserve">ybrano, </w:t>
      </w:r>
      <w:r w:rsidR="00806EDD" w:rsidRPr="00092A1B">
        <w:rPr>
          <w:rFonts w:ascii="Arial" w:hAnsi="Arial" w:cs="Arial"/>
          <w:sz w:val="20"/>
          <w:szCs w:val="20"/>
        </w:rPr>
        <w:t xml:space="preserve">oraz </w:t>
      </w:r>
      <w:r w:rsidR="005603EC" w:rsidRPr="00092A1B">
        <w:rPr>
          <w:rFonts w:ascii="Arial" w:hAnsi="Arial" w:cs="Arial"/>
          <w:sz w:val="20"/>
          <w:szCs w:val="20"/>
        </w:rPr>
        <w:t xml:space="preserve">nazwy </w:t>
      </w:r>
      <w:r w:rsidRPr="00092A1B">
        <w:rPr>
          <w:rFonts w:ascii="Arial" w:hAnsi="Arial" w:cs="Arial"/>
          <w:sz w:val="20"/>
          <w:szCs w:val="20"/>
        </w:rPr>
        <w:t>albo imiona i nazwiska, siedziby albo</w:t>
      </w:r>
      <w:r w:rsidR="00AA02AA" w:rsidRPr="00092A1B">
        <w:rPr>
          <w:rFonts w:ascii="Arial" w:hAnsi="Arial" w:cs="Arial"/>
          <w:sz w:val="20"/>
          <w:szCs w:val="20"/>
        </w:rPr>
        <w:t xml:space="preserve"> miejsca zamieszkania i adresy</w:t>
      </w:r>
      <w:r w:rsidRPr="00092A1B">
        <w:rPr>
          <w:rFonts w:ascii="Arial" w:hAnsi="Arial" w:cs="Arial"/>
          <w:sz w:val="20"/>
          <w:szCs w:val="20"/>
        </w:rPr>
        <w:t>,</w:t>
      </w:r>
      <w:r w:rsidR="00A00F4D" w:rsidRPr="00092A1B">
        <w:rPr>
          <w:rFonts w:ascii="Arial" w:hAnsi="Arial" w:cs="Arial"/>
          <w:sz w:val="20"/>
          <w:szCs w:val="20"/>
        </w:rPr>
        <w:t xml:space="preserve"> jeżeli są miejscami wykonywania działalności wykonawców,</w:t>
      </w:r>
      <w:r w:rsidRPr="00092A1B">
        <w:rPr>
          <w:rFonts w:ascii="Arial" w:hAnsi="Arial" w:cs="Arial"/>
          <w:sz w:val="20"/>
          <w:szCs w:val="20"/>
        </w:rPr>
        <w:t xml:space="preserve"> którzy złożyli oferty, a także punktację przyznaną ofertom </w:t>
      </w:r>
      <w:r w:rsidR="00A00F4D" w:rsidRPr="00092A1B">
        <w:rPr>
          <w:rFonts w:ascii="Arial" w:hAnsi="Arial" w:cs="Arial"/>
          <w:sz w:val="20"/>
          <w:szCs w:val="20"/>
        </w:rPr>
        <w:t>w</w:t>
      </w:r>
      <w:r w:rsidR="000A2FE4" w:rsidRPr="00092A1B">
        <w:rPr>
          <w:rFonts w:ascii="Arial" w:hAnsi="Arial" w:cs="Arial"/>
          <w:sz w:val="20"/>
          <w:szCs w:val="20"/>
        </w:rPr>
        <w:t xml:space="preserve"> </w:t>
      </w:r>
      <w:r w:rsidR="00A00F4D" w:rsidRPr="00092A1B">
        <w:rPr>
          <w:rFonts w:ascii="Arial" w:hAnsi="Arial" w:cs="Arial"/>
          <w:sz w:val="20"/>
          <w:szCs w:val="20"/>
        </w:rPr>
        <w:t>każdym</w:t>
      </w:r>
      <w:r w:rsidR="000A2FE4" w:rsidRPr="00092A1B">
        <w:rPr>
          <w:rFonts w:ascii="Arial" w:hAnsi="Arial" w:cs="Arial"/>
          <w:sz w:val="20"/>
          <w:szCs w:val="20"/>
        </w:rPr>
        <w:t xml:space="preserve"> </w:t>
      </w:r>
      <w:r w:rsidRPr="00092A1B">
        <w:rPr>
          <w:rFonts w:ascii="Arial" w:hAnsi="Arial" w:cs="Arial"/>
          <w:sz w:val="20"/>
          <w:szCs w:val="20"/>
        </w:rPr>
        <w:t>kryteriu</w:t>
      </w:r>
      <w:r w:rsidR="00192219" w:rsidRPr="00092A1B">
        <w:rPr>
          <w:rFonts w:ascii="Arial" w:hAnsi="Arial" w:cs="Arial"/>
          <w:sz w:val="20"/>
          <w:szCs w:val="20"/>
        </w:rPr>
        <w:t>m oceny ofert</w:t>
      </w:r>
      <w:r w:rsidR="00353BD7" w:rsidRPr="00092A1B">
        <w:rPr>
          <w:rFonts w:ascii="Arial" w:hAnsi="Arial" w:cs="Arial"/>
          <w:sz w:val="20"/>
          <w:szCs w:val="20"/>
        </w:rPr>
        <w:t xml:space="preserve"> i łączną punktację</w:t>
      </w:r>
      <w:r w:rsidRPr="00092A1B">
        <w:rPr>
          <w:rFonts w:ascii="Arial" w:hAnsi="Arial" w:cs="Arial"/>
          <w:sz w:val="20"/>
          <w:szCs w:val="20"/>
        </w:rPr>
        <w:t>,</w:t>
      </w:r>
    </w:p>
    <w:p w:rsidR="00241708" w:rsidRPr="00092A1B" w:rsidRDefault="00AA02AA" w:rsidP="00017912">
      <w:pPr>
        <w:pStyle w:val="Tekstpodstawowywcity"/>
        <w:numPr>
          <w:ilvl w:val="0"/>
          <w:numId w:val="14"/>
        </w:numPr>
        <w:spacing w:line="360" w:lineRule="auto"/>
        <w:ind w:hanging="294"/>
        <w:rPr>
          <w:rFonts w:ascii="Arial" w:hAnsi="Arial" w:cs="Arial"/>
          <w:sz w:val="20"/>
          <w:szCs w:val="20"/>
        </w:rPr>
      </w:pPr>
      <w:r w:rsidRPr="00092A1B">
        <w:rPr>
          <w:rFonts w:ascii="Arial" w:hAnsi="Arial" w:cs="Arial"/>
          <w:sz w:val="20"/>
          <w:szCs w:val="20"/>
        </w:rPr>
        <w:t>w</w:t>
      </w:r>
      <w:r w:rsidR="00241708" w:rsidRPr="00092A1B">
        <w:rPr>
          <w:rFonts w:ascii="Arial" w:hAnsi="Arial" w:cs="Arial"/>
          <w:sz w:val="20"/>
          <w:szCs w:val="20"/>
        </w:rPr>
        <w:t>ykonawcach, którzy zostali wykluczeni,</w:t>
      </w:r>
    </w:p>
    <w:p w:rsidR="00241708" w:rsidRPr="00092A1B" w:rsidRDefault="00AA02AA" w:rsidP="00017912">
      <w:pPr>
        <w:pStyle w:val="Tekstpodstawowywcity"/>
        <w:numPr>
          <w:ilvl w:val="0"/>
          <w:numId w:val="14"/>
        </w:numPr>
        <w:spacing w:line="360" w:lineRule="auto"/>
        <w:ind w:hanging="294"/>
        <w:rPr>
          <w:rFonts w:ascii="Arial" w:hAnsi="Arial" w:cs="Arial"/>
          <w:sz w:val="20"/>
          <w:szCs w:val="20"/>
        </w:rPr>
      </w:pPr>
      <w:r w:rsidRPr="00092A1B">
        <w:rPr>
          <w:rFonts w:ascii="Arial" w:hAnsi="Arial" w:cs="Arial"/>
          <w:sz w:val="20"/>
          <w:szCs w:val="20"/>
        </w:rPr>
        <w:t>w</w:t>
      </w:r>
      <w:r w:rsidR="00241708" w:rsidRPr="00092A1B">
        <w:rPr>
          <w:rFonts w:ascii="Arial" w:hAnsi="Arial" w:cs="Arial"/>
          <w:sz w:val="20"/>
          <w:szCs w:val="20"/>
        </w:rPr>
        <w:t xml:space="preserve">ykonawcach, których oferty zostały odrzucone, </w:t>
      </w:r>
      <w:r w:rsidR="00380FE7" w:rsidRPr="00092A1B">
        <w:rPr>
          <w:rFonts w:ascii="Arial" w:hAnsi="Arial" w:cs="Arial"/>
          <w:sz w:val="20"/>
          <w:szCs w:val="20"/>
        </w:rPr>
        <w:t>powod</w:t>
      </w:r>
      <w:r w:rsidR="00C35819" w:rsidRPr="00092A1B">
        <w:rPr>
          <w:rFonts w:ascii="Arial" w:hAnsi="Arial" w:cs="Arial"/>
          <w:sz w:val="20"/>
          <w:szCs w:val="20"/>
        </w:rPr>
        <w:t>ach odrzucenia oferty</w:t>
      </w:r>
      <w:r w:rsidR="000A49F5" w:rsidRPr="00092A1B">
        <w:rPr>
          <w:rFonts w:ascii="Arial" w:hAnsi="Arial" w:cs="Arial"/>
          <w:sz w:val="20"/>
          <w:szCs w:val="20"/>
        </w:rPr>
        <w:t>,</w:t>
      </w:r>
    </w:p>
    <w:p w:rsidR="00440BC9" w:rsidRPr="00092A1B" w:rsidRDefault="00440BC9" w:rsidP="00017912">
      <w:pPr>
        <w:pStyle w:val="Tekstpodstawowywcity"/>
        <w:numPr>
          <w:ilvl w:val="0"/>
          <w:numId w:val="14"/>
        </w:numPr>
        <w:spacing w:line="360" w:lineRule="auto"/>
        <w:ind w:hanging="294"/>
        <w:rPr>
          <w:rFonts w:ascii="Arial" w:hAnsi="Arial" w:cs="Arial"/>
          <w:sz w:val="20"/>
          <w:szCs w:val="20"/>
        </w:rPr>
      </w:pPr>
      <w:r w:rsidRPr="00092A1B">
        <w:rPr>
          <w:rFonts w:ascii="Arial" w:hAnsi="Arial" w:cs="Arial"/>
          <w:sz w:val="20"/>
          <w:szCs w:val="20"/>
        </w:rPr>
        <w:t>unieważnieniu postępowania</w:t>
      </w:r>
    </w:p>
    <w:p w:rsidR="00241708" w:rsidRPr="00092A1B" w:rsidRDefault="00440BC9" w:rsidP="00017912">
      <w:pPr>
        <w:pStyle w:val="Tekstpodstawowywcity"/>
        <w:spacing w:line="360" w:lineRule="auto"/>
        <w:ind w:left="426" w:firstLine="0"/>
        <w:rPr>
          <w:rFonts w:ascii="Arial" w:hAnsi="Arial" w:cs="Arial"/>
          <w:sz w:val="20"/>
          <w:szCs w:val="20"/>
        </w:rPr>
      </w:pPr>
      <w:r w:rsidRPr="00092A1B">
        <w:rPr>
          <w:rFonts w:ascii="Arial" w:hAnsi="Arial" w:cs="Arial"/>
          <w:sz w:val="20"/>
          <w:szCs w:val="20"/>
        </w:rPr>
        <w:t>- podając uzasadnienie faktyczne i prawne</w:t>
      </w:r>
      <w:r w:rsidR="00241708" w:rsidRPr="00092A1B">
        <w:rPr>
          <w:rFonts w:ascii="Arial" w:hAnsi="Arial" w:cs="Arial"/>
          <w:sz w:val="20"/>
          <w:szCs w:val="20"/>
        </w:rPr>
        <w:t>.</w:t>
      </w:r>
    </w:p>
    <w:p w:rsidR="00241708" w:rsidRPr="00043A53" w:rsidRDefault="00241708" w:rsidP="00017912">
      <w:pPr>
        <w:pStyle w:val="Tekstpodstawowywcity"/>
        <w:numPr>
          <w:ilvl w:val="0"/>
          <w:numId w:val="15"/>
        </w:numPr>
        <w:spacing w:line="360" w:lineRule="auto"/>
        <w:ind w:left="426" w:hanging="423"/>
        <w:rPr>
          <w:rFonts w:ascii="Arial" w:hAnsi="Arial" w:cs="Arial"/>
          <w:sz w:val="20"/>
          <w:szCs w:val="20"/>
        </w:rPr>
      </w:pPr>
      <w:r w:rsidRPr="00092A1B">
        <w:rPr>
          <w:rFonts w:ascii="Arial" w:hAnsi="Arial" w:cs="Arial"/>
          <w:sz w:val="20"/>
          <w:szCs w:val="20"/>
        </w:rPr>
        <w:t xml:space="preserve">Zamawiający zamieści </w:t>
      </w:r>
      <w:r w:rsidR="005126E4">
        <w:rPr>
          <w:rFonts w:ascii="Arial" w:hAnsi="Arial" w:cs="Arial"/>
          <w:sz w:val="20"/>
          <w:szCs w:val="20"/>
        </w:rPr>
        <w:t>informacje, o których mowa w pkt</w:t>
      </w:r>
      <w:r w:rsidRPr="00092A1B">
        <w:rPr>
          <w:rFonts w:ascii="Arial" w:hAnsi="Arial" w:cs="Arial"/>
          <w:sz w:val="20"/>
          <w:szCs w:val="20"/>
        </w:rPr>
        <w:t xml:space="preserve"> 2) lit. a)</w:t>
      </w:r>
      <w:r w:rsidR="00EC1710" w:rsidRPr="00092A1B">
        <w:rPr>
          <w:rFonts w:ascii="Arial" w:hAnsi="Arial" w:cs="Arial"/>
          <w:sz w:val="20"/>
          <w:szCs w:val="20"/>
        </w:rPr>
        <w:t xml:space="preserve"> i d)</w:t>
      </w:r>
      <w:r w:rsidR="001E0033" w:rsidRPr="00092A1B">
        <w:rPr>
          <w:rFonts w:ascii="Arial" w:hAnsi="Arial" w:cs="Arial"/>
          <w:sz w:val="20"/>
          <w:szCs w:val="20"/>
        </w:rPr>
        <w:t xml:space="preserve"> niniejszego ustępu</w:t>
      </w:r>
      <w:r w:rsidRPr="00092A1B">
        <w:rPr>
          <w:rFonts w:ascii="Arial" w:hAnsi="Arial" w:cs="Arial"/>
          <w:sz w:val="20"/>
          <w:szCs w:val="20"/>
        </w:rPr>
        <w:t xml:space="preserve">, również na </w:t>
      </w:r>
      <w:r w:rsidRPr="00043A53">
        <w:rPr>
          <w:rFonts w:ascii="Arial" w:hAnsi="Arial" w:cs="Arial"/>
          <w:sz w:val="20"/>
          <w:szCs w:val="20"/>
        </w:rPr>
        <w:t>stronie internetowej.</w:t>
      </w:r>
    </w:p>
    <w:p w:rsidR="00241708" w:rsidRPr="00092A1B" w:rsidRDefault="00241708" w:rsidP="00017912">
      <w:pPr>
        <w:pStyle w:val="Tekstpodstawowywcity"/>
        <w:numPr>
          <w:ilvl w:val="0"/>
          <w:numId w:val="15"/>
        </w:numPr>
        <w:spacing w:line="360" w:lineRule="auto"/>
        <w:ind w:left="426" w:hanging="423"/>
        <w:rPr>
          <w:rFonts w:ascii="Arial" w:hAnsi="Arial" w:cs="Arial"/>
          <w:sz w:val="20"/>
          <w:szCs w:val="20"/>
        </w:rPr>
      </w:pPr>
      <w:r w:rsidRPr="00092A1B">
        <w:rPr>
          <w:rFonts w:ascii="Arial" w:hAnsi="Arial" w:cs="Arial"/>
          <w:sz w:val="20"/>
          <w:szCs w:val="20"/>
        </w:rPr>
        <w:t xml:space="preserve">Podpisanie umowy nastąpi po spełnieniu warunków zastrzeżonych w </w:t>
      </w:r>
      <w:r w:rsidR="00085378" w:rsidRPr="00092A1B">
        <w:rPr>
          <w:rFonts w:ascii="Arial" w:hAnsi="Arial" w:cs="Arial"/>
          <w:sz w:val="20"/>
          <w:szCs w:val="20"/>
        </w:rPr>
        <w:t xml:space="preserve">ust. </w:t>
      </w:r>
      <w:r w:rsidR="00BA3AED" w:rsidRPr="00092A1B">
        <w:rPr>
          <w:rFonts w:ascii="Arial" w:hAnsi="Arial" w:cs="Arial"/>
          <w:sz w:val="20"/>
          <w:szCs w:val="20"/>
        </w:rPr>
        <w:t>7</w:t>
      </w:r>
      <w:r w:rsidR="005126E4">
        <w:rPr>
          <w:rFonts w:ascii="Arial" w:hAnsi="Arial" w:cs="Arial"/>
          <w:sz w:val="20"/>
          <w:szCs w:val="20"/>
        </w:rPr>
        <w:t xml:space="preserve"> pkt</w:t>
      </w:r>
      <w:r w:rsidR="009012AA" w:rsidRPr="00092A1B">
        <w:rPr>
          <w:rFonts w:ascii="Arial" w:hAnsi="Arial" w:cs="Arial"/>
          <w:sz w:val="20"/>
          <w:szCs w:val="20"/>
        </w:rPr>
        <w:t xml:space="preserve"> 6</w:t>
      </w:r>
      <w:r w:rsidR="00F40C2A" w:rsidRPr="00092A1B">
        <w:rPr>
          <w:rFonts w:ascii="Arial" w:hAnsi="Arial" w:cs="Arial"/>
          <w:sz w:val="20"/>
          <w:szCs w:val="20"/>
        </w:rPr>
        <w:t>)</w:t>
      </w:r>
      <w:r w:rsidR="002663EC" w:rsidRPr="00092A1B">
        <w:rPr>
          <w:rFonts w:ascii="Arial" w:hAnsi="Arial" w:cs="Arial"/>
          <w:sz w:val="20"/>
          <w:szCs w:val="20"/>
        </w:rPr>
        <w:t xml:space="preserve"> </w:t>
      </w:r>
      <w:r w:rsidR="009012AA" w:rsidRPr="00092A1B">
        <w:rPr>
          <w:rFonts w:ascii="Arial" w:hAnsi="Arial" w:cs="Arial"/>
          <w:sz w:val="20"/>
          <w:szCs w:val="20"/>
        </w:rPr>
        <w:t>IDW.</w:t>
      </w:r>
    </w:p>
    <w:p w:rsidR="00241708" w:rsidRDefault="00AA02AA" w:rsidP="00017912">
      <w:pPr>
        <w:pStyle w:val="Tekstpodstawowywcity"/>
        <w:numPr>
          <w:ilvl w:val="0"/>
          <w:numId w:val="15"/>
        </w:numPr>
        <w:spacing w:line="360" w:lineRule="auto"/>
        <w:ind w:left="426" w:hanging="423"/>
        <w:rPr>
          <w:rFonts w:ascii="Arial" w:hAnsi="Arial" w:cs="Arial"/>
          <w:sz w:val="20"/>
          <w:szCs w:val="20"/>
        </w:rPr>
      </w:pPr>
      <w:r w:rsidRPr="00092A1B">
        <w:rPr>
          <w:rFonts w:ascii="Arial" w:hAnsi="Arial" w:cs="Arial"/>
          <w:sz w:val="20"/>
          <w:szCs w:val="20"/>
        </w:rPr>
        <w:t>W przypadku w</w:t>
      </w:r>
      <w:r w:rsidR="00241708" w:rsidRPr="00092A1B">
        <w:rPr>
          <w:rFonts w:ascii="Arial" w:hAnsi="Arial" w:cs="Arial"/>
          <w:sz w:val="20"/>
          <w:szCs w:val="20"/>
        </w:rPr>
        <w:t>yk</w:t>
      </w:r>
      <w:r w:rsidR="00DC5B1A" w:rsidRPr="00092A1B">
        <w:rPr>
          <w:rFonts w:ascii="Arial" w:hAnsi="Arial" w:cs="Arial"/>
          <w:sz w:val="20"/>
          <w:szCs w:val="20"/>
        </w:rPr>
        <w:t>onawców występujących wspólnie z</w:t>
      </w:r>
      <w:r w:rsidR="00241708" w:rsidRPr="00092A1B">
        <w:rPr>
          <w:rFonts w:ascii="Arial" w:hAnsi="Arial" w:cs="Arial"/>
          <w:sz w:val="20"/>
          <w:szCs w:val="20"/>
        </w:rPr>
        <w:t>amawiający będzie kierował korespondencję do ustanowionego pełnomocnika.</w:t>
      </w:r>
    </w:p>
    <w:p w:rsidR="00B24FDC" w:rsidRPr="00BB6976" w:rsidRDefault="00A917D7" w:rsidP="00A917D7">
      <w:pPr>
        <w:pStyle w:val="Tekstpodstawowywcity"/>
        <w:numPr>
          <w:ilvl w:val="0"/>
          <w:numId w:val="15"/>
        </w:numPr>
        <w:spacing w:line="360" w:lineRule="auto"/>
        <w:ind w:left="426" w:hanging="423"/>
        <w:rPr>
          <w:rFonts w:ascii="Arial" w:hAnsi="Arial" w:cs="Arial"/>
          <w:sz w:val="20"/>
          <w:szCs w:val="20"/>
        </w:rPr>
      </w:pPr>
      <w:r w:rsidRPr="00BB6976">
        <w:rPr>
          <w:rFonts w:ascii="Arial" w:hAnsi="Arial" w:cs="Arial"/>
          <w:sz w:val="20"/>
          <w:szCs w:val="20"/>
        </w:rPr>
        <w:lastRenderedPageBreak/>
        <w:t>Wykonawca w miejscu i terminie wyznaczonym przez zamawiającego zobowiązany jest zgłosić się w celu zawarcia umowy.</w:t>
      </w:r>
    </w:p>
    <w:p w:rsidR="00A917D7" w:rsidRPr="00A917D7" w:rsidRDefault="00A917D7" w:rsidP="00A917D7">
      <w:pPr>
        <w:pStyle w:val="Tekstpodstawowywcity"/>
        <w:spacing w:line="360" w:lineRule="auto"/>
        <w:ind w:left="426" w:firstLine="0"/>
        <w:rPr>
          <w:rFonts w:ascii="Arial" w:hAnsi="Arial" w:cs="Arial"/>
          <w:sz w:val="20"/>
          <w:szCs w:val="20"/>
        </w:rPr>
      </w:pPr>
    </w:p>
    <w:p w:rsidR="00922E35" w:rsidRPr="00092A1B" w:rsidRDefault="00922E35" w:rsidP="00017912">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ZABEZPIECZENIE</w:t>
      </w:r>
      <w:r w:rsidR="00A055B6" w:rsidRPr="00092A1B">
        <w:rPr>
          <w:rFonts w:ascii="Arial" w:hAnsi="Arial" w:cs="Arial"/>
          <w:b/>
          <w:sz w:val="20"/>
          <w:szCs w:val="20"/>
        </w:rPr>
        <w:t xml:space="preserve"> </w:t>
      </w:r>
      <w:r w:rsidR="00017912" w:rsidRPr="00092A1B">
        <w:rPr>
          <w:rFonts w:ascii="Arial" w:hAnsi="Arial" w:cs="Arial"/>
          <w:b/>
          <w:sz w:val="20"/>
          <w:szCs w:val="20"/>
        </w:rPr>
        <w:t>NALEŻYTEGO WYKONANIA UMOWY</w:t>
      </w:r>
    </w:p>
    <w:p w:rsidR="00922E35" w:rsidRPr="00092A1B" w:rsidRDefault="009012AA" w:rsidP="009012AA">
      <w:pPr>
        <w:tabs>
          <w:tab w:val="left" w:pos="374"/>
        </w:tabs>
        <w:spacing w:line="360" w:lineRule="auto"/>
        <w:jc w:val="both"/>
        <w:rPr>
          <w:rFonts w:ascii="Arial" w:hAnsi="Arial" w:cs="Arial"/>
          <w:b/>
          <w:color w:val="000000"/>
          <w:sz w:val="20"/>
          <w:szCs w:val="20"/>
        </w:rPr>
      </w:pPr>
      <w:r w:rsidRPr="00092A1B">
        <w:rPr>
          <w:rFonts w:ascii="Arial" w:hAnsi="Arial" w:cs="Arial"/>
          <w:color w:val="000000"/>
          <w:sz w:val="20"/>
          <w:szCs w:val="20"/>
        </w:rPr>
        <w:t>Zamawiający nie żąda wniesienia zabezpieczenia należytego wykonania umowy.</w:t>
      </w:r>
    </w:p>
    <w:p w:rsidR="00427B5A" w:rsidRPr="00092A1B" w:rsidRDefault="00427B5A" w:rsidP="00017912">
      <w:pPr>
        <w:tabs>
          <w:tab w:val="left" w:pos="374"/>
        </w:tabs>
        <w:spacing w:line="360" w:lineRule="auto"/>
        <w:jc w:val="both"/>
        <w:rPr>
          <w:rFonts w:ascii="Arial" w:hAnsi="Arial" w:cs="Arial"/>
          <w:b/>
          <w:color w:val="000000"/>
          <w:sz w:val="20"/>
          <w:szCs w:val="20"/>
        </w:rPr>
      </w:pPr>
    </w:p>
    <w:p w:rsidR="00427B5A" w:rsidRPr="00092A1B" w:rsidRDefault="00427B5A" w:rsidP="00017912">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PRAWO ZAMAWIAJĄCEGO DO UNIEWAŻN</w:t>
      </w:r>
      <w:r w:rsidR="00017912" w:rsidRPr="00092A1B">
        <w:rPr>
          <w:rFonts w:ascii="Arial" w:hAnsi="Arial" w:cs="Arial"/>
          <w:b/>
          <w:sz w:val="20"/>
          <w:szCs w:val="20"/>
        </w:rPr>
        <w:t>IENIA PRZETARGU</w:t>
      </w:r>
    </w:p>
    <w:p w:rsidR="00427B5A" w:rsidRPr="00092A1B" w:rsidRDefault="00427B5A" w:rsidP="00017912">
      <w:pPr>
        <w:pStyle w:val="Tekstpodstawowywcity"/>
        <w:numPr>
          <w:ilvl w:val="0"/>
          <w:numId w:val="11"/>
        </w:numPr>
        <w:spacing w:line="360" w:lineRule="auto"/>
        <w:ind w:left="426" w:hanging="426"/>
        <w:rPr>
          <w:rFonts w:ascii="Arial" w:hAnsi="Arial" w:cs="Arial"/>
          <w:sz w:val="20"/>
          <w:szCs w:val="20"/>
        </w:rPr>
      </w:pPr>
      <w:r w:rsidRPr="00092A1B">
        <w:rPr>
          <w:rFonts w:ascii="Arial" w:hAnsi="Arial" w:cs="Arial"/>
          <w:sz w:val="20"/>
          <w:szCs w:val="20"/>
        </w:rPr>
        <w:t>Zamawiający unieważni postępowanie o udzielenie zamówienia publicznego w przypadkach określonych w art. 93 ustawy.</w:t>
      </w:r>
    </w:p>
    <w:p w:rsidR="00427B5A" w:rsidRPr="00092A1B" w:rsidRDefault="00427B5A" w:rsidP="00017912">
      <w:pPr>
        <w:pStyle w:val="Tekstpodstawowywcity"/>
        <w:numPr>
          <w:ilvl w:val="0"/>
          <w:numId w:val="11"/>
        </w:numPr>
        <w:spacing w:line="360" w:lineRule="auto"/>
        <w:ind w:left="426" w:hanging="426"/>
        <w:rPr>
          <w:rFonts w:ascii="Arial" w:hAnsi="Arial" w:cs="Arial"/>
          <w:sz w:val="20"/>
          <w:szCs w:val="20"/>
        </w:rPr>
      </w:pPr>
      <w:r w:rsidRPr="00092A1B">
        <w:rPr>
          <w:rFonts w:ascii="Arial" w:hAnsi="Arial" w:cs="Arial"/>
          <w:sz w:val="20"/>
          <w:szCs w:val="20"/>
        </w:rPr>
        <w:t>O unieważnieniu postępowania o udzielenie zamówienia zamawiający zawiadamia równocześnie wszystkich wykonawców, którzy:</w:t>
      </w:r>
    </w:p>
    <w:p w:rsidR="00427B5A" w:rsidRPr="00092A1B" w:rsidRDefault="00427B5A" w:rsidP="00AE4B51">
      <w:pPr>
        <w:pStyle w:val="Tekstpodstawowywcity"/>
        <w:numPr>
          <w:ilvl w:val="0"/>
          <w:numId w:val="26"/>
        </w:numPr>
        <w:spacing w:line="360" w:lineRule="auto"/>
        <w:ind w:left="709" w:hanging="283"/>
        <w:rPr>
          <w:rFonts w:ascii="Arial" w:hAnsi="Arial" w:cs="Arial"/>
          <w:sz w:val="20"/>
          <w:szCs w:val="20"/>
        </w:rPr>
      </w:pPr>
      <w:r w:rsidRPr="00092A1B">
        <w:rPr>
          <w:rFonts w:ascii="Arial" w:hAnsi="Arial" w:cs="Arial"/>
          <w:sz w:val="20"/>
          <w:szCs w:val="20"/>
        </w:rPr>
        <w:t>ubiegali się o udzielenie zamówienia – w przypadku unieważnienia postępowania przed upływem terminu składania ofert,</w:t>
      </w:r>
    </w:p>
    <w:p w:rsidR="00427B5A" w:rsidRPr="00092A1B" w:rsidRDefault="00427B5A" w:rsidP="00AE4B51">
      <w:pPr>
        <w:pStyle w:val="Tekstpodstawowywcity"/>
        <w:numPr>
          <w:ilvl w:val="0"/>
          <w:numId w:val="26"/>
        </w:numPr>
        <w:spacing w:line="360" w:lineRule="auto"/>
        <w:ind w:left="709" w:hanging="283"/>
        <w:rPr>
          <w:rFonts w:ascii="Arial" w:hAnsi="Arial" w:cs="Arial"/>
          <w:sz w:val="20"/>
          <w:szCs w:val="20"/>
        </w:rPr>
      </w:pPr>
      <w:r w:rsidRPr="00092A1B">
        <w:rPr>
          <w:rFonts w:ascii="Arial" w:hAnsi="Arial" w:cs="Arial"/>
          <w:sz w:val="20"/>
          <w:szCs w:val="20"/>
        </w:rPr>
        <w:t>złożyli oferty – w przypadku unieważnienia postępowania po upływie terminu składania ofert</w:t>
      </w:r>
    </w:p>
    <w:p w:rsidR="00427B5A" w:rsidRPr="00B845B6" w:rsidRDefault="00427B5A" w:rsidP="00017912">
      <w:pPr>
        <w:pStyle w:val="Tekstpodstawowywcity"/>
        <w:spacing w:line="360" w:lineRule="auto"/>
        <w:ind w:left="426" w:firstLine="0"/>
        <w:rPr>
          <w:rFonts w:ascii="Arial" w:hAnsi="Arial" w:cs="Arial"/>
          <w:sz w:val="20"/>
          <w:szCs w:val="20"/>
        </w:rPr>
      </w:pPr>
      <w:r w:rsidRPr="00B845B6">
        <w:rPr>
          <w:rFonts w:ascii="Arial" w:hAnsi="Arial" w:cs="Arial"/>
          <w:sz w:val="20"/>
          <w:szCs w:val="20"/>
        </w:rPr>
        <w:t>- podając uzasadnienie faktyczne i prawne.</w:t>
      </w:r>
    </w:p>
    <w:p w:rsidR="002301BE" w:rsidRPr="00092A1B" w:rsidRDefault="002301BE" w:rsidP="002301BE">
      <w:pPr>
        <w:pStyle w:val="Tekstpodstawowywcity"/>
        <w:spacing w:line="360" w:lineRule="auto"/>
        <w:ind w:left="426" w:hanging="426"/>
        <w:rPr>
          <w:rFonts w:ascii="Arial" w:hAnsi="Arial" w:cs="Arial"/>
          <w:sz w:val="20"/>
          <w:szCs w:val="20"/>
        </w:rPr>
      </w:pPr>
      <w:r w:rsidRPr="00092A1B">
        <w:rPr>
          <w:rFonts w:ascii="Arial" w:hAnsi="Arial" w:cs="Arial"/>
          <w:sz w:val="20"/>
          <w:szCs w:val="20"/>
        </w:rPr>
        <w:t>3)  Zamawiający udostępnia informacje o unieważnieniu postępowania, podając uzasadnienie faktyczne</w:t>
      </w:r>
      <w:r w:rsidR="00D4728F">
        <w:rPr>
          <w:rFonts w:ascii="Arial" w:hAnsi="Arial" w:cs="Arial"/>
          <w:sz w:val="20"/>
          <w:szCs w:val="20"/>
        </w:rPr>
        <w:br/>
      </w:r>
      <w:r w:rsidRPr="00092A1B">
        <w:rPr>
          <w:rFonts w:ascii="Arial" w:hAnsi="Arial" w:cs="Arial"/>
          <w:sz w:val="20"/>
          <w:szCs w:val="20"/>
        </w:rPr>
        <w:t xml:space="preserve">i prawne, na stronie internetowej. </w:t>
      </w:r>
    </w:p>
    <w:p w:rsidR="00241708" w:rsidRPr="00092A1B" w:rsidRDefault="00241708" w:rsidP="00AA5719">
      <w:pPr>
        <w:pStyle w:val="Tekstpodstawowywcity"/>
        <w:spacing w:line="360" w:lineRule="auto"/>
        <w:ind w:firstLine="0"/>
        <w:rPr>
          <w:rFonts w:ascii="Arial" w:hAnsi="Arial" w:cs="Arial"/>
          <w:sz w:val="16"/>
          <w:szCs w:val="16"/>
        </w:rPr>
      </w:pPr>
    </w:p>
    <w:p w:rsidR="00C55621" w:rsidRPr="0085764F" w:rsidRDefault="00241708" w:rsidP="00017912">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Z</w:t>
      </w:r>
      <w:r w:rsidR="00C76A73" w:rsidRPr="00092A1B">
        <w:rPr>
          <w:rFonts w:ascii="Arial" w:hAnsi="Arial" w:cs="Arial"/>
          <w:b/>
          <w:sz w:val="20"/>
          <w:szCs w:val="20"/>
        </w:rPr>
        <w:t>WROT</w:t>
      </w:r>
      <w:r w:rsidR="00C55621" w:rsidRPr="00092A1B">
        <w:rPr>
          <w:rFonts w:ascii="Arial" w:hAnsi="Arial" w:cs="Arial"/>
          <w:b/>
          <w:sz w:val="20"/>
          <w:szCs w:val="20"/>
        </w:rPr>
        <w:t xml:space="preserve"> KOSZTÓW UDZIAŁU W POST</w:t>
      </w:r>
      <w:r w:rsidR="00A055B6" w:rsidRPr="00092A1B">
        <w:rPr>
          <w:rFonts w:ascii="Arial" w:hAnsi="Arial" w:cs="Arial"/>
          <w:b/>
          <w:sz w:val="20"/>
          <w:szCs w:val="20"/>
        </w:rPr>
        <w:t>Ę</w:t>
      </w:r>
      <w:r w:rsidR="00017912" w:rsidRPr="00092A1B">
        <w:rPr>
          <w:rFonts w:ascii="Arial" w:hAnsi="Arial" w:cs="Arial"/>
          <w:b/>
          <w:sz w:val="20"/>
          <w:szCs w:val="20"/>
        </w:rPr>
        <w:t>POWANIU</w:t>
      </w:r>
    </w:p>
    <w:p w:rsidR="0085764F" w:rsidRDefault="0085764F" w:rsidP="0085764F">
      <w:pPr>
        <w:pStyle w:val="Akapitzlist"/>
        <w:spacing w:line="360" w:lineRule="auto"/>
        <w:ind w:left="360"/>
        <w:jc w:val="both"/>
        <w:rPr>
          <w:rFonts w:ascii="Arial" w:hAnsi="Arial" w:cs="Arial"/>
          <w:bCs/>
          <w:sz w:val="20"/>
          <w:szCs w:val="20"/>
        </w:rPr>
      </w:pPr>
      <w:r w:rsidRPr="00327035">
        <w:rPr>
          <w:rFonts w:ascii="Arial" w:hAnsi="Arial" w:cs="Arial"/>
          <w:bCs/>
          <w:sz w:val="20"/>
          <w:szCs w:val="20"/>
        </w:rPr>
        <w:t>Zamawiający nie przewiduje zwrotu kosztów udziału w postępowaniu.</w:t>
      </w:r>
    </w:p>
    <w:p w:rsidR="00327035" w:rsidRPr="00327035" w:rsidRDefault="00327035" w:rsidP="0085764F">
      <w:pPr>
        <w:pStyle w:val="Akapitzlist"/>
        <w:spacing w:line="360" w:lineRule="auto"/>
        <w:ind w:left="360"/>
        <w:jc w:val="both"/>
        <w:rPr>
          <w:rFonts w:ascii="Arial" w:hAnsi="Arial" w:cs="Arial"/>
          <w:bCs/>
          <w:sz w:val="20"/>
          <w:szCs w:val="20"/>
        </w:rPr>
      </w:pPr>
    </w:p>
    <w:p w:rsidR="0085764F" w:rsidRPr="00327035" w:rsidRDefault="0085764F" w:rsidP="00017912">
      <w:pPr>
        <w:numPr>
          <w:ilvl w:val="0"/>
          <w:numId w:val="1"/>
        </w:numPr>
        <w:tabs>
          <w:tab w:val="clear" w:pos="360"/>
        </w:tabs>
        <w:spacing w:line="360" w:lineRule="auto"/>
        <w:ind w:left="426" w:hanging="426"/>
        <w:jc w:val="both"/>
        <w:rPr>
          <w:rFonts w:ascii="Arial" w:hAnsi="Arial" w:cs="Arial"/>
          <w:b/>
          <w:bCs/>
          <w:sz w:val="20"/>
          <w:szCs w:val="20"/>
        </w:rPr>
      </w:pPr>
      <w:r w:rsidRPr="00327035">
        <w:rPr>
          <w:rFonts w:ascii="Arial" w:hAnsi="Arial" w:cs="Arial"/>
          <w:b/>
          <w:bCs/>
          <w:sz w:val="20"/>
          <w:szCs w:val="20"/>
        </w:rPr>
        <w:t>Zmiany umowy:</w:t>
      </w:r>
    </w:p>
    <w:p w:rsidR="0085764F" w:rsidRPr="00327035" w:rsidRDefault="0085764F" w:rsidP="0085764F">
      <w:pPr>
        <w:tabs>
          <w:tab w:val="left" w:pos="284"/>
        </w:tabs>
        <w:spacing w:line="360" w:lineRule="auto"/>
        <w:jc w:val="both"/>
        <w:rPr>
          <w:rFonts w:ascii="Arial" w:hAnsi="Arial" w:cs="Arial"/>
          <w:bCs/>
          <w:sz w:val="20"/>
          <w:szCs w:val="20"/>
        </w:rPr>
      </w:pPr>
      <w:r w:rsidRPr="00327035">
        <w:rPr>
          <w:rFonts w:ascii="Arial" w:hAnsi="Arial" w:cs="Arial"/>
          <w:bCs/>
          <w:sz w:val="20"/>
          <w:szCs w:val="20"/>
        </w:rPr>
        <w:t>Zamawiający przewiduje możliwość następujących zmian postanowień zawartej umowy w stosunku do treści oferty, na podstawie której dokonano wyboru wykonawcy, w szczególności w przypadku:</w:t>
      </w:r>
    </w:p>
    <w:p w:rsidR="0085764F" w:rsidRPr="00327035" w:rsidRDefault="0085764F" w:rsidP="0085764F">
      <w:pPr>
        <w:numPr>
          <w:ilvl w:val="0"/>
          <w:numId w:val="81"/>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zmian w stosunku do opisu przedmiotu zamówienia w zakresie wykonania prac nie wykraczających poza zakres przedmiotu zamówienia, w sytuacji możliwości usprawnienia realizacji przedmiotu umowy;</w:t>
      </w:r>
    </w:p>
    <w:p w:rsidR="0085764F" w:rsidRPr="00327035" w:rsidRDefault="0085764F" w:rsidP="0085764F">
      <w:pPr>
        <w:numPr>
          <w:ilvl w:val="0"/>
          <w:numId w:val="81"/>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gdy zachodzi konieczność zastąpienia przyjętych materiałów innymi, pod warunkiem że spełniają wymagania określone w SIWZ (wraz z załącznikami), a zmiana wynika w szczególności:</w:t>
      </w:r>
    </w:p>
    <w:p w:rsidR="0085764F" w:rsidRPr="00327035" w:rsidRDefault="0085764F" w:rsidP="0085764F">
      <w:pPr>
        <w:numPr>
          <w:ilvl w:val="1"/>
          <w:numId w:val="82"/>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ze zmiany producenta,</w:t>
      </w:r>
    </w:p>
    <w:p w:rsidR="0085764F" w:rsidRPr="00327035" w:rsidRDefault="0085764F" w:rsidP="0085764F">
      <w:pPr>
        <w:numPr>
          <w:ilvl w:val="1"/>
          <w:numId w:val="82"/>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producent zakończył produkcję tych materiałów lub zostały one wycofane z obrotu na terytorium Rzeczypospolitej Polskiej,</w:t>
      </w:r>
    </w:p>
    <w:p w:rsidR="0085764F" w:rsidRPr="00327035" w:rsidRDefault="0085764F" w:rsidP="0085764F">
      <w:pPr>
        <w:numPr>
          <w:ilvl w:val="1"/>
          <w:numId w:val="82"/>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uzasadnionych przyczyn technicznych lub technologicznych;</w:t>
      </w:r>
    </w:p>
    <w:p w:rsidR="0085764F" w:rsidRPr="00327035" w:rsidRDefault="0085764F" w:rsidP="0085764F">
      <w:pPr>
        <w:numPr>
          <w:ilvl w:val="0"/>
          <w:numId w:val="81"/>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zmian umowy związanych ze zmianą stanu prawnego w zakresie dotyczącym realizowanego przedmiotu umowy, który spowoduje konieczność zmiany sposobu jego wykonania przez wykonawcę;</w:t>
      </w:r>
    </w:p>
    <w:p w:rsidR="0085764F" w:rsidRPr="00327035" w:rsidRDefault="0085764F" w:rsidP="004934DA">
      <w:pPr>
        <w:numPr>
          <w:ilvl w:val="0"/>
          <w:numId w:val="81"/>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zmian terminu wykonania zamówienia, z przyczyn niezależnych od wykonawcy, wykazanych przez wykonaw</w:t>
      </w:r>
      <w:r w:rsidR="00961A8A" w:rsidRPr="00327035">
        <w:rPr>
          <w:rFonts w:ascii="Arial" w:hAnsi="Arial" w:cs="Arial"/>
          <w:bCs/>
          <w:sz w:val="20"/>
          <w:szCs w:val="20"/>
        </w:rPr>
        <w:t xml:space="preserve">cę, w szczególności w przypadku </w:t>
      </w:r>
      <w:r w:rsidRPr="00327035">
        <w:rPr>
          <w:rFonts w:ascii="Arial" w:hAnsi="Arial" w:cs="Arial"/>
          <w:bCs/>
          <w:sz w:val="20"/>
          <w:szCs w:val="20"/>
        </w:rPr>
        <w:t>uzasadnionych przyczyn technicznych lub technologicz</w:t>
      </w:r>
      <w:r w:rsidR="004934DA" w:rsidRPr="00327035">
        <w:rPr>
          <w:rFonts w:ascii="Arial" w:hAnsi="Arial" w:cs="Arial"/>
          <w:bCs/>
          <w:sz w:val="20"/>
          <w:szCs w:val="20"/>
        </w:rPr>
        <w:t>nych:</w:t>
      </w:r>
    </w:p>
    <w:p w:rsidR="0036541A" w:rsidRPr="00327035" w:rsidRDefault="004934DA" w:rsidP="0085764F">
      <w:pPr>
        <w:numPr>
          <w:ilvl w:val="0"/>
          <w:numId w:val="81"/>
        </w:numPr>
        <w:tabs>
          <w:tab w:val="left" w:pos="284"/>
        </w:tabs>
        <w:spacing w:line="360" w:lineRule="auto"/>
        <w:ind w:left="0" w:firstLine="0"/>
        <w:jc w:val="both"/>
        <w:rPr>
          <w:rFonts w:ascii="Arial" w:hAnsi="Arial" w:cs="Arial"/>
          <w:bCs/>
          <w:sz w:val="20"/>
          <w:szCs w:val="20"/>
        </w:rPr>
      </w:pPr>
      <w:r w:rsidRPr="00327035">
        <w:rPr>
          <w:rFonts w:ascii="Arial" w:hAnsi="Arial" w:cs="Arial"/>
          <w:bCs/>
          <w:sz w:val="20"/>
          <w:szCs w:val="20"/>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4934DA" w:rsidRPr="004934DA" w:rsidRDefault="004934DA" w:rsidP="004934DA">
      <w:pPr>
        <w:tabs>
          <w:tab w:val="left" w:pos="284"/>
        </w:tabs>
        <w:spacing w:line="360" w:lineRule="auto"/>
        <w:jc w:val="both"/>
        <w:rPr>
          <w:rFonts w:ascii="Arial" w:hAnsi="Arial" w:cs="Arial"/>
          <w:bCs/>
          <w:sz w:val="20"/>
          <w:szCs w:val="20"/>
          <w:highlight w:val="green"/>
        </w:rPr>
      </w:pPr>
    </w:p>
    <w:p w:rsidR="00C55621" w:rsidRPr="00092A1B" w:rsidRDefault="00241708" w:rsidP="00017912">
      <w:pPr>
        <w:numPr>
          <w:ilvl w:val="0"/>
          <w:numId w:val="1"/>
        </w:numPr>
        <w:tabs>
          <w:tab w:val="clear" w:pos="360"/>
        </w:tabs>
        <w:spacing w:line="360" w:lineRule="auto"/>
        <w:ind w:left="426" w:hanging="426"/>
        <w:jc w:val="both"/>
        <w:rPr>
          <w:rFonts w:ascii="Arial" w:hAnsi="Arial" w:cs="Arial"/>
          <w:b/>
          <w:bCs/>
          <w:sz w:val="20"/>
          <w:szCs w:val="20"/>
        </w:rPr>
      </w:pPr>
      <w:r w:rsidRPr="00092A1B">
        <w:rPr>
          <w:rFonts w:ascii="Arial" w:hAnsi="Arial" w:cs="Arial"/>
          <w:b/>
          <w:sz w:val="20"/>
          <w:szCs w:val="20"/>
        </w:rPr>
        <w:t>Ś</w:t>
      </w:r>
      <w:r w:rsidR="00C76A73" w:rsidRPr="00092A1B">
        <w:rPr>
          <w:rFonts w:ascii="Arial" w:hAnsi="Arial" w:cs="Arial"/>
          <w:b/>
          <w:sz w:val="20"/>
          <w:szCs w:val="20"/>
        </w:rPr>
        <w:t>RODKI OCHRONY PRAWNEJ</w:t>
      </w:r>
    </w:p>
    <w:p w:rsidR="00D4728F" w:rsidRPr="00327035" w:rsidRDefault="00D4728F" w:rsidP="0085764F">
      <w:pPr>
        <w:widowControl w:val="0"/>
        <w:suppressAutoHyphens/>
        <w:spacing w:line="360" w:lineRule="auto"/>
        <w:jc w:val="both"/>
        <w:rPr>
          <w:rFonts w:ascii="Arial" w:eastAsia="Lucida Sans Unicode" w:hAnsi="Arial" w:cs="Arial"/>
          <w:bCs/>
          <w:iCs/>
          <w:sz w:val="20"/>
          <w:szCs w:val="20"/>
          <w:lang w:eastAsia="en-US"/>
        </w:rPr>
      </w:pPr>
      <w:r w:rsidRPr="00327035">
        <w:rPr>
          <w:rFonts w:ascii="Arial" w:eastAsia="Lucida Sans Unicode" w:hAnsi="Arial" w:cs="Arial"/>
          <w:sz w:val="20"/>
          <w:szCs w:val="20"/>
          <w:lang w:eastAsia="en-US"/>
        </w:rPr>
        <w:lastRenderedPageBreak/>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D4728F" w:rsidRPr="00327035" w:rsidRDefault="00D4728F" w:rsidP="0085764F">
      <w:pPr>
        <w:widowControl w:val="0"/>
        <w:numPr>
          <w:ilvl w:val="0"/>
          <w:numId w:val="78"/>
        </w:numPr>
        <w:tabs>
          <w:tab w:val="left" w:pos="284"/>
        </w:tabs>
        <w:suppressAutoHyphens/>
        <w:spacing w:line="360" w:lineRule="auto"/>
        <w:ind w:left="0" w:firstLine="0"/>
        <w:jc w:val="both"/>
        <w:rPr>
          <w:rFonts w:ascii="Arial" w:eastAsia="Lucida Sans Unicode" w:hAnsi="Arial" w:cs="Arial"/>
          <w:bCs/>
          <w:iCs/>
          <w:sz w:val="20"/>
          <w:szCs w:val="20"/>
          <w:lang w:eastAsia="en-US"/>
        </w:rPr>
      </w:pPr>
      <w:r w:rsidRPr="00327035">
        <w:rPr>
          <w:rFonts w:ascii="Arial" w:eastAsia="Lucida Sans Unicode" w:hAnsi="Arial" w:cs="Arial"/>
          <w:bCs/>
          <w:iCs/>
          <w:sz w:val="20"/>
          <w:szCs w:val="20"/>
          <w:lang w:eastAsia="en-US"/>
        </w:rPr>
        <w:t>odwołanie (do Prezesa Krajowej Izby Odwoławczej, zwanej dalej „Izbą”)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D4728F" w:rsidRPr="00327035" w:rsidRDefault="00D4728F" w:rsidP="0085764F">
      <w:pPr>
        <w:widowControl w:val="0"/>
        <w:numPr>
          <w:ilvl w:val="0"/>
          <w:numId w:val="78"/>
        </w:numPr>
        <w:tabs>
          <w:tab w:val="left" w:pos="284"/>
        </w:tabs>
        <w:suppressAutoHyphens/>
        <w:spacing w:line="360" w:lineRule="auto"/>
        <w:ind w:left="0" w:firstLine="0"/>
        <w:jc w:val="both"/>
        <w:rPr>
          <w:rFonts w:ascii="Arial" w:eastAsia="Lucida Sans Unicode" w:hAnsi="Arial" w:cs="Arial"/>
          <w:bCs/>
          <w:iCs/>
          <w:sz w:val="20"/>
          <w:szCs w:val="20"/>
          <w:lang w:eastAsia="en-US"/>
        </w:rPr>
      </w:pPr>
      <w:r w:rsidRPr="00327035">
        <w:rPr>
          <w:rFonts w:ascii="Arial" w:eastAsia="Lucida Sans Unicode" w:hAnsi="Arial" w:cs="Arial"/>
          <w:bCs/>
          <w:iCs/>
          <w:sz w:val="20"/>
          <w:szCs w:val="20"/>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D4728F" w:rsidRPr="00327035" w:rsidRDefault="00D4728F" w:rsidP="0085764F">
      <w:pPr>
        <w:widowControl w:val="0"/>
        <w:numPr>
          <w:ilvl w:val="0"/>
          <w:numId w:val="78"/>
        </w:numPr>
        <w:tabs>
          <w:tab w:val="left" w:pos="284"/>
        </w:tabs>
        <w:suppressAutoHyphens/>
        <w:spacing w:line="360" w:lineRule="auto"/>
        <w:ind w:left="0" w:firstLine="0"/>
        <w:jc w:val="both"/>
        <w:rPr>
          <w:rFonts w:ascii="Arial" w:eastAsia="Lucida Sans Unicode" w:hAnsi="Arial" w:cs="Arial"/>
          <w:bCs/>
          <w:iCs/>
          <w:sz w:val="20"/>
          <w:szCs w:val="20"/>
          <w:lang w:eastAsia="en-US"/>
        </w:rPr>
      </w:pPr>
      <w:r w:rsidRPr="00327035">
        <w:rPr>
          <w:rFonts w:ascii="Arial" w:eastAsia="Lucida Sans Unicode" w:hAnsi="Arial" w:cs="Arial"/>
          <w:bCs/>
          <w:iCs/>
          <w:sz w:val="20"/>
          <w:szCs w:val="20"/>
          <w:lang w:eastAsia="en-US"/>
        </w:rPr>
        <w:t>odwołanie wobec czynności innych niż określone w pkt 1 i 2 wnosi się w terminie 5 dni od dnia,</w:t>
      </w:r>
      <w:r w:rsidRPr="00327035">
        <w:rPr>
          <w:rFonts w:ascii="Arial" w:eastAsia="Lucida Sans Unicode" w:hAnsi="Arial" w:cs="Arial"/>
          <w:bCs/>
          <w:iCs/>
          <w:sz w:val="20"/>
          <w:szCs w:val="20"/>
          <w:lang w:eastAsia="en-US"/>
        </w:rPr>
        <w:br/>
        <w:t>w którym powzięto lub przy zachowaniu należytej staranności można było powziąć wiadomość</w:t>
      </w:r>
      <w:r w:rsidRPr="00327035">
        <w:rPr>
          <w:rFonts w:ascii="Arial" w:eastAsia="Lucida Sans Unicode" w:hAnsi="Arial" w:cs="Arial"/>
          <w:bCs/>
          <w:iCs/>
          <w:sz w:val="20"/>
          <w:szCs w:val="20"/>
          <w:lang w:eastAsia="en-US"/>
        </w:rPr>
        <w:br/>
        <w:t>o okolicznościach stanowiących podstawę jego wniesienia;</w:t>
      </w:r>
    </w:p>
    <w:p w:rsidR="00D4728F" w:rsidRPr="00327035" w:rsidRDefault="00D4728F" w:rsidP="0085764F">
      <w:pPr>
        <w:widowControl w:val="0"/>
        <w:numPr>
          <w:ilvl w:val="0"/>
          <w:numId w:val="78"/>
        </w:numPr>
        <w:tabs>
          <w:tab w:val="left" w:pos="284"/>
        </w:tabs>
        <w:suppressAutoHyphens/>
        <w:spacing w:line="360" w:lineRule="auto"/>
        <w:ind w:left="0" w:firstLine="0"/>
        <w:jc w:val="both"/>
        <w:rPr>
          <w:rFonts w:ascii="Arial" w:eastAsia="Lucida Sans Unicode" w:hAnsi="Arial" w:cs="Arial"/>
          <w:sz w:val="20"/>
          <w:szCs w:val="20"/>
          <w:lang w:eastAsia="en-US"/>
        </w:rPr>
      </w:pPr>
      <w:r w:rsidRPr="00327035">
        <w:rPr>
          <w:rFonts w:ascii="Arial" w:eastAsia="Lucida Sans Unicode" w:hAnsi="Arial" w:cs="Arial"/>
          <w:bCs/>
          <w:iCs/>
          <w:sz w:val="20"/>
          <w:szCs w:val="20"/>
          <w:lang w:eastAsia="en-US"/>
        </w:rPr>
        <w:t xml:space="preserve">odwołanie, w przypadku, gdy zamawiający nie przesłał zawiadomienia o wyborze oferty najkorzystniejszej, </w:t>
      </w:r>
      <w:r w:rsidRPr="00327035">
        <w:rPr>
          <w:rFonts w:ascii="Arial" w:eastAsia="Lucida Sans Unicode" w:hAnsi="Arial" w:cs="Arial"/>
          <w:sz w:val="20"/>
          <w:szCs w:val="20"/>
          <w:lang w:eastAsia="en-US"/>
        </w:rPr>
        <w:t>wnosi się nie później niż w terminie 15 dni od dnia zamieszczenia w Biuletynie Zamówień Publicznych ogłoszenia o udzieleniu zamówienia lub nie później niż w terminie 1 miesiąca od dnia zawarcia umowy, jeżeli zamawiający nie zamieścił w Biuletynie Zamówień Publicznych ogłoszenia</w:t>
      </w:r>
      <w:r w:rsidRPr="00327035">
        <w:rPr>
          <w:rFonts w:ascii="Arial" w:eastAsia="Lucida Sans Unicode" w:hAnsi="Arial" w:cs="Arial"/>
          <w:sz w:val="20"/>
          <w:szCs w:val="20"/>
          <w:lang w:eastAsia="en-US"/>
        </w:rPr>
        <w:br/>
        <w:t>o udzieleniu zamówienia;</w:t>
      </w:r>
    </w:p>
    <w:p w:rsidR="00D4728F" w:rsidRPr="00327035" w:rsidRDefault="00D4728F" w:rsidP="0085764F">
      <w:pPr>
        <w:widowControl w:val="0"/>
        <w:numPr>
          <w:ilvl w:val="0"/>
          <w:numId w:val="78"/>
        </w:numPr>
        <w:tabs>
          <w:tab w:val="left" w:pos="284"/>
        </w:tabs>
        <w:suppressAutoHyphens/>
        <w:spacing w:line="360" w:lineRule="auto"/>
        <w:ind w:left="0" w:firstLine="0"/>
        <w:jc w:val="both"/>
        <w:rPr>
          <w:rFonts w:ascii="Arial" w:eastAsia="Lucida Sans Unicode" w:hAnsi="Arial" w:cs="Arial"/>
          <w:sz w:val="20"/>
          <w:szCs w:val="20"/>
          <w:lang w:eastAsia="en-US"/>
        </w:rPr>
      </w:pPr>
      <w:r w:rsidRPr="00327035">
        <w:rPr>
          <w:rFonts w:ascii="Arial" w:eastAsia="Lucida Sans Unicode" w:hAnsi="Arial" w:cs="Arial"/>
          <w:sz w:val="20"/>
          <w:szCs w:val="20"/>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4020DE" w:rsidRPr="00092A1B" w:rsidRDefault="004020DE" w:rsidP="00E2365A">
      <w:pPr>
        <w:rPr>
          <w:rFonts w:ascii="Arial" w:hAnsi="Arial" w:cs="Arial"/>
          <w:b/>
          <w:bCs/>
          <w:sz w:val="22"/>
          <w:szCs w:val="22"/>
        </w:rPr>
      </w:pPr>
    </w:p>
    <w:p w:rsidR="00C5456F" w:rsidRPr="00E63A34" w:rsidRDefault="00C5456F" w:rsidP="00E9257A">
      <w:pPr>
        <w:ind w:left="5245"/>
        <w:rPr>
          <w:rFonts w:ascii="Arial" w:hAnsi="Arial" w:cs="Arial"/>
          <w:bCs/>
          <w:sz w:val="20"/>
          <w:szCs w:val="20"/>
        </w:rPr>
      </w:pPr>
      <w:r w:rsidRPr="00E63A34">
        <w:rPr>
          <w:rFonts w:ascii="Arial" w:hAnsi="Arial" w:cs="Arial"/>
          <w:bCs/>
          <w:sz w:val="20"/>
          <w:szCs w:val="20"/>
        </w:rPr>
        <w:t>Zatwierdził:</w:t>
      </w:r>
    </w:p>
    <w:p w:rsidR="00C5456F" w:rsidRPr="00E63A34" w:rsidRDefault="00C5456F" w:rsidP="00E9257A">
      <w:pPr>
        <w:ind w:left="5245"/>
        <w:rPr>
          <w:rFonts w:ascii="Arial" w:hAnsi="Arial" w:cs="Arial"/>
          <w:bCs/>
          <w:sz w:val="20"/>
          <w:szCs w:val="20"/>
        </w:rPr>
      </w:pPr>
      <w:r w:rsidRPr="00E63A34">
        <w:rPr>
          <w:rFonts w:ascii="Arial" w:hAnsi="Arial" w:cs="Arial"/>
          <w:bCs/>
          <w:sz w:val="20"/>
          <w:szCs w:val="20"/>
        </w:rPr>
        <w:t xml:space="preserve">Ewa </w:t>
      </w:r>
      <w:proofErr w:type="spellStart"/>
      <w:r w:rsidRPr="00E63A34">
        <w:rPr>
          <w:rFonts w:ascii="Arial" w:hAnsi="Arial" w:cs="Arial"/>
          <w:bCs/>
          <w:sz w:val="20"/>
          <w:szCs w:val="20"/>
        </w:rPr>
        <w:t>Znaczko</w:t>
      </w:r>
      <w:proofErr w:type="spellEnd"/>
      <w:r w:rsidRPr="00E63A34">
        <w:rPr>
          <w:rFonts w:ascii="Arial" w:hAnsi="Arial" w:cs="Arial"/>
          <w:bCs/>
          <w:sz w:val="20"/>
          <w:szCs w:val="20"/>
        </w:rPr>
        <w:t xml:space="preserve"> </w:t>
      </w:r>
    </w:p>
    <w:p w:rsidR="00327035" w:rsidRPr="00E63A34" w:rsidRDefault="00C5456F" w:rsidP="00E9257A">
      <w:pPr>
        <w:ind w:left="5245"/>
        <w:rPr>
          <w:rFonts w:ascii="Arial" w:hAnsi="Arial" w:cs="Arial"/>
          <w:bCs/>
          <w:sz w:val="20"/>
          <w:szCs w:val="20"/>
        </w:rPr>
      </w:pPr>
      <w:r w:rsidRPr="00E63A34">
        <w:rPr>
          <w:rFonts w:ascii="Arial" w:hAnsi="Arial" w:cs="Arial"/>
          <w:bCs/>
          <w:sz w:val="20"/>
          <w:szCs w:val="20"/>
        </w:rPr>
        <w:t>Prezes OSP w Domacynie</w:t>
      </w:r>
    </w:p>
    <w:p w:rsidR="00327035" w:rsidRPr="00E63A34" w:rsidRDefault="00327035">
      <w:pPr>
        <w:rPr>
          <w:rFonts w:ascii="Arial" w:hAnsi="Arial" w:cs="Arial"/>
          <w:bCs/>
          <w:sz w:val="20"/>
          <w:szCs w:val="20"/>
        </w:rPr>
      </w:pPr>
      <w:r w:rsidRPr="00E63A34">
        <w:rPr>
          <w:rFonts w:ascii="Arial" w:hAnsi="Arial" w:cs="Arial"/>
          <w:bCs/>
          <w:sz w:val="20"/>
          <w:szCs w:val="20"/>
        </w:rPr>
        <w:br w:type="page"/>
      </w:r>
    </w:p>
    <w:p w:rsidR="00EF0E24" w:rsidRPr="00092A1B" w:rsidRDefault="00EF0E24" w:rsidP="00EF0E24">
      <w:pPr>
        <w:spacing w:line="360" w:lineRule="auto"/>
        <w:ind w:left="426" w:hanging="426"/>
        <w:jc w:val="right"/>
        <w:rPr>
          <w:rFonts w:ascii="Arial" w:hAnsi="Arial" w:cs="Arial"/>
          <w:b/>
          <w:bCs/>
          <w:sz w:val="22"/>
          <w:szCs w:val="22"/>
        </w:rPr>
      </w:pPr>
      <w:r w:rsidRPr="00092A1B">
        <w:rPr>
          <w:rFonts w:ascii="Arial" w:hAnsi="Arial" w:cs="Arial"/>
          <w:b/>
          <w:bCs/>
          <w:sz w:val="22"/>
          <w:szCs w:val="22"/>
        </w:rPr>
        <w:lastRenderedPageBreak/>
        <w:t>ROZDZIAŁ II</w:t>
      </w:r>
    </w:p>
    <w:p w:rsidR="00EF0E24" w:rsidRPr="00092A1B" w:rsidRDefault="00EF0E24" w:rsidP="00EF0E24">
      <w:pPr>
        <w:spacing w:line="360" w:lineRule="auto"/>
        <w:jc w:val="center"/>
        <w:rPr>
          <w:rFonts w:ascii="Arial" w:hAnsi="Arial" w:cs="Arial"/>
          <w:b/>
          <w:bCs/>
          <w:sz w:val="22"/>
          <w:szCs w:val="22"/>
        </w:rPr>
      </w:pPr>
    </w:p>
    <w:p w:rsidR="00EF0E24" w:rsidRPr="00092A1B" w:rsidRDefault="00EF0E24" w:rsidP="00EF0E24">
      <w:pPr>
        <w:spacing w:line="360" w:lineRule="auto"/>
        <w:jc w:val="center"/>
        <w:rPr>
          <w:rFonts w:ascii="Arial" w:hAnsi="Arial" w:cs="Arial"/>
          <w:sz w:val="22"/>
          <w:szCs w:val="22"/>
        </w:rPr>
      </w:pPr>
      <w:r w:rsidRPr="00092A1B">
        <w:rPr>
          <w:rFonts w:ascii="Arial" w:hAnsi="Arial" w:cs="Arial"/>
          <w:b/>
          <w:bCs/>
          <w:sz w:val="22"/>
          <w:szCs w:val="22"/>
        </w:rPr>
        <w:t>OPIS PRZEDMIOTU ZAMÓWIENIA</w:t>
      </w:r>
    </w:p>
    <w:p w:rsidR="00EF0E24" w:rsidRPr="00092A1B" w:rsidRDefault="00EF0E24" w:rsidP="00EF0E24">
      <w:pPr>
        <w:spacing w:line="360" w:lineRule="auto"/>
        <w:jc w:val="center"/>
        <w:rPr>
          <w:rFonts w:ascii="Arial" w:hAnsi="Arial" w:cs="Arial"/>
          <w:b/>
          <w:bCs/>
          <w:sz w:val="20"/>
          <w:szCs w:val="20"/>
          <w:u w:val="single"/>
        </w:rPr>
      </w:pPr>
      <w:r w:rsidRPr="00092A1B">
        <w:rPr>
          <w:rFonts w:ascii="Arial" w:hAnsi="Arial" w:cs="Arial"/>
          <w:b/>
          <w:bCs/>
          <w:sz w:val="20"/>
          <w:szCs w:val="20"/>
        </w:rPr>
        <w:t xml:space="preserve"> </w:t>
      </w:r>
      <w:r w:rsidRPr="00092A1B">
        <w:rPr>
          <w:rFonts w:ascii="Arial" w:hAnsi="Arial" w:cs="Arial"/>
          <w:i/>
          <w:sz w:val="20"/>
          <w:szCs w:val="20"/>
        </w:rPr>
        <w:t>„</w:t>
      </w:r>
      <w:r w:rsidRPr="00092A1B">
        <w:rPr>
          <w:rFonts w:ascii="Arial" w:hAnsi="Arial" w:cs="Arial"/>
          <w:b/>
          <w:i/>
          <w:sz w:val="20"/>
          <w:szCs w:val="20"/>
        </w:rPr>
        <w:t xml:space="preserve">Zakup </w:t>
      </w:r>
      <w:r w:rsidR="00352D26">
        <w:rPr>
          <w:rFonts w:ascii="Arial" w:hAnsi="Arial" w:cs="Arial"/>
          <w:b/>
          <w:i/>
          <w:sz w:val="20"/>
          <w:szCs w:val="20"/>
        </w:rPr>
        <w:t xml:space="preserve">lekkiego samochodu ratowniczo – gaśniczego </w:t>
      </w:r>
      <w:r w:rsidRPr="00092A1B">
        <w:rPr>
          <w:rFonts w:ascii="Arial" w:hAnsi="Arial" w:cs="Arial"/>
          <w:b/>
          <w:i/>
          <w:sz w:val="20"/>
          <w:szCs w:val="20"/>
        </w:rPr>
        <w:t>dla jednostek OSP w D</w:t>
      </w:r>
      <w:r w:rsidR="00352D26">
        <w:rPr>
          <w:rFonts w:ascii="Arial" w:hAnsi="Arial" w:cs="Arial"/>
          <w:b/>
          <w:i/>
          <w:sz w:val="20"/>
          <w:szCs w:val="20"/>
        </w:rPr>
        <w:t>omacynie</w:t>
      </w:r>
      <w:r w:rsidRPr="00092A1B">
        <w:rPr>
          <w:rFonts w:ascii="Arial" w:hAnsi="Arial" w:cs="Arial"/>
          <w:b/>
          <w:i/>
          <w:sz w:val="20"/>
          <w:szCs w:val="20"/>
        </w:rPr>
        <w:t>”</w:t>
      </w:r>
    </w:p>
    <w:p w:rsidR="00EF0E24" w:rsidRPr="00092A1B" w:rsidRDefault="00EF0E24" w:rsidP="00EF0E24">
      <w:pPr>
        <w:spacing w:line="360" w:lineRule="auto"/>
        <w:jc w:val="center"/>
        <w:rPr>
          <w:rFonts w:ascii="Arial" w:hAnsi="Arial" w:cs="Arial"/>
          <w:sz w:val="10"/>
          <w:szCs w:val="10"/>
          <w:u w:val="single"/>
        </w:rPr>
      </w:pPr>
    </w:p>
    <w:p w:rsidR="00EF0E24" w:rsidRPr="00092A1B" w:rsidRDefault="00EF0E24" w:rsidP="00EF0E24">
      <w:pPr>
        <w:spacing w:line="360" w:lineRule="auto"/>
        <w:jc w:val="both"/>
        <w:rPr>
          <w:rFonts w:ascii="Arial" w:hAnsi="Arial" w:cs="Arial"/>
          <w:sz w:val="10"/>
          <w:szCs w:val="10"/>
          <w:u w:val="single"/>
        </w:rPr>
      </w:pPr>
    </w:p>
    <w:p w:rsidR="00EF0E24" w:rsidRPr="00092A1B" w:rsidRDefault="00EF0E24" w:rsidP="00EA2CAB">
      <w:pPr>
        <w:spacing w:line="360" w:lineRule="auto"/>
        <w:jc w:val="both"/>
        <w:rPr>
          <w:rFonts w:ascii="Arial" w:hAnsi="Arial" w:cs="Arial"/>
          <w:b/>
          <w:bCs/>
          <w:sz w:val="20"/>
          <w:szCs w:val="20"/>
          <w:u w:val="single"/>
        </w:rPr>
      </w:pPr>
      <w:r w:rsidRPr="00092A1B">
        <w:rPr>
          <w:rFonts w:ascii="Arial" w:hAnsi="Arial" w:cs="Arial"/>
          <w:b/>
          <w:bCs/>
          <w:sz w:val="20"/>
          <w:szCs w:val="20"/>
          <w:u w:val="single"/>
        </w:rPr>
        <w:t>OKREŚLENIE PRZEDMIOTU ZAMÓWIENIA</w:t>
      </w:r>
    </w:p>
    <w:p w:rsidR="00E9301C" w:rsidRPr="00092A1B" w:rsidRDefault="00EF0E24" w:rsidP="00EA2CAB">
      <w:pPr>
        <w:tabs>
          <w:tab w:val="left" w:pos="426"/>
        </w:tabs>
        <w:spacing w:line="360" w:lineRule="auto"/>
        <w:jc w:val="both"/>
        <w:rPr>
          <w:rFonts w:ascii="Arial" w:hAnsi="Arial" w:cs="Arial"/>
        </w:rPr>
      </w:pPr>
      <w:r w:rsidRPr="00092A1B">
        <w:rPr>
          <w:rFonts w:ascii="Arial" w:hAnsi="Arial" w:cs="Arial"/>
          <w:sz w:val="20"/>
          <w:szCs w:val="20"/>
        </w:rPr>
        <w:t>Przedmiotem zamówienia jest dostawa fabrycznie now</w:t>
      </w:r>
      <w:r w:rsidR="00352D26">
        <w:rPr>
          <w:rFonts w:ascii="Arial" w:hAnsi="Arial" w:cs="Arial"/>
          <w:sz w:val="20"/>
          <w:szCs w:val="20"/>
        </w:rPr>
        <w:t>ego samochodu</w:t>
      </w:r>
      <w:r w:rsidRPr="00092A1B">
        <w:rPr>
          <w:rFonts w:ascii="Arial" w:hAnsi="Arial" w:cs="Arial"/>
          <w:sz w:val="20"/>
          <w:szCs w:val="20"/>
        </w:rPr>
        <w:t xml:space="preserve"> ratowniczo-gaśnicz</w:t>
      </w:r>
      <w:r w:rsidR="00352D26">
        <w:rPr>
          <w:rFonts w:ascii="Arial" w:hAnsi="Arial" w:cs="Arial"/>
          <w:sz w:val="20"/>
          <w:szCs w:val="20"/>
        </w:rPr>
        <w:t xml:space="preserve">ego dla jednostki </w:t>
      </w:r>
      <w:r w:rsidR="00EA2CAB" w:rsidRPr="00092A1B">
        <w:rPr>
          <w:rFonts w:ascii="Arial" w:hAnsi="Arial" w:cs="Arial"/>
          <w:sz w:val="20"/>
          <w:szCs w:val="20"/>
        </w:rPr>
        <w:t>OSP w D</w:t>
      </w:r>
      <w:r w:rsidR="00352D26">
        <w:rPr>
          <w:rFonts w:ascii="Arial" w:hAnsi="Arial" w:cs="Arial"/>
          <w:sz w:val="20"/>
          <w:szCs w:val="20"/>
        </w:rPr>
        <w:t>omacynie</w:t>
      </w:r>
      <w:r w:rsidR="00EA2CAB" w:rsidRPr="00092A1B">
        <w:rPr>
          <w:rFonts w:ascii="Arial" w:hAnsi="Arial" w:cs="Arial"/>
          <w:sz w:val="20"/>
          <w:szCs w:val="20"/>
        </w:rPr>
        <w:t xml:space="preserve">. </w:t>
      </w:r>
      <w:r w:rsidR="00AA1941" w:rsidRPr="00092A1B">
        <w:rPr>
          <w:rFonts w:ascii="Arial" w:hAnsi="Arial" w:cs="Arial"/>
          <w:sz w:val="20"/>
          <w:szCs w:val="20"/>
        </w:rPr>
        <w:t>Poniże</w:t>
      </w:r>
      <w:r w:rsidR="00352D26">
        <w:rPr>
          <w:rFonts w:ascii="Arial" w:hAnsi="Arial" w:cs="Arial"/>
          <w:sz w:val="20"/>
          <w:szCs w:val="20"/>
        </w:rPr>
        <w:t>j</w:t>
      </w:r>
      <w:r w:rsidR="00AA1941" w:rsidRPr="00092A1B">
        <w:rPr>
          <w:rFonts w:ascii="Arial" w:hAnsi="Arial" w:cs="Arial"/>
          <w:sz w:val="20"/>
          <w:szCs w:val="20"/>
        </w:rPr>
        <w:t xml:space="preserve"> </w:t>
      </w:r>
      <w:r w:rsidR="00C337CA">
        <w:rPr>
          <w:rFonts w:ascii="Arial" w:hAnsi="Arial" w:cs="Arial"/>
          <w:sz w:val="20"/>
          <w:szCs w:val="20"/>
        </w:rPr>
        <w:t xml:space="preserve">wymagane </w:t>
      </w:r>
      <w:r w:rsidR="00AA1941" w:rsidRPr="00092A1B">
        <w:rPr>
          <w:rFonts w:ascii="Arial" w:hAnsi="Arial" w:cs="Arial"/>
          <w:sz w:val="20"/>
          <w:szCs w:val="20"/>
        </w:rPr>
        <w:t>parametry dot</w:t>
      </w:r>
      <w:r w:rsidR="00352D26">
        <w:rPr>
          <w:rFonts w:ascii="Arial" w:hAnsi="Arial" w:cs="Arial"/>
          <w:sz w:val="20"/>
          <w:szCs w:val="20"/>
        </w:rPr>
        <w:t xml:space="preserve">yczące </w:t>
      </w:r>
      <w:r w:rsidR="00AA1941" w:rsidRPr="00092A1B">
        <w:rPr>
          <w:rFonts w:ascii="Arial" w:hAnsi="Arial" w:cs="Arial"/>
          <w:sz w:val="20"/>
          <w:szCs w:val="20"/>
        </w:rPr>
        <w:t>pojazd</w:t>
      </w:r>
      <w:r w:rsidR="00352D26">
        <w:rPr>
          <w:rFonts w:ascii="Arial" w:hAnsi="Arial" w:cs="Arial"/>
          <w:sz w:val="20"/>
          <w:szCs w:val="20"/>
        </w:rPr>
        <w:t>u</w:t>
      </w:r>
      <w:r w:rsidR="00AA1941" w:rsidRPr="00092A1B">
        <w:rPr>
          <w:rFonts w:ascii="Arial" w:hAnsi="Arial" w:cs="Arial"/>
          <w:sz w:val="20"/>
          <w:szCs w:val="20"/>
        </w:rPr>
        <w:t>.</w:t>
      </w:r>
    </w:p>
    <w:p w:rsidR="00EF0E24" w:rsidRPr="00092A1B" w:rsidRDefault="00EF0E24" w:rsidP="00EA2CAB">
      <w:pPr>
        <w:spacing w:line="360" w:lineRule="auto"/>
        <w:rPr>
          <w:rFonts w:ascii="Arial" w:hAnsi="Arial" w:cs="Arial"/>
          <w:sz w:val="20"/>
          <w:szCs w:val="20"/>
        </w:rPr>
      </w:pPr>
    </w:p>
    <w:p w:rsidR="00EF0E24" w:rsidRPr="00092A1B" w:rsidRDefault="00EF0E24" w:rsidP="00EA2CAB">
      <w:pPr>
        <w:spacing w:line="360" w:lineRule="auto"/>
        <w:rPr>
          <w:rFonts w:ascii="Arial" w:hAnsi="Arial" w:cs="Arial"/>
          <w:sz w:val="20"/>
          <w:szCs w:val="20"/>
        </w:rPr>
      </w:pPr>
      <w:r w:rsidRPr="00092A1B">
        <w:rPr>
          <w:rFonts w:ascii="Arial" w:hAnsi="Arial" w:cs="Arial"/>
          <w:b/>
          <w:bCs/>
          <w:color w:val="000000"/>
          <w:sz w:val="20"/>
          <w:szCs w:val="20"/>
        </w:rPr>
        <w:t>Wymagania podstawowe:</w:t>
      </w:r>
    </w:p>
    <w:p w:rsidR="00EF0E24" w:rsidRPr="00092A1B" w:rsidRDefault="00EF0E24" w:rsidP="00AE4B51">
      <w:pPr>
        <w:pStyle w:val="Akapitzlist"/>
        <w:numPr>
          <w:ilvl w:val="0"/>
          <w:numId w:val="49"/>
        </w:numPr>
        <w:spacing w:line="360" w:lineRule="auto"/>
        <w:ind w:left="426" w:hanging="426"/>
        <w:jc w:val="both"/>
        <w:rPr>
          <w:rFonts w:ascii="Arial" w:hAnsi="Arial" w:cs="Arial"/>
          <w:sz w:val="20"/>
          <w:szCs w:val="20"/>
        </w:rPr>
      </w:pPr>
      <w:r w:rsidRPr="00092A1B">
        <w:rPr>
          <w:rFonts w:ascii="Arial" w:hAnsi="Arial" w:cs="Arial"/>
          <w:color w:val="000000"/>
          <w:sz w:val="20"/>
          <w:szCs w:val="20"/>
        </w:rPr>
        <w:t xml:space="preserve">Samochód musi spełniać wymagania polskich przepisów o ruchu drogowym zgodnie z </w:t>
      </w:r>
      <w:r w:rsidR="00C337CA">
        <w:rPr>
          <w:rFonts w:ascii="Arial" w:hAnsi="Arial" w:cs="Arial"/>
          <w:color w:val="000000"/>
          <w:sz w:val="20"/>
          <w:szCs w:val="20"/>
        </w:rPr>
        <w:t>u</w:t>
      </w:r>
      <w:r w:rsidRPr="00092A1B">
        <w:rPr>
          <w:rFonts w:ascii="Arial" w:hAnsi="Arial" w:cs="Arial"/>
          <w:color w:val="000000"/>
          <w:sz w:val="20"/>
          <w:szCs w:val="20"/>
        </w:rPr>
        <w:t>stawą „Prawo o ruchu drogowym"</w:t>
      </w:r>
      <w:r w:rsidR="00C337CA">
        <w:rPr>
          <w:rFonts w:ascii="Arial" w:hAnsi="Arial" w:cs="Arial"/>
          <w:color w:val="000000"/>
          <w:sz w:val="20"/>
          <w:szCs w:val="20"/>
        </w:rPr>
        <w:t>,</w:t>
      </w:r>
      <w:r w:rsidRPr="00092A1B">
        <w:rPr>
          <w:rFonts w:ascii="Arial" w:hAnsi="Arial" w:cs="Arial"/>
          <w:color w:val="000000"/>
          <w:sz w:val="20"/>
          <w:szCs w:val="20"/>
        </w:rPr>
        <w:t xml:space="preserve"> z uwzględnieniem wymagań dotyczących </w:t>
      </w:r>
      <w:r w:rsidR="00EA2CAB" w:rsidRPr="00092A1B">
        <w:rPr>
          <w:rFonts w:ascii="Arial" w:hAnsi="Arial" w:cs="Arial"/>
          <w:color w:val="000000"/>
          <w:sz w:val="20"/>
          <w:szCs w:val="20"/>
        </w:rPr>
        <w:t xml:space="preserve">pojazdów </w:t>
      </w:r>
      <w:r w:rsidRPr="00092A1B">
        <w:rPr>
          <w:rFonts w:ascii="Arial" w:hAnsi="Arial" w:cs="Arial"/>
          <w:color w:val="000000"/>
          <w:sz w:val="20"/>
          <w:szCs w:val="20"/>
        </w:rPr>
        <w:t>uprzywilejowanych;</w:t>
      </w:r>
    </w:p>
    <w:p w:rsidR="005E4C5D" w:rsidRPr="00092A1B" w:rsidRDefault="00EF0E24" w:rsidP="00AE4B51">
      <w:pPr>
        <w:pStyle w:val="Akapitzlist"/>
        <w:numPr>
          <w:ilvl w:val="0"/>
          <w:numId w:val="49"/>
        </w:numPr>
        <w:spacing w:line="360" w:lineRule="auto"/>
        <w:ind w:left="426" w:hanging="426"/>
        <w:jc w:val="both"/>
        <w:rPr>
          <w:rFonts w:ascii="Arial" w:hAnsi="Arial" w:cs="Arial"/>
          <w:sz w:val="20"/>
          <w:szCs w:val="20"/>
        </w:rPr>
      </w:pPr>
      <w:r w:rsidRPr="00092A1B">
        <w:rPr>
          <w:rFonts w:ascii="Arial" w:hAnsi="Arial" w:cs="Arial"/>
          <w:color w:val="000000"/>
          <w:sz w:val="20"/>
          <w:szCs w:val="20"/>
        </w:rPr>
        <w:t>Musi posiadać świadectwo dopus</w:t>
      </w:r>
      <w:r w:rsidR="005E4C5D" w:rsidRPr="00092A1B">
        <w:rPr>
          <w:rFonts w:ascii="Arial" w:hAnsi="Arial" w:cs="Arial"/>
          <w:color w:val="000000"/>
          <w:sz w:val="20"/>
          <w:szCs w:val="20"/>
        </w:rPr>
        <w:t>zczenia wyrobu</w:t>
      </w:r>
      <w:r w:rsidRPr="00092A1B">
        <w:rPr>
          <w:rFonts w:ascii="Arial" w:hAnsi="Arial" w:cs="Arial"/>
          <w:color w:val="000000"/>
          <w:sz w:val="20"/>
          <w:szCs w:val="20"/>
        </w:rPr>
        <w:t xml:space="preserve"> do stosowania w jednostkach</w:t>
      </w:r>
      <w:r w:rsidR="005E4C5D" w:rsidRPr="00092A1B">
        <w:rPr>
          <w:rFonts w:ascii="Arial" w:hAnsi="Arial" w:cs="Arial"/>
          <w:color w:val="000000"/>
          <w:sz w:val="20"/>
          <w:szCs w:val="20"/>
        </w:rPr>
        <w:t xml:space="preserve"> ochrony przeciwpożarowej wydane</w:t>
      </w:r>
      <w:r w:rsidRPr="00092A1B">
        <w:rPr>
          <w:rFonts w:ascii="Arial" w:hAnsi="Arial" w:cs="Arial"/>
          <w:color w:val="000000"/>
          <w:sz w:val="20"/>
          <w:szCs w:val="20"/>
        </w:rPr>
        <w:t xml:space="preserve"> przez </w:t>
      </w:r>
      <w:r w:rsidR="005E4C5D" w:rsidRPr="00092A1B">
        <w:rPr>
          <w:rFonts w:ascii="Arial" w:hAnsi="Arial" w:cs="Arial"/>
          <w:color w:val="000000"/>
          <w:sz w:val="20"/>
          <w:szCs w:val="20"/>
        </w:rPr>
        <w:t>polską jednostkę certyfikującą;</w:t>
      </w:r>
    </w:p>
    <w:p w:rsidR="00EF0E24" w:rsidRPr="00092A1B" w:rsidRDefault="00EF0E24" w:rsidP="00AE4B51">
      <w:pPr>
        <w:pStyle w:val="Akapitzlist"/>
        <w:numPr>
          <w:ilvl w:val="0"/>
          <w:numId w:val="49"/>
        </w:numPr>
        <w:spacing w:line="360" w:lineRule="auto"/>
        <w:ind w:left="426" w:hanging="426"/>
        <w:jc w:val="both"/>
        <w:rPr>
          <w:rFonts w:ascii="Arial" w:hAnsi="Arial" w:cs="Arial"/>
          <w:sz w:val="20"/>
          <w:szCs w:val="20"/>
        </w:rPr>
      </w:pPr>
      <w:r w:rsidRPr="00092A1B">
        <w:rPr>
          <w:rFonts w:ascii="Arial" w:hAnsi="Arial" w:cs="Arial"/>
          <w:color w:val="000000"/>
          <w:sz w:val="20"/>
          <w:szCs w:val="20"/>
        </w:rPr>
        <w:t>Musi posiadać aktualne świadectwo homologacji</w:t>
      </w:r>
      <w:r w:rsidR="00EA2CAB" w:rsidRPr="00092A1B">
        <w:rPr>
          <w:rFonts w:ascii="Arial" w:hAnsi="Arial" w:cs="Arial"/>
          <w:color w:val="000000"/>
          <w:sz w:val="20"/>
          <w:szCs w:val="20"/>
        </w:rPr>
        <w:t>.</w:t>
      </w:r>
    </w:p>
    <w:p w:rsidR="00EF0E24" w:rsidRPr="00092A1B" w:rsidRDefault="00EF0E24" w:rsidP="00EA2CAB">
      <w:pPr>
        <w:spacing w:line="360" w:lineRule="auto"/>
        <w:rPr>
          <w:rFonts w:ascii="Arial" w:hAnsi="Arial" w:cs="Arial"/>
          <w:sz w:val="20"/>
          <w:szCs w:val="20"/>
        </w:rPr>
      </w:pPr>
    </w:p>
    <w:p w:rsidR="00EF0E24" w:rsidRPr="00092A1B" w:rsidRDefault="00EF0E24" w:rsidP="00EA2CAB">
      <w:pPr>
        <w:spacing w:line="360" w:lineRule="auto"/>
        <w:rPr>
          <w:rFonts w:ascii="Arial" w:hAnsi="Arial" w:cs="Arial"/>
          <w:sz w:val="20"/>
          <w:szCs w:val="20"/>
        </w:rPr>
      </w:pPr>
      <w:r w:rsidRPr="00092A1B">
        <w:rPr>
          <w:rFonts w:ascii="Arial" w:hAnsi="Arial" w:cs="Arial"/>
          <w:b/>
          <w:bCs/>
          <w:color w:val="000000"/>
          <w:sz w:val="20"/>
          <w:szCs w:val="20"/>
        </w:rPr>
        <w:t xml:space="preserve"> Parametry techniczno-użytkowe:</w:t>
      </w:r>
    </w:p>
    <w:p w:rsidR="00EF0E24" w:rsidRPr="00092A1B" w:rsidRDefault="00EF0E24" w:rsidP="00AE4B51">
      <w:pPr>
        <w:pStyle w:val="Akapitzlist"/>
        <w:numPr>
          <w:ilvl w:val="0"/>
          <w:numId w:val="50"/>
        </w:numPr>
        <w:spacing w:line="360" w:lineRule="auto"/>
        <w:ind w:left="426" w:hanging="426"/>
        <w:jc w:val="both"/>
        <w:rPr>
          <w:rFonts w:ascii="Arial" w:hAnsi="Arial" w:cs="Arial"/>
          <w:sz w:val="20"/>
          <w:szCs w:val="20"/>
        </w:rPr>
      </w:pPr>
      <w:r w:rsidRPr="00092A1B">
        <w:rPr>
          <w:rFonts w:ascii="Arial" w:hAnsi="Arial" w:cs="Arial"/>
          <w:color w:val="000000"/>
          <w:sz w:val="20"/>
          <w:szCs w:val="20"/>
        </w:rPr>
        <w:t>Dopuszczalna masa całkowita samochodu gotowego do akcji ratowniczo-gaśniczej (pojazd z załogą, pełnymi zbiornikami, zabudową i wyposażeniem) nie może prze</w:t>
      </w:r>
      <w:r w:rsidR="005E4C5D" w:rsidRPr="00092A1B">
        <w:rPr>
          <w:rFonts w:ascii="Arial" w:hAnsi="Arial" w:cs="Arial"/>
          <w:color w:val="000000"/>
          <w:sz w:val="20"/>
          <w:szCs w:val="20"/>
        </w:rPr>
        <w:t xml:space="preserve">kroczyć 7 500 kg. </w:t>
      </w:r>
      <w:r w:rsidRPr="00092A1B">
        <w:rPr>
          <w:rFonts w:ascii="Arial" w:hAnsi="Arial" w:cs="Arial"/>
          <w:color w:val="000000"/>
          <w:sz w:val="20"/>
          <w:szCs w:val="20"/>
        </w:rPr>
        <w:t>Rezerwa masy</w:t>
      </w:r>
      <w:r w:rsidR="00C337CA">
        <w:rPr>
          <w:rFonts w:ascii="Arial" w:hAnsi="Arial" w:cs="Arial"/>
          <w:color w:val="000000"/>
          <w:sz w:val="20"/>
          <w:szCs w:val="20"/>
        </w:rPr>
        <w:br/>
      </w:r>
      <w:r w:rsidRPr="00092A1B">
        <w:rPr>
          <w:rFonts w:ascii="Arial" w:hAnsi="Arial" w:cs="Arial"/>
          <w:color w:val="000000"/>
          <w:sz w:val="20"/>
          <w:szCs w:val="20"/>
        </w:rPr>
        <w:t>w pełni obciążonego samochodu, w stosunku do całkowitej dopuszczalnej masy pojazdu: minimum 3%</w:t>
      </w:r>
      <w:r w:rsidR="005E4C5D" w:rsidRPr="00092A1B">
        <w:rPr>
          <w:rFonts w:ascii="Arial" w:hAnsi="Arial" w:cs="Arial"/>
          <w:color w:val="000000"/>
          <w:sz w:val="20"/>
          <w:szCs w:val="20"/>
        </w:rPr>
        <w:t>.</w:t>
      </w:r>
    </w:p>
    <w:p w:rsidR="00EF0E24" w:rsidRPr="00352D26" w:rsidRDefault="00EF0E24" w:rsidP="00AE4B51">
      <w:pPr>
        <w:pStyle w:val="Akapitzlist"/>
        <w:numPr>
          <w:ilvl w:val="0"/>
          <w:numId w:val="50"/>
        </w:numPr>
        <w:spacing w:line="360" w:lineRule="auto"/>
        <w:ind w:left="426" w:hanging="426"/>
        <w:jc w:val="both"/>
        <w:rPr>
          <w:rFonts w:ascii="Arial" w:hAnsi="Arial" w:cs="Arial"/>
          <w:sz w:val="20"/>
          <w:szCs w:val="20"/>
        </w:rPr>
      </w:pPr>
      <w:r w:rsidRPr="00352D26">
        <w:rPr>
          <w:rFonts w:ascii="Arial" w:hAnsi="Arial" w:cs="Arial"/>
          <w:sz w:val="20"/>
          <w:szCs w:val="20"/>
        </w:rPr>
        <w:t xml:space="preserve">Wyposażony w silnik wysokoprężny o </w:t>
      </w:r>
      <w:r w:rsidRPr="00E63A34">
        <w:rPr>
          <w:rFonts w:ascii="Arial" w:hAnsi="Arial" w:cs="Arial"/>
          <w:sz w:val="20"/>
          <w:szCs w:val="20"/>
        </w:rPr>
        <w:t xml:space="preserve">mocy </w:t>
      </w:r>
      <w:r w:rsidR="00040D13" w:rsidRPr="00E63A34">
        <w:rPr>
          <w:rFonts w:ascii="Arial" w:hAnsi="Arial" w:cs="Arial"/>
          <w:sz w:val="20"/>
          <w:szCs w:val="20"/>
        </w:rPr>
        <w:t>co najmniej</w:t>
      </w:r>
      <w:r w:rsidRPr="00E63A34">
        <w:rPr>
          <w:rFonts w:ascii="Arial" w:hAnsi="Arial" w:cs="Arial"/>
          <w:sz w:val="20"/>
          <w:szCs w:val="20"/>
        </w:rPr>
        <w:t xml:space="preserve"> 1</w:t>
      </w:r>
      <w:r w:rsidR="00352D26" w:rsidRPr="00E63A34">
        <w:rPr>
          <w:rFonts w:ascii="Arial" w:hAnsi="Arial" w:cs="Arial"/>
          <w:sz w:val="20"/>
          <w:szCs w:val="20"/>
        </w:rPr>
        <w:t>6</w:t>
      </w:r>
      <w:r w:rsidRPr="00E63A34">
        <w:rPr>
          <w:rFonts w:ascii="Arial" w:hAnsi="Arial" w:cs="Arial"/>
          <w:sz w:val="20"/>
          <w:szCs w:val="20"/>
        </w:rPr>
        <w:t>0 KM</w:t>
      </w:r>
      <w:r w:rsidR="005E4C5D" w:rsidRPr="00E63A34">
        <w:rPr>
          <w:rFonts w:ascii="Arial" w:hAnsi="Arial" w:cs="Arial"/>
          <w:sz w:val="20"/>
          <w:szCs w:val="20"/>
        </w:rPr>
        <w:t>,</w:t>
      </w:r>
      <w:r w:rsidRPr="00E63A34">
        <w:rPr>
          <w:rFonts w:ascii="Arial" w:hAnsi="Arial" w:cs="Arial"/>
          <w:sz w:val="20"/>
          <w:szCs w:val="20"/>
        </w:rPr>
        <w:t xml:space="preserve"> o zapłonie</w:t>
      </w:r>
      <w:r w:rsidRPr="00352D26">
        <w:rPr>
          <w:rFonts w:ascii="Arial" w:hAnsi="Arial" w:cs="Arial"/>
          <w:sz w:val="20"/>
          <w:szCs w:val="20"/>
        </w:rPr>
        <w:t xml:space="preserve"> samoczynnym</w:t>
      </w:r>
      <w:r w:rsidR="005E4C5D" w:rsidRPr="00352D26">
        <w:rPr>
          <w:rFonts w:ascii="Arial" w:hAnsi="Arial" w:cs="Arial"/>
          <w:sz w:val="20"/>
          <w:szCs w:val="20"/>
        </w:rPr>
        <w:t>,</w:t>
      </w:r>
      <w:r w:rsidRPr="00352D26">
        <w:rPr>
          <w:rFonts w:ascii="Arial" w:hAnsi="Arial" w:cs="Arial"/>
          <w:sz w:val="20"/>
          <w:szCs w:val="20"/>
        </w:rPr>
        <w:t xml:space="preserve"> spełn</w:t>
      </w:r>
      <w:r w:rsidR="00EA2CAB" w:rsidRPr="00352D26">
        <w:rPr>
          <w:rFonts w:ascii="Arial" w:hAnsi="Arial" w:cs="Arial"/>
          <w:sz w:val="20"/>
          <w:szCs w:val="20"/>
        </w:rPr>
        <w:t xml:space="preserve">iający normę emisji spalin </w:t>
      </w:r>
      <w:r w:rsidR="00EA2CAB" w:rsidRPr="005126E4">
        <w:rPr>
          <w:rFonts w:ascii="Arial" w:hAnsi="Arial" w:cs="Arial"/>
          <w:b/>
          <w:sz w:val="20"/>
          <w:szCs w:val="20"/>
        </w:rPr>
        <w:t>min.</w:t>
      </w:r>
      <w:r w:rsidR="005E4C5D" w:rsidRPr="005126E4">
        <w:rPr>
          <w:rFonts w:ascii="Arial" w:hAnsi="Arial" w:cs="Arial"/>
          <w:b/>
          <w:sz w:val="20"/>
          <w:szCs w:val="20"/>
        </w:rPr>
        <w:t xml:space="preserve"> Euro </w:t>
      </w:r>
      <w:r w:rsidR="00352D26" w:rsidRPr="005126E4">
        <w:rPr>
          <w:rFonts w:ascii="Arial" w:hAnsi="Arial" w:cs="Arial"/>
          <w:b/>
          <w:sz w:val="20"/>
          <w:szCs w:val="20"/>
        </w:rPr>
        <w:t>6.</w:t>
      </w:r>
      <w:r w:rsidR="00352D26" w:rsidRPr="00352D26">
        <w:rPr>
          <w:rFonts w:ascii="Arial" w:hAnsi="Arial" w:cs="Arial"/>
          <w:sz w:val="20"/>
          <w:szCs w:val="20"/>
        </w:rPr>
        <w:t xml:space="preserve"> </w:t>
      </w:r>
    </w:p>
    <w:p w:rsidR="00EF0E24" w:rsidRPr="00092A1B" w:rsidRDefault="00EF0E24" w:rsidP="00EA2CAB">
      <w:pPr>
        <w:spacing w:line="360" w:lineRule="auto"/>
        <w:rPr>
          <w:rFonts w:ascii="Arial" w:hAnsi="Arial" w:cs="Arial"/>
          <w:sz w:val="20"/>
          <w:szCs w:val="20"/>
        </w:rPr>
      </w:pPr>
    </w:p>
    <w:p w:rsidR="00EF0E24" w:rsidRPr="00092A1B" w:rsidRDefault="00EF0E24" w:rsidP="00EA2CAB">
      <w:pPr>
        <w:spacing w:line="360" w:lineRule="auto"/>
        <w:rPr>
          <w:rFonts w:ascii="Arial" w:hAnsi="Arial" w:cs="Arial"/>
          <w:sz w:val="20"/>
          <w:szCs w:val="20"/>
        </w:rPr>
      </w:pPr>
      <w:r w:rsidRPr="00092A1B">
        <w:rPr>
          <w:rFonts w:ascii="Arial" w:hAnsi="Arial" w:cs="Arial"/>
          <w:b/>
          <w:bCs/>
          <w:color w:val="000000"/>
          <w:sz w:val="20"/>
          <w:szCs w:val="20"/>
        </w:rPr>
        <w:t>Podwozie z kabiną:</w:t>
      </w:r>
    </w:p>
    <w:p w:rsidR="00EF0E24" w:rsidRPr="009163EB" w:rsidRDefault="009163EB" w:rsidP="00AE4B51">
      <w:pPr>
        <w:pStyle w:val="Akapitzlist"/>
        <w:numPr>
          <w:ilvl w:val="0"/>
          <w:numId w:val="51"/>
        </w:numPr>
        <w:spacing w:line="360" w:lineRule="auto"/>
        <w:ind w:left="426" w:hanging="426"/>
        <w:rPr>
          <w:rFonts w:ascii="Arial" w:hAnsi="Arial" w:cs="Arial"/>
          <w:sz w:val="20"/>
          <w:szCs w:val="20"/>
        </w:rPr>
      </w:pPr>
      <w:r w:rsidRPr="009163EB">
        <w:rPr>
          <w:rFonts w:ascii="Arial" w:hAnsi="Arial" w:cs="Arial"/>
          <w:sz w:val="20"/>
          <w:szCs w:val="20"/>
        </w:rPr>
        <w:t>Fabrycznie nowe</w:t>
      </w:r>
      <w:r w:rsidR="00EF0E24" w:rsidRPr="009163EB">
        <w:rPr>
          <w:rFonts w:ascii="Arial" w:hAnsi="Arial" w:cs="Arial"/>
          <w:sz w:val="20"/>
          <w:szCs w:val="20"/>
        </w:rPr>
        <w:t xml:space="preserve">, </w:t>
      </w:r>
      <w:r w:rsidRPr="009163EB">
        <w:rPr>
          <w:rFonts w:ascii="Arial" w:hAnsi="Arial" w:cs="Arial"/>
          <w:sz w:val="20"/>
          <w:szCs w:val="20"/>
        </w:rPr>
        <w:t>dopuszcza się podwozie z roku</w:t>
      </w:r>
      <w:r w:rsidR="00EF0E24" w:rsidRPr="009163EB">
        <w:rPr>
          <w:rFonts w:ascii="Arial" w:hAnsi="Arial" w:cs="Arial"/>
          <w:sz w:val="20"/>
          <w:szCs w:val="20"/>
        </w:rPr>
        <w:t xml:space="preserve"> 2016;</w:t>
      </w:r>
    </w:p>
    <w:p w:rsidR="00EF0E24" w:rsidRPr="00092A1B" w:rsidRDefault="00EF0E24" w:rsidP="00AE4B51">
      <w:pPr>
        <w:pStyle w:val="Akapitzlist"/>
        <w:numPr>
          <w:ilvl w:val="0"/>
          <w:numId w:val="51"/>
        </w:numPr>
        <w:spacing w:line="360" w:lineRule="auto"/>
        <w:ind w:left="426" w:hanging="426"/>
        <w:rPr>
          <w:rFonts w:ascii="Arial" w:hAnsi="Arial" w:cs="Arial"/>
          <w:sz w:val="20"/>
          <w:szCs w:val="20"/>
        </w:rPr>
      </w:pPr>
      <w:r w:rsidRPr="00092A1B">
        <w:rPr>
          <w:rFonts w:ascii="Arial" w:hAnsi="Arial" w:cs="Arial"/>
          <w:color w:val="000000"/>
          <w:sz w:val="20"/>
          <w:szCs w:val="20"/>
        </w:rPr>
        <w:t>Wyposażony w podwoz</w:t>
      </w:r>
      <w:r w:rsidR="0099579B" w:rsidRPr="00092A1B">
        <w:rPr>
          <w:rFonts w:ascii="Arial" w:hAnsi="Arial" w:cs="Arial"/>
          <w:color w:val="000000"/>
          <w:sz w:val="20"/>
          <w:szCs w:val="20"/>
        </w:rPr>
        <w:t>ie drogowe w układzie napędowym</w:t>
      </w:r>
      <w:r w:rsidRPr="00092A1B">
        <w:rPr>
          <w:rFonts w:ascii="Arial" w:hAnsi="Arial" w:cs="Arial"/>
          <w:color w:val="000000"/>
          <w:sz w:val="20"/>
          <w:szCs w:val="20"/>
        </w:rPr>
        <w:t xml:space="preserve"> 4x4</w:t>
      </w:r>
      <w:r w:rsidR="00DC45D5" w:rsidRPr="00092A1B">
        <w:rPr>
          <w:rFonts w:ascii="Arial" w:hAnsi="Arial" w:cs="Arial"/>
          <w:color w:val="000000"/>
          <w:sz w:val="20"/>
          <w:szCs w:val="20"/>
        </w:rPr>
        <w:t xml:space="preserve"> (uterenowione)</w:t>
      </w:r>
      <w:r w:rsidRPr="00092A1B">
        <w:rPr>
          <w:rFonts w:ascii="Arial" w:hAnsi="Arial" w:cs="Arial"/>
          <w:color w:val="000000"/>
          <w:sz w:val="20"/>
          <w:szCs w:val="20"/>
        </w:rPr>
        <w:t>;</w:t>
      </w:r>
    </w:p>
    <w:p w:rsidR="00EF0E24" w:rsidRPr="00092A1B" w:rsidRDefault="00EF0E24" w:rsidP="00AE4B51">
      <w:pPr>
        <w:pStyle w:val="Akapitzlist"/>
        <w:numPr>
          <w:ilvl w:val="0"/>
          <w:numId w:val="51"/>
        </w:numPr>
        <w:spacing w:line="360" w:lineRule="auto"/>
        <w:ind w:left="426" w:hanging="426"/>
        <w:rPr>
          <w:rFonts w:ascii="Arial" w:hAnsi="Arial" w:cs="Arial"/>
          <w:sz w:val="20"/>
          <w:szCs w:val="20"/>
        </w:rPr>
      </w:pPr>
      <w:r w:rsidRPr="00092A1B">
        <w:rPr>
          <w:rFonts w:ascii="Arial" w:hAnsi="Arial" w:cs="Arial"/>
          <w:color w:val="000000"/>
          <w:sz w:val="20"/>
          <w:szCs w:val="20"/>
        </w:rPr>
        <w:t xml:space="preserve">Wyposażony w systemy </w:t>
      </w:r>
      <w:r w:rsidR="009163EB">
        <w:rPr>
          <w:rFonts w:ascii="Arial" w:hAnsi="Arial" w:cs="Arial"/>
          <w:color w:val="000000"/>
          <w:sz w:val="20"/>
          <w:szCs w:val="20"/>
        </w:rPr>
        <w:t xml:space="preserve">bezpieczeństwa </w:t>
      </w:r>
      <w:r w:rsidRPr="00092A1B">
        <w:rPr>
          <w:rFonts w:ascii="Arial" w:hAnsi="Arial" w:cs="Arial"/>
          <w:color w:val="000000"/>
          <w:sz w:val="20"/>
          <w:szCs w:val="20"/>
        </w:rPr>
        <w:t>ABS</w:t>
      </w:r>
      <w:r w:rsidR="009163EB">
        <w:rPr>
          <w:rFonts w:ascii="Arial" w:hAnsi="Arial" w:cs="Arial"/>
          <w:color w:val="000000"/>
          <w:sz w:val="20"/>
          <w:szCs w:val="20"/>
        </w:rPr>
        <w:t>, ESP, ASR</w:t>
      </w:r>
      <w:r w:rsidRPr="00092A1B">
        <w:rPr>
          <w:rFonts w:ascii="Arial" w:hAnsi="Arial" w:cs="Arial"/>
          <w:color w:val="000000"/>
          <w:sz w:val="20"/>
          <w:szCs w:val="20"/>
        </w:rPr>
        <w:t>;</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Zawieszenie mechaniczne pojazdu powinno wytrzymywać stałe obciążenie masą całkowitą maksymalną bez uszkodzeń w zakładanych warunkach eksploatacji;</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Fotele wyposażone w bezwładnościowe pasy bezpieczeństwa i zagłówki. Siedzenia pokryte materiałem łatwo</w:t>
      </w:r>
      <w:r w:rsidR="009F4FCC">
        <w:rPr>
          <w:rFonts w:ascii="Arial" w:hAnsi="Arial" w:cs="Arial"/>
          <w:color w:val="000000"/>
          <w:sz w:val="20"/>
          <w:szCs w:val="20"/>
        </w:rPr>
        <w:t xml:space="preserve"> </w:t>
      </w:r>
      <w:r w:rsidRPr="00092A1B">
        <w:rPr>
          <w:rFonts w:ascii="Arial" w:hAnsi="Arial" w:cs="Arial"/>
          <w:color w:val="000000"/>
          <w:sz w:val="20"/>
          <w:szCs w:val="20"/>
        </w:rPr>
        <w:t>zmywalnym, odpornym na rozdarcie i ścieranie. Fotel dla kierowcy z regulacją wysokości, odległości i pochylenia oparcia;</w:t>
      </w:r>
    </w:p>
    <w:p w:rsidR="00EF0E24" w:rsidRPr="009163EB" w:rsidRDefault="00EF0E24" w:rsidP="00AE4B51">
      <w:pPr>
        <w:pStyle w:val="Akapitzlist"/>
        <w:numPr>
          <w:ilvl w:val="0"/>
          <w:numId w:val="51"/>
        </w:numPr>
        <w:spacing w:line="360" w:lineRule="auto"/>
        <w:ind w:left="426" w:hanging="426"/>
        <w:jc w:val="both"/>
        <w:rPr>
          <w:rFonts w:ascii="Arial" w:hAnsi="Arial" w:cs="Arial"/>
          <w:sz w:val="20"/>
          <w:szCs w:val="20"/>
        </w:rPr>
      </w:pPr>
      <w:r w:rsidRPr="009163EB">
        <w:rPr>
          <w:rFonts w:ascii="Arial" w:hAnsi="Arial" w:cs="Arial"/>
          <w:sz w:val="20"/>
          <w:szCs w:val="20"/>
        </w:rPr>
        <w:t>Instalacja pneumatyczna pojazdu zapewniająca możliwość wyjazdu w ciągu max 60 s</w:t>
      </w:r>
      <w:r w:rsidR="003E5691">
        <w:rPr>
          <w:rFonts w:ascii="Arial" w:hAnsi="Arial" w:cs="Arial"/>
          <w:sz w:val="20"/>
          <w:szCs w:val="20"/>
        </w:rPr>
        <w:t>ekund</w:t>
      </w:r>
      <w:r w:rsidRPr="009163EB">
        <w:rPr>
          <w:rFonts w:ascii="Arial" w:hAnsi="Arial" w:cs="Arial"/>
          <w:sz w:val="20"/>
          <w:szCs w:val="20"/>
        </w:rPr>
        <w:t xml:space="preserve"> od chwili uruchomienia silnika samochodu, równocześnie musi być zapewnione prawidłowe funkcjonowanie hamulców;</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Silnik pojazdu powinien być przystosowany do ciągłej pracy, bez uzupełniania cieczy chłodzącej, oleju oraz przekraczania dopuszczalnych parametrów pracy określonych przez producenta;</w:t>
      </w:r>
    </w:p>
    <w:p w:rsidR="00EF0E24" w:rsidRPr="00B77D66" w:rsidRDefault="00EF0E24" w:rsidP="00AE4B51">
      <w:pPr>
        <w:pStyle w:val="Akapitzlist"/>
        <w:numPr>
          <w:ilvl w:val="0"/>
          <w:numId w:val="51"/>
        </w:numPr>
        <w:spacing w:line="360" w:lineRule="auto"/>
        <w:ind w:left="426" w:hanging="426"/>
        <w:jc w:val="both"/>
        <w:rPr>
          <w:rFonts w:ascii="Arial" w:hAnsi="Arial" w:cs="Arial"/>
          <w:color w:val="FF0000"/>
          <w:sz w:val="20"/>
          <w:szCs w:val="20"/>
        </w:rPr>
      </w:pPr>
      <w:r w:rsidRPr="009163EB">
        <w:rPr>
          <w:rFonts w:ascii="Arial" w:hAnsi="Arial" w:cs="Arial"/>
          <w:sz w:val="20"/>
          <w:szCs w:val="20"/>
        </w:rPr>
        <w:t xml:space="preserve">Pojazd wyposażony w hak holowniczy z tyłu pojazdu posiadający homologację lub znak </w:t>
      </w:r>
      <w:r w:rsidRPr="00092A1B">
        <w:rPr>
          <w:rFonts w:ascii="Arial" w:hAnsi="Arial" w:cs="Arial"/>
          <w:color w:val="000000"/>
          <w:sz w:val="20"/>
          <w:szCs w:val="20"/>
        </w:rPr>
        <w:t>bezpieczeństwa oraz złącza elek</w:t>
      </w:r>
      <w:r w:rsidR="003E5691">
        <w:rPr>
          <w:rFonts w:ascii="Arial" w:hAnsi="Arial" w:cs="Arial"/>
          <w:color w:val="000000"/>
          <w:sz w:val="20"/>
          <w:szCs w:val="20"/>
        </w:rPr>
        <w:t>tryczne do holowania przyczepy;</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lastRenderedPageBreak/>
        <w:t>Pojazd wyposażony w urządzenie sygnalizacyjno-ostrzegawcze (akustyczne i świetlne), pojazdu uprzywilejowanego (urządzenie akustyczne powinno umożliwiać podawanie komunikatów słownych);</w:t>
      </w:r>
    </w:p>
    <w:p w:rsidR="00EF0E24" w:rsidRPr="00092A1B" w:rsidRDefault="005E4C5D"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 xml:space="preserve">Autopompa w samochodzie </w:t>
      </w:r>
      <w:r w:rsidR="00EF0E24" w:rsidRPr="00092A1B">
        <w:rPr>
          <w:rFonts w:ascii="Arial" w:hAnsi="Arial" w:cs="Arial"/>
          <w:color w:val="000000"/>
          <w:sz w:val="20"/>
          <w:szCs w:val="20"/>
        </w:rPr>
        <w:t>dwuzakresowa;</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Autopompa musi umożliwiać podanie wody do zbiornika samochodu;</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Zbiornik wody musi być wyposażony w nasadę 75, zawór kulowy do napełniania z hydrantu. Instalacja napełniania powinna mieć konstrukcję zabezpieczającą przed swobodnym wypływem wody ze zbiornika oraz zawór zabezpieczający przed przepełnieniem zbiornika z możliwością przełączenia na pracę ręczną + instalacja odwadniająca zbiornik.</w:t>
      </w:r>
    </w:p>
    <w:p w:rsidR="00EF0E24" w:rsidRPr="00092A1B" w:rsidRDefault="00EF0E24" w:rsidP="00AE4B51">
      <w:pPr>
        <w:pStyle w:val="Akapitzlist"/>
        <w:numPr>
          <w:ilvl w:val="0"/>
          <w:numId w:val="51"/>
        </w:numPr>
        <w:spacing w:line="360" w:lineRule="auto"/>
        <w:ind w:left="426" w:hanging="426"/>
        <w:jc w:val="both"/>
        <w:rPr>
          <w:rFonts w:ascii="Arial" w:hAnsi="Arial" w:cs="Arial"/>
          <w:sz w:val="20"/>
          <w:szCs w:val="20"/>
        </w:rPr>
      </w:pPr>
      <w:r w:rsidRPr="00092A1B">
        <w:rPr>
          <w:rFonts w:ascii="Arial" w:hAnsi="Arial" w:cs="Arial"/>
          <w:color w:val="000000"/>
          <w:sz w:val="20"/>
          <w:szCs w:val="20"/>
        </w:rPr>
        <w:t>Zabudowa wykonana z materiałów kompozytowych / aluminiowych</w:t>
      </w:r>
      <w:r w:rsidR="00352D26">
        <w:rPr>
          <w:rFonts w:ascii="Arial" w:hAnsi="Arial" w:cs="Arial"/>
          <w:color w:val="000000"/>
          <w:sz w:val="20"/>
          <w:szCs w:val="20"/>
        </w:rPr>
        <w:t xml:space="preserve"> / stali nierdzewnej</w:t>
      </w:r>
      <w:r w:rsidRPr="00092A1B">
        <w:rPr>
          <w:rFonts w:ascii="Arial" w:hAnsi="Arial" w:cs="Arial"/>
          <w:color w:val="000000"/>
          <w:sz w:val="20"/>
          <w:szCs w:val="20"/>
        </w:rPr>
        <w:t>.</w:t>
      </w:r>
    </w:p>
    <w:p w:rsidR="00EF0E24" w:rsidRPr="00092A1B" w:rsidRDefault="00EF0E24" w:rsidP="00EA2CAB">
      <w:pPr>
        <w:spacing w:line="360" w:lineRule="auto"/>
        <w:rPr>
          <w:rFonts w:ascii="Arial" w:hAnsi="Arial" w:cs="Arial"/>
          <w:sz w:val="20"/>
          <w:szCs w:val="20"/>
        </w:rPr>
      </w:pPr>
    </w:p>
    <w:p w:rsidR="00EF0E24" w:rsidRPr="00092A1B" w:rsidRDefault="00EF0E24" w:rsidP="00EA2CAB">
      <w:pPr>
        <w:tabs>
          <w:tab w:val="left" w:pos="426"/>
        </w:tabs>
        <w:spacing w:line="360" w:lineRule="auto"/>
        <w:jc w:val="both"/>
        <w:rPr>
          <w:rFonts w:ascii="Arial" w:hAnsi="Arial" w:cs="Arial"/>
          <w:sz w:val="20"/>
          <w:szCs w:val="20"/>
        </w:rPr>
      </w:pPr>
      <w:r w:rsidRPr="00092A1B">
        <w:rPr>
          <w:rFonts w:ascii="Arial" w:hAnsi="Arial" w:cs="Arial"/>
          <w:b/>
          <w:bCs/>
          <w:sz w:val="20"/>
          <w:szCs w:val="20"/>
        </w:rPr>
        <w:t>Gwarancja</w:t>
      </w:r>
      <w:r w:rsidR="007109BF" w:rsidRPr="00092A1B">
        <w:rPr>
          <w:rFonts w:ascii="Arial" w:hAnsi="Arial" w:cs="Arial"/>
          <w:b/>
          <w:bCs/>
          <w:sz w:val="20"/>
          <w:szCs w:val="20"/>
        </w:rPr>
        <w:t>:</w:t>
      </w:r>
    </w:p>
    <w:p w:rsidR="00EF0E24" w:rsidRPr="00092A1B" w:rsidRDefault="007109BF" w:rsidP="00AE4B51">
      <w:pPr>
        <w:pStyle w:val="Akapitzlist"/>
        <w:numPr>
          <w:ilvl w:val="0"/>
          <w:numId w:val="70"/>
        </w:numPr>
        <w:spacing w:line="360" w:lineRule="auto"/>
        <w:ind w:left="426"/>
        <w:jc w:val="both"/>
        <w:rPr>
          <w:rFonts w:ascii="Arial" w:hAnsi="Arial" w:cs="Arial"/>
          <w:sz w:val="20"/>
          <w:szCs w:val="20"/>
        </w:rPr>
      </w:pPr>
      <w:r w:rsidRPr="00092A1B">
        <w:rPr>
          <w:rFonts w:ascii="Arial" w:hAnsi="Arial" w:cs="Arial"/>
          <w:sz w:val="20"/>
          <w:szCs w:val="20"/>
        </w:rPr>
        <w:t>na pojazd (obejmująca</w:t>
      </w:r>
      <w:r w:rsidR="00F40C2A" w:rsidRPr="00092A1B">
        <w:rPr>
          <w:rFonts w:ascii="Arial" w:hAnsi="Arial" w:cs="Arial"/>
          <w:sz w:val="20"/>
          <w:szCs w:val="20"/>
        </w:rPr>
        <w:t xml:space="preserve"> swoim zakresem zarówno podwozie, silnik, podzespoły mechaniczne / elektryczne / elektroniczne jak i zabudowę pożarniczą) – parametr punktowany w kryterium „Okres gwarancji na pojazd (G)”,</w:t>
      </w:r>
    </w:p>
    <w:p w:rsidR="00EF0E24" w:rsidRPr="00092A1B" w:rsidRDefault="00EF0E24" w:rsidP="00AE4B51">
      <w:pPr>
        <w:pStyle w:val="Akapitzlist"/>
        <w:numPr>
          <w:ilvl w:val="0"/>
          <w:numId w:val="70"/>
        </w:numPr>
        <w:spacing w:line="360" w:lineRule="auto"/>
        <w:ind w:left="426"/>
        <w:jc w:val="both"/>
        <w:rPr>
          <w:rFonts w:ascii="Arial" w:hAnsi="Arial" w:cs="Arial"/>
          <w:sz w:val="20"/>
          <w:szCs w:val="20"/>
        </w:rPr>
      </w:pPr>
      <w:r w:rsidRPr="00092A1B">
        <w:rPr>
          <w:rFonts w:ascii="Arial" w:hAnsi="Arial" w:cs="Arial"/>
          <w:sz w:val="20"/>
          <w:szCs w:val="20"/>
        </w:rPr>
        <w:t>na sprzęt zamontowany w pojeździe – zgodnie z warunkami producenta dla danego sprzętu.</w:t>
      </w:r>
    </w:p>
    <w:p w:rsidR="00EF0E24" w:rsidRPr="00092A1B" w:rsidRDefault="00EF0E24" w:rsidP="00EA2CAB">
      <w:pPr>
        <w:tabs>
          <w:tab w:val="left" w:pos="426"/>
        </w:tabs>
        <w:spacing w:line="360" w:lineRule="auto"/>
        <w:jc w:val="both"/>
        <w:rPr>
          <w:rFonts w:ascii="Arial" w:hAnsi="Arial" w:cs="Arial"/>
          <w:b/>
          <w:sz w:val="20"/>
          <w:szCs w:val="20"/>
        </w:rPr>
      </w:pPr>
    </w:p>
    <w:p w:rsidR="002A37E3" w:rsidRPr="00092A1B" w:rsidRDefault="002A37E3" w:rsidP="002A37E3">
      <w:pPr>
        <w:tabs>
          <w:tab w:val="left" w:pos="426"/>
        </w:tabs>
        <w:spacing w:line="360" w:lineRule="auto"/>
        <w:jc w:val="both"/>
        <w:rPr>
          <w:rFonts w:ascii="Arial" w:hAnsi="Arial" w:cs="Arial"/>
          <w:sz w:val="20"/>
          <w:szCs w:val="20"/>
        </w:rPr>
      </w:pPr>
      <w:r w:rsidRPr="00092A1B">
        <w:rPr>
          <w:rFonts w:ascii="Arial" w:hAnsi="Arial" w:cs="Arial"/>
          <w:sz w:val="20"/>
          <w:szCs w:val="20"/>
        </w:rPr>
        <w:t>Szczegółowe</w:t>
      </w:r>
      <w:r w:rsidR="00AA1941" w:rsidRPr="00092A1B">
        <w:rPr>
          <w:rFonts w:ascii="Arial" w:hAnsi="Arial" w:cs="Arial"/>
          <w:sz w:val="20"/>
          <w:szCs w:val="20"/>
        </w:rPr>
        <w:t xml:space="preserve"> warunki techniczne samochodów</w:t>
      </w:r>
      <w:r w:rsidRPr="00092A1B">
        <w:rPr>
          <w:rFonts w:ascii="Arial" w:hAnsi="Arial" w:cs="Arial"/>
          <w:sz w:val="20"/>
          <w:szCs w:val="20"/>
        </w:rPr>
        <w:t xml:space="preserve"> wraz z wyposażeniem określone zostały </w:t>
      </w:r>
      <w:r w:rsidR="00AA1941" w:rsidRPr="00092A1B">
        <w:rPr>
          <w:rFonts w:ascii="Arial" w:hAnsi="Arial" w:cs="Arial"/>
          <w:sz w:val="20"/>
          <w:szCs w:val="20"/>
        </w:rPr>
        <w:br/>
      </w:r>
      <w:r w:rsidRPr="00092A1B">
        <w:rPr>
          <w:rFonts w:ascii="Arial" w:hAnsi="Arial" w:cs="Arial"/>
          <w:sz w:val="20"/>
          <w:szCs w:val="20"/>
        </w:rPr>
        <w:t xml:space="preserve">w Załączniku nr 3 do oferty </w:t>
      </w:r>
      <w:r w:rsidRPr="00092A1B">
        <w:rPr>
          <w:rFonts w:ascii="Arial" w:hAnsi="Arial" w:cs="Arial"/>
          <w:b/>
          <w:sz w:val="20"/>
          <w:szCs w:val="20"/>
        </w:rPr>
        <w:t xml:space="preserve">„Wymagania techniczne pojazdu </w:t>
      </w:r>
      <w:r w:rsidR="009163EB">
        <w:rPr>
          <w:rFonts w:ascii="Arial" w:hAnsi="Arial" w:cs="Arial"/>
          <w:b/>
          <w:sz w:val="20"/>
          <w:szCs w:val="20"/>
        </w:rPr>
        <w:t>d</w:t>
      </w:r>
      <w:r w:rsidRPr="00092A1B">
        <w:rPr>
          <w:rFonts w:ascii="Arial" w:hAnsi="Arial" w:cs="Arial"/>
          <w:b/>
          <w:sz w:val="20"/>
          <w:szCs w:val="20"/>
        </w:rPr>
        <w:t>la jednostk</w:t>
      </w:r>
      <w:r w:rsidR="009163EB">
        <w:rPr>
          <w:rFonts w:ascii="Arial" w:hAnsi="Arial" w:cs="Arial"/>
          <w:b/>
          <w:sz w:val="20"/>
          <w:szCs w:val="20"/>
        </w:rPr>
        <w:t>i</w:t>
      </w:r>
      <w:r w:rsidRPr="00092A1B">
        <w:rPr>
          <w:rFonts w:ascii="Arial" w:hAnsi="Arial" w:cs="Arial"/>
          <w:b/>
          <w:sz w:val="20"/>
          <w:szCs w:val="20"/>
        </w:rPr>
        <w:t xml:space="preserve"> OSP w D</w:t>
      </w:r>
      <w:r w:rsidR="009163EB">
        <w:rPr>
          <w:rFonts w:ascii="Arial" w:hAnsi="Arial" w:cs="Arial"/>
          <w:b/>
          <w:sz w:val="20"/>
          <w:szCs w:val="20"/>
        </w:rPr>
        <w:t>omacynie</w:t>
      </w:r>
      <w:r w:rsidRPr="00092A1B">
        <w:rPr>
          <w:rFonts w:ascii="Arial" w:hAnsi="Arial" w:cs="Arial"/>
          <w:b/>
          <w:sz w:val="20"/>
          <w:szCs w:val="20"/>
        </w:rPr>
        <w:t>”</w:t>
      </w:r>
      <w:r w:rsidRPr="00092A1B">
        <w:rPr>
          <w:rFonts w:ascii="Arial" w:hAnsi="Arial" w:cs="Arial"/>
          <w:sz w:val="20"/>
          <w:szCs w:val="20"/>
        </w:rPr>
        <w:t xml:space="preserve">, który Wykonawca wypełnia w części oznaczonej, jako: </w:t>
      </w:r>
      <w:r w:rsidRPr="00092A1B">
        <w:rPr>
          <w:rFonts w:ascii="Arial" w:hAnsi="Arial" w:cs="Arial"/>
          <w:i/>
          <w:sz w:val="20"/>
          <w:szCs w:val="20"/>
        </w:rPr>
        <w:t>Wypełnia Wykonawca.</w:t>
      </w:r>
    </w:p>
    <w:p w:rsidR="002A37E3" w:rsidRPr="00092A1B" w:rsidRDefault="002A37E3" w:rsidP="005E4C5D">
      <w:pPr>
        <w:spacing w:line="360" w:lineRule="auto"/>
        <w:jc w:val="both"/>
        <w:rPr>
          <w:rFonts w:ascii="Arial" w:eastAsia="Calibri" w:hAnsi="Arial" w:cs="Arial"/>
          <w:b/>
          <w:i/>
          <w:iCs/>
          <w:sz w:val="20"/>
          <w:szCs w:val="20"/>
        </w:rPr>
      </w:pPr>
    </w:p>
    <w:p w:rsidR="009012AA" w:rsidRPr="00092A1B" w:rsidRDefault="00EF0E24" w:rsidP="005E4C5D">
      <w:pPr>
        <w:spacing w:line="360" w:lineRule="auto"/>
        <w:jc w:val="both"/>
        <w:rPr>
          <w:rFonts w:ascii="Arial" w:hAnsi="Arial" w:cs="Arial"/>
          <w:b/>
          <w:bCs/>
          <w:sz w:val="22"/>
          <w:szCs w:val="22"/>
        </w:rPr>
      </w:pPr>
      <w:r w:rsidRPr="00092A1B">
        <w:rPr>
          <w:rFonts w:ascii="Arial" w:hAnsi="Arial" w:cs="Arial"/>
          <w:b/>
          <w:sz w:val="20"/>
          <w:szCs w:val="20"/>
        </w:rPr>
        <w:t>Warunki realizacji zamówienia określono w projekcie umowy, stanowiącym Rozdział IV niniejszej specyfikacji istotnych warunków zamówienia</w:t>
      </w:r>
      <w:r w:rsidRPr="00092A1B">
        <w:rPr>
          <w:rFonts w:ascii="Arial" w:hAnsi="Arial" w:cs="Arial"/>
          <w:b/>
          <w:i/>
          <w:sz w:val="20"/>
          <w:szCs w:val="20"/>
        </w:rPr>
        <w:t>.</w:t>
      </w:r>
    </w:p>
    <w:p w:rsidR="00EF0E24" w:rsidRPr="00092A1B" w:rsidRDefault="00EF0E24" w:rsidP="00EA2CAB">
      <w:pPr>
        <w:spacing w:line="360" w:lineRule="auto"/>
        <w:rPr>
          <w:rFonts w:ascii="Arial" w:hAnsi="Arial" w:cs="Arial"/>
          <w:b/>
          <w:bCs/>
          <w:sz w:val="22"/>
          <w:szCs w:val="22"/>
        </w:rPr>
      </w:pPr>
    </w:p>
    <w:p w:rsidR="005E4C5D" w:rsidRPr="00092A1B" w:rsidRDefault="005E4C5D">
      <w:pPr>
        <w:rPr>
          <w:rFonts w:ascii="Arial" w:hAnsi="Arial" w:cs="Arial"/>
          <w:b/>
          <w:bCs/>
          <w:sz w:val="22"/>
          <w:szCs w:val="22"/>
        </w:rPr>
      </w:pPr>
      <w:r w:rsidRPr="00092A1B">
        <w:rPr>
          <w:rFonts w:ascii="Arial" w:hAnsi="Arial" w:cs="Arial"/>
          <w:b/>
          <w:bCs/>
          <w:sz w:val="22"/>
          <w:szCs w:val="22"/>
        </w:rPr>
        <w:br w:type="page"/>
      </w:r>
    </w:p>
    <w:p w:rsidR="00422420" w:rsidRPr="00092A1B" w:rsidRDefault="00422420" w:rsidP="003543C1">
      <w:pPr>
        <w:jc w:val="right"/>
        <w:rPr>
          <w:rFonts w:ascii="Arial" w:hAnsi="Arial" w:cs="Arial"/>
          <w:b/>
          <w:bCs/>
          <w:sz w:val="22"/>
          <w:szCs w:val="22"/>
        </w:rPr>
      </w:pPr>
      <w:r w:rsidRPr="00092A1B">
        <w:rPr>
          <w:rFonts w:ascii="Arial" w:hAnsi="Arial" w:cs="Arial"/>
          <w:b/>
          <w:bCs/>
          <w:sz w:val="22"/>
          <w:szCs w:val="22"/>
        </w:rPr>
        <w:lastRenderedPageBreak/>
        <w:t>ROZDZIAŁ II</w:t>
      </w:r>
      <w:r w:rsidR="00EF0E24" w:rsidRPr="00092A1B">
        <w:rPr>
          <w:rFonts w:ascii="Arial" w:hAnsi="Arial" w:cs="Arial"/>
          <w:b/>
          <w:bCs/>
          <w:sz w:val="22"/>
          <w:szCs w:val="22"/>
        </w:rPr>
        <w:t>I</w:t>
      </w:r>
    </w:p>
    <w:p w:rsidR="00D45609" w:rsidRPr="00092A1B" w:rsidRDefault="00D45609" w:rsidP="00D45609">
      <w:pPr>
        <w:rPr>
          <w:rFonts w:ascii="Arial" w:hAnsi="Arial" w:cs="Arial"/>
          <w:sz w:val="20"/>
          <w:szCs w:val="20"/>
        </w:rPr>
      </w:pPr>
    </w:p>
    <w:p w:rsidR="00D45609" w:rsidRPr="00092A1B" w:rsidRDefault="00D45609" w:rsidP="00D45609">
      <w:pPr>
        <w:rPr>
          <w:rFonts w:ascii="Arial" w:hAnsi="Arial" w:cs="Arial"/>
          <w:sz w:val="19"/>
          <w:szCs w:val="19"/>
        </w:rPr>
      </w:pPr>
      <w:r w:rsidRPr="00092A1B">
        <w:rPr>
          <w:rFonts w:ascii="Arial" w:hAnsi="Arial" w:cs="Arial"/>
          <w:sz w:val="19"/>
          <w:szCs w:val="19"/>
        </w:rPr>
        <w:t xml:space="preserve"> ..........................................                                                                  </w:t>
      </w:r>
    </w:p>
    <w:p w:rsidR="00422420" w:rsidRPr="00092A1B" w:rsidRDefault="00D45609" w:rsidP="00D45609">
      <w:pPr>
        <w:rPr>
          <w:rFonts w:ascii="Arial" w:hAnsi="Arial" w:cs="Arial"/>
          <w:i/>
          <w:sz w:val="19"/>
          <w:szCs w:val="19"/>
        </w:rPr>
      </w:pPr>
      <w:r w:rsidRPr="00092A1B">
        <w:rPr>
          <w:rFonts w:ascii="Arial" w:hAnsi="Arial" w:cs="Arial"/>
          <w:i/>
          <w:sz w:val="19"/>
          <w:szCs w:val="19"/>
        </w:rPr>
        <w:t>(oznaczenie wykonawcy)</w:t>
      </w:r>
      <w:r w:rsidRPr="00092A1B">
        <w:rPr>
          <w:rFonts w:ascii="Arial" w:hAnsi="Arial" w:cs="Arial"/>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9"/>
      </w:tblGrid>
      <w:tr w:rsidR="00D45609" w:rsidRPr="00092A1B"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92A1B" w:rsidRDefault="00D45609" w:rsidP="00924CFF">
            <w:pPr>
              <w:pStyle w:val="Nagwek5"/>
              <w:rPr>
                <w:rFonts w:ascii="Arial" w:hAnsi="Arial" w:cs="Arial"/>
                <w:b/>
                <w:bCs/>
                <w:color w:val="000000"/>
                <w:sz w:val="22"/>
                <w:szCs w:val="22"/>
              </w:rPr>
            </w:pPr>
            <w:r w:rsidRPr="00092A1B">
              <w:rPr>
                <w:rFonts w:ascii="Arial" w:hAnsi="Arial" w:cs="Arial"/>
                <w:b/>
                <w:bCs/>
                <w:color w:val="000000"/>
                <w:sz w:val="22"/>
                <w:szCs w:val="22"/>
              </w:rPr>
              <w:t>FORMULARZ OFERTY</w:t>
            </w:r>
          </w:p>
        </w:tc>
      </w:tr>
    </w:tbl>
    <w:p w:rsidR="00422420" w:rsidRPr="00092A1B" w:rsidRDefault="00422420" w:rsidP="00422420">
      <w:pPr>
        <w:rPr>
          <w:rFonts w:ascii="Arial" w:hAnsi="Arial" w:cs="Arial"/>
          <w:sz w:val="22"/>
          <w:szCs w:val="22"/>
        </w:rPr>
      </w:pPr>
    </w:p>
    <w:p w:rsidR="00422420" w:rsidRPr="005433ED" w:rsidRDefault="00854C67" w:rsidP="005433ED">
      <w:pPr>
        <w:spacing w:line="360" w:lineRule="auto"/>
        <w:rPr>
          <w:rFonts w:ascii="Arial" w:hAnsi="Arial" w:cs="Arial"/>
          <w:bCs/>
          <w:sz w:val="22"/>
          <w:szCs w:val="22"/>
        </w:rPr>
      </w:pPr>
      <w:r w:rsidRPr="005433ED">
        <w:rPr>
          <w:rFonts w:ascii="Arial" w:hAnsi="Arial" w:cs="Arial"/>
          <w:bCs/>
          <w:sz w:val="22"/>
          <w:szCs w:val="22"/>
        </w:rPr>
        <w:t xml:space="preserve">Zamawiający: </w:t>
      </w:r>
      <w:r w:rsidR="002663EC" w:rsidRPr="005433ED">
        <w:rPr>
          <w:rFonts w:ascii="Arial" w:hAnsi="Arial" w:cs="Arial"/>
          <w:bCs/>
          <w:sz w:val="22"/>
          <w:szCs w:val="22"/>
        </w:rPr>
        <w:t>Ochotnicza Straż Pożarna</w:t>
      </w:r>
      <w:r w:rsidRPr="005433ED">
        <w:rPr>
          <w:rFonts w:ascii="Arial" w:hAnsi="Arial" w:cs="Arial"/>
          <w:bCs/>
          <w:sz w:val="22"/>
          <w:szCs w:val="22"/>
        </w:rPr>
        <w:t xml:space="preserve"> </w:t>
      </w:r>
      <w:r w:rsidR="00102C1E" w:rsidRPr="005433ED">
        <w:rPr>
          <w:rFonts w:ascii="Arial" w:hAnsi="Arial" w:cs="Arial"/>
          <w:bCs/>
          <w:sz w:val="22"/>
          <w:szCs w:val="22"/>
        </w:rPr>
        <w:t>w Domacynie</w:t>
      </w:r>
      <w:r w:rsidRPr="005433ED">
        <w:rPr>
          <w:rFonts w:ascii="Arial" w:hAnsi="Arial" w:cs="Arial"/>
          <w:bCs/>
          <w:sz w:val="22"/>
          <w:szCs w:val="22"/>
        </w:rPr>
        <w:t xml:space="preserve">, </w:t>
      </w:r>
      <w:r w:rsidR="00102C1E" w:rsidRPr="005433ED">
        <w:rPr>
          <w:rFonts w:ascii="Arial" w:hAnsi="Arial" w:cs="Arial"/>
          <w:bCs/>
          <w:sz w:val="22"/>
          <w:szCs w:val="22"/>
        </w:rPr>
        <w:t>Domacyno 6</w:t>
      </w:r>
      <w:r w:rsidRPr="005433ED">
        <w:rPr>
          <w:rFonts w:ascii="Arial" w:hAnsi="Arial" w:cs="Arial"/>
          <w:bCs/>
          <w:sz w:val="22"/>
          <w:szCs w:val="22"/>
        </w:rPr>
        <w:t xml:space="preserve">, </w:t>
      </w:r>
      <w:r w:rsidR="002663EC" w:rsidRPr="005433ED">
        <w:rPr>
          <w:rFonts w:ascii="Arial" w:hAnsi="Arial" w:cs="Arial"/>
          <w:bCs/>
          <w:sz w:val="22"/>
          <w:szCs w:val="22"/>
        </w:rPr>
        <w:t>78-</w:t>
      </w:r>
      <w:r w:rsidR="00102C1E" w:rsidRPr="005433ED">
        <w:rPr>
          <w:rFonts w:ascii="Arial" w:hAnsi="Arial" w:cs="Arial"/>
          <w:bCs/>
          <w:sz w:val="22"/>
          <w:szCs w:val="22"/>
        </w:rPr>
        <w:t>230</w:t>
      </w:r>
      <w:r w:rsidR="002663EC" w:rsidRPr="005433ED">
        <w:rPr>
          <w:rFonts w:ascii="Arial" w:hAnsi="Arial" w:cs="Arial"/>
          <w:bCs/>
          <w:sz w:val="22"/>
          <w:szCs w:val="22"/>
        </w:rPr>
        <w:t xml:space="preserve"> </w:t>
      </w:r>
      <w:r w:rsidR="00102C1E" w:rsidRPr="005433ED">
        <w:rPr>
          <w:rFonts w:ascii="Arial" w:hAnsi="Arial" w:cs="Arial"/>
          <w:bCs/>
          <w:sz w:val="22"/>
          <w:szCs w:val="22"/>
        </w:rPr>
        <w:t>Karlino</w:t>
      </w:r>
    </w:p>
    <w:p w:rsidR="005E53C1" w:rsidRPr="00E63A34" w:rsidRDefault="005E53C1" w:rsidP="005433ED">
      <w:pPr>
        <w:pStyle w:val="Adres"/>
        <w:spacing w:line="360" w:lineRule="auto"/>
        <w:jc w:val="both"/>
        <w:rPr>
          <w:b/>
        </w:rPr>
      </w:pPr>
    </w:p>
    <w:p w:rsidR="005433ED" w:rsidRPr="00E63A34" w:rsidRDefault="005433ED" w:rsidP="005433ED">
      <w:pPr>
        <w:pStyle w:val="Adres"/>
        <w:spacing w:line="360" w:lineRule="auto"/>
        <w:jc w:val="both"/>
      </w:pPr>
      <w:r w:rsidRPr="00E63A34">
        <w:rPr>
          <w:b/>
        </w:rPr>
        <w:t>Miejsce składania ofert</w:t>
      </w:r>
      <w:r w:rsidRPr="00E63A34">
        <w:t xml:space="preserve"> i innych dokumentów w przedmiotowym postępowaniu:</w:t>
      </w:r>
    </w:p>
    <w:p w:rsidR="005433ED" w:rsidRPr="00AB6A64" w:rsidRDefault="005433ED" w:rsidP="005433ED">
      <w:pPr>
        <w:pStyle w:val="Adres"/>
        <w:spacing w:line="360" w:lineRule="auto"/>
        <w:jc w:val="both"/>
        <w:rPr>
          <w:b/>
          <w:u w:val="single"/>
        </w:rPr>
      </w:pPr>
      <w:r w:rsidRPr="00E63A34">
        <w:rPr>
          <w:b/>
          <w:u w:val="single"/>
        </w:rPr>
        <w:t>Urząd Miejski w Karlinie, pl. Jana Pawła II 6, 78-230 Karlino</w:t>
      </w:r>
      <w:r w:rsidR="005E53C1" w:rsidRPr="00E63A34">
        <w:rPr>
          <w:b/>
          <w:u w:val="single"/>
        </w:rPr>
        <w:t xml:space="preserve"> - sekretariat</w:t>
      </w:r>
      <w:r w:rsidR="00F9516F" w:rsidRPr="00E63A34">
        <w:rPr>
          <w:b/>
          <w:u w:val="single"/>
        </w:rPr>
        <w:t>, pokój nr 7</w:t>
      </w:r>
    </w:p>
    <w:p w:rsidR="00EB1903" w:rsidRPr="00092A1B" w:rsidRDefault="00EB1903" w:rsidP="00422420">
      <w:pPr>
        <w:ind w:left="5670"/>
        <w:rPr>
          <w:rFonts w:ascii="Arial" w:hAnsi="Arial" w:cs="Arial"/>
          <w:sz w:val="20"/>
          <w:szCs w:val="20"/>
        </w:rPr>
      </w:pPr>
    </w:p>
    <w:p w:rsidR="00C604E4" w:rsidRPr="00092A1B" w:rsidRDefault="00422420" w:rsidP="00C604E4">
      <w:pPr>
        <w:spacing w:line="360" w:lineRule="auto"/>
        <w:jc w:val="center"/>
        <w:rPr>
          <w:rFonts w:ascii="Arial" w:hAnsi="Arial" w:cs="Arial"/>
          <w:b/>
          <w:bCs/>
          <w:sz w:val="20"/>
          <w:szCs w:val="20"/>
          <w:u w:val="single"/>
        </w:rPr>
      </w:pPr>
      <w:r w:rsidRPr="00092A1B">
        <w:rPr>
          <w:rFonts w:ascii="Arial" w:hAnsi="Arial" w:cs="Arial"/>
          <w:sz w:val="20"/>
          <w:szCs w:val="20"/>
        </w:rPr>
        <w:t xml:space="preserve">Składając ofertę w przetargu nieograniczonym na wykonanie przedmiotu zamówienia : </w:t>
      </w:r>
      <w:r w:rsidR="00C72D48" w:rsidRPr="00092A1B">
        <w:rPr>
          <w:rFonts w:ascii="Arial" w:hAnsi="Arial" w:cs="Arial"/>
          <w:sz w:val="20"/>
          <w:szCs w:val="20"/>
        </w:rPr>
        <w:br/>
      </w:r>
      <w:r w:rsidR="00C604E4" w:rsidRPr="00092A1B">
        <w:rPr>
          <w:rFonts w:ascii="Arial" w:hAnsi="Arial" w:cs="Arial"/>
          <w:i/>
          <w:sz w:val="20"/>
          <w:szCs w:val="20"/>
        </w:rPr>
        <w:t>„</w:t>
      </w:r>
      <w:r w:rsidR="00EB1903" w:rsidRPr="00092A1B">
        <w:rPr>
          <w:rFonts w:ascii="Arial" w:hAnsi="Arial" w:cs="Arial"/>
          <w:b/>
          <w:i/>
          <w:sz w:val="20"/>
          <w:szCs w:val="20"/>
        </w:rPr>
        <w:t xml:space="preserve">Zakup </w:t>
      </w:r>
      <w:r w:rsidR="00102C1E">
        <w:rPr>
          <w:rFonts w:ascii="Arial" w:hAnsi="Arial" w:cs="Arial"/>
          <w:b/>
          <w:i/>
          <w:sz w:val="20"/>
          <w:szCs w:val="20"/>
        </w:rPr>
        <w:t>lekkiego samochodu ratowniczo – gaśniczego dl</w:t>
      </w:r>
      <w:r w:rsidR="002663EC" w:rsidRPr="00092A1B">
        <w:rPr>
          <w:rFonts w:ascii="Arial" w:hAnsi="Arial" w:cs="Arial"/>
          <w:b/>
          <w:i/>
          <w:sz w:val="20"/>
          <w:szCs w:val="20"/>
        </w:rPr>
        <w:t>a jednost</w:t>
      </w:r>
      <w:r w:rsidR="00102C1E">
        <w:rPr>
          <w:rFonts w:ascii="Arial" w:hAnsi="Arial" w:cs="Arial"/>
          <w:b/>
          <w:i/>
          <w:sz w:val="20"/>
          <w:szCs w:val="20"/>
        </w:rPr>
        <w:t>ki</w:t>
      </w:r>
      <w:r w:rsidR="002663EC" w:rsidRPr="00092A1B">
        <w:rPr>
          <w:rFonts w:ascii="Arial" w:hAnsi="Arial" w:cs="Arial"/>
          <w:b/>
          <w:i/>
          <w:sz w:val="20"/>
          <w:szCs w:val="20"/>
        </w:rPr>
        <w:t xml:space="preserve"> OSP w D</w:t>
      </w:r>
      <w:r w:rsidR="00102C1E">
        <w:rPr>
          <w:rFonts w:ascii="Arial" w:hAnsi="Arial" w:cs="Arial"/>
          <w:b/>
          <w:i/>
          <w:sz w:val="20"/>
          <w:szCs w:val="20"/>
        </w:rPr>
        <w:t>omacynie</w:t>
      </w:r>
      <w:r w:rsidR="002663EC" w:rsidRPr="00092A1B">
        <w:rPr>
          <w:rFonts w:ascii="Arial" w:hAnsi="Arial" w:cs="Arial"/>
          <w:b/>
          <w:i/>
          <w:sz w:val="20"/>
          <w:szCs w:val="20"/>
        </w:rPr>
        <w:t xml:space="preserve"> </w:t>
      </w:r>
      <w:r w:rsidR="00C604E4" w:rsidRPr="00092A1B">
        <w:rPr>
          <w:rFonts w:ascii="Arial" w:hAnsi="Arial" w:cs="Arial"/>
          <w:b/>
          <w:i/>
          <w:sz w:val="20"/>
          <w:szCs w:val="20"/>
        </w:rPr>
        <w:t>”</w:t>
      </w:r>
    </w:p>
    <w:p w:rsidR="007E56F0" w:rsidRPr="00092A1B" w:rsidRDefault="007E56F0" w:rsidP="00110DDA">
      <w:pPr>
        <w:pStyle w:val="Zwykytekst1"/>
        <w:tabs>
          <w:tab w:val="left" w:leader="dot" w:pos="9360"/>
        </w:tabs>
        <w:ind w:right="-1"/>
        <w:rPr>
          <w:rFonts w:ascii="Arial" w:hAnsi="Arial" w:cs="Arial"/>
          <w:b/>
        </w:rPr>
      </w:pPr>
    </w:p>
    <w:p w:rsidR="00110DDA" w:rsidRPr="00092A1B" w:rsidRDefault="00110DDA" w:rsidP="00110DDA">
      <w:pPr>
        <w:pStyle w:val="Zwykytekst1"/>
        <w:tabs>
          <w:tab w:val="left" w:leader="dot" w:pos="9360"/>
        </w:tabs>
        <w:ind w:right="-1"/>
        <w:rPr>
          <w:rFonts w:ascii="Arial" w:hAnsi="Arial" w:cs="Arial"/>
          <w:b/>
        </w:rPr>
      </w:pPr>
      <w:r w:rsidRPr="00092A1B">
        <w:rPr>
          <w:rFonts w:ascii="Arial" w:hAnsi="Arial" w:cs="Arial"/>
          <w:b/>
        </w:rPr>
        <w:t>M</w:t>
      </w:r>
      <w:r w:rsidR="006228B2" w:rsidRPr="00092A1B">
        <w:rPr>
          <w:rFonts w:ascii="Arial" w:hAnsi="Arial" w:cs="Arial"/>
          <w:b/>
        </w:rPr>
        <w:t>y</w:t>
      </w:r>
      <w:r w:rsidR="009D2D53" w:rsidRPr="00092A1B">
        <w:rPr>
          <w:rFonts w:ascii="Arial" w:hAnsi="Arial" w:cs="Arial"/>
          <w:b/>
        </w:rPr>
        <w:t xml:space="preserve"> </w:t>
      </w:r>
      <w:r w:rsidR="006228B2" w:rsidRPr="00092A1B">
        <w:rPr>
          <w:rFonts w:ascii="Arial" w:hAnsi="Arial" w:cs="Arial"/>
          <w:b/>
        </w:rPr>
        <w:t>niżej podpisani:</w:t>
      </w:r>
    </w:p>
    <w:p w:rsidR="00110DDA" w:rsidRPr="00092A1B" w:rsidRDefault="00110DDA" w:rsidP="00110DDA">
      <w:pPr>
        <w:pStyle w:val="Zwykytekst1"/>
        <w:tabs>
          <w:tab w:val="left" w:leader="dot" w:pos="9360"/>
        </w:tabs>
        <w:ind w:right="-1"/>
        <w:rPr>
          <w:rFonts w:ascii="Arial" w:hAnsi="Arial" w:cs="Arial"/>
        </w:rPr>
      </w:pPr>
    </w:p>
    <w:p w:rsidR="00EF2FC4" w:rsidRPr="00092A1B" w:rsidRDefault="00EF2FC4" w:rsidP="00110DDA">
      <w:pPr>
        <w:pStyle w:val="Zwykytekst1"/>
        <w:tabs>
          <w:tab w:val="left" w:leader="underscore" w:pos="9360"/>
        </w:tabs>
        <w:ind w:right="-1"/>
        <w:jc w:val="both"/>
        <w:rPr>
          <w:rFonts w:ascii="Arial" w:hAnsi="Arial" w:cs="Arial"/>
        </w:rPr>
      </w:pPr>
      <w:r w:rsidRPr="00092A1B">
        <w:rPr>
          <w:rFonts w:ascii="Arial" w:hAnsi="Arial" w:cs="Arial"/>
        </w:rPr>
        <w:t>…………………………………………………………………………………………………………………………..</w:t>
      </w:r>
    </w:p>
    <w:p w:rsidR="00110DDA" w:rsidRPr="00092A1B" w:rsidRDefault="00110DDA" w:rsidP="00110DDA">
      <w:pPr>
        <w:pStyle w:val="Zwykytekst1"/>
        <w:tabs>
          <w:tab w:val="left" w:leader="underscore" w:pos="9360"/>
        </w:tabs>
        <w:ind w:right="-1"/>
        <w:jc w:val="both"/>
        <w:rPr>
          <w:rFonts w:ascii="Arial" w:hAnsi="Arial" w:cs="Arial"/>
        </w:rPr>
      </w:pPr>
    </w:p>
    <w:p w:rsidR="00110DDA" w:rsidRPr="00092A1B" w:rsidRDefault="00110DDA" w:rsidP="00110DDA">
      <w:pPr>
        <w:pStyle w:val="Zwykytekst1"/>
        <w:tabs>
          <w:tab w:val="left" w:leader="dot" w:pos="9360"/>
        </w:tabs>
        <w:ind w:right="-1"/>
        <w:jc w:val="both"/>
        <w:rPr>
          <w:rFonts w:ascii="Arial" w:hAnsi="Arial" w:cs="Arial"/>
        </w:rPr>
      </w:pPr>
      <w:r w:rsidRPr="00092A1B">
        <w:rPr>
          <w:rFonts w:ascii="Arial" w:hAnsi="Arial" w:cs="Arial"/>
        </w:rPr>
        <w:t>działając w imieniu i na rzecz</w:t>
      </w:r>
      <w:r w:rsidR="00EF2FC4" w:rsidRPr="00092A1B">
        <w:rPr>
          <w:rFonts w:ascii="Arial" w:hAnsi="Arial" w:cs="Arial"/>
        </w:rPr>
        <w:t>:</w:t>
      </w:r>
    </w:p>
    <w:p w:rsidR="003819F1" w:rsidRPr="00092A1B" w:rsidRDefault="003819F1" w:rsidP="00110DDA">
      <w:pPr>
        <w:pStyle w:val="Zwykytekst1"/>
        <w:tabs>
          <w:tab w:val="left" w:leader="dot" w:pos="9360"/>
        </w:tabs>
        <w:ind w:right="-1"/>
        <w:jc w:val="both"/>
        <w:rPr>
          <w:rFonts w:ascii="Arial" w:hAnsi="Arial" w:cs="Arial"/>
        </w:rPr>
      </w:pPr>
    </w:p>
    <w:p w:rsidR="00110DDA" w:rsidRPr="00092A1B" w:rsidRDefault="00EF2FC4" w:rsidP="00110DDA">
      <w:pPr>
        <w:pStyle w:val="Zwykytekst1"/>
        <w:tabs>
          <w:tab w:val="left" w:leader="underscore" w:pos="9360"/>
        </w:tabs>
        <w:ind w:right="-1"/>
        <w:jc w:val="both"/>
        <w:rPr>
          <w:rFonts w:ascii="Arial" w:hAnsi="Arial" w:cs="Arial"/>
        </w:rPr>
      </w:pPr>
      <w:r w:rsidRPr="00092A1B">
        <w:rPr>
          <w:rFonts w:ascii="Arial" w:hAnsi="Arial" w:cs="Arial"/>
        </w:rPr>
        <w:t>…………………………………………………………………………………………………………………………..</w:t>
      </w:r>
    </w:p>
    <w:p w:rsidR="00A11E3C" w:rsidRDefault="00A11E3C" w:rsidP="00110DDA">
      <w:pPr>
        <w:pStyle w:val="Zwykytekst1"/>
        <w:tabs>
          <w:tab w:val="left" w:leader="underscore" w:pos="9360"/>
        </w:tabs>
        <w:ind w:right="-1"/>
        <w:jc w:val="center"/>
        <w:rPr>
          <w:rFonts w:ascii="Arial" w:hAnsi="Arial" w:cs="Arial"/>
          <w:i/>
          <w:sz w:val="16"/>
          <w:szCs w:val="16"/>
        </w:rPr>
      </w:pPr>
    </w:p>
    <w:p w:rsidR="00A11E3C" w:rsidRPr="00092A1B" w:rsidRDefault="00A11E3C" w:rsidP="00A11E3C">
      <w:pPr>
        <w:pStyle w:val="Zwykytekst1"/>
        <w:tabs>
          <w:tab w:val="left" w:leader="underscore" w:pos="9360"/>
        </w:tabs>
        <w:ind w:right="-1"/>
        <w:jc w:val="both"/>
        <w:rPr>
          <w:rFonts w:ascii="Arial" w:hAnsi="Arial" w:cs="Arial"/>
        </w:rPr>
      </w:pPr>
      <w:r w:rsidRPr="00092A1B">
        <w:rPr>
          <w:rFonts w:ascii="Arial" w:hAnsi="Arial" w:cs="Arial"/>
        </w:rPr>
        <w:t>…………………………………………………………………………………………………………………………..</w:t>
      </w:r>
    </w:p>
    <w:p w:rsidR="00A11E3C" w:rsidRDefault="00A11E3C" w:rsidP="00110DDA">
      <w:pPr>
        <w:pStyle w:val="Zwykytekst1"/>
        <w:tabs>
          <w:tab w:val="left" w:leader="underscore" w:pos="9360"/>
        </w:tabs>
        <w:ind w:right="-1"/>
        <w:jc w:val="center"/>
        <w:rPr>
          <w:rFonts w:ascii="Arial" w:hAnsi="Arial" w:cs="Arial"/>
          <w:i/>
          <w:sz w:val="16"/>
          <w:szCs w:val="16"/>
        </w:rPr>
      </w:pPr>
    </w:p>
    <w:p w:rsidR="00110DDA" w:rsidRPr="00092A1B" w:rsidRDefault="00110DDA" w:rsidP="00110DDA">
      <w:pPr>
        <w:pStyle w:val="Zwykytekst1"/>
        <w:tabs>
          <w:tab w:val="left" w:leader="underscore" w:pos="9360"/>
        </w:tabs>
        <w:ind w:right="-1"/>
        <w:jc w:val="center"/>
        <w:rPr>
          <w:rFonts w:ascii="Arial" w:hAnsi="Arial" w:cs="Arial"/>
          <w:i/>
          <w:sz w:val="16"/>
          <w:szCs w:val="16"/>
        </w:rPr>
      </w:pPr>
      <w:r w:rsidRPr="00092A1B">
        <w:rPr>
          <w:rFonts w:ascii="Arial" w:hAnsi="Arial" w:cs="Arial"/>
          <w:i/>
          <w:sz w:val="16"/>
          <w:szCs w:val="16"/>
        </w:rPr>
        <w:t xml:space="preserve">(nazwa (firma) </w:t>
      </w:r>
      <w:r w:rsidR="00732157" w:rsidRPr="00732157">
        <w:rPr>
          <w:rFonts w:ascii="Arial" w:hAnsi="Arial" w:cs="Arial"/>
          <w:i/>
          <w:sz w:val="16"/>
          <w:szCs w:val="16"/>
        </w:rPr>
        <w:t xml:space="preserve">i </w:t>
      </w:r>
      <w:r w:rsidR="00732157" w:rsidRPr="00732157">
        <w:rPr>
          <w:rFonts w:ascii="Arial" w:hAnsi="Arial" w:cs="Arial"/>
          <w:b/>
          <w:bCs/>
          <w:i/>
          <w:sz w:val="16"/>
          <w:szCs w:val="16"/>
          <w:u w:val="single"/>
        </w:rPr>
        <w:t>adres pocztowy</w:t>
      </w:r>
      <w:r w:rsidR="00732157" w:rsidRPr="00732157">
        <w:rPr>
          <w:rFonts w:ascii="Arial" w:hAnsi="Arial" w:cs="Arial"/>
          <w:b/>
          <w:bCs/>
          <w:i/>
          <w:sz w:val="16"/>
          <w:szCs w:val="16"/>
        </w:rPr>
        <w:t xml:space="preserve"> </w:t>
      </w:r>
      <w:r w:rsidRPr="00092A1B">
        <w:rPr>
          <w:rFonts w:ascii="Arial" w:hAnsi="Arial" w:cs="Arial"/>
          <w:i/>
          <w:sz w:val="16"/>
          <w:szCs w:val="16"/>
        </w:rPr>
        <w:t>Wykonawcy/Wykonawców)</w:t>
      </w:r>
    </w:p>
    <w:p w:rsidR="00110DDA" w:rsidRPr="00E63A34" w:rsidRDefault="00110DDA" w:rsidP="00110DDA">
      <w:pPr>
        <w:pStyle w:val="Zwykytekst1"/>
        <w:tabs>
          <w:tab w:val="left" w:leader="dot" w:pos="9072"/>
        </w:tabs>
        <w:ind w:right="-1"/>
        <w:jc w:val="center"/>
        <w:rPr>
          <w:rFonts w:ascii="Arial" w:hAnsi="Arial" w:cs="Arial"/>
          <w:i/>
          <w:sz w:val="16"/>
          <w:szCs w:val="16"/>
        </w:rPr>
      </w:pPr>
      <w:r w:rsidRPr="00092A1B">
        <w:rPr>
          <w:rFonts w:ascii="Arial" w:hAnsi="Arial" w:cs="Arial"/>
          <w:i/>
          <w:sz w:val="16"/>
          <w:szCs w:val="16"/>
        </w:rPr>
        <w:t xml:space="preserve">(w przypadku składania oferty przez podmioty występujące wspólnie podać nazwy(firmy) i dokładne adresy wszystkich wspólników </w:t>
      </w:r>
      <w:r w:rsidRPr="00E63A34">
        <w:rPr>
          <w:rFonts w:ascii="Arial" w:hAnsi="Arial" w:cs="Arial"/>
          <w:i/>
          <w:sz w:val="16"/>
          <w:szCs w:val="16"/>
        </w:rPr>
        <w:t>spółki cywilnej lub członków konsorcjum)</w:t>
      </w:r>
    </w:p>
    <w:p w:rsidR="00665964" w:rsidRPr="00E63A34" w:rsidRDefault="00665964" w:rsidP="00110DDA">
      <w:pPr>
        <w:pStyle w:val="Zwykytekst1"/>
        <w:tabs>
          <w:tab w:val="left" w:leader="dot" w:pos="9072"/>
        </w:tabs>
        <w:ind w:right="-1"/>
        <w:jc w:val="center"/>
        <w:rPr>
          <w:rFonts w:ascii="Arial" w:hAnsi="Arial" w:cs="Arial"/>
          <w:i/>
          <w:sz w:val="16"/>
          <w:szCs w:val="16"/>
        </w:rPr>
      </w:pPr>
    </w:p>
    <w:p w:rsidR="00732157" w:rsidRPr="00E63A34" w:rsidRDefault="00732157" w:rsidP="00AE4B51">
      <w:pPr>
        <w:pStyle w:val="Tekstpodstawowywcity3"/>
        <w:numPr>
          <w:ilvl w:val="2"/>
          <w:numId w:val="29"/>
        </w:numPr>
        <w:spacing w:line="360" w:lineRule="auto"/>
        <w:jc w:val="both"/>
        <w:rPr>
          <w:rFonts w:ascii="Arial" w:hAnsi="Arial" w:cs="Arial"/>
          <w:sz w:val="20"/>
          <w:szCs w:val="20"/>
        </w:rPr>
      </w:pPr>
      <w:r w:rsidRPr="00E63A34">
        <w:rPr>
          <w:rFonts w:ascii="Arial" w:hAnsi="Arial" w:cs="Arial"/>
          <w:sz w:val="20"/>
          <w:szCs w:val="20"/>
        </w:rPr>
        <w:t>Stosownie do ogłoszenia o zamówieniu oraz specyfikacji istotnych warunków zamówienia, zwanej dalej "SIWZ", oferujemy wykonanie przedmiotu zamówienia</w:t>
      </w:r>
    </w:p>
    <w:p w:rsidR="00732157" w:rsidRPr="00E63A34" w:rsidRDefault="00732157" w:rsidP="00732157">
      <w:pPr>
        <w:pStyle w:val="Tekstpodstawowywcity3"/>
        <w:spacing w:line="360" w:lineRule="auto"/>
        <w:ind w:left="0" w:firstLine="0"/>
        <w:jc w:val="both"/>
        <w:rPr>
          <w:rFonts w:ascii="Arial" w:hAnsi="Arial" w:cs="Arial"/>
          <w:b/>
          <w:sz w:val="20"/>
          <w:szCs w:val="20"/>
        </w:rPr>
      </w:pPr>
    </w:p>
    <w:p w:rsidR="00732157" w:rsidRPr="00E63A34" w:rsidRDefault="00732157" w:rsidP="00732157">
      <w:pPr>
        <w:pStyle w:val="Tekstpodstawowywcity3"/>
        <w:spacing w:line="360" w:lineRule="auto"/>
        <w:ind w:left="0" w:firstLine="0"/>
        <w:jc w:val="both"/>
        <w:rPr>
          <w:rFonts w:ascii="Arial" w:hAnsi="Arial" w:cs="Arial"/>
          <w:b/>
          <w:sz w:val="28"/>
          <w:szCs w:val="28"/>
        </w:rPr>
      </w:pPr>
      <w:r w:rsidRPr="00E63A34">
        <w:rPr>
          <w:rFonts w:ascii="Arial" w:hAnsi="Arial" w:cs="Arial"/>
          <w:b/>
          <w:sz w:val="28"/>
          <w:szCs w:val="28"/>
        </w:rPr>
        <w:t>- za cenę ryczałtową w wysokości ….......................………. zł brutto.</w:t>
      </w:r>
    </w:p>
    <w:p w:rsidR="00732157" w:rsidRDefault="00732157" w:rsidP="00DF123E">
      <w:pPr>
        <w:pStyle w:val="Akapitzlist"/>
        <w:tabs>
          <w:tab w:val="num" w:pos="567"/>
        </w:tabs>
        <w:spacing w:line="360" w:lineRule="auto"/>
        <w:ind w:left="420"/>
        <w:jc w:val="both"/>
        <w:rPr>
          <w:rFonts w:ascii="Arial" w:hAnsi="Arial" w:cs="Arial"/>
          <w:bCs/>
          <w:color w:val="000000"/>
          <w:sz w:val="20"/>
          <w:szCs w:val="20"/>
        </w:rPr>
      </w:pPr>
    </w:p>
    <w:p w:rsidR="00DB6B1B" w:rsidRPr="00092A1B" w:rsidRDefault="00DB6B1B" w:rsidP="00DF123E">
      <w:pPr>
        <w:pStyle w:val="Akapitzlist"/>
        <w:tabs>
          <w:tab w:val="num" w:pos="567"/>
        </w:tabs>
        <w:spacing w:line="360" w:lineRule="auto"/>
        <w:ind w:left="420"/>
        <w:jc w:val="both"/>
        <w:rPr>
          <w:rFonts w:ascii="Arial" w:hAnsi="Arial" w:cs="Arial"/>
          <w:bCs/>
          <w:color w:val="000000"/>
          <w:sz w:val="20"/>
          <w:szCs w:val="20"/>
        </w:rPr>
      </w:pPr>
      <w:r w:rsidRPr="00092A1B">
        <w:rPr>
          <w:rFonts w:ascii="Arial" w:hAnsi="Arial" w:cs="Arial"/>
          <w:bCs/>
          <w:color w:val="000000"/>
          <w:sz w:val="20"/>
          <w:szCs w:val="20"/>
        </w:rPr>
        <w:t xml:space="preserve">Oferowana cena </w:t>
      </w:r>
      <w:r w:rsidRPr="00092A1B">
        <w:rPr>
          <w:rFonts w:ascii="Arial" w:hAnsi="Arial" w:cs="Arial"/>
          <w:bCs/>
          <w:sz w:val="20"/>
          <w:szCs w:val="20"/>
        </w:rPr>
        <w:t>ryczałtowa</w:t>
      </w:r>
      <w:r w:rsidRPr="00092A1B">
        <w:rPr>
          <w:rFonts w:ascii="Arial" w:hAnsi="Arial" w:cs="Arial"/>
          <w:bCs/>
          <w:color w:val="000000"/>
          <w:sz w:val="20"/>
          <w:szCs w:val="20"/>
        </w:rPr>
        <w:t xml:space="preserve"> brutto za wykonanie całego przedmiotu zamówienia, określona </w:t>
      </w:r>
      <w:r w:rsidR="00CF3468" w:rsidRPr="00092A1B">
        <w:rPr>
          <w:rFonts w:ascii="Arial" w:hAnsi="Arial" w:cs="Arial"/>
          <w:bCs/>
          <w:color w:val="000000"/>
          <w:sz w:val="20"/>
          <w:szCs w:val="20"/>
        </w:rPr>
        <w:t>powyżej</w:t>
      </w:r>
      <w:r w:rsidRPr="00092A1B">
        <w:rPr>
          <w:rFonts w:ascii="Arial" w:hAnsi="Arial" w:cs="Arial"/>
          <w:bCs/>
          <w:color w:val="000000"/>
          <w:sz w:val="20"/>
          <w:szCs w:val="20"/>
        </w:rPr>
        <w:t>, uwzględnia wszelkie koszty wynikające z wykonania zakresu rzeczowego przedmiotu zamówienia oraz obowiązków wykonawcy określonych w umowie, jak również należny podatek VAT.</w:t>
      </w:r>
    </w:p>
    <w:p w:rsidR="00956AEB" w:rsidRPr="00956AEB" w:rsidRDefault="00DF123E" w:rsidP="00AE4B51">
      <w:pPr>
        <w:pStyle w:val="Akapitzlist"/>
        <w:numPr>
          <w:ilvl w:val="0"/>
          <w:numId w:val="28"/>
        </w:numPr>
        <w:tabs>
          <w:tab w:val="num" w:pos="567"/>
        </w:tabs>
        <w:spacing w:line="360" w:lineRule="auto"/>
        <w:jc w:val="both"/>
        <w:rPr>
          <w:rFonts w:ascii="Arial" w:hAnsi="Arial" w:cs="Arial"/>
          <w:color w:val="000000"/>
          <w:sz w:val="20"/>
          <w:szCs w:val="20"/>
        </w:rPr>
      </w:pPr>
      <w:r w:rsidRPr="00092A1B">
        <w:rPr>
          <w:rFonts w:ascii="Arial" w:hAnsi="Arial" w:cs="Arial"/>
          <w:bCs/>
          <w:color w:val="000000"/>
          <w:sz w:val="20"/>
          <w:szCs w:val="20"/>
        </w:rPr>
        <w:t xml:space="preserve">Oświadczamy, że </w:t>
      </w:r>
      <w:r w:rsidR="00956AEB">
        <w:rPr>
          <w:rFonts w:ascii="Arial" w:hAnsi="Arial" w:cs="Arial"/>
          <w:b/>
          <w:bCs/>
          <w:color w:val="000000"/>
        </w:rPr>
        <w:t>oferowany pojazd:</w:t>
      </w:r>
    </w:p>
    <w:p w:rsidR="00DF123E" w:rsidRPr="00092A1B" w:rsidRDefault="00DF123E" w:rsidP="00956AEB">
      <w:pPr>
        <w:pStyle w:val="Akapitzlist"/>
        <w:tabs>
          <w:tab w:val="num" w:pos="567"/>
        </w:tabs>
        <w:spacing w:line="360" w:lineRule="auto"/>
        <w:ind w:left="420"/>
        <w:jc w:val="both"/>
        <w:rPr>
          <w:rFonts w:ascii="Arial" w:hAnsi="Arial" w:cs="Arial"/>
          <w:color w:val="000000"/>
          <w:sz w:val="20"/>
          <w:szCs w:val="20"/>
        </w:rPr>
      </w:pPr>
      <w:r w:rsidRPr="00956AEB">
        <w:rPr>
          <w:rFonts w:ascii="Arial" w:hAnsi="Arial" w:cs="Arial"/>
          <w:b/>
          <w:bCs/>
          <w:color w:val="000000"/>
        </w:rPr>
        <w:t>……………………</w:t>
      </w:r>
      <w:r w:rsidR="00956AEB" w:rsidRPr="00956AEB">
        <w:rPr>
          <w:rFonts w:ascii="Arial" w:hAnsi="Arial" w:cs="Arial"/>
          <w:b/>
          <w:bCs/>
          <w:color w:val="000000"/>
        </w:rPr>
        <w:t>…………………………………</w:t>
      </w:r>
      <w:r w:rsidR="00956AEB">
        <w:rPr>
          <w:rFonts w:ascii="Arial" w:hAnsi="Arial" w:cs="Arial"/>
          <w:b/>
          <w:bCs/>
          <w:color w:val="000000"/>
        </w:rPr>
        <w:t>………………………………………</w:t>
      </w:r>
      <w:r w:rsidRPr="00956AEB">
        <w:rPr>
          <w:rFonts w:ascii="Arial" w:hAnsi="Arial" w:cs="Arial"/>
          <w:b/>
          <w:bCs/>
          <w:color w:val="000000"/>
        </w:rPr>
        <w:t>.</w:t>
      </w:r>
      <w:r w:rsidR="00956AEB">
        <w:rPr>
          <w:rFonts w:ascii="Arial" w:hAnsi="Arial" w:cs="Arial"/>
          <w:b/>
          <w:bCs/>
          <w:color w:val="000000"/>
        </w:rPr>
        <w:t xml:space="preserve"> </w:t>
      </w:r>
      <w:r w:rsidRPr="00956AEB">
        <w:rPr>
          <w:rFonts w:ascii="Arial" w:hAnsi="Arial" w:cs="Arial"/>
          <w:bCs/>
          <w:i/>
          <w:color w:val="000000"/>
        </w:rPr>
        <w:t>(</w:t>
      </w:r>
      <w:r w:rsidRPr="00956AEB">
        <w:rPr>
          <w:rFonts w:ascii="Arial" w:hAnsi="Arial" w:cs="Arial"/>
          <w:b/>
          <w:bCs/>
          <w:i/>
          <w:color w:val="000000"/>
          <w:u w:val="single"/>
        </w:rPr>
        <w:t>należy podać markę i model oferowanego pojazdu)</w:t>
      </w:r>
      <w:r w:rsidRPr="00092A1B">
        <w:rPr>
          <w:rFonts w:ascii="Arial" w:hAnsi="Arial" w:cs="Arial"/>
          <w:bCs/>
          <w:color w:val="000000"/>
          <w:sz w:val="20"/>
          <w:szCs w:val="20"/>
        </w:rPr>
        <w:t xml:space="preserve"> spełnia wszystkie wymagania</w:t>
      </w:r>
      <w:r w:rsidRPr="00092A1B">
        <w:rPr>
          <w:rFonts w:ascii="Arial" w:hAnsi="Arial" w:cs="Arial"/>
        </w:rPr>
        <w:t xml:space="preserve"> </w:t>
      </w:r>
      <w:r w:rsidRPr="00092A1B">
        <w:rPr>
          <w:rFonts w:ascii="Arial" w:hAnsi="Arial" w:cs="Arial"/>
          <w:bCs/>
          <w:color w:val="000000"/>
          <w:sz w:val="20"/>
          <w:szCs w:val="20"/>
        </w:rPr>
        <w:t>pr</w:t>
      </w:r>
      <w:r w:rsidR="003565CE" w:rsidRPr="00092A1B">
        <w:rPr>
          <w:rFonts w:ascii="Arial" w:hAnsi="Arial" w:cs="Arial"/>
          <w:bCs/>
          <w:color w:val="000000"/>
          <w:sz w:val="20"/>
          <w:szCs w:val="20"/>
        </w:rPr>
        <w:t>zedstawione w OPZ – Rozdział I</w:t>
      </w:r>
      <w:r w:rsidRPr="00092A1B">
        <w:rPr>
          <w:rFonts w:ascii="Arial" w:hAnsi="Arial" w:cs="Arial"/>
          <w:bCs/>
          <w:color w:val="000000"/>
          <w:sz w:val="20"/>
          <w:szCs w:val="20"/>
        </w:rPr>
        <w:t>I SIWZ.</w:t>
      </w:r>
    </w:p>
    <w:p w:rsidR="00DB6B1B" w:rsidRPr="0031557F" w:rsidRDefault="00DB6B1B" w:rsidP="00AE4B51">
      <w:pPr>
        <w:pStyle w:val="Akapitzlist"/>
        <w:numPr>
          <w:ilvl w:val="0"/>
          <w:numId w:val="28"/>
        </w:numPr>
        <w:tabs>
          <w:tab w:val="clear" w:pos="420"/>
        </w:tabs>
        <w:spacing w:line="360" w:lineRule="auto"/>
        <w:jc w:val="both"/>
        <w:rPr>
          <w:rFonts w:ascii="Arial" w:hAnsi="Arial" w:cs="Arial"/>
          <w:color w:val="000000"/>
          <w:sz w:val="20"/>
          <w:szCs w:val="20"/>
        </w:rPr>
      </w:pPr>
      <w:r w:rsidRPr="0031557F">
        <w:rPr>
          <w:rFonts w:ascii="Arial" w:hAnsi="Arial" w:cs="Arial"/>
          <w:color w:val="000000"/>
          <w:sz w:val="20"/>
          <w:szCs w:val="20"/>
        </w:rPr>
        <w:t xml:space="preserve">Oświadczamy, że udzielamy </w:t>
      </w:r>
      <w:r w:rsidRPr="0031557F">
        <w:rPr>
          <w:rFonts w:ascii="Arial" w:hAnsi="Arial" w:cs="Arial"/>
          <w:sz w:val="20"/>
          <w:szCs w:val="20"/>
        </w:rPr>
        <w:t>gwarancji na</w:t>
      </w:r>
      <w:r w:rsidR="003565CE" w:rsidRPr="0031557F">
        <w:rPr>
          <w:rFonts w:ascii="Arial" w:hAnsi="Arial" w:cs="Arial"/>
          <w:sz w:val="20"/>
          <w:szCs w:val="20"/>
        </w:rPr>
        <w:t xml:space="preserve"> </w:t>
      </w:r>
      <w:r w:rsidR="00F40C2A" w:rsidRPr="0031557F">
        <w:rPr>
          <w:rFonts w:ascii="Arial" w:hAnsi="Arial" w:cs="Arial"/>
          <w:sz w:val="20"/>
          <w:szCs w:val="20"/>
        </w:rPr>
        <w:t>pojazd (obejmującej</w:t>
      </w:r>
      <w:r w:rsidR="003565CE" w:rsidRPr="0031557F">
        <w:rPr>
          <w:rFonts w:ascii="Arial" w:hAnsi="Arial" w:cs="Arial"/>
          <w:sz w:val="20"/>
          <w:szCs w:val="20"/>
        </w:rPr>
        <w:t xml:space="preserve"> swoim zakresem zarówno podwozie, silnik, podzespoły mechaniczne / elektryczne / elektroniczne jak i zabudowę pożarniczą) </w:t>
      </w:r>
      <w:r w:rsidR="00DF123E" w:rsidRPr="0031557F">
        <w:rPr>
          <w:rFonts w:ascii="Arial" w:hAnsi="Arial" w:cs="Arial"/>
          <w:bCs/>
          <w:sz w:val="20"/>
          <w:szCs w:val="20"/>
        </w:rPr>
        <w:t>na następujący okres</w:t>
      </w:r>
      <w:r w:rsidRPr="0031557F">
        <w:rPr>
          <w:rFonts w:ascii="Arial" w:hAnsi="Arial" w:cs="Arial"/>
          <w:sz w:val="20"/>
          <w:szCs w:val="20"/>
        </w:rPr>
        <w:t>:</w:t>
      </w:r>
      <w:r w:rsidRPr="0031557F">
        <w:rPr>
          <w:rFonts w:ascii="Arial" w:hAnsi="Arial" w:cs="Arial"/>
          <w:bCs/>
          <w:sz w:val="20"/>
          <w:szCs w:val="20"/>
        </w:rPr>
        <w:t>*</w:t>
      </w:r>
      <w:r w:rsidR="008E1A4F" w:rsidRPr="0031557F">
        <w:rPr>
          <w:rFonts w:ascii="Arial" w:hAnsi="Arial" w:cs="Arial"/>
          <w:bCs/>
          <w:sz w:val="20"/>
          <w:szCs w:val="20"/>
        </w:rPr>
        <w:t>*</w:t>
      </w:r>
    </w:p>
    <w:p w:rsidR="00DB6B1B" w:rsidRPr="0031557F" w:rsidRDefault="00DF123E" w:rsidP="00AE4B51">
      <w:pPr>
        <w:pStyle w:val="Tekstpodstawowywcity3"/>
        <w:numPr>
          <w:ilvl w:val="2"/>
          <w:numId w:val="22"/>
        </w:numPr>
        <w:tabs>
          <w:tab w:val="clear" w:pos="360"/>
        </w:tabs>
        <w:spacing w:line="360" w:lineRule="auto"/>
        <w:ind w:left="851" w:hanging="425"/>
        <w:jc w:val="both"/>
        <w:rPr>
          <w:rFonts w:ascii="Arial" w:hAnsi="Arial" w:cs="Arial"/>
          <w:b/>
          <w:color w:val="000000"/>
          <w:sz w:val="20"/>
          <w:szCs w:val="20"/>
        </w:rPr>
      </w:pPr>
      <w:r w:rsidRPr="0031557F">
        <w:rPr>
          <w:rFonts w:ascii="Arial" w:hAnsi="Arial" w:cs="Arial"/>
          <w:b/>
          <w:sz w:val="20"/>
          <w:szCs w:val="20"/>
        </w:rPr>
        <w:t>24</w:t>
      </w:r>
      <w:r w:rsidR="00DB6B1B" w:rsidRPr="0031557F">
        <w:rPr>
          <w:rFonts w:ascii="Arial" w:hAnsi="Arial" w:cs="Arial"/>
          <w:b/>
          <w:sz w:val="20"/>
          <w:szCs w:val="20"/>
        </w:rPr>
        <w:t xml:space="preserve"> miesięcy,</w:t>
      </w:r>
    </w:p>
    <w:p w:rsidR="00DB6B1B" w:rsidRPr="0031557F" w:rsidRDefault="00DF123E" w:rsidP="00AE4B51">
      <w:pPr>
        <w:pStyle w:val="Tekstpodstawowywcity3"/>
        <w:numPr>
          <w:ilvl w:val="2"/>
          <w:numId w:val="22"/>
        </w:numPr>
        <w:tabs>
          <w:tab w:val="clear" w:pos="360"/>
        </w:tabs>
        <w:spacing w:line="360" w:lineRule="auto"/>
        <w:ind w:left="851" w:hanging="425"/>
        <w:jc w:val="both"/>
        <w:rPr>
          <w:rFonts w:ascii="Arial" w:hAnsi="Arial" w:cs="Arial"/>
          <w:b/>
          <w:color w:val="000000"/>
          <w:sz w:val="20"/>
          <w:szCs w:val="20"/>
        </w:rPr>
      </w:pPr>
      <w:r w:rsidRPr="0031557F">
        <w:rPr>
          <w:rFonts w:ascii="Arial" w:hAnsi="Arial" w:cs="Arial"/>
          <w:b/>
          <w:sz w:val="20"/>
          <w:szCs w:val="20"/>
        </w:rPr>
        <w:t>36</w:t>
      </w:r>
      <w:r w:rsidR="00DB6B1B" w:rsidRPr="0031557F">
        <w:rPr>
          <w:rFonts w:ascii="Arial" w:hAnsi="Arial" w:cs="Arial"/>
          <w:b/>
          <w:sz w:val="20"/>
          <w:szCs w:val="20"/>
        </w:rPr>
        <w:t xml:space="preserve"> miesięcy,</w:t>
      </w:r>
    </w:p>
    <w:p w:rsidR="00DB6B1B" w:rsidRPr="0031557F" w:rsidRDefault="00DF123E" w:rsidP="00AE4B51">
      <w:pPr>
        <w:pStyle w:val="Tekstpodstawowywcity3"/>
        <w:numPr>
          <w:ilvl w:val="2"/>
          <w:numId w:val="22"/>
        </w:numPr>
        <w:tabs>
          <w:tab w:val="clear" w:pos="360"/>
        </w:tabs>
        <w:spacing w:line="360" w:lineRule="auto"/>
        <w:ind w:left="851" w:hanging="425"/>
        <w:jc w:val="both"/>
        <w:rPr>
          <w:rFonts w:ascii="Arial" w:hAnsi="Arial" w:cs="Arial"/>
          <w:b/>
          <w:color w:val="000000"/>
          <w:sz w:val="20"/>
          <w:szCs w:val="20"/>
        </w:rPr>
      </w:pPr>
      <w:r w:rsidRPr="0031557F">
        <w:rPr>
          <w:rFonts w:ascii="Arial" w:hAnsi="Arial" w:cs="Arial"/>
          <w:b/>
          <w:sz w:val="20"/>
          <w:szCs w:val="20"/>
        </w:rPr>
        <w:t>48</w:t>
      </w:r>
      <w:r w:rsidR="00DB6B1B" w:rsidRPr="0031557F">
        <w:rPr>
          <w:rFonts w:ascii="Arial" w:hAnsi="Arial" w:cs="Arial"/>
          <w:b/>
          <w:sz w:val="20"/>
          <w:szCs w:val="20"/>
        </w:rPr>
        <w:t xml:space="preserve"> miesięcy.</w:t>
      </w:r>
    </w:p>
    <w:p w:rsidR="003565CE" w:rsidRPr="00092A1B" w:rsidRDefault="00DB6B1B" w:rsidP="00AE4B51">
      <w:pPr>
        <w:pStyle w:val="Akapitzlist"/>
        <w:numPr>
          <w:ilvl w:val="0"/>
          <w:numId w:val="28"/>
        </w:numPr>
        <w:tabs>
          <w:tab w:val="clear" w:pos="420"/>
        </w:tabs>
        <w:spacing w:line="360" w:lineRule="auto"/>
        <w:jc w:val="both"/>
        <w:rPr>
          <w:rFonts w:ascii="Arial" w:hAnsi="Arial" w:cs="Arial"/>
          <w:color w:val="000000"/>
          <w:sz w:val="20"/>
          <w:szCs w:val="20"/>
        </w:rPr>
      </w:pPr>
      <w:r w:rsidRPr="00092A1B">
        <w:rPr>
          <w:rFonts w:ascii="Arial" w:hAnsi="Arial" w:cs="Arial"/>
          <w:color w:val="000000"/>
          <w:sz w:val="20"/>
          <w:szCs w:val="20"/>
        </w:rPr>
        <w:t xml:space="preserve">Oświadczamy, że oferowany </w:t>
      </w:r>
      <w:r w:rsidR="00DF123E" w:rsidRPr="00092A1B">
        <w:rPr>
          <w:rFonts w:ascii="Arial" w:hAnsi="Arial" w:cs="Arial"/>
          <w:color w:val="000000"/>
          <w:sz w:val="20"/>
          <w:szCs w:val="20"/>
        </w:rPr>
        <w:t>pojazd posiada następujące parametry techniczne</w:t>
      </w:r>
      <w:r w:rsidRPr="00092A1B">
        <w:rPr>
          <w:rFonts w:ascii="Arial" w:hAnsi="Arial" w:cs="Arial"/>
          <w:sz w:val="20"/>
          <w:szCs w:val="20"/>
        </w:rPr>
        <w:t>:</w:t>
      </w:r>
      <w:r w:rsidRPr="00092A1B">
        <w:rPr>
          <w:rFonts w:ascii="Arial" w:hAnsi="Arial" w:cs="Arial"/>
          <w:bCs/>
          <w:sz w:val="20"/>
          <w:szCs w:val="20"/>
        </w:rPr>
        <w:t>*</w:t>
      </w:r>
      <w:r w:rsidR="00C604E4" w:rsidRPr="00092A1B">
        <w:rPr>
          <w:rFonts w:ascii="Arial" w:hAnsi="Arial" w:cs="Arial"/>
          <w:bCs/>
          <w:sz w:val="20"/>
          <w:szCs w:val="20"/>
        </w:rPr>
        <w:t>*</w:t>
      </w:r>
      <w:r w:rsidR="008E1A4F" w:rsidRPr="00092A1B">
        <w:rPr>
          <w:rFonts w:ascii="Arial" w:hAnsi="Arial" w:cs="Arial"/>
          <w:bCs/>
          <w:sz w:val="20"/>
          <w:szCs w:val="20"/>
        </w:rPr>
        <w:t>*</w:t>
      </w:r>
    </w:p>
    <w:p w:rsidR="00C750C6" w:rsidRPr="00956AEB" w:rsidRDefault="00C750C6" w:rsidP="00AE4B51">
      <w:pPr>
        <w:pStyle w:val="Tekstpodstawowywcity3"/>
        <w:numPr>
          <w:ilvl w:val="1"/>
          <w:numId w:val="28"/>
        </w:numPr>
        <w:tabs>
          <w:tab w:val="clear" w:pos="360"/>
        </w:tabs>
        <w:spacing w:line="360" w:lineRule="auto"/>
        <w:ind w:left="851" w:hanging="425"/>
        <w:jc w:val="both"/>
        <w:rPr>
          <w:rFonts w:ascii="Arial" w:hAnsi="Arial" w:cs="Arial"/>
          <w:b/>
          <w:color w:val="000000"/>
          <w:sz w:val="20"/>
          <w:szCs w:val="20"/>
        </w:rPr>
      </w:pPr>
      <w:r w:rsidRPr="00956AEB">
        <w:rPr>
          <w:rFonts w:ascii="Arial" w:hAnsi="Arial" w:cs="Arial"/>
          <w:b/>
          <w:color w:val="000000"/>
          <w:sz w:val="20"/>
          <w:szCs w:val="20"/>
        </w:rPr>
        <w:lastRenderedPageBreak/>
        <w:t>Rok produkcji podwozia:</w:t>
      </w:r>
    </w:p>
    <w:p w:rsidR="003565CE" w:rsidRPr="00956AEB" w:rsidRDefault="00F40C2A" w:rsidP="00AE4B51">
      <w:pPr>
        <w:pStyle w:val="Tekstpodstawowywcity3"/>
        <w:numPr>
          <w:ilvl w:val="0"/>
          <w:numId w:val="66"/>
        </w:numPr>
        <w:spacing w:line="360" w:lineRule="auto"/>
        <w:jc w:val="both"/>
        <w:rPr>
          <w:rFonts w:ascii="Arial" w:hAnsi="Arial" w:cs="Arial"/>
          <w:b/>
          <w:color w:val="000000"/>
          <w:sz w:val="20"/>
          <w:szCs w:val="20"/>
        </w:rPr>
      </w:pPr>
      <w:r w:rsidRPr="00956AEB">
        <w:rPr>
          <w:rFonts w:ascii="Arial" w:hAnsi="Arial" w:cs="Arial"/>
          <w:b/>
          <w:color w:val="000000"/>
          <w:sz w:val="20"/>
          <w:szCs w:val="20"/>
        </w:rPr>
        <w:t>2016,</w:t>
      </w:r>
    </w:p>
    <w:p w:rsidR="00C750C6" w:rsidRPr="00956AEB" w:rsidRDefault="00956AEB" w:rsidP="00AE4B51">
      <w:pPr>
        <w:pStyle w:val="Tekstpodstawowywcity3"/>
        <w:numPr>
          <w:ilvl w:val="0"/>
          <w:numId w:val="66"/>
        </w:numPr>
        <w:spacing w:line="360" w:lineRule="auto"/>
        <w:jc w:val="both"/>
        <w:rPr>
          <w:rFonts w:ascii="Arial" w:hAnsi="Arial" w:cs="Arial"/>
          <w:b/>
          <w:sz w:val="20"/>
          <w:szCs w:val="20"/>
        </w:rPr>
      </w:pPr>
      <w:r>
        <w:rPr>
          <w:rFonts w:ascii="Arial" w:hAnsi="Arial" w:cs="Arial"/>
          <w:b/>
          <w:color w:val="000000"/>
          <w:sz w:val="20"/>
          <w:szCs w:val="20"/>
        </w:rPr>
        <w:t>2017;</w:t>
      </w:r>
    </w:p>
    <w:p w:rsidR="00E410E4" w:rsidRPr="0076003E" w:rsidRDefault="00102C1E" w:rsidP="00AE4B51">
      <w:pPr>
        <w:pStyle w:val="Tekstpodstawowywcity3"/>
        <w:numPr>
          <w:ilvl w:val="1"/>
          <w:numId w:val="28"/>
        </w:numPr>
        <w:tabs>
          <w:tab w:val="clear" w:pos="360"/>
        </w:tabs>
        <w:spacing w:line="360" w:lineRule="auto"/>
        <w:ind w:left="851" w:hanging="425"/>
        <w:jc w:val="both"/>
        <w:rPr>
          <w:rFonts w:ascii="Arial" w:hAnsi="Arial" w:cs="Arial"/>
          <w:b/>
          <w:sz w:val="20"/>
          <w:szCs w:val="20"/>
        </w:rPr>
      </w:pPr>
      <w:r w:rsidRPr="0076003E">
        <w:rPr>
          <w:rFonts w:ascii="Arial" w:hAnsi="Arial" w:cs="Arial"/>
          <w:b/>
          <w:sz w:val="20"/>
          <w:szCs w:val="20"/>
        </w:rPr>
        <w:t>Moc silnika</w:t>
      </w:r>
      <w:r w:rsidR="00E410E4" w:rsidRPr="0076003E">
        <w:rPr>
          <w:rFonts w:ascii="Arial" w:hAnsi="Arial" w:cs="Arial"/>
          <w:b/>
          <w:sz w:val="20"/>
          <w:szCs w:val="20"/>
        </w:rPr>
        <w:t>:</w:t>
      </w:r>
    </w:p>
    <w:p w:rsidR="00E410E4" w:rsidRPr="00E63A34" w:rsidRDefault="00C23563" w:rsidP="00AE4B51">
      <w:pPr>
        <w:pStyle w:val="Tekstpodstawowywcity3"/>
        <w:numPr>
          <w:ilvl w:val="0"/>
          <w:numId w:val="67"/>
        </w:numPr>
        <w:spacing w:line="360" w:lineRule="auto"/>
        <w:jc w:val="both"/>
        <w:rPr>
          <w:rFonts w:ascii="Arial" w:hAnsi="Arial" w:cs="Arial"/>
          <w:b/>
          <w:sz w:val="20"/>
          <w:szCs w:val="20"/>
        </w:rPr>
      </w:pPr>
      <w:r w:rsidRPr="00E63A34">
        <w:rPr>
          <w:rFonts w:ascii="Arial" w:hAnsi="Arial" w:cs="Arial"/>
          <w:b/>
          <w:sz w:val="20"/>
          <w:szCs w:val="20"/>
        </w:rPr>
        <w:t>od</w:t>
      </w:r>
      <w:r w:rsidR="00505DBC" w:rsidRPr="00E63A34">
        <w:rPr>
          <w:rFonts w:ascii="Arial" w:hAnsi="Arial" w:cs="Arial"/>
          <w:b/>
          <w:sz w:val="20"/>
          <w:szCs w:val="20"/>
        </w:rPr>
        <w:t xml:space="preserve"> 160 KM</w:t>
      </w:r>
      <w:r w:rsidRPr="00E63A34">
        <w:rPr>
          <w:rFonts w:ascii="Arial" w:hAnsi="Arial" w:cs="Arial"/>
          <w:b/>
          <w:sz w:val="20"/>
          <w:szCs w:val="20"/>
        </w:rPr>
        <w:t xml:space="preserve"> do 165 KM</w:t>
      </w:r>
      <w:r w:rsidR="00F40C2A" w:rsidRPr="00E63A34">
        <w:rPr>
          <w:rFonts w:ascii="Arial" w:hAnsi="Arial" w:cs="Arial"/>
          <w:b/>
          <w:sz w:val="20"/>
          <w:szCs w:val="20"/>
        </w:rPr>
        <w:t>,</w:t>
      </w:r>
    </w:p>
    <w:p w:rsidR="003565CE" w:rsidRPr="00E63A34" w:rsidRDefault="00E410E4" w:rsidP="00AE4B51">
      <w:pPr>
        <w:pStyle w:val="Tekstpodstawowywcity3"/>
        <w:numPr>
          <w:ilvl w:val="0"/>
          <w:numId w:val="67"/>
        </w:numPr>
        <w:spacing w:line="360" w:lineRule="auto"/>
        <w:jc w:val="both"/>
        <w:rPr>
          <w:rFonts w:ascii="Arial" w:hAnsi="Arial" w:cs="Arial"/>
          <w:b/>
          <w:sz w:val="20"/>
          <w:szCs w:val="20"/>
        </w:rPr>
      </w:pPr>
      <w:r w:rsidRPr="00E63A34">
        <w:rPr>
          <w:rFonts w:ascii="Arial" w:hAnsi="Arial" w:cs="Arial"/>
          <w:b/>
          <w:sz w:val="20"/>
          <w:szCs w:val="20"/>
        </w:rPr>
        <w:t xml:space="preserve">powyżej </w:t>
      </w:r>
      <w:r w:rsidR="00505DBC" w:rsidRPr="00E63A34">
        <w:rPr>
          <w:rFonts w:ascii="Arial" w:hAnsi="Arial" w:cs="Arial"/>
          <w:b/>
          <w:sz w:val="20"/>
          <w:szCs w:val="20"/>
        </w:rPr>
        <w:t>16</w:t>
      </w:r>
      <w:r w:rsidR="00C23563" w:rsidRPr="00E63A34">
        <w:rPr>
          <w:rFonts w:ascii="Arial" w:hAnsi="Arial" w:cs="Arial"/>
          <w:b/>
          <w:sz w:val="20"/>
          <w:szCs w:val="20"/>
        </w:rPr>
        <w:t>5</w:t>
      </w:r>
      <w:r w:rsidR="00505DBC" w:rsidRPr="00E63A34">
        <w:rPr>
          <w:rFonts w:ascii="Arial" w:hAnsi="Arial" w:cs="Arial"/>
          <w:b/>
          <w:sz w:val="20"/>
          <w:szCs w:val="20"/>
        </w:rPr>
        <w:t xml:space="preserve"> KM</w:t>
      </w:r>
      <w:r w:rsidR="00956AEB" w:rsidRPr="00E63A34">
        <w:rPr>
          <w:rFonts w:ascii="Arial" w:hAnsi="Arial" w:cs="Arial"/>
          <w:b/>
          <w:sz w:val="20"/>
          <w:szCs w:val="20"/>
        </w:rPr>
        <w:t>;</w:t>
      </w:r>
    </w:p>
    <w:p w:rsidR="00DF123E" w:rsidRPr="00E63A34" w:rsidRDefault="00505DBC" w:rsidP="00AE4B51">
      <w:pPr>
        <w:pStyle w:val="Tekstpodstawowywcity3"/>
        <w:numPr>
          <w:ilvl w:val="1"/>
          <w:numId w:val="28"/>
        </w:numPr>
        <w:tabs>
          <w:tab w:val="clear" w:pos="360"/>
        </w:tabs>
        <w:spacing w:line="360" w:lineRule="auto"/>
        <w:ind w:left="851" w:hanging="425"/>
        <w:jc w:val="both"/>
        <w:rPr>
          <w:rFonts w:ascii="Arial" w:hAnsi="Arial" w:cs="Arial"/>
          <w:b/>
          <w:color w:val="000000"/>
          <w:sz w:val="20"/>
          <w:szCs w:val="20"/>
        </w:rPr>
      </w:pPr>
      <w:r w:rsidRPr="00E63A34">
        <w:rPr>
          <w:rFonts w:ascii="Arial" w:hAnsi="Arial" w:cs="Arial"/>
          <w:b/>
          <w:sz w:val="20"/>
          <w:szCs w:val="20"/>
        </w:rPr>
        <w:t>Rodzaj i parametry skrzyni biegów</w:t>
      </w:r>
      <w:r w:rsidR="00DF123E" w:rsidRPr="00E63A34">
        <w:rPr>
          <w:rFonts w:ascii="Arial" w:hAnsi="Arial" w:cs="Arial"/>
          <w:b/>
          <w:sz w:val="20"/>
          <w:szCs w:val="20"/>
        </w:rPr>
        <w:t>:</w:t>
      </w:r>
    </w:p>
    <w:p w:rsidR="00DF123E" w:rsidRPr="00E63A34" w:rsidRDefault="00505DBC" w:rsidP="00AE4B51">
      <w:pPr>
        <w:pStyle w:val="Tekstpodstawowywcity3"/>
        <w:numPr>
          <w:ilvl w:val="0"/>
          <w:numId w:val="32"/>
        </w:numPr>
        <w:spacing w:line="360" w:lineRule="auto"/>
        <w:jc w:val="both"/>
        <w:rPr>
          <w:rFonts w:ascii="Arial" w:hAnsi="Arial" w:cs="Arial"/>
          <w:b/>
          <w:color w:val="000000"/>
          <w:sz w:val="20"/>
          <w:szCs w:val="20"/>
        </w:rPr>
      </w:pPr>
      <w:r w:rsidRPr="00E63A34">
        <w:rPr>
          <w:rFonts w:ascii="Arial" w:hAnsi="Arial" w:cs="Arial"/>
          <w:b/>
          <w:sz w:val="20"/>
          <w:szCs w:val="20"/>
        </w:rPr>
        <w:t>skrzynia  6 biegowa (5 do jazdy do przodu + 1 do jazdy do tyłu)</w:t>
      </w:r>
      <w:r w:rsidR="00F40C2A" w:rsidRPr="00E63A34">
        <w:rPr>
          <w:rFonts w:ascii="Arial" w:hAnsi="Arial" w:cs="Arial"/>
          <w:b/>
          <w:sz w:val="20"/>
          <w:szCs w:val="20"/>
        </w:rPr>
        <w:t>,</w:t>
      </w:r>
    </w:p>
    <w:p w:rsidR="00F40C2A" w:rsidRPr="00E63A34" w:rsidRDefault="00505DBC" w:rsidP="00AE4B51">
      <w:pPr>
        <w:pStyle w:val="Tekstpodstawowywcity3"/>
        <w:numPr>
          <w:ilvl w:val="0"/>
          <w:numId w:val="32"/>
        </w:numPr>
        <w:spacing w:line="360" w:lineRule="auto"/>
        <w:jc w:val="both"/>
        <w:rPr>
          <w:rFonts w:ascii="Arial" w:hAnsi="Arial" w:cs="Arial"/>
          <w:b/>
          <w:color w:val="000000"/>
          <w:sz w:val="20"/>
          <w:szCs w:val="20"/>
        </w:rPr>
      </w:pPr>
      <w:r w:rsidRPr="00E63A34">
        <w:rPr>
          <w:rFonts w:ascii="Arial" w:hAnsi="Arial" w:cs="Arial"/>
          <w:b/>
          <w:sz w:val="20"/>
          <w:szCs w:val="20"/>
        </w:rPr>
        <w:t>skrzynia 7 biegowa (6 do jazdy do przodu + 1 do jazdy do tyłu)</w:t>
      </w:r>
      <w:r w:rsidR="00956AEB" w:rsidRPr="00E63A34">
        <w:rPr>
          <w:rFonts w:ascii="Arial" w:hAnsi="Arial" w:cs="Arial"/>
          <w:b/>
          <w:sz w:val="20"/>
          <w:szCs w:val="20"/>
        </w:rPr>
        <w:t>,</w:t>
      </w:r>
    </w:p>
    <w:p w:rsidR="00505DBC" w:rsidRPr="00E63A34" w:rsidRDefault="00582FD4" w:rsidP="00AE4B51">
      <w:pPr>
        <w:pStyle w:val="Akapitzlist"/>
        <w:numPr>
          <w:ilvl w:val="0"/>
          <w:numId w:val="32"/>
        </w:numPr>
        <w:rPr>
          <w:b/>
        </w:rPr>
      </w:pPr>
      <w:r w:rsidRPr="00E63A34">
        <w:rPr>
          <w:rFonts w:ascii="Arial" w:hAnsi="Arial" w:cs="Arial"/>
          <w:b/>
          <w:sz w:val="20"/>
          <w:szCs w:val="20"/>
        </w:rPr>
        <w:t>skrzynia automatyczna.</w:t>
      </w:r>
    </w:p>
    <w:p w:rsidR="00505DBC" w:rsidRPr="00E63A34" w:rsidRDefault="00505DBC" w:rsidP="00505DBC">
      <w:pPr>
        <w:pStyle w:val="Tekstpodstawowywcity3"/>
        <w:spacing w:line="360" w:lineRule="auto"/>
        <w:ind w:left="1211" w:firstLine="0"/>
        <w:jc w:val="both"/>
        <w:rPr>
          <w:rFonts w:ascii="Arial" w:hAnsi="Arial" w:cs="Arial"/>
          <w:color w:val="000000"/>
          <w:sz w:val="20"/>
          <w:szCs w:val="20"/>
        </w:rPr>
      </w:pPr>
    </w:p>
    <w:p w:rsidR="00F40C2A" w:rsidRPr="00E63A34" w:rsidRDefault="00F40C2A" w:rsidP="00AE4B51">
      <w:pPr>
        <w:pStyle w:val="Akapitzlist"/>
        <w:numPr>
          <w:ilvl w:val="0"/>
          <w:numId w:val="28"/>
        </w:numPr>
        <w:spacing w:line="360" w:lineRule="auto"/>
        <w:jc w:val="both"/>
        <w:rPr>
          <w:rFonts w:ascii="Arial" w:hAnsi="Arial" w:cs="Arial"/>
          <w:color w:val="000000"/>
          <w:sz w:val="20"/>
          <w:szCs w:val="20"/>
        </w:rPr>
      </w:pPr>
      <w:r w:rsidRPr="00E63A34">
        <w:rPr>
          <w:rFonts w:ascii="Arial" w:hAnsi="Arial" w:cs="Arial"/>
          <w:color w:val="000000"/>
          <w:sz w:val="20"/>
          <w:szCs w:val="20"/>
        </w:rPr>
        <w:t>Oświadczamy, że oferowany pojazd posiada następujące parametry techniczne zabudowy</w:t>
      </w:r>
      <w:r w:rsidR="00190B60" w:rsidRPr="00E63A34">
        <w:rPr>
          <w:rFonts w:ascii="Arial" w:hAnsi="Arial" w:cs="Arial"/>
          <w:color w:val="000000"/>
          <w:sz w:val="20"/>
          <w:szCs w:val="20"/>
        </w:rPr>
        <w:br/>
      </w:r>
      <w:r w:rsidRPr="00E63A34">
        <w:rPr>
          <w:rFonts w:ascii="Arial" w:hAnsi="Arial" w:cs="Arial"/>
          <w:color w:val="000000"/>
          <w:sz w:val="20"/>
          <w:szCs w:val="20"/>
        </w:rPr>
        <w:t xml:space="preserve">w zakresie </w:t>
      </w:r>
      <w:r w:rsidR="001D10E0" w:rsidRPr="00E63A34">
        <w:rPr>
          <w:rFonts w:ascii="Arial" w:hAnsi="Arial" w:cs="Arial"/>
          <w:color w:val="000000"/>
          <w:sz w:val="20"/>
          <w:szCs w:val="20"/>
        </w:rPr>
        <w:t>wydajności autopompy:</w:t>
      </w:r>
      <w:r w:rsidR="00FC3022" w:rsidRPr="00E63A34">
        <w:rPr>
          <w:rFonts w:ascii="Arial" w:hAnsi="Arial" w:cs="Arial"/>
          <w:bCs/>
          <w:sz w:val="20"/>
          <w:szCs w:val="20"/>
        </w:rPr>
        <w:t xml:space="preserve"> ****</w:t>
      </w:r>
    </w:p>
    <w:p w:rsidR="001D10E0" w:rsidRPr="00E63A34" w:rsidRDefault="00FC3022" w:rsidP="00AE4B51">
      <w:pPr>
        <w:pStyle w:val="Tekstpodstawowywcity3"/>
        <w:numPr>
          <w:ilvl w:val="2"/>
          <w:numId w:val="28"/>
        </w:numPr>
        <w:spacing w:line="360" w:lineRule="auto"/>
        <w:jc w:val="both"/>
        <w:rPr>
          <w:rFonts w:ascii="Arial" w:hAnsi="Arial" w:cs="Arial"/>
          <w:b/>
          <w:color w:val="000000"/>
          <w:sz w:val="20"/>
          <w:szCs w:val="20"/>
        </w:rPr>
      </w:pPr>
      <w:r w:rsidRPr="00E63A34">
        <w:rPr>
          <w:rFonts w:ascii="Arial" w:hAnsi="Arial" w:cs="Arial"/>
          <w:b/>
          <w:color w:val="000000"/>
          <w:sz w:val="20"/>
          <w:szCs w:val="20"/>
        </w:rPr>
        <w:t>Wydajność na niskim ciśnieniu</w:t>
      </w:r>
      <w:r w:rsidR="001D10E0" w:rsidRPr="00E63A34">
        <w:rPr>
          <w:rFonts w:ascii="Arial" w:hAnsi="Arial" w:cs="Arial"/>
          <w:b/>
          <w:color w:val="000000"/>
          <w:sz w:val="20"/>
          <w:szCs w:val="20"/>
        </w:rPr>
        <w:t>:</w:t>
      </w:r>
    </w:p>
    <w:p w:rsidR="00FC3022" w:rsidRPr="00E63A34" w:rsidRDefault="00AD6457" w:rsidP="00AE4B51">
      <w:pPr>
        <w:pStyle w:val="Tekstpodstawowywcity3"/>
        <w:numPr>
          <w:ilvl w:val="0"/>
          <w:numId w:val="72"/>
        </w:numPr>
        <w:spacing w:line="360" w:lineRule="auto"/>
        <w:jc w:val="both"/>
        <w:rPr>
          <w:rFonts w:ascii="Arial" w:hAnsi="Arial" w:cs="Arial"/>
          <w:b/>
          <w:sz w:val="20"/>
          <w:szCs w:val="20"/>
        </w:rPr>
      </w:pPr>
      <w:r w:rsidRPr="00E63A34">
        <w:rPr>
          <w:rFonts w:ascii="Arial" w:hAnsi="Arial" w:cs="Arial"/>
          <w:b/>
          <w:sz w:val="20"/>
          <w:szCs w:val="20"/>
        </w:rPr>
        <w:t>od 800 l/min do 1000l/min</w:t>
      </w:r>
      <w:r w:rsidR="00A54516" w:rsidRPr="00E63A34">
        <w:rPr>
          <w:rFonts w:ascii="Arial" w:hAnsi="Arial" w:cs="Arial"/>
          <w:b/>
          <w:sz w:val="20"/>
          <w:szCs w:val="20"/>
        </w:rPr>
        <w:t>,</w:t>
      </w:r>
    </w:p>
    <w:p w:rsidR="00FC3022" w:rsidRPr="00E63A34" w:rsidRDefault="00FC3022" w:rsidP="00AE4B51">
      <w:pPr>
        <w:pStyle w:val="Tekstpodstawowywcity3"/>
        <w:numPr>
          <w:ilvl w:val="0"/>
          <w:numId w:val="72"/>
        </w:numPr>
        <w:spacing w:line="360" w:lineRule="auto"/>
        <w:jc w:val="both"/>
        <w:rPr>
          <w:rFonts w:ascii="Arial" w:hAnsi="Arial" w:cs="Arial"/>
          <w:b/>
          <w:color w:val="000000"/>
          <w:sz w:val="20"/>
          <w:szCs w:val="20"/>
        </w:rPr>
      </w:pPr>
      <w:r w:rsidRPr="00E63A34">
        <w:rPr>
          <w:rFonts w:ascii="Arial" w:hAnsi="Arial" w:cs="Arial"/>
          <w:b/>
          <w:color w:val="000000"/>
          <w:sz w:val="20"/>
          <w:szCs w:val="20"/>
        </w:rPr>
        <w:t>powyżej 1000 l/min</w:t>
      </w:r>
      <w:r w:rsidR="00A54516" w:rsidRPr="00E63A34">
        <w:rPr>
          <w:rFonts w:ascii="Arial" w:hAnsi="Arial" w:cs="Arial"/>
          <w:b/>
          <w:color w:val="000000"/>
          <w:sz w:val="20"/>
          <w:szCs w:val="20"/>
        </w:rPr>
        <w:t>;</w:t>
      </w:r>
    </w:p>
    <w:p w:rsidR="00FC3022" w:rsidRPr="00E63A34" w:rsidRDefault="00FC3022" w:rsidP="00AE4B51">
      <w:pPr>
        <w:pStyle w:val="Tekstpodstawowywcity3"/>
        <w:numPr>
          <w:ilvl w:val="2"/>
          <w:numId w:val="28"/>
        </w:numPr>
        <w:spacing w:line="360" w:lineRule="auto"/>
        <w:jc w:val="both"/>
        <w:rPr>
          <w:rFonts w:ascii="Arial" w:hAnsi="Arial" w:cs="Arial"/>
          <w:b/>
          <w:color w:val="000000"/>
          <w:sz w:val="20"/>
          <w:szCs w:val="20"/>
        </w:rPr>
      </w:pPr>
      <w:r w:rsidRPr="00E63A34">
        <w:rPr>
          <w:rFonts w:ascii="Arial" w:hAnsi="Arial" w:cs="Arial"/>
          <w:b/>
          <w:color w:val="000000"/>
          <w:sz w:val="20"/>
          <w:szCs w:val="20"/>
        </w:rPr>
        <w:t>Wydajność na wysokim ciśnieniu:</w:t>
      </w:r>
    </w:p>
    <w:p w:rsidR="00FC3022" w:rsidRPr="00E63A34" w:rsidRDefault="00D60077" w:rsidP="00AE4B51">
      <w:pPr>
        <w:pStyle w:val="Tekstpodstawowywcity3"/>
        <w:numPr>
          <w:ilvl w:val="0"/>
          <w:numId w:val="75"/>
        </w:numPr>
        <w:spacing w:line="360" w:lineRule="auto"/>
        <w:jc w:val="both"/>
        <w:rPr>
          <w:rFonts w:ascii="Arial" w:hAnsi="Arial" w:cs="Arial"/>
          <w:b/>
          <w:sz w:val="20"/>
          <w:szCs w:val="20"/>
        </w:rPr>
      </w:pPr>
      <w:r w:rsidRPr="00E63A34">
        <w:rPr>
          <w:rFonts w:ascii="Arial" w:hAnsi="Arial" w:cs="Arial"/>
          <w:b/>
          <w:sz w:val="20"/>
          <w:szCs w:val="20"/>
        </w:rPr>
        <w:t>od 200 l/min do 220 l/min</w:t>
      </w:r>
      <w:r w:rsidR="00690531" w:rsidRPr="00E63A34">
        <w:rPr>
          <w:rFonts w:ascii="Arial" w:hAnsi="Arial" w:cs="Arial"/>
          <w:b/>
          <w:sz w:val="20"/>
          <w:szCs w:val="20"/>
        </w:rPr>
        <w:t>,</w:t>
      </w:r>
    </w:p>
    <w:p w:rsidR="00FC3022" w:rsidRPr="00E63A34" w:rsidRDefault="00FC3022" w:rsidP="00AE4B51">
      <w:pPr>
        <w:pStyle w:val="Tekstpodstawowywcity3"/>
        <w:numPr>
          <w:ilvl w:val="0"/>
          <w:numId w:val="75"/>
        </w:numPr>
        <w:spacing w:line="360" w:lineRule="auto"/>
        <w:jc w:val="both"/>
        <w:rPr>
          <w:rFonts w:ascii="Arial" w:hAnsi="Arial" w:cs="Arial"/>
          <w:b/>
          <w:sz w:val="20"/>
          <w:szCs w:val="20"/>
        </w:rPr>
      </w:pPr>
      <w:r w:rsidRPr="00E63A34">
        <w:rPr>
          <w:rFonts w:ascii="Arial" w:hAnsi="Arial" w:cs="Arial"/>
          <w:b/>
          <w:sz w:val="20"/>
          <w:szCs w:val="20"/>
        </w:rPr>
        <w:t>powyżej 2</w:t>
      </w:r>
      <w:r w:rsidR="00D60077" w:rsidRPr="00E63A34">
        <w:rPr>
          <w:rFonts w:ascii="Arial" w:hAnsi="Arial" w:cs="Arial"/>
          <w:b/>
          <w:sz w:val="20"/>
          <w:szCs w:val="20"/>
        </w:rPr>
        <w:t>2</w:t>
      </w:r>
      <w:r w:rsidRPr="00E63A34">
        <w:rPr>
          <w:rFonts w:ascii="Arial" w:hAnsi="Arial" w:cs="Arial"/>
          <w:b/>
          <w:sz w:val="20"/>
          <w:szCs w:val="20"/>
        </w:rPr>
        <w:t>0 l/min</w:t>
      </w:r>
      <w:r w:rsidR="00690531" w:rsidRPr="00E63A34">
        <w:rPr>
          <w:rFonts w:ascii="Arial" w:hAnsi="Arial" w:cs="Arial"/>
          <w:b/>
          <w:sz w:val="20"/>
          <w:szCs w:val="20"/>
        </w:rPr>
        <w:t>.</w:t>
      </w:r>
    </w:p>
    <w:p w:rsidR="00253EB9" w:rsidRPr="00E63A34" w:rsidRDefault="00253EB9" w:rsidP="00253EB9">
      <w:pPr>
        <w:spacing w:line="360" w:lineRule="auto"/>
        <w:jc w:val="both"/>
        <w:rPr>
          <w:rFonts w:ascii="Arial" w:hAnsi="Arial" w:cs="Arial"/>
          <w:sz w:val="20"/>
          <w:szCs w:val="20"/>
        </w:rPr>
      </w:pPr>
    </w:p>
    <w:p w:rsidR="00BD50FB" w:rsidRPr="00E63A34" w:rsidRDefault="00BD50FB" w:rsidP="00AE4B51">
      <w:pPr>
        <w:pStyle w:val="Akapitzlist"/>
        <w:numPr>
          <w:ilvl w:val="0"/>
          <w:numId w:val="28"/>
        </w:numPr>
        <w:spacing w:line="360" w:lineRule="auto"/>
        <w:jc w:val="both"/>
        <w:rPr>
          <w:rFonts w:ascii="Arial" w:hAnsi="Arial" w:cs="Arial"/>
          <w:sz w:val="20"/>
          <w:szCs w:val="20"/>
        </w:rPr>
      </w:pPr>
      <w:r w:rsidRPr="00E63A34">
        <w:rPr>
          <w:rFonts w:ascii="Arial" w:hAnsi="Arial" w:cs="Arial"/>
          <w:sz w:val="20"/>
          <w:szCs w:val="20"/>
        </w:rPr>
        <w:t>Oświadczamy, iż spełniamy warunki udziału w postępowaniu.</w:t>
      </w:r>
    </w:p>
    <w:p w:rsidR="00BD50FB" w:rsidRPr="00E63A34" w:rsidRDefault="00BD50FB" w:rsidP="00AE4B51">
      <w:pPr>
        <w:pStyle w:val="Akapitzlist"/>
        <w:numPr>
          <w:ilvl w:val="0"/>
          <w:numId w:val="28"/>
        </w:numPr>
        <w:spacing w:line="360" w:lineRule="auto"/>
        <w:jc w:val="both"/>
        <w:rPr>
          <w:rFonts w:ascii="Arial" w:hAnsi="Arial" w:cs="Arial"/>
          <w:sz w:val="20"/>
          <w:szCs w:val="20"/>
        </w:rPr>
      </w:pPr>
      <w:r w:rsidRPr="00E63A34">
        <w:rPr>
          <w:rFonts w:ascii="Arial" w:hAnsi="Arial" w:cs="Arial"/>
          <w:sz w:val="20"/>
          <w:szCs w:val="20"/>
        </w:rPr>
        <w:t>W celu wykazania spełniania warunków udziału w postępowaniu polegamy na zasobach następującego/</w:t>
      </w:r>
      <w:proofErr w:type="spellStart"/>
      <w:r w:rsidRPr="00E63A34">
        <w:rPr>
          <w:rFonts w:ascii="Arial" w:hAnsi="Arial" w:cs="Arial"/>
          <w:sz w:val="20"/>
          <w:szCs w:val="20"/>
        </w:rPr>
        <w:t>ych</w:t>
      </w:r>
      <w:proofErr w:type="spellEnd"/>
      <w:r w:rsidRPr="00E63A34">
        <w:rPr>
          <w:rFonts w:ascii="Arial" w:hAnsi="Arial" w:cs="Arial"/>
          <w:sz w:val="20"/>
          <w:szCs w:val="20"/>
        </w:rPr>
        <w:t xml:space="preserve"> podmiotu/ów </w:t>
      </w:r>
      <w:r w:rsidRPr="00E63A34">
        <w:rPr>
          <w:rFonts w:ascii="Arial" w:hAnsi="Arial" w:cs="Arial"/>
          <w:i/>
          <w:sz w:val="20"/>
          <w:szCs w:val="20"/>
        </w:rPr>
        <w:t>(jeżeli dotyczy):</w:t>
      </w:r>
    </w:p>
    <w:p w:rsidR="00BD50FB" w:rsidRPr="00E63A34" w:rsidRDefault="00BD50FB" w:rsidP="00BD50FB">
      <w:pPr>
        <w:pStyle w:val="Akapitzlist"/>
        <w:spacing w:line="360" w:lineRule="auto"/>
        <w:ind w:left="420"/>
        <w:jc w:val="both"/>
        <w:rPr>
          <w:rFonts w:ascii="Arial" w:hAnsi="Arial" w:cs="Arial"/>
          <w:sz w:val="20"/>
          <w:szCs w:val="20"/>
        </w:rPr>
      </w:pPr>
      <w:r w:rsidRPr="00E63A34">
        <w:rPr>
          <w:rFonts w:ascii="Arial" w:hAnsi="Arial" w:cs="Arial"/>
          <w:sz w:val="20"/>
          <w:szCs w:val="20"/>
        </w:rPr>
        <w:t>…………………………………………………………….………………………………………………..…  ………………………………………………………………………………………………………………...</w:t>
      </w:r>
    </w:p>
    <w:p w:rsidR="00BD50FB" w:rsidRPr="00E63A34" w:rsidRDefault="00BD50FB" w:rsidP="00BD50FB">
      <w:pPr>
        <w:pStyle w:val="Akapitzlist"/>
        <w:spacing w:line="360" w:lineRule="auto"/>
        <w:ind w:left="420"/>
        <w:jc w:val="both"/>
        <w:rPr>
          <w:rFonts w:ascii="Arial" w:hAnsi="Arial" w:cs="Arial"/>
          <w:sz w:val="20"/>
          <w:szCs w:val="20"/>
        </w:rPr>
      </w:pPr>
      <w:r w:rsidRPr="00E63A34">
        <w:rPr>
          <w:rFonts w:ascii="Arial" w:hAnsi="Arial" w:cs="Arial"/>
          <w:sz w:val="20"/>
          <w:szCs w:val="20"/>
        </w:rPr>
        <w:t>w następującym zakresie:</w:t>
      </w:r>
    </w:p>
    <w:p w:rsidR="00BD50FB" w:rsidRPr="00E63A34" w:rsidRDefault="00BD50FB" w:rsidP="00BD50FB">
      <w:pPr>
        <w:pStyle w:val="Akapitzlist"/>
        <w:spacing w:line="360" w:lineRule="auto"/>
        <w:ind w:left="420"/>
        <w:jc w:val="both"/>
        <w:rPr>
          <w:rFonts w:ascii="Arial" w:hAnsi="Arial" w:cs="Arial"/>
          <w:sz w:val="20"/>
          <w:szCs w:val="20"/>
        </w:rPr>
      </w:pPr>
      <w:r w:rsidRPr="00E63A34">
        <w:rPr>
          <w:rFonts w:ascii="Arial" w:hAnsi="Arial" w:cs="Arial"/>
          <w:sz w:val="20"/>
          <w:szCs w:val="20"/>
        </w:rPr>
        <w:t>………………………………………………………………………………………………….……..</w:t>
      </w:r>
    </w:p>
    <w:p w:rsidR="00BD50FB" w:rsidRPr="00BD50FB" w:rsidRDefault="00BD50FB" w:rsidP="00BD50FB">
      <w:pPr>
        <w:pStyle w:val="Akapitzlist"/>
        <w:spacing w:line="360" w:lineRule="auto"/>
        <w:ind w:left="420"/>
        <w:jc w:val="both"/>
        <w:rPr>
          <w:rFonts w:ascii="Arial" w:hAnsi="Arial" w:cs="Arial"/>
          <w:b/>
          <w:i/>
          <w:color w:val="000000"/>
          <w:sz w:val="20"/>
          <w:szCs w:val="20"/>
        </w:rPr>
      </w:pPr>
      <w:r w:rsidRPr="00E63A34">
        <w:rPr>
          <w:rFonts w:ascii="Arial" w:hAnsi="Arial" w:cs="Arial"/>
          <w:b/>
          <w:i/>
          <w:color w:val="000000"/>
          <w:sz w:val="20"/>
          <w:szCs w:val="20"/>
        </w:rPr>
        <w:t>(wskazać podmiot i określić odpowiedni zakres dla wskazanego podmiotu).</w:t>
      </w:r>
    </w:p>
    <w:p w:rsidR="007B5A4E" w:rsidRPr="00E63A34" w:rsidRDefault="007B5A4E" w:rsidP="00AE4B51">
      <w:pPr>
        <w:pStyle w:val="Akapitzlist"/>
        <w:numPr>
          <w:ilvl w:val="0"/>
          <w:numId w:val="28"/>
        </w:numPr>
        <w:spacing w:line="360" w:lineRule="auto"/>
        <w:jc w:val="both"/>
        <w:rPr>
          <w:rFonts w:ascii="Arial" w:hAnsi="Arial" w:cs="Arial"/>
          <w:color w:val="000000"/>
          <w:sz w:val="20"/>
          <w:szCs w:val="20"/>
        </w:rPr>
      </w:pPr>
      <w:r w:rsidRPr="00092A1B">
        <w:rPr>
          <w:rFonts w:ascii="Arial" w:hAnsi="Arial" w:cs="Arial"/>
          <w:sz w:val="20"/>
          <w:szCs w:val="20"/>
        </w:rPr>
        <w:t xml:space="preserve">Oświadczamy, że zapoznaliśmy się ze specyfikacją istotnych warunków zamówienia </w:t>
      </w:r>
      <w:r w:rsidRPr="00092A1B">
        <w:rPr>
          <w:rFonts w:ascii="Arial" w:hAnsi="Arial" w:cs="Arial"/>
          <w:sz w:val="20"/>
          <w:szCs w:val="20"/>
        </w:rPr>
        <w:br/>
        <w:t xml:space="preserve">i uznajemy się za związanych określonymi w niej zasadami postępowania, nie wnosimy do niej zastrzeżeń, </w:t>
      </w:r>
      <w:r w:rsidRPr="00E63A34">
        <w:rPr>
          <w:rFonts w:ascii="Arial" w:hAnsi="Arial" w:cs="Arial"/>
          <w:sz w:val="20"/>
          <w:szCs w:val="20"/>
        </w:rPr>
        <w:t xml:space="preserve">posiadamy wszystkie informacje niezbędne  do przygotowania oferty </w:t>
      </w:r>
      <w:r w:rsidRPr="00E63A34">
        <w:rPr>
          <w:rFonts w:ascii="Arial" w:hAnsi="Arial" w:cs="Arial"/>
          <w:sz w:val="20"/>
          <w:szCs w:val="20"/>
        </w:rPr>
        <w:br/>
        <w:t>i wykonania przedmiotu zamówienia.</w:t>
      </w:r>
    </w:p>
    <w:p w:rsidR="00253EB9" w:rsidRPr="00E63A34" w:rsidRDefault="00253EB9" w:rsidP="00253EB9">
      <w:pPr>
        <w:pStyle w:val="Akapitzlist"/>
        <w:numPr>
          <w:ilvl w:val="0"/>
          <w:numId w:val="28"/>
        </w:numPr>
        <w:spacing w:line="360" w:lineRule="auto"/>
        <w:jc w:val="both"/>
        <w:rPr>
          <w:rFonts w:ascii="Arial" w:hAnsi="Arial" w:cs="Arial"/>
          <w:color w:val="000000"/>
          <w:sz w:val="20"/>
          <w:szCs w:val="20"/>
        </w:rPr>
      </w:pPr>
      <w:r w:rsidRPr="00E63A34">
        <w:rPr>
          <w:rFonts w:ascii="Arial" w:hAnsi="Arial" w:cs="Arial"/>
          <w:color w:val="000000"/>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76003E" w:rsidRDefault="007B5A4E" w:rsidP="00AE4B51">
      <w:pPr>
        <w:pStyle w:val="Akapitzlist"/>
        <w:numPr>
          <w:ilvl w:val="0"/>
          <w:numId w:val="28"/>
        </w:numPr>
        <w:spacing w:line="360" w:lineRule="auto"/>
        <w:jc w:val="both"/>
        <w:rPr>
          <w:rFonts w:ascii="Arial" w:hAnsi="Arial" w:cs="Arial"/>
          <w:sz w:val="20"/>
          <w:szCs w:val="20"/>
        </w:rPr>
      </w:pPr>
      <w:r w:rsidRPr="00E63A34">
        <w:rPr>
          <w:rFonts w:ascii="Arial" w:hAnsi="Arial" w:cs="Arial"/>
          <w:sz w:val="20"/>
          <w:szCs w:val="20"/>
        </w:rPr>
        <w:t>Wadium wniesione w pieniądzu prosimy zwrócić na rachunek bankowy</w:t>
      </w:r>
      <w:r w:rsidRPr="0076003E">
        <w:rPr>
          <w:rFonts w:ascii="Arial" w:hAnsi="Arial" w:cs="Arial"/>
          <w:sz w:val="20"/>
          <w:szCs w:val="20"/>
        </w:rPr>
        <w:t>:</w:t>
      </w:r>
    </w:p>
    <w:p w:rsidR="007B5A4E" w:rsidRPr="0076003E" w:rsidRDefault="007B5A4E" w:rsidP="00F0394A">
      <w:pPr>
        <w:pStyle w:val="Akapitzlist"/>
        <w:spacing w:line="360" w:lineRule="auto"/>
        <w:ind w:left="420"/>
        <w:jc w:val="both"/>
        <w:rPr>
          <w:rFonts w:ascii="Arial" w:hAnsi="Arial" w:cs="Arial"/>
          <w:sz w:val="20"/>
          <w:szCs w:val="20"/>
        </w:rPr>
      </w:pPr>
      <w:r w:rsidRPr="0076003E">
        <w:rPr>
          <w:rFonts w:ascii="Arial" w:hAnsi="Arial" w:cs="Arial"/>
          <w:sz w:val="20"/>
          <w:szCs w:val="20"/>
        </w:rPr>
        <w:t xml:space="preserve"> ……………………………………………………………………………………………..…….. .</w:t>
      </w:r>
    </w:p>
    <w:p w:rsidR="007B5A4E" w:rsidRPr="00092A1B" w:rsidRDefault="007B5A4E" w:rsidP="00AE4B51">
      <w:pPr>
        <w:pStyle w:val="Akapitzlist"/>
        <w:numPr>
          <w:ilvl w:val="0"/>
          <w:numId w:val="28"/>
        </w:numPr>
        <w:spacing w:line="360" w:lineRule="auto"/>
        <w:jc w:val="both"/>
        <w:rPr>
          <w:rFonts w:ascii="Arial" w:hAnsi="Arial" w:cs="Arial"/>
          <w:color w:val="000000"/>
          <w:sz w:val="20"/>
          <w:szCs w:val="20"/>
        </w:rPr>
      </w:pPr>
      <w:r w:rsidRPr="00092A1B">
        <w:rPr>
          <w:rFonts w:ascii="Arial" w:hAnsi="Arial" w:cs="Arial"/>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994D3A" w:rsidRPr="00E63A34" w:rsidRDefault="00994D3A" w:rsidP="00AE4B51">
      <w:pPr>
        <w:pStyle w:val="Akapitzlist"/>
        <w:numPr>
          <w:ilvl w:val="0"/>
          <w:numId w:val="28"/>
        </w:numPr>
        <w:spacing w:line="360" w:lineRule="auto"/>
        <w:jc w:val="both"/>
        <w:rPr>
          <w:rFonts w:ascii="Arial" w:hAnsi="Arial" w:cs="Arial"/>
          <w:color w:val="000000"/>
          <w:sz w:val="20"/>
          <w:szCs w:val="20"/>
        </w:rPr>
      </w:pPr>
      <w:r w:rsidRPr="00E63A34">
        <w:rPr>
          <w:rFonts w:ascii="Arial" w:hAnsi="Arial" w:cs="Arial"/>
          <w:color w:val="000000"/>
          <w:sz w:val="20"/>
          <w:szCs w:val="20"/>
        </w:rPr>
        <w:lastRenderedPageBreak/>
        <w:t xml:space="preserve">Oświadczamy, że </w:t>
      </w:r>
      <w:r w:rsidRPr="00E63A34">
        <w:rPr>
          <w:rFonts w:ascii="Arial" w:hAnsi="Arial" w:cs="Arial"/>
          <w:sz w:val="20"/>
          <w:szCs w:val="20"/>
        </w:rPr>
        <w:t>wybór naszej oferty nie będzie</w:t>
      </w:r>
      <w:r w:rsidR="002E63F5" w:rsidRPr="00E63A34">
        <w:rPr>
          <w:rFonts w:ascii="Arial" w:hAnsi="Arial" w:cs="Arial"/>
          <w:sz w:val="20"/>
          <w:szCs w:val="20"/>
        </w:rPr>
        <w:t>/będzie</w:t>
      </w:r>
      <w:r w:rsidRPr="00E63A34">
        <w:rPr>
          <w:rFonts w:ascii="Arial" w:hAnsi="Arial" w:cs="Arial"/>
          <w:sz w:val="20"/>
          <w:szCs w:val="20"/>
        </w:rPr>
        <w:t xml:space="preserve"> prowadzić do powstania u zamawiającego obowiązku podatkowego*.</w:t>
      </w:r>
    </w:p>
    <w:p w:rsidR="00994D3A" w:rsidRPr="00E63A34" w:rsidRDefault="00994D3A" w:rsidP="00AE4B51">
      <w:pPr>
        <w:pStyle w:val="Akapitzlist"/>
        <w:numPr>
          <w:ilvl w:val="0"/>
          <w:numId w:val="28"/>
        </w:numPr>
        <w:spacing w:line="360" w:lineRule="auto"/>
        <w:jc w:val="both"/>
        <w:rPr>
          <w:rFonts w:ascii="Arial" w:hAnsi="Arial" w:cs="Arial"/>
          <w:b/>
          <w:color w:val="000000"/>
          <w:sz w:val="20"/>
          <w:szCs w:val="20"/>
          <w:u w:val="single"/>
        </w:rPr>
      </w:pPr>
      <w:r w:rsidRPr="00E63A34">
        <w:rPr>
          <w:rFonts w:ascii="Arial" w:hAnsi="Arial" w:cs="Arial"/>
          <w:sz w:val="20"/>
          <w:szCs w:val="20"/>
        </w:rPr>
        <w:t>Wykaz części zamówienia, których wykonanie zamierzamy powierzyć podwykonawcy wraz</w:t>
      </w:r>
      <w:r w:rsidRPr="00E63A34">
        <w:rPr>
          <w:rFonts w:ascii="Arial" w:hAnsi="Arial" w:cs="Arial"/>
          <w:sz w:val="20"/>
          <w:szCs w:val="20"/>
        </w:rPr>
        <w:br/>
        <w:t xml:space="preserve">z podaniem </w:t>
      </w:r>
      <w:r w:rsidRPr="00E63A34">
        <w:rPr>
          <w:rFonts w:ascii="Arial" w:hAnsi="Arial" w:cs="Arial"/>
          <w:b/>
          <w:sz w:val="20"/>
          <w:szCs w:val="20"/>
          <w:u w:val="single"/>
        </w:rPr>
        <w:t>firm podwykonawców*:</w:t>
      </w:r>
    </w:p>
    <w:p w:rsidR="00994D3A" w:rsidRPr="00E63A34" w:rsidRDefault="00994D3A" w:rsidP="00994D3A">
      <w:pPr>
        <w:pStyle w:val="Akapitzlist"/>
        <w:spacing w:line="360" w:lineRule="auto"/>
        <w:ind w:left="420"/>
        <w:jc w:val="both"/>
        <w:rPr>
          <w:rFonts w:ascii="Arial" w:hAnsi="Arial" w:cs="Arial"/>
          <w:sz w:val="20"/>
          <w:szCs w:val="20"/>
        </w:rPr>
      </w:pPr>
      <w:r w:rsidRPr="00E63A34">
        <w:rPr>
          <w:rFonts w:ascii="Arial" w:hAnsi="Arial" w:cs="Arial"/>
          <w:sz w:val="20"/>
          <w:szCs w:val="20"/>
        </w:rPr>
        <w:t>................................................................................................................................................................................................................................................................................................................................</w:t>
      </w:r>
    </w:p>
    <w:p w:rsidR="00994D3A" w:rsidRPr="00E63A34" w:rsidRDefault="00994D3A" w:rsidP="00AE4B51">
      <w:pPr>
        <w:pStyle w:val="Akapitzlist"/>
        <w:numPr>
          <w:ilvl w:val="0"/>
          <w:numId w:val="28"/>
        </w:numPr>
        <w:spacing w:line="360" w:lineRule="auto"/>
        <w:jc w:val="both"/>
        <w:rPr>
          <w:rFonts w:ascii="Arial" w:hAnsi="Arial" w:cs="Arial"/>
          <w:b/>
          <w:color w:val="000000"/>
          <w:sz w:val="20"/>
          <w:szCs w:val="20"/>
          <w:u w:val="single"/>
        </w:rPr>
      </w:pPr>
      <w:r w:rsidRPr="00E63A34">
        <w:rPr>
          <w:rFonts w:ascii="Arial" w:hAnsi="Arial" w:cs="Arial"/>
          <w:sz w:val="20"/>
          <w:szCs w:val="20"/>
        </w:rPr>
        <w:t>Proponujemy zastosowanie następujących rozwiązań równoważnych (materiałów równoważnych) do rozwiązań (materiałów) opisanych w SIWZ*:</w:t>
      </w:r>
    </w:p>
    <w:p w:rsidR="00994D3A" w:rsidRPr="00E63A34" w:rsidRDefault="00994D3A" w:rsidP="00994D3A">
      <w:pPr>
        <w:pStyle w:val="Akapitzlist"/>
        <w:spacing w:line="360" w:lineRule="auto"/>
        <w:ind w:left="420"/>
        <w:jc w:val="both"/>
        <w:rPr>
          <w:rFonts w:ascii="Arial" w:hAnsi="Arial" w:cs="Arial"/>
          <w:sz w:val="20"/>
          <w:szCs w:val="20"/>
        </w:rPr>
      </w:pPr>
      <w:r w:rsidRPr="00E63A34">
        <w:rPr>
          <w:rFonts w:ascii="Arial" w:hAnsi="Arial" w:cs="Arial"/>
          <w:sz w:val="20"/>
          <w:szCs w:val="20"/>
        </w:rPr>
        <w:t>……………………………………………………………………………………………………………………</w:t>
      </w:r>
    </w:p>
    <w:p w:rsidR="00994D3A" w:rsidRPr="00E63A34" w:rsidRDefault="00994D3A" w:rsidP="00994D3A">
      <w:pPr>
        <w:pStyle w:val="Akapitzlist"/>
        <w:spacing w:line="360" w:lineRule="auto"/>
        <w:ind w:left="420"/>
        <w:jc w:val="both"/>
        <w:rPr>
          <w:rFonts w:ascii="Arial" w:hAnsi="Arial" w:cs="Arial"/>
          <w:sz w:val="20"/>
          <w:szCs w:val="20"/>
        </w:rPr>
      </w:pPr>
      <w:r w:rsidRPr="00E63A34">
        <w:rPr>
          <w:rFonts w:ascii="Arial" w:hAnsi="Arial" w:cs="Arial"/>
          <w:sz w:val="20"/>
          <w:szCs w:val="20"/>
        </w:rPr>
        <w:t>……………………………………………………………………………………………………………………</w:t>
      </w:r>
    </w:p>
    <w:p w:rsidR="007B5A4E" w:rsidRPr="00E63A34" w:rsidRDefault="007B5A4E" w:rsidP="00AE4B51">
      <w:pPr>
        <w:pStyle w:val="Akapitzlist"/>
        <w:numPr>
          <w:ilvl w:val="0"/>
          <w:numId w:val="28"/>
        </w:numPr>
        <w:spacing w:line="360" w:lineRule="auto"/>
        <w:jc w:val="both"/>
        <w:rPr>
          <w:rFonts w:ascii="Arial" w:hAnsi="Arial" w:cs="Arial"/>
          <w:b/>
          <w:sz w:val="20"/>
          <w:szCs w:val="20"/>
        </w:rPr>
      </w:pPr>
      <w:r w:rsidRPr="00E63A34">
        <w:rPr>
          <w:rFonts w:ascii="Arial" w:hAnsi="Arial" w:cs="Arial"/>
          <w:b/>
          <w:color w:val="000000"/>
          <w:sz w:val="20"/>
          <w:szCs w:val="20"/>
        </w:rPr>
        <w:t>Załącznikami do niniejszej oferty są:</w:t>
      </w:r>
    </w:p>
    <w:p w:rsidR="001100DD" w:rsidRPr="00E63A34" w:rsidRDefault="00E65DD0" w:rsidP="00E65DD0">
      <w:pPr>
        <w:pStyle w:val="Tekstpodstawowywcity3"/>
        <w:spacing w:line="360" w:lineRule="auto"/>
        <w:ind w:left="0" w:firstLine="0"/>
        <w:jc w:val="both"/>
        <w:rPr>
          <w:rFonts w:ascii="Arial" w:hAnsi="Arial" w:cs="Arial"/>
          <w:i/>
          <w:sz w:val="20"/>
          <w:szCs w:val="20"/>
        </w:rPr>
      </w:pPr>
      <w:r w:rsidRPr="00E63A34">
        <w:rPr>
          <w:rFonts w:ascii="Arial" w:hAnsi="Arial" w:cs="Arial"/>
          <w:sz w:val="20"/>
          <w:szCs w:val="20"/>
        </w:rPr>
        <w:t xml:space="preserve">- </w:t>
      </w:r>
      <w:r w:rsidR="003F3424" w:rsidRPr="00E63A34">
        <w:rPr>
          <w:rFonts w:ascii="Arial" w:hAnsi="Arial" w:cs="Arial"/>
          <w:sz w:val="20"/>
          <w:szCs w:val="20"/>
        </w:rPr>
        <w:t>wypełniony z</w:t>
      </w:r>
      <w:r w:rsidR="001100DD" w:rsidRPr="00E63A34">
        <w:rPr>
          <w:rFonts w:ascii="Arial" w:hAnsi="Arial" w:cs="Arial"/>
          <w:sz w:val="20"/>
          <w:szCs w:val="20"/>
        </w:rPr>
        <w:t xml:space="preserve">ałącznik </w:t>
      </w:r>
      <w:r w:rsidR="001100DD" w:rsidRPr="00E63A34">
        <w:rPr>
          <w:rFonts w:ascii="Arial" w:hAnsi="Arial" w:cs="Arial"/>
          <w:b/>
          <w:sz w:val="20"/>
          <w:szCs w:val="20"/>
        </w:rPr>
        <w:t>„Wymagania techniczne pojazdu dla jednostki OSP w Domacynie”</w:t>
      </w:r>
      <w:r w:rsidR="003F3424" w:rsidRPr="00E63A34">
        <w:rPr>
          <w:rFonts w:ascii="Arial" w:hAnsi="Arial" w:cs="Arial"/>
          <w:b/>
          <w:sz w:val="20"/>
          <w:szCs w:val="20"/>
        </w:rPr>
        <w:br/>
      </w:r>
      <w:r w:rsidR="003F3424" w:rsidRPr="00E63A34">
        <w:rPr>
          <w:rFonts w:ascii="Arial" w:hAnsi="Arial" w:cs="Arial"/>
          <w:sz w:val="20"/>
          <w:szCs w:val="20"/>
        </w:rPr>
        <w:t>w części oznaczonej</w:t>
      </w:r>
      <w:r w:rsidR="001100DD" w:rsidRPr="00E63A34">
        <w:rPr>
          <w:rFonts w:ascii="Arial" w:hAnsi="Arial" w:cs="Arial"/>
          <w:sz w:val="20"/>
          <w:szCs w:val="20"/>
        </w:rPr>
        <w:t xml:space="preserve"> jako: </w:t>
      </w:r>
      <w:r w:rsidR="00B369D2" w:rsidRPr="00E63A34">
        <w:rPr>
          <w:rFonts w:ascii="Arial" w:hAnsi="Arial" w:cs="Arial"/>
          <w:sz w:val="20"/>
          <w:szCs w:val="20"/>
        </w:rPr>
        <w:t>„</w:t>
      </w:r>
      <w:r w:rsidRPr="00E63A34">
        <w:rPr>
          <w:rFonts w:ascii="Arial" w:hAnsi="Arial" w:cs="Arial"/>
          <w:i/>
          <w:sz w:val="20"/>
          <w:szCs w:val="20"/>
        </w:rPr>
        <w:t>Wypełnia Wykonawca</w:t>
      </w:r>
      <w:r w:rsidR="00B369D2" w:rsidRPr="00E63A34">
        <w:rPr>
          <w:rFonts w:ascii="Arial" w:hAnsi="Arial" w:cs="Arial"/>
          <w:i/>
          <w:sz w:val="20"/>
          <w:szCs w:val="20"/>
        </w:rPr>
        <w:t>”</w:t>
      </w:r>
      <w:r w:rsidRPr="00E63A34">
        <w:rPr>
          <w:rFonts w:ascii="Arial" w:hAnsi="Arial" w:cs="Arial"/>
          <w:i/>
          <w:sz w:val="20"/>
          <w:szCs w:val="20"/>
        </w:rPr>
        <w:t>,</w:t>
      </w:r>
    </w:p>
    <w:p w:rsidR="00D848F8" w:rsidRPr="00E63A34" w:rsidRDefault="00E65DD0" w:rsidP="00E65DD0">
      <w:pPr>
        <w:pStyle w:val="Tekstpodstawowywcity3"/>
        <w:spacing w:line="360" w:lineRule="auto"/>
        <w:ind w:left="0" w:firstLine="0"/>
        <w:jc w:val="both"/>
        <w:rPr>
          <w:rFonts w:ascii="Arial" w:hAnsi="Arial" w:cs="Arial"/>
          <w:b/>
          <w:color w:val="000000"/>
          <w:sz w:val="20"/>
          <w:szCs w:val="20"/>
        </w:rPr>
      </w:pPr>
      <w:r w:rsidRPr="00E63A34">
        <w:rPr>
          <w:rFonts w:ascii="Arial" w:hAnsi="Arial" w:cs="Arial"/>
          <w:color w:val="000000"/>
          <w:sz w:val="20"/>
          <w:szCs w:val="20"/>
        </w:rPr>
        <w:t xml:space="preserve">- </w:t>
      </w:r>
      <w:r w:rsidRPr="00E63A34">
        <w:rPr>
          <w:rFonts w:ascii="Arial" w:hAnsi="Arial" w:cs="Arial"/>
          <w:b/>
          <w:color w:val="000000"/>
          <w:sz w:val="20"/>
          <w:szCs w:val="20"/>
        </w:rPr>
        <w:t>oświadczenie o braku podstaw do wykluczenia</w:t>
      </w:r>
      <w:r w:rsidR="00D848F8" w:rsidRPr="00E63A34">
        <w:rPr>
          <w:rFonts w:ascii="Arial" w:hAnsi="Arial" w:cs="Arial"/>
          <w:b/>
          <w:color w:val="000000"/>
          <w:sz w:val="20"/>
          <w:szCs w:val="20"/>
        </w:rPr>
        <w:t>,</w:t>
      </w:r>
    </w:p>
    <w:p w:rsidR="00E65DD0" w:rsidRPr="00E63A34" w:rsidRDefault="00E65DD0" w:rsidP="00E65DD0">
      <w:pPr>
        <w:pStyle w:val="Tekstpodstawowywcity3"/>
        <w:spacing w:line="360" w:lineRule="auto"/>
        <w:ind w:left="0" w:firstLine="0"/>
        <w:jc w:val="both"/>
        <w:rPr>
          <w:rFonts w:ascii="Arial" w:hAnsi="Arial" w:cs="Arial"/>
          <w:color w:val="000000"/>
          <w:sz w:val="20"/>
          <w:szCs w:val="20"/>
        </w:rPr>
      </w:pPr>
      <w:r w:rsidRPr="00E63A34">
        <w:rPr>
          <w:rFonts w:ascii="Arial" w:hAnsi="Arial" w:cs="Arial"/>
          <w:color w:val="000000"/>
          <w:sz w:val="20"/>
          <w:szCs w:val="20"/>
        </w:rPr>
        <w:t>- dowód wniesienia wadium*</w:t>
      </w:r>
      <w:r w:rsidR="00B738A5" w:rsidRPr="00E63A34">
        <w:rPr>
          <w:rFonts w:ascii="Arial" w:hAnsi="Arial" w:cs="Arial"/>
          <w:color w:val="000000"/>
          <w:sz w:val="20"/>
          <w:szCs w:val="20"/>
        </w:rPr>
        <w:t>,</w:t>
      </w:r>
    </w:p>
    <w:p w:rsidR="00E65DD0" w:rsidRPr="00E63A34" w:rsidRDefault="00E65DD0" w:rsidP="00E65DD0">
      <w:pPr>
        <w:pStyle w:val="Tekstpodstawowywcity3"/>
        <w:spacing w:line="360" w:lineRule="auto"/>
        <w:ind w:left="0" w:firstLine="0"/>
        <w:jc w:val="both"/>
        <w:rPr>
          <w:rFonts w:ascii="Arial" w:hAnsi="Arial" w:cs="Arial"/>
          <w:color w:val="000000"/>
          <w:sz w:val="20"/>
          <w:szCs w:val="20"/>
        </w:rPr>
      </w:pPr>
      <w:r w:rsidRPr="00E63A34">
        <w:rPr>
          <w:rFonts w:ascii="Arial" w:hAnsi="Arial" w:cs="Arial"/>
          <w:color w:val="000000"/>
          <w:sz w:val="20"/>
          <w:szCs w:val="20"/>
        </w:rPr>
        <w:t>- informacja, że wybór oferty będzie prowadzić do powstania u zamawiającego obowiązku podatkowego</w:t>
      </w:r>
      <w:r w:rsidRPr="00E63A34">
        <w:rPr>
          <w:rFonts w:ascii="Arial" w:hAnsi="Arial" w:cs="Arial"/>
          <w:color w:val="000000"/>
          <w:sz w:val="20"/>
          <w:szCs w:val="20"/>
        </w:rPr>
        <w:tab/>
        <w:t>*</w:t>
      </w:r>
    </w:p>
    <w:p w:rsidR="00E65DD0" w:rsidRPr="00E63A34" w:rsidRDefault="00E65DD0" w:rsidP="00E65DD0">
      <w:pPr>
        <w:pStyle w:val="Tekstpodstawowywcity3"/>
        <w:spacing w:line="360" w:lineRule="auto"/>
        <w:ind w:left="0" w:firstLine="0"/>
        <w:jc w:val="both"/>
        <w:rPr>
          <w:rFonts w:ascii="Arial" w:hAnsi="Arial" w:cs="Arial"/>
          <w:color w:val="000000"/>
          <w:sz w:val="20"/>
          <w:szCs w:val="20"/>
        </w:rPr>
      </w:pPr>
      <w:r w:rsidRPr="00E63A34">
        <w:rPr>
          <w:rFonts w:ascii="Arial" w:hAnsi="Arial" w:cs="Arial"/>
          <w:color w:val="000000"/>
          <w:sz w:val="20"/>
          <w:szCs w:val="20"/>
        </w:rPr>
        <w:t>- pełnomocnictwo*</w:t>
      </w:r>
      <w:r w:rsidR="00B738A5" w:rsidRPr="00E63A34">
        <w:rPr>
          <w:rFonts w:ascii="Arial" w:hAnsi="Arial" w:cs="Arial"/>
          <w:color w:val="000000"/>
          <w:sz w:val="20"/>
          <w:szCs w:val="20"/>
        </w:rPr>
        <w:t>,</w:t>
      </w:r>
    </w:p>
    <w:p w:rsidR="00E65DD0" w:rsidRPr="00E63A34" w:rsidRDefault="00E65DD0" w:rsidP="00E65DD0">
      <w:pPr>
        <w:pStyle w:val="Tekstpodstawowywcity3"/>
        <w:spacing w:line="360" w:lineRule="auto"/>
        <w:ind w:left="0" w:firstLine="0"/>
        <w:jc w:val="both"/>
        <w:rPr>
          <w:rFonts w:ascii="Arial" w:hAnsi="Arial" w:cs="Arial"/>
          <w:color w:val="000000"/>
          <w:sz w:val="20"/>
          <w:szCs w:val="20"/>
        </w:rPr>
      </w:pPr>
      <w:r w:rsidRPr="00E63A34">
        <w:rPr>
          <w:rFonts w:ascii="Arial" w:hAnsi="Arial" w:cs="Arial"/>
          <w:color w:val="000000"/>
          <w:sz w:val="20"/>
          <w:szCs w:val="20"/>
        </w:rPr>
        <w:t>- inne:</w:t>
      </w:r>
      <w:r w:rsidRPr="00E63A34">
        <w:rPr>
          <w:rFonts w:ascii="Arial" w:hAnsi="Arial" w:cs="Arial"/>
          <w:color w:val="000000"/>
          <w:sz w:val="20"/>
          <w:szCs w:val="20"/>
        </w:rPr>
        <w:tab/>
        <w:t>- …………………………………………..</w:t>
      </w:r>
      <w:r w:rsidRPr="00E63A34">
        <w:rPr>
          <w:rFonts w:ascii="Arial" w:hAnsi="Arial" w:cs="Arial"/>
          <w:color w:val="000000"/>
          <w:sz w:val="20"/>
          <w:szCs w:val="20"/>
        </w:rPr>
        <w:tab/>
      </w:r>
    </w:p>
    <w:p w:rsidR="007B5A4E" w:rsidRPr="00092A1B" w:rsidRDefault="000F0305" w:rsidP="00AE4B51">
      <w:pPr>
        <w:pStyle w:val="Akapitzlist"/>
        <w:numPr>
          <w:ilvl w:val="0"/>
          <w:numId w:val="28"/>
        </w:numPr>
        <w:rPr>
          <w:rFonts w:ascii="Arial" w:hAnsi="Arial" w:cs="Arial"/>
          <w:b/>
          <w:sz w:val="20"/>
          <w:szCs w:val="20"/>
        </w:rPr>
      </w:pPr>
      <w:r w:rsidRPr="00E63A34">
        <w:rPr>
          <w:rFonts w:ascii="Arial" w:eastAsia="Calibri" w:hAnsi="Arial" w:cs="Arial"/>
          <w:b/>
          <w:sz w:val="20"/>
          <w:szCs w:val="20"/>
        </w:rPr>
        <w:t>Wykonawca jest małym/średnim przedsiębiorcą</w:t>
      </w:r>
      <w:r w:rsidRPr="00092A1B">
        <w:rPr>
          <w:rFonts w:ascii="Arial" w:eastAsia="Calibri" w:hAnsi="Arial" w:cs="Arial"/>
          <w:b/>
          <w:sz w:val="20"/>
          <w:szCs w:val="20"/>
        </w:rPr>
        <w:t>: tak/nie*</w:t>
      </w:r>
    </w:p>
    <w:p w:rsidR="007B5A4E" w:rsidRPr="00092A1B" w:rsidRDefault="007B5A4E" w:rsidP="007B5A4E">
      <w:pPr>
        <w:rPr>
          <w:rFonts w:ascii="Arial" w:hAnsi="Arial" w:cs="Arial"/>
          <w:sz w:val="20"/>
          <w:szCs w:val="20"/>
        </w:rPr>
      </w:pPr>
    </w:p>
    <w:p w:rsidR="000C6E67" w:rsidRPr="00092A1B" w:rsidRDefault="000C6E67" w:rsidP="00AE4B51">
      <w:pPr>
        <w:pStyle w:val="Akapitzlist"/>
        <w:numPr>
          <w:ilvl w:val="0"/>
          <w:numId w:val="28"/>
        </w:numPr>
        <w:spacing w:line="360" w:lineRule="auto"/>
        <w:rPr>
          <w:rFonts w:ascii="Arial" w:hAnsi="Arial" w:cs="Arial"/>
          <w:color w:val="000000"/>
          <w:sz w:val="20"/>
          <w:szCs w:val="20"/>
        </w:rPr>
      </w:pPr>
      <w:r w:rsidRPr="00092A1B">
        <w:rPr>
          <w:rFonts w:ascii="Arial" w:hAnsi="Arial" w:cs="Arial"/>
          <w:b/>
          <w:sz w:val="20"/>
          <w:szCs w:val="20"/>
        </w:rPr>
        <w:t>Wszelką korespondencję</w:t>
      </w:r>
      <w:r w:rsidRPr="00092A1B">
        <w:rPr>
          <w:rFonts w:ascii="Arial" w:hAnsi="Arial" w:cs="Arial"/>
          <w:sz w:val="20"/>
          <w:szCs w:val="20"/>
        </w:rPr>
        <w:t xml:space="preserve"> w sprawie postępowania należy kierować na poniższy adres:</w:t>
      </w:r>
    </w:p>
    <w:p w:rsidR="000C6E67" w:rsidRPr="00092A1B" w:rsidRDefault="000C6E67" w:rsidP="00AE4B51">
      <w:pPr>
        <w:pStyle w:val="Zwykytekst1"/>
        <w:numPr>
          <w:ilvl w:val="0"/>
          <w:numId w:val="24"/>
        </w:numPr>
        <w:tabs>
          <w:tab w:val="left" w:pos="360"/>
        </w:tabs>
        <w:spacing w:line="360" w:lineRule="auto"/>
        <w:rPr>
          <w:rFonts w:ascii="Arial" w:hAnsi="Arial" w:cs="Arial"/>
        </w:rPr>
      </w:pPr>
      <w:r w:rsidRPr="00092A1B">
        <w:rPr>
          <w:rFonts w:ascii="Arial" w:hAnsi="Arial" w:cs="Arial"/>
        </w:rPr>
        <w:t>Nazwa Wykonawcy/Imię i nazwisko: …………………………………………………………………..…..</w:t>
      </w:r>
    </w:p>
    <w:p w:rsidR="000C6E67" w:rsidRPr="00EC1CB3" w:rsidRDefault="007764C3" w:rsidP="00AE4B51">
      <w:pPr>
        <w:pStyle w:val="Zwykytekst1"/>
        <w:numPr>
          <w:ilvl w:val="0"/>
          <w:numId w:val="24"/>
        </w:numPr>
        <w:tabs>
          <w:tab w:val="left" w:pos="360"/>
        </w:tabs>
        <w:spacing w:line="360" w:lineRule="auto"/>
        <w:rPr>
          <w:rFonts w:ascii="Arial" w:hAnsi="Arial" w:cs="Arial"/>
        </w:rPr>
      </w:pPr>
      <w:r w:rsidRPr="00EC1CB3">
        <w:rPr>
          <w:rFonts w:ascii="Arial" w:hAnsi="Arial" w:cs="Arial"/>
        </w:rPr>
        <w:t xml:space="preserve">Adres: </w:t>
      </w:r>
      <w:r w:rsidR="000C6E67" w:rsidRPr="00EC1CB3">
        <w:rPr>
          <w:rFonts w:ascii="Arial" w:hAnsi="Arial" w:cs="Arial"/>
        </w:rPr>
        <w:t>……………………………………………………………………….</w:t>
      </w:r>
    </w:p>
    <w:p w:rsidR="000C6E67" w:rsidRPr="00092A1B" w:rsidRDefault="000C6E67" w:rsidP="000C6E67">
      <w:pPr>
        <w:pStyle w:val="Zwykytekst1"/>
        <w:tabs>
          <w:tab w:val="left" w:pos="360"/>
        </w:tabs>
        <w:spacing w:line="360" w:lineRule="auto"/>
        <w:ind w:left="720"/>
        <w:rPr>
          <w:rFonts w:ascii="Arial" w:hAnsi="Arial" w:cs="Arial"/>
        </w:rPr>
      </w:pPr>
      <w:r w:rsidRPr="00092A1B">
        <w:rPr>
          <w:rFonts w:ascii="Arial" w:hAnsi="Arial" w:cs="Arial"/>
        </w:rPr>
        <w:t>……………………………………………………………………….</w:t>
      </w:r>
    </w:p>
    <w:p w:rsidR="000C6E67" w:rsidRPr="00092A1B" w:rsidRDefault="000C6E67" w:rsidP="00AE4B51">
      <w:pPr>
        <w:numPr>
          <w:ilvl w:val="0"/>
          <w:numId w:val="24"/>
        </w:numPr>
        <w:spacing w:line="360" w:lineRule="auto"/>
        <w:rPr>
          <w:rFonts w:ascii="Arial" w:hAnsi="Arial" w:cs="Arial"/>
          <w:color w:val="000000"/>
          <w:sz w:val="20"/>
          <w:szCs w:val="20"/>
        </w:rPr>
      </w:pPr>
      <w:r w:rsidRPr="00092A1B">
        <w:rPr>
          <w:rFonts w:ascii="Arial" w:hAnsi="Arial" w:cs="Arial"/>
          <w:sz w:val="20"/>
          <w:szCs w:val="20"/>
        </w:rPr>
        <w:t xml:space="preserve">tel. ……………………………… fax ……………..…………….. </w:t>
      </w:r>
    </w:p>
    <w:p w:rsidR="007B5A4E" w:rsidRPr="00092A1B" w:rsidRDefault="000C6E67" w:rsidP="00AE4B51">
      <w:pPr>
        <w:numPr>
          <w:ilvl w:val="0"/>
          <w:numId w:val="24"/>
        </w:numPr>
        <w:spacing w:line="360" w:lineRule="auto"/>
        <w:rPr>
          <w:rFonts w:ascii="Arial" w:hAnsi="Arial" w:cs="Arial"/>
          <w:color w:val="000000"/>
          <w:sz w:val="20"/>
          <w:szCs w:val="20"/>
        </w:rPr>
      </w:pPr>
      <w:r w:rsidRPr="00092A1B">
        <w:rPr>
          <w:rFonts w:ascii="Arial" w:hAnsi="Arial" w:cs="Arial"/>
          <w:sz w:val="20"/>
          <w:szCs w:val="20"/>
        </w:rPr>
        <w:t>e-mail: ……………………………………………………..………</w:t>
      </w:r>
    </w:p>
    <w:p w:rsidR="007B5A4E" w:rsidRPr="00092A1B" w:rsidRDefault="007B5A4E" w:rsidP="007B5A4E">
      <w:pPr>
        <w:rPr>
          <w:rFonts w:ascii="Arial" w:hAnsi="Arial" w:cs="Arial"/>
          <w:sz w:val="20"/>
          <w:szCs w:val="20"/>
        </w:rPr>
      </w:pPr>
    </w:p>
    <w:p w:rsidR="003565CE" w:rsidRPr="00092A1B" w:rsidRDefault="003565CE" w:rsidP="007B5A4E">
      <w:pPr>
        <w:pStyle w:val="Tekstpodstawowy"/>
        <w:spacing w:after="0"/>
        <w:jc w:val="both"/>
        <w:rPr>
          <w:rFonts w:ascii="Arial" w:hAnsi="Arial" w:cs="Arial"/>
          <w:sz w:val="20"/>
          <w:szCs w:val="20"/>
        </w:rPr>
      </w:pPr>
    </w:p>
    <w:p w:rsidR="003565CE" w:rsidRPr="00092A1B" w:rsidRDefault="003565CE" w:rsidP="007B5A4E">
      <w:pPr>
        <w:pStyle w:val="Tekstpodstawowy"/>
        <w:spacing w:after="0"/>
        <w:jc w:val="both"/>
        <w:rPr>
          <w:rFonts w:ascii="Arial" w:hAnsi="Arial" w:cs="Arial"/>
          <w:sz w:val="20"/>
          <w:szCs w:val="20"/>
        </w:rPr>
      </w:pPr>
    </w:p>
    <w:p w:rsidR="007B5A4E" w:rsidRPr="00582FD4" w:rsidRDefault="007B5A4E" w:rsidP="007B5A4E">
      <w:pPr>
        <w:pStyle w:val="Tekstpodstawowy"/>
        <w:spacing w:after="0"/>
        <w:jc w:val="both"/>
        <w:rPr>
          <w:rFonts w:ascii="Arial" w:hAnsi="Arial" w:cs="Arial"/>
          <w:b/>
          <w:sz w:val="20"/>
          <w:szCs w:val="20"/>
        </w:rPr>
      </w:pPr>
      <w:r w:rsidRPr="00582FD4">
        <w:rPr>
          <w:rFonts w:ascii="Arial" w:hAnsi="Arial" w:cs="Arial"/>
          <w:b/>
          <w:sz w:val="20"/>
          <w:szCs w:val="20"/>
        </w:rPr>
        <w:t>…………</w:t>
      </w:r>
      <w:r w:rsidR="00582FD4" w:rsidRPr="00582FD4">
        <w:rPr>
          <w:rFonts w:ascii="Arial" w:hAnsi="Arial" w:cs="Arial"/>
          <w:b/>
          <w:sz w:val="20"/>
          <w:szCs w:val="20"/>
        </w:rPr>
        <w:t>………………………..</w:t>
      </w:r>
      <w:r w:rsidRPr="00582FD4">
        <w:rPr>
          <w:rFonts w:ascii="Arial" w:hAnsi="Arial" w:cs="Arial"/>
          <w:b/>
          <w:sz w:val="20"/>
          <w:szCs w:val="20"/>
        </w:rPr>
        <w:t>……………..</w:t>
      </w:r>
    </w:p>
    <w:p w:rsidR="007B5A4E" w:rsidRPr="00582FD4" w:rsidRDefault="007B5A4E" w:rsidP="007B5A4E">
      <w:pPr>
        <w:pStyle w:val="Tekstpodstawowy"/>
        <w:spacing w:after="0"/>
        <w:jc w:val="both"/>
        <w:rPr>
          <w:rFonts w:ascii="Arial" w:hAnsi="Arial" w:cs="Arial"/>
          <w:b/>
          <w:i/>
          <w:sz w:val="20"/>
          <w:szCs w:val="20"/>
        </w:rPr>
      </w:pPr>
      <w:r w:rsidRPr="00582FD4">
        <w:rPr>
          <w:rFonts w:ascii="Arial" w:hAnsi="Arial" w:cs="Arial"/>
          <w:b/>
          <w:i/>
          <w:sz w:val="20"/>
          <w:szCs w:val="20"/>
        </w:rPr>
        <w:t>(miejscowość i data)</w:t>
      </w:r>
    </w:p>
    <w:p w:rsidR="00582FD4" w:rsidRDefault="00582FD4" w:rsidP="007B5A4E">
      <w:pPr>
        <w:pStyle w:val="Tekstpodstawowy"/>
        <w:spacing w:after="0"/>
        <w:jc w:val="right"/>
        <w:rPr>
          <w:rFonts w:ascii="Arial" w:hAnsi="Arial" w:cs="Arial"/>
          <w:b/>
          <w:sz w:val="20"/>
          <w:szCs w:val="20"/>
        </w:rPr>
      </w:pPr>
    </w:p>
    <w:p w:rsidR="00582FD4" w:rsidRDefault="00582FD4" w:rsidP="007B5A4E">
      <w:pPr>
        <w:pStyle w:val="Tekstpodstawowy"/>
        <w:spacing w:after="0"/>
        <w:jc w:val="right"/>
        <w:rPr>
          <w:rFonts w:ascii="Arial" w:hAnsi="Arial" w:cs="Arial"/>
          <w:b/>
          <w:sz w:val="20"/>
          <w:szCs w:val="20"/>
        </w:rPr>
      </w:pPr>
    </w:p>
    <w:p w:rsidR="007B5A4E" w:rsidRPr="00582FD4" w:rsidRDefault="007B5A4E" w:rsidP="007B5A4E">
      <w:pPr>
        <w:pStyle w:val="Tekstpodstawowy"/>
        <w:spacing w:after="0"/>
        <w:jc w:val="right"/>
        <w:rPr>
          <w:rFonts w:ascii="Arial" w:hAnsi="Arial" w:cs="Arial"/>
          <w:b/>
          <w:sz w:val="20"/>
          <w:szCs w:val="20"/>
        </w:rPr>
      </w:pPr>
      <w:r w:rsidRPr="00582FD4">
        <w:rPr>
          <w:rFonts w:ascii="Arial" w:hAnsi="Arial" w:cs="Arial"/>
          <w:b/>
          <w:sz w:val="20"/>
          <w:szCs w:val="20"/>
        </w:rPr>
        <w:t>………………………….……………………………………….</w:t>
      </w:r>
    </w:p>
    <w:p w:rsidR="007B5A4E" w:rsidRPr="00582FD4" w:rsidRDefault="007B5A4E" w:rsidP="007B5A4E">
      <w:pPr>
        <w:jc w:val="right"/>
        <w:rPr>
          <w:rFonts w:ascii="Arial" w:hAnsi="Arial" w:cs="Arial"/>
          <w:b/>
          <w:i/>
          <w:sz w:val="20"/>
          <w:szCs w:val="20"/>
        </w:rPr>
      </w:pPr>
      <w:r w:rsidRPr="00582FD4">
        <w:rPr>
          <w:rFonts w:ascii="Arial" w:hAnsi="Arial" w:cs="Arial"/>
          <w:b/>
          <w:i/>
          <w:sz w:val="20"/>
          <w:szCs w:val="20"/>
        </w:rPr>
        <w:t xml:space="preserve">(podpis upełnomocnionego przedstawiciela wykonawcy) </w:t>
      </w:r>
    </w:p>
    <w:p w:rsidR="007B5A4E" w:rsidRPr="00092A1B" w:rsidRDefault="007B5A4E" w:rsidP="007B5A4E">
      <w:pPr>
        <w:spacing w:line="360" w:lineRule="auto"/>
        <w:jc w:val="both"/>
        <w:rPr>
          <w:rFonts w:ascii="Arial" w:hAnsi="Arial" w:cs="Arial"/>
          <w:i/>
          <w:sz w:val="16"/>
          <w:szCs w:val="16"/>
        </w:rPr>
      </w:pPr>
      <w:r w:rsidRPr="00092A1B">
        <w:rPr>
          <w:rFonts w:ascii="Arial" w:hAnsi="Arial" w:cs="Arial"/>
          <w:b/>
          <w:bCs/>
          <w:i/>
          <w:sz w:val="16"/>
          <w:szCs w:val="16"/>
        </w:rPr>
        <w:t>Uwaga</w:t>
      </w:r>
      <w:r w:rsidRPr="00092A1B">
        <w:rPr>
          <w:rFonts w:ascii="Arial" w:hAnsi="Arial" w:cs="Arial"/>
          <w:i/>
          <w:sz w:val="16"/>
          <w:szCs w:val="16"/>
        </w:rPr>
        <w:t xml:space="preserve">: </w:t>
      </w:r>
    </w:p>
    <w:p w:rsidR="007B5A4E" w:rsidRPr="00092A1B" w:rsidRDefault="003565CE" w:rsidP="003565CE">
      <w:pPr>
        <w:numPr>
          <w:ilvl w:val="1"/>
          <w:numId w:val="3"/>
        </w:numPr>
        <w:tabs>
          <w:tab w:val="clear" w:pos="1440"/>
        </w:tabs>
        <w:spacing w:line="360" w:lineRule="auto"/>
        <w:ind w:left="426" w:hanging="426"/>
        <w:jc w:val="both"/>
        <w:rPr>
          <w:rFonts w:ascii="Arial" w:hAnsi="Arial" w:cs="Arial"/>
          <w:i/>
          <w:sz w:val="16"/>
          <w:szCs w:val="16"/>
        </w:rPr>
      </w:pPr>
      <w:r w:rsidRPr="00092A1B">
        <w:rPr>
          <w:rFonts w:ascii="Arial" w:hAnsi="Arial" w:cs="Arial"/>
          <w:i/>
          <w:sz w:val="16"/>
          <w:szCs w:val="16"/>
        </w:rPr>
        <w:t>N</w:t>
      </w:r>
      <w:r w:rsidR="007B5A4E" w:rsidRPr="00092A1B">
        <w:rPr>
          <w:rFonts w:ascii="Arial" w:hAnsi="Arial" w:cs="Arial"/>
          <w:i/>
          <w:sz w:val="16"/>
          <w:szCs w:val="16"/>
        </w:rPr>
        <w:t>ależy zamieścić załączniki, zaświadczenia i dokumenty wymagane w instrukcji dla wykonawców</w:t>
      </w:r>
      <w:r w:rsidRPr="00092A1B">
        <w:rPr>
          <w:rFonts w:ascii="Arial" w:hAnsi="Arial" w:cs="Arial"/>
          <w:i/>
          <w:sz w:val="16"/>
          <w:szCs w:val="16"/>
        </w:rPr>
        <w:t>.</w:t>
      </w:r>
    </w:p>
    <w:p w:rsidR="00016E2D" w:rsidRPr="00092A1B" w:rsidRDefault="007B5A4E" w:rsidP="003565CE">
      <w:pPr>
        <w:numPr>
          <w:ilvl w:val="1"/>
          <w:numId w:val="3"/>
        </w:numPr>
        <w:tabs>
          <w:tab w:val="clear" w:pos="1440"/>
        </w:tabs>
        <w:spacing w:line="360" w:lineRule="auto"/>
        <w:ind w:left="426" w:hanging="426"/>
        <w:jc w:val="both"/>
        <w:rPr>
          <w:rFonts w:ascii="Arial" w:hAnsi="Arial" w:cs="Arial"/>
          <w:i/>
          <w:sz w:val="16"/>
          <w:szCs w:val="16"/>
        </w:rPr>
      </w:pPr>
      <w:r w:rsidRPr="00092A1B">
        <w:rPr>
          <w:rFonts w:ascii="Arial" w:hAnsi="Arial" w:cs="Arial"/>
          <w:b/>
          <w:i/>
          <w:sz w:val="16"/>
          <w:szCs w:val="16"/>
          <w:vertAlign w:val="superscript"/>
        </w:rPr>
        <w:t>*</w:t>
      </w:r>
      <w:r w:rsidR="003565CE" w:rsidRPr="00092A1B">
        <w:rPr>
          <w:rFonts w:ascii="Arial" w:hAnsi="Arial" w:cs="Arial"/>
          <w:b/>
          <w:i/>
          <w:sz w:val="16"/>
          <w:szCs w:val="16"/>
          <w:vertAlign w:val="superscript"/>
        </w:rPr>
        <w:t xml:space="preserve"> </w:t>
      </w:r>
      <w:r w:rsidR="003565CE" w:rsidRPr="00092A1B">
        <w:rPr>
          <w:rFonts w:ascii="Arial" w:hAnsi="Arial" w:cs="Arial"/>
          <w:i/>
          <w:sz w:val="16"/>
          <w:szCs w:val="16"/>
        </w:rPr>
        <w:t>N</w:t>
      </w:r>
      <w:r w:rsidRPr="00092A1B">
        <w:rPr>
          <w:rFonts w:ascii="Arial" w:hAnsi="Arial" w:cs="Arial"/>
          <w:i/>
          <w:sz w:val="16"/>
          <w:szCs w:val="16"/>
        </w:rPr>
        <w:t>iepotrzebne skreślić</w:t>
      </w:r>
    </w:p>
    <w:p w:rsidR="008E1A4F" w:rsidRPr="002A5F62" w:rsidRDefault="008E1A4F" w:rsidP="003565CE">
      <w:pPr>
        <w:pStyle w:val="Tekstpodstawowywcity"/>
        <w:spacing w:line="360" w:lineRule="auto"/>
        <w:ind w:left="426" w:firstLine="0"/>
        <w:rPr>
          <w:rFonts w:ascii="Arial" w:hAnsi="Arial" w:cs="Arial"/>
          <w:i/>
          <w:sz w:val="16"/>
          <w:szCs w:val="16"/>
        </w:rPr>
      </w:pPr>
      <w:r w:rsidRPr="00D60077">
        <w:rPr>
          <w:rFonts w:ascii="Arial" w:hAnsi="Arial" w:cs="Arial"/>
          <w:i/>
          <w:sz w:val="16"/>
          <w:szCs w:val="16"/>
        </w:rPr>
        <w:t>**</w:t>
      </w:r>
      <w:r w:rsidR="003565CE" w:rsidRPr="00D60077">
        <w:rPr>
          <w:rFonts w:ascii="Arial" w:hAnsi="Arial" w:cs="Arial"/>
          <w:i/>
          <w:sz w:val="16"/>
          <w:szCs w:val="16"/>
        </w:rPr>
        <w:t xml:space="preserve"> W</w:t>
      </w:r>
      <w:r w:rsidRPr="00D60077">
        <w:rPr>
          <w:rFonts w:ascii="Arial" w:hAnsi="Arial" w:cs="Arial"/>
          <w:i/>
          <w:sz w:val="16"/>
          <w:szCs w:val="16"/>
        </w:rPr>
        <w:t xml:space="preserve">ykonawca zobowiązany jest wskazać liczbę miesięcy na jaką udziela gwarancji </w:t>
      </w:r>
      <w:r w:rsidRPr="002A5F62">
        <w:rPr>
          <w:rFonts w:ascii="Arial" w:hAnsi="Arial" w:cs="Arial"/>
          <w:i/>
          <w:sz w:val="16"/>
          <w:szCs w:val="16"/>
        </w:rPr>
        <w:t>jakości</w:t>
      </w:r>
      <w:r w:rsidR="003565CE" w:rsidRPr="002A5F62">
        <w:rPr>
          <w:rFonts w:ascii="Arial" w:hAnsi="Arial" w:cs="Arial"/>
          <w:i/>
          <w:sz w:val="16"/>
          <w:szCs w:val="16"/>
        </w:rPr>
        <w:t xml:space="preserve">, tj. 24, 36 </w:t>
      </w:r>
      <w:r w:rsidR="00D60077" w:rsidRPr="002A5F62">
        <w:rPr>
          <w:rFonts w:ascii="Arial" w:hAnsi="Arial" w:cs="Arial"/>
          <w:i/>
          <w:sz w:val="16"/>
          <w:szCs w:val="16"/>
        </w:rPr>
        <w:t>albo</w:t>
      </w:r>
      <w:r w:rsidR="003565CE" w:rsidRPr="002A5F62">
        <w:rPr>
          <w:rFonts w:ascii="Arial" w:hAnsi="Arial" w:cs="Arial"/>
          <w:i/>
          <w:sz w:val="16"/>
          <w:szCs w:val="16"/>
        </w:rPr>
        <w:t xml:space="preserve"> 48 miesięcy</w:t>
      </w:r>
      <w:r w:rsidRPr="002A5F62">
        <w:rPr>
          <w:rFonts w:ascii="Arial" w:hAnsi="Arial" w:cs="Arial"/>
          <w:i/>
          <w:sz w:val="16"/>
          <w:szCs w:val="16"/>
        </w:rPr>
        <w:t xml:space="preserve">, </w:t>
      </w:r>
      <w:r w:rsidR="003565CE" w:rsidRPr="002A5F62">
        <w:rPr>
          <w:rFonts w:ascii="Arial" w:hAnsi="Arial" w:cs="Arial"/>
          <w:i/>
          <w:sz w:val="16"/>
          <w:szCs w:val="16"/>
        </w:rPr>
        <w:t xml:space="preserve">dokonując </w:t>
      </w:r>
      <w:r w:rsidR="003565CE" w:rsidRPr="002A5F62">
        <w:rPr>
          <w:rFonts w:ascii="Arial" w:hAnsi="Arial" w:cs="Arial"/>
          <w:b/>
          <w:i/>
          <w:sz w:val="16"/>
          <w:szCs w:val="16"/>
          <w:u w:val="single"/>
        </w:rPr>
        <w:t>odpowiednich skreśleń.</w:t>
      </w:r>
    </w:p>
    <w:p w:rsidR="001874AA" w:rsidRPr="002A5F62" w:rsidRDefault="003565CE" w:rsidP="003565CE">
      <w:pPr>
        <w:pStyle w:val="Tekstpodstawowywcity"/>
        <w:spacing w:line="360" w:lineRule="auto"/>
        <w:ind w:left="426" w:firstLine="0"/>
        <w:rPr>
          <w:rFonts w:ascii="Arial" w:hAnsi="Arial" w:cs="Arial"/>
          <w:i/>
          <w:sz w:val="16"/>
          <w:szCs w:val="16"/>
        </w:rPr>
      </w:pPr>
      <w:r w:rsidRPr="002A5F62">
        <w:rPr>
          <w:rFonts w:ascii="Arial" w:hAnsi="Arial" w:cs="Arial"/>
          <w:i/>
          <w:sz w:val="16"/>
          <w:szCs w:val="16"/>
        </w:rPr>
        <w:t>*** W</w:t>
      </w:r>
      <w:r w:rsidR="008E1A4F" w:rsidRPr="002A5F62">
        <w:rPr>
          <w:rFonts w:ascii="Arial" w:hAnsi="Arial" w:cs="Arial"/>
          <w:i/>
          <w:sz w:val="16"/>
          <w:szCs w:val="16"/>
        </w:rPr>
        <w:t>yko</w:t>
      </w:r>
      <w:r w:rsidRPr="002A5F62">
        <w:rPr>
          <w:rFonts w:ascii="Arial" w:hAnsi="Arial" w:cs="Arial"/>
          <w:i/>
          <w:sz w:val="16"/>
          <w:szCs w:val="16"/>
        </w:rPr>
        <w:t xml:space="preserve">nawca zobowiązany jest wskazać </w:t>
      </w:r>
      <w:r w:rsidR="00C750C6" w:rsidRPr="002A5F62">
        <w:rPr>
          <w:rFonts w:ascii="Arial" w:hAnsi="Arial" w:cs="Arial"/>
          <w:i/>
          <w:sz w:val="16"/>
          <w:szCs w:val="16"/>
        </w:rPr>
        <w:t xml:space="preserve">rok produkcji podwozia (2016 </w:t>
      </w:r>
      <w:r w:rsidR="00D60077" w:rsidRPr="002A5F62">
        <w:rPr>
          <w:rFonts w:ascii="Arial" w:hAnsi="Arial" w:cs="Arial"/>
          <w:i/>
          <w:sz w:val="16"/>
          <w:szCs w:val="16"/>
        </w:rPr>
        <w:t>albo</w:t>
      </w:r>
      <w:r w:rsidR="00C750C6" w:rsidRPr="002A5F62">
        <w:rPr>
          <w:rFonts w:ascii="Arial" w:hAnsi="Arial" w:cs="Arial"/>
          <w:i/>
          <w:sz w:val="16"/>
          <w:szCs w:val="16"/>
        </w:rPr>
        <w:t xml:space="preserve"> 2017), </w:t>
      </w:r>
      <w:r w:rsidR="001874AA" w:rsidRPr="002A5F62">
        <w:rPr>
          <w:rFonts w:ascii="Arial" w:hAnsi="Arial" w:cs="Arial"/>
          <w:i/>
          <w:sz w:val="16"/>
          <w:szCs w:val="16"/>
        </w:rPr>
        <w:t xml:space="preserve"> moc silnika (</w:t>
      </w:r>
      <w:r w:rsidR="00FC3022" w:rsidRPr="002A5F62">
        <w:rPr>
          <w:rFonts w:ascii="Arial" w:hAnsi="Arial" w:cs="Arial"/>
          <w:i/>
          <w:sz w:val="16"/>
          <w:szCs w:val="16"/>
        </w:rPr>
        <w:t>o</w:t>
      </w:r>
      <w:r w:rsidR="00C23563" w:rsidRPr="002A5F62">
        <w:rPr>
          <w:rFonts w:ascii="Arial" w:hAnsi="Arial" w:cs="Arial"/>
          <w:i/>
          <w:sz w:val="16"/>
          <w:szCs w:val="16"/>
        </w:rPr>
        <w:t>d</w:t>
      </w:r>
      <w:r w:rsidR="00FC3022" w:rsidRPr="002A5F62">
        <w:rPr>
          <w:rFonts w:ascii="Arial" w:hAnsi="Arial" w:cs="Arial"/>
          <w:i/>
          <w:sz w:val="16"/>
          <w:szCs w:val="16"/>
        </w:rPr>
        <w:t xml:space="preserve"> </w:t>
      </w:r>
      <w:r w:rsidR="002663EC" w:rsidRPr="002A5F62">
        <w:rPr>
          <w:rFonts w:ascii="Arial" w:hAnsi="Arial" w:cs="Arial"/>
          <w:i/>
          <w:sz w:val="16"/>
          <w:szCs w:val="16"/>
        </w:rPr>
        <w:t>1</w:t>
      </w:r>
      <w:r w:rsidR="00FC3022" w:rsidRPr="002A5F62">
        <w:rPr>
          <w:rFonts w:ascii="Arial" w:hAnsi="Arial" w:cs="Arial"/>
          <w:i/>
          <w:sz w:val="16"/>
          <w:szCs w:val="16"/>
        </w:rPr>
        <w:t>6</w:t>
      </w:r>
      <w:r w:rsidR="002663EC" w:rsidRPr="002A5F62">
        <w:rPr>
          <w:rFonts w:ascii="Arial" w:hAnsi="Arial" w:cs="Arial"/>
          <w:i/>
          <w:sz w:val="16"/>
          <w:szCs w:val="16"/>
        </w:rPr>
        <w:t>0 KM</w:t>
      </w:r>
      <w:r w:rsidR="00C23563" w:rsidRPr="002A5F62">
        <w:rPr>
          <w:rFonts w:ascii="Arial" w:hAnsi="Arial" w:cs="Arial"/>
          <w:i/>
          <w:sz w:val="16"/>
          <w:szCs w:val="16"/>
        </w:rPr>
        <w:t xml:space="preserve"> do 165 KM</w:t>
      </w:r>
      <w:r w:rsidR="002663EC" w:rsidRPr="002A5F62">
        <w:rPr>
          <w:rFonts w:ascii="Arial" w:hAnsi="Arial" w:cs="Arial"/>
          <w:i/>
          <w:sz w:val="16"/>
          <w:szCs w:val="16"/>
        </w:rPr>
        <w:t xml:space="preserve"> </w:t>
      </w:r>
      <w:r w:rsidR="00C23563" w:rsidRPr="002A5F62">
        <w:rPr>
          <w:rFonts w:ascii="Arial" w:hAnsi="Arial" w:cs="Arial"/>
          <w:i/>
          <w:sz w:val="16"/>
          <w:szCs w:val="16"/>
        </w:rPr>
        <w:t xml:space="preserve">albo </w:t>
      </w:r>
      <w:r w:rsidR="002663EC" w:rsidRPr="002A5F62">
        <w:rPr>
          <w:rFonts w:ascii="Arial" w:hAnsi="Arial" w:cs="Arial"/>
          <w:i/>
          <w:sz w:val="16"/>
          <w:szCs w:val="16"/>
        </w:rPr>
        <w:t>powyżej 1</w:t>
      </w:r>
      <w:r w:rsidR="00FC3022" w:rsidRPr="002A5F62">
        <w:rPr>
          <w:rFonts w:ascii="Arial" w:hAnsi="Arial" w:cs="Arial"/>
          <w:i/>
          <w:sz w:val="16"/>
          <w:szCs w:val="16"/>
        </w:rPr>
        <w:t>6</w:t>
      </w:r>
      <w:r w:rsidR="00C23563" w:rsidRPr="002A5F62">
        <w:rPr>
          <w:rFonts w:ascii="Arial" w:hAnsi="Arial" w:cs="Arial"/>
          <w:i/>
          <w:sz w:val="16"/>
          <w:szCs w:val="16"/>
        </w:rPr>
        <w:t>5</w:t>
      </w:r>
      <w:r w:rsidR="001874AA" w:rsidRPr="002A5F62">
        <w:rPr>
          <w:rFonts w:ascii="Arial" w:hAnsi="Arial" w:cs="Arial"/>
          <w:i/>
          <w:sz w:val="16"/>
          <w:szCs w:val="16"/>
        </w:rPr>
        <w:t xml:space="preserve"> KM</w:t>
      </w:r>
      <w:r w:rsidR="005677CD" w:rsidRPr="002A5F62">
        <w:rPr>
          <w:rFonts w:ascii="Arial" w:hAnsi="Arial" w:cs="Arial"/>
          <w:i/>
          <w:sz w:val="16"/>
          <w:szCs w:val="16"/>
        </w:rPr>
        <w:t>)</w:t>
      </w:r>
      <w:r w:rsidR="001874AA" w:rsidRPr="002A5F62">
        <w:rPr>
          <w:rFonts w:ascii="Arial" w:hAnsi="Arial" w:cs="Arial"/>
          <w:i/>
          <w:sz w:val="16"/>
          <w:szCs w:val="16"/>
        </w:rPr>
        <w:t xml:space="preserve">, </w:t>
      </w:r>
      <w:r w:rsidRPr="002A5F62">
        <w:rPr>
          <w:rFonts w:ascii="Arial" w:hAnsi="Arial" w:cs="Arial"/>
          <w:i/>
          <w:sz w:val="16"/>
          <w:szCs w:val="16"/>
        </w:rPr>
        <w:t xml:space="preserve">dokonując </w:t>
      </w:r>
      <w:r w:rsidRPr="002A5F62">
        <w:rPr>
          <w:rFonts w:ascii="Arial" w:hAnsi="Arial" w:cs="Arial"/>
          <w:b/>
          <w:i/>
          <w:sz w:val="16"/>
          <w:szCs w:val="16"/>
          <w:u w:val="single"/>
        </w:rPr>
        <w:t>odpowiednich skreśleń.</w:t>
      </w:r>
    </w:p>
    <w:p w:rsidR="00FC3022" w:rsidRPr="00092A1B" w:rsidRDefault="00FC3022" w:rsidP="00FC3022">
      <w:pPr>
        <w:pStyle w:val="Tekstpodstawowywcity"/>
        <w:spacing w:line="360" w:lineRule="auto"/>
        <w:ind w:left="426" w:firstLine="0"/>
        <w:rPr>
          <w:rFonts w:ascii="Arial" w:hAnsi="Arial" w:cs="Arial"/>
          <w:i/>
          <w:sz w:val="16"/>
          <w:szCs w:val="16"/>
        </w:rPr>
      </w:pPr>
      <w:r w:rsidRPr="002A5F62">
        <w:rPr>
          <w:rFonts w:ascii="Arial" w:hAnsi="Arial" w:cs="Arial"/>
          <w:i/>
          <w:sz w:val="16"/>
          <w:szCs w:val="16"/>
        </w:rPr>
        <w:t>**** Wykonawca zobowiązany jest podać wydajność autopompy na niskim (</w:t>
      </w:r>
      <w:r w:rsidR="00D60077" w:rsidRPr="002A5F62">
        <w:rPr>
          <w:rFonts w:ascii="Arial" w:hAnsi="Arial" w:cs="Arial"/>
          <w:i/>
          <w:sz w:val="16"/>
          <w:szCs w:val="16"/>
        </w:rPr>
        <w:t xml:space="preserve">od 800 l/min </w:t>
      </w:r>
      <w:r w:rsidRPr="002A5F62">
        <w:rPr>
          <w:rFonts w:ascii="Arial" w:hAnsi="Arial" w:cs="Arial"/>
          <w:i/>
          <w:sz w:val="16"/>
          <w:szCs w:val="16"/>
        </w:rPr>
        <w:t>do 1000 l/m</w:t>
      </w:r>
      <w:r w:rsidR="00F70A14" w:rsidRPr="002A5F62">
        <w:rPr>
          <w:rFonts w:ascii="Arial" w:hAnsi="Arial" w:cs="Arial"/>
          <w:i/>
          <w:sz w:val="16"/>
          <w:szCs w:val="16"/>
        </w:rPr>
        <w:t>i.</w:t>
      </w:r>
      <w:r w:rsidRPr="002A5F62">
        <w:rPr>
          <w:rFonts w:ascii="Arial" w:hAnsi="Arial" w:cs="Arial"/>
          <w:i/>
          <w:sz w:val="16"/>
          <w:szCs w:val="16"/>
        </w:rPr>
        <w:t xml:space="preserve"> </w:t>
      </w:r>
      <w:r w:rsidR="00D60077" w:rsidRPr="002A5F62">
        <w:rPr>
          <w:rFonts w:ascii="Arial" w:hAnsi="Arial" w:cs="Arial"/>
          <w:i/>
          <w:sz w:val="16"/>
          <w:szCs w:val="16"/>
        </w:rPr>
        <w:t>albo</w:t>
      </w:r>
      <w:r w:rsidRPr="002A5F62">
        <w:rPr>
          <w:rFonts w:ascii="Arial" w:hAnsi="Arial" w:cs="Arial"/>
          <w:i/>
          <w:sz w:val="16"/>
          <w:szCs w:val="16"/>
        </w:rPr>
        <w:t xml:space="preserve"> powyżej 1000 l/min)</w:t>
      </w:r>
      <w:r w:rsidRPr="002A5F62">
        <w:rPr>
          <w:rFonts w:ascii="Arial" w:hAnsi="Arial" w:cs="Arial"/>
          <w:i/>
          <w:color w:val="FF0000"/>
          <w:sz w:val="16"/>
          <w:szCs w:val="16"/>
        </w:rPr>
        <w:t xml:space="preserve"> </w:t>
      </w:r>
      <w:r w:rsidRPr="002A5F62">
        <w:rPr>
          <w:rFonts w:ascii="Arial" w:hAnsi="Arial" w:cs="Arial"/>
          <w:i/>
          <w:sz w:val="16"/>
          <w:szCs w:val="16"/>
        </w:rPr>
        <w:t>oraz wysokim ciśnieniu o</w:t>
      </w:r>
      <w:r w:rsidR="00D60077" w:rsidRPr="002A5F62">
        <w:rPr>
          <w:rFonts w:ascii="Arial" w:hAnsi="Arial" w:cs="Arial"/>
          <w:i/>
          <w:sz w:val="16"/>
          <w:szCs w:val="16"/>
        </w:rPr>
        <w:t>d</w:t>
      </w:r>
      <w:r w:rsidRPr="002A5F62">
        <w:rPr>
          <w:rFonts w:ascii="Arial" w:hAnsi="Arial" w:cs="Arial"/>
          <w:i/>
          <w:sz w:val="16"/>
          <w:szCs w:val="16"/>
        </w:rPr>
        <w:t xml:space="preserve"> 200 l/min </w:t>
      </w:r>
      <w:r w:rsidR="00D60077" w:rsidRPr="002A5F62">
        <w:rPr>
          <w:rFonts w:ascii="Arial" w:hAnsi="Arial" w:cs="Arial"/>
          <w:i/>
          <w:sz w:val="16"/>
          <w:szCs w:val="16"/>
        </w:rPr>
        <w:t>do 220 l/min albo</w:t>
      </w:r>
      <w:r w:rsidRPr="002A5F62">
        <w:rPr>
          <w:rFonts w:ascii="Arial" w:hAnsi="Arial" w:cs="Arial"/>
          <w:i/>
          <w:sz w:val="16"/>
          <w:szCs w:val="16"/>
        </w:rPr>
        <w:t xml:space="preserve"> powyżej 2</w:t>
      </w:r>
      <w:r w:rsidR="00D60077" w:rsidRPr="002A5F62">
        <w:rPr>
          <w:rFonts w:ascii="Arial" w:hAnsi="Arial" w:cs="Arial"/>
          <w:i/>
          <w:sz w:val="16"/>
          <w:szCs w:val="16"/>
        </w:rPr>
        <w:t>2</w:t>
      </w:r>
      <w:r w:rsidRPr="002A5F62">
        <w:rPr>
          <w:rFonts w:ascii="Arial" w:hAnsi="Arial" w:cs="Arial"/>
          <w:i/>
          <w:sz w:val="16"/>
          <w:szCs w:val="16"/>
        </w:rPr>
        <w:t>0 l/min</w:t>
      </w:r>
      <w:r w:rsidR="00282912" w:rsidRPr="002A5F62">
        <w:rPr>
          <w:rFonts w:ascii="Arial" w:hAnsi="Arial" w:cs="Arial"/>
          <w:i/>
          <w:sz w:val="16"/>
          <w:szCs w:val="16"/>
        </w:rPr>
        <w:t xml:space="preserve"> </w:t>
      </w:r>
      <w:r w:rsidRPr="002A5F62">
        <w:rPr>
          <w:rFonts w:ascii="Arial" w:hAnsi="Arial" w:cs="Arial"/>
          <w:i/>
          <w:sz w:val="16"/>
          <w:szCs w:val="16"/>
        </w:rPr>
        <w:t xml:space="preserve">), dokonując </w:t>
      </w:r>
      <w:r w:rsidRPr="002A5F62">
        <w:rPr>
          <w:rFonts w:ascii="Arial" w:hAnsi="Arial" w:cs="Arial"/>
          <w:b/>
          <w:i/>
          <w:sz w:val="16"/>
          <w:szCs w:val="16"/>
          <w:u w:val="single"/>
        </w:rPr>
        <w:t>odpowiedni</w:t>
      </w:r>
      <w:r w:rsidRPr="0076003E">
        <w:rPr>
          <w:rFonts w:ascii="Arial" w:hAnsi="Arial" w:cs="Arial"/>
          <w:b/>
          <w:i/>
          <w:sz w:val="16"/>
          <w:szCs w:val="16"/>
          <w:u w:val="single"/>
        </w:rPr>
        <w:t>ch skreśleń.</w:t>
      </w:r>
    </w:p>
    <w:p w:rsidR="003565CE" w:rsidRPr="00092A1B" w:rsidRDefault="003565CE">
      <w:pPr>
        <w:rPr>
          <w:rFonts w:ascii="Arial" w:hAnsi="Arial" w:cs="Arial"/>
          <w:b/>
          <w:color w:val="000000"/>
          <w:sz w:val="22"/>
          <w:szCs w:val="22"/>
          <w:u w:val="single"/>
        </w:rPr>
      </w:pPr>
      <w:r w:rsidRPr="00092A1B">
        <w:rPr>
          <w:rFonts w:ascii="Arial" w:hAnsi="Arial" w:cs="Arial"/>
          <w:b/>
          <w:color w:val="000000"/>
          <w:sz w:val="22"/>
          <w:szCs w:val="22"/>
          <w:u w:val="single"/>
        </w:rPr>
        <w:br w:type="page"/>
      </w:r>
    </w:p>
    <w:p w:rsidR="00AF5A01" w:rsidRPr="00092A1B" w:rsidRDefault="00AF5A01" w:rsidP="00016E2D">
      <w:pPr>
        <w:spacing w:line="360" w:lineRule="auto"/>
        <w:rPr>
          <w:rFonts w:ascii="Arial" w:hAnsi="Arial" w:cs="Arial"/>
          <w:b/>
          <w:color w:val="000000"/>
          <w:sz w:val="22"/>
          <w:szCs w:val="22"/>
          <w:u w:val="single"/>
        </w:rPr>
      </w:pPr>
      <w:r w:rsidRPr="00092A1B">
        <w:rPr>
          <w:rFonts w:ascii="Arial" w:hAnsi="Arial" w:cs="Arial"/>
          <w:b/>
          <w:color w:val="000000"/>
          <w:sz w:val="22"/>
          <w:szCs w:val="22"/>
          <w:u w:val="single"/>
        </w:rPr>
        <w:lastRenderedPageBreak/>
        <w:t>Wykonawca:</w:t>
      </w:r>
    </w:p>
    <w:p w:rsidR="00A3716A" w:rsidRPr="00092A1B" w:rsidRDefault="00A3716A" w:rsidP="00016E2D">
      <w:pPr>
        <w:spacing w:line="360" w:lineRule="auto"/>
        <w:rPr>
          <w:rFonts w:ascii="Arial" w:hAnsi="Arial" w:cs="Arial"/>
          <w:color w:val="000000"/>
          <w:sz w:val="22"/>
          <w:szCs w:val="22"/>
        </w:rPr>
      </w:pPr>
    </w:p>
    <w:p w:rsidR="00AF5A01" w:rsidRPr="00092A1B" w:rsidRDefault="00AF5A01" w:rsidP="00016E2D">
      <w:pPr>
        <w:spacing w:line="360" w:lineRule="auto"/>
        <w:rPr>
          <w:rFonts w:ascii="Arial" w:hAnsi="Arial" w:cs="Arial"/>
          <w:color w:val="000000"/>
          <w:sz w:val="22"/>
          <w:szCs w:val="22"/>
        </w:rPr>
      </w:pPr>
      <w:r w:rsidRPr="00092A1B">
        <w:rPr>
          <w:rFonts w:ascii="Arial" w:hAnsi="Arial" w:cs="Arial"/>
          <w:color w:val="000000"/>
          <w:sz w:val="22"/>
          <w:szCs w:val="22"/>
        </w:rPr>
        <w:t>………………………………………</w:t>
      </w:r>
    </w:p>
    <w:p w:rsidR="00AF5A01" w:rsidRPr="00582FD4" w:rsidRDefault="00882040" w:rsidP="00016E2D">
      <w:pPr>
        <w:spacing w:line="360" w:lineRule="auto"/>
        <w:rPr>
          <w:rFonts w:ascii="Arial" w:hAnsi="Arial" w:cs="Arial"/>
          <w:b/>
          <w:i/>
          <w:sz w:val="19"/>
          <w:szCs w:val="19"/>
        </w:rPr>
      </w:pPr>
      <w:r w:rsidRPr="00582FD4">
        <w:rPr>
          <w:rFonts w:ascii="Arial" w:hAnsi="Arial" w:cs="Arial"/>
          <w:b/>
          <w:i/>
          <w:sz w:val="19"/>
          <w:szCs w:val="19"/>
        </w:rPr>
        <w:t>(oznaczenie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3253"/>
      </w:tblGrid>
      <w:tr w:rsidR="00016E2D" w:rsidRPr="00092A1B" w:rsidTr="00924CFF">
        <w:trPr>
          <w:trHeight w:val="530"/>
        </w:trPr>
        <w:tc>
          <w:tcPr>
            <w:tcW w:w="3286" w:type="pct"/>
            <w:vAlign w:val="center"/>
          </w:tcPr>
          <w:p w:rsidR="00701B75" w:rsidRPr="00092A1B" w:rsidRDefault="00016E2D" w:rsidP="00701B75">
            <w:pPr>
              <w:spacing w:line="360" w:lineRule="auto"/>
              <w:jc w:val="center"/>
              <w:rPr>
                <w:rFonts w:ascii="Arial" w:hAnsi="Arial" w:cs="Arial"/>
                <w:b/>
                <w:sz w:val="22"/>
                <w:szCs w:val="22"/>
              </w:rPr>
            </w:pPr>
            <w:r w:rsidRPr="00092A1B">
              <w:rPr>
                <w:rFonts w:ascii="Arial" w:hAnsi="Arial" w:cs="Arial"/>
                <w:b/>
                <w:sz w:val="22"/>
                <w:szCs w:val="22"/>
              </w:rPr>
              <w:t>OŚWIADCZENIE WYKONAWCY</w:t>
            </w:r>
            <w:r w:rsidR="00701B75" w:rsidRPr="00092A1B">
              <w:rPr>
                <w:rFonts w:ascii="Arial" w:hAnsi="Arial" w:cs="Arial"/>
                <w:b/>
                <w:sz w:val="22"/>
                <w:szCs w:val="22"/>
              </w:rPr>
              <w:t>, DOTYCZĄCE PRZESŁANEK WYKLUCZENIA Z POSTĘPOWANIA,</w:t>
            </w:r>
          </w:p>
          <w:p w:rsidR="00AF5A01" w:rsidRPr="00092A1B" w:rsidRDefault="00701B75" w:rsidP="00282912">
            <w:pPr>
              <w:spacing w:line="360" w:lineRule="auto"/>
              <w:jc w:val="center"/>
              <w:rPr>
                <w:rFonts w:ascii="Arial" w:hAnsi="Arial" w:cs="Arial"/>
                <w:b/>
                <w:sz w:val="22"/>
                <w:szCs w:val="22"/>
              </w:rPr>
            </w:pPr>
            <w:r w:rsidRPr="00092A1B">
              <w:rPr>
                <w:rFonts w:ascii="Arial" w:hAnsi="Arial" w:cs="Arial"/>
                <w:b/>
                <w:sz w:val="22"/>
                <w:szCs w:val="22"/>
              </w:rPr>
              <w:t>s</w:t>
            </w:r>
            <w:r w:rsidR="00AF5A01" w:rsidRPr="00092A1B">
              <w:rPr>
                <w:rFonts w:ascii="Arial" w:hAnsi="Arial" w:cs="Arial"/>
                <w:b/>
                <w:sz w:val="22"/>
                <w:szCs w:val="22"/>
              </w:rPr>
              <w:t xml:space="preserve">kładane na podstawie art. 25a ust. 1 ustawy </w:t>
            </w:r>
            <w:r w:rsidR="00282912">
              <w:rPr>
                <w:rFonts w:ascii="Arial" w:hAnsi="Arial" w:cs="Arial"/>
                <w:b/>
                <w:sz w:val="22"/>
                <w:szCs w:val="22"/>
              </w:rPr>
              <w:t>PZP</w:t>
            </w:r>
          </w:p>
        </w:tc>
        <w:tc>
          <w:tcPr>
            <w:tcW w:w="1714" w:type="pct"/>
            <w:vAlign w:val="center"/>
          </w:tcPr>
          <w:p w:rsidR="00016E2D" w:rsidRPr="00092A1B" w:rsidRDefault="00016E2D" w:rsidP="00825CE6">
            <w:pPr>
              <w:pStyle w:val="Nagwek5"/>
              <w:spacing w:line="360" w:lineRule="auto"/>
              <w:rPr>
                <w:rFonts w:ascii="Arial" w:hAnsi="Arial" w:cs="Arial"/>
                <w:b/>
                <w:sz w:val="22"/>
                <w:szCs w:val="22"/>
              </w:rPr>
            </w:pPr>
            <w:r w:rsidRPr="00092A1B">
              <w:rPr>
                <w:rFonts w:ascii="Arial" w:hAnsi="Arial" w:cs="Arial"/>
                <w:b/>
                <w:sz w:val="22"/>
                <w:szCs w:val="22"/>
              </w:rPr>
              <w:t xml:space="preserve">Załącznik nr </w:t>
            </w:r>
            <w:r w:rsidR="00701B75" w:rsidRPr="00092A1B">
              <w:rPr>
                <w:rFonts w:ascii="Arial" w:hAnsi="Arial" w:cs="Arial"/>
                <w:b/>
                <w:sz w:val="22"/>
                <w:szCs w:val="22"/>
              </w:rPr>
              <w:t>1</w:t>
            </w:r>
            <w:r w:rsidRPr="00092A1B">
              <w:rPr>
                <w:rFonts w:ascii="Arial" w:hAnsi="Arial" w:cs="Arial"/>
                <w:b/>
                <w:sz w:val="22"/>
                <w:szCs w:val="22"/>
              </w:rPr>
              <w:t xml:space="preserve"> do oferty</w:t>
            </w:r>
          </w:p>
        </w:tc>
      </w:tr>
    </w:tbl>
    <w:p w:rsidR="00EF2FC4" w:rsidRPr="00092A1B" w:rsidRDefault="002555BF" w:rsidP="007F3CEF">
      <w:pPr>
        <w:pStyle w:val="Adres"/>
        <w:keepLines w:val="0"/>
        <w:spacing w:line="360" w:lineRule="auto"/>
        <w:jc w:val="both"/>
      </w:pPr>
      <w:r w:rsidRPr="00092A1B">
        <w:t xml:space="preserve">Składając ofertę w przetargu nieograniczonym pn.: </w:t>
      </w:r>
    </w:p>
    <w:p w:rsidR="002663EC" w:rsidRPr="00092A1B" w:rsidRDefault="002663EC" w:rsidP="002663EC">
      <w:pPr>
        <w:spacing w:line="360" w:lineRule="auto"/>
        <w:jc w:val="center"/>
        <w:rPr>
          <w:rFonts w:ascii="Arial" w:hAnsi="Arial" w:cs="Arial"/>
          <w:b/>
          <w:bCs/>
          <w:sz w:val="20"/>
          <w:szCs w:val="20"/>
          <w:u w:val="single"/>
        </w:rPr>
      </w:pPr>
      <w:r w:rsidRPr="00092A1B">
        <w:rPr>
          <w:rFonts w:ascii="Arial" w:hAnsi="Arial" w:cs="Arial"/>
          <w:i/>
          <w:sz w:val="20"/>
          <w:szCs w:val="20"/>
        </w:rPr>
        <w:t>„</w:t>
      </w:r>
      <w:r w:rsidRPr="00092A1B">
        <w:rPr>
          <w:rFonts w:ascii="Arial" w:hAnsi="Arial" w:cs="Arial"/>
          <w:b/>
          <w:i/>
          <w:sz w:val="20"/>
          <w:szCs w:val="20"/>
        </w:rPr>
        <w:t>Zakup lekk</w:t>
      </w:r>
      <w:r w:rsidR="00282912">
        <w:rPr>
          <w:rFonts w:ascii="Arial" w:hAnsi="Arial" w:cs="Arial"/>
          <w:b/>
          <w:i/>
          <w:sz w:val="20"/>
          <w:szCs w:val="20"/>
        </w:rPr>
        <w:t>iego</w:t>
      </w:r>
      <w:r w:rsidRPr="00092A1B">
        <w:rPr>
          <w:rFonts w:ascii="Arial" w:hAnsi="Arial" w:cs="Arial"/>
          <w:b/>
          <w:i/>
          <w:sz w:val="20"/>
          <w:szCs w:val="20"/>
        </w:rPr>
        <w:t xml:space="preserve"> </w:t>
      </w:r>
      <w:r w:rsidR="00282912">
        <w:rPr>
          <w:rFonts w:ascii="Arial" w:hAnsi="Arial" w:cs="Arial"/>
          <w:b/>
          <w:i/>
          <w:sz w:val="20"/>
          <w:szCs w:val="20"/>
        </w:rPr>
        <w:t>samochodu ratowniczo - gaśniczego</w:t>
      </w:r>
      <w:r w:rsidRPr="00092A1B">
        <w:rPr>
          <w:rFonts w:ascii="Arial" w:hAnsi="Arial" w:cs="Arial"/>
          <w:b/>
          <w:i/>
          <w:sz w:val="20"/>
          <w:szCs w:val="20"/>
        </w:rPr>
        <w:t xml:space="preserve"> dla jednost</w:t>
      </w:r>
      <w:r w:rsidR="00282912">
        <w:rPr>
          <w:rFonts w:ascii="Arial" w:hAnsi="Arial" w:cs="Arial"/>
          <w:b/>
          <w:i/>
          <w:sz w:val="20"/>
          <w:szCs w:val="20"/>
        </w:rPr>
        <w:t>ki</w:t>
      </w:r>
      <w:r w:rsidRPr="00092A1B">
        <w:rPr>
          <w:rFonts w:ascii="Arial" w:hAnsi="Arial" w:cs="Arial"/>
          <w:b/>
          <w:i/>
          <w:sz w:val="20"/>
          <w:szCs w:val="20"/>
        </w:rPr>
        <w:t xml:space="preserve"> OSP w D</w:t>
      </w:r>
      <w:r w:rsidR="00282912">
        <w:rPr>
          <w:rFonts w:ascii="Arial" w:hAnsi="Arial" w:cs="Arial"/>
          <w:b/>
          <w:i/>
          <w:sz w:val="20"/>
          <w:szCs w:val="20"/>
        </w:rPr>
        <w:t>omacynie</w:t>
      </w:r>
      <w:r w:rsidRPr="00092A1B">
        <w:rPr>
          <w:rFonts w:ascii="Arial" w:hAnsi="Arial" w:cs="Arial"/>
          <w:b/>
          <w:i/>
          <w:sz w:val="20"/>
          <w:szCs w:val="20"/>
        </w:rPr>
        <w:t>”</w:t>
      </w:r>
    </w:p>
    <w:p w:rsidR="00AF5A01" w:rsidRPr="00C26DDE" w:rsidRDefault="00AF5A01" w:rsidP="00C26DDE">
      <w:pPr>
        <w:spacing w:line="360" w:lineRule="auto"/>
        <w:rPr>
          <w:rFonts w:ascii="Arial" w:hAnsi="Arial" w:cs="Arial"/>
          <w:b/>
          <w:sz w:val="20"/>
          <w:szCs w:val="20"/>
        </w:rPr>
      </w:pPr>
      <w:r w:rsidRPr="00C26DDE">
        <w:rPr>
          <w:rFonts w:ascii="Arial" w:hAnsi="Arial" w:cs="Arial"/>
          <w:b/>
          <w:sz w:val="20"/>
          <w:szCs w:val="20"/>
        </w:rPr>
        <w:t>Oświadczenie, dotyczące wykonawcy:</w:t>
      </w:r>
      <w:r w:rsidR="00702B56" w:rsidRPr="00C26DDE">
        <w:rPr>
          <w:rFonts w:ascii="Arial" w:hAnsi="Arial" w:cs="Arial"/>
          <w:b/>
          <w:sz w:val="20"/>
          <w:szCs w:val="20"/>
        </w:rPr>
        <w:t>*</w:t>
      </w:r>
    </w:p>
    <w:p w:rsidR="007F3CEF" w:rsidRPr="00092A1B" w:rsidRDefault="00AF5A01" w:rsidP="008B7D8E">
      <w:pPr>
        <w:spacing w:line="360" w:lineRule="auto"/>
        <w:jc w:val="both"/>
        <w:rPr>
          <w:rFonts w:ascii="Arial" w:hAnsi="Arial" w:cs="Arial"/>
          <w:sz w:val="20"/>
          <w:szCs w:val="20"/>
        </w:rPr>
      </w:pPr>
      <w:r w:rsidRPr="00092A1B">
        <w:rPr>
          <w:rFonts w:ascii="Arial" w:hAnsi="Arial" w:cs="Arial"/>
          <w:sz w:val="20"/>
          <w:szCs w:val="20"/>
        </w:rPr>
        <w:t xml:space="preserve">Oświadczam, że nie podlegam wykluczeniu z postępowania na </w:t>
      </w:r>
      <w:r w:rsidR="00F40C2A" w:rsidRPr="00092A1B">
        <w:rPr>
          <w:rFonts w:ascii="Arial" w:hAnsi="Arial" w:cs="Arial"/>
          <w:sz w:val="20"/>
          <w:szCs w:val="20"/>
        </w:rPr>
        <w:t>podstawie art. 24 ust. 1 pkt 12-</w:t>
      </w:r>
      <w:r w:rsidRPr="00092A1B">
        <w:rPr>
          <w:rFonts w:ascii="Arial" w:hAnsi="Arial" w:cs="Arial"/>
          <w:sz w:val="20"/>
          <w:szCs w:val="20"/>
        </w:rPr>
        <w:t xml:space="preserve">23 </w:t>
      </w:r>
      <w:r w:rsidR="00A35E6B" w:rsidRPr="00092A1B">
        <w:rPr>
          <w:rFonts w:ascii="Arial" w:hAnsi="Arial" w:cs="Arial"/>
          <w:sz w:val="20"/>
          <w:szCs w:val="20"/>
        </w:rPr>
        <w:t>oraz art. 24 ust. 5 pkt 2</w:t>
      </w:r>
      <w:r w:rsidR="00F40C2A" w:rsidRPr="00092A1B">
        <w:rPr>
          <w:rFonts w:ascii="Arial" w:hAnsi="Arial" w:cs="Arial"/>
          <w:sz w:val="20"/>
          <w:szCs w:val="20"/>
        </w:rPr>
        <w:t xml:space="preserve"> </w:t>
      </w:r>
      <w:r w:rsidR="00A35E6B" w:rsidRPr="00092A1B">
        <w:rPr>
          <w:rFonts w:ascii="Arial" w:hAnsi="Arial" w:cs="Arial"/>
          <w:sz w:val="20"/>
          <w:szCs w:val="20"/>
        </w:rPr>
        <w:t xml:space="preserve">ustawy </w:t>
      </w:r>
      <w:r w:rsidR="000234E7" w:rsidRPr="000234E7">
        <w:rPr>
          <w:rFonts w:ascii="Arial" w:hAnsi="Arial" w:cs="Arial"/>
          <w:sz w:val="20"/>
          <w:szCs w:val="20"/>
        </w:rPr>
        <w:t xml:space="preserve">z dnia 29 stycznia 2004r. Prawo zamówień </w:t>
      </w:r>
      <w:r w:rsidR="000234E7" w:rsidRPr="000156C5">
        <w:rPr>
          <w:rFonts w:ascii="Arial" w:hAnsi="Arial" w:cs="Arial"/>
          <w:sz w:val="20"/>
          <w:szCs w:val="20"/>
        </w:rPr>
        <w:t>publicznych (</w:t>
      </w:r>
      <w:r w:rsidR="00596659" w:rsidRPr="000156C5">
        <w:rPr>
          <w:rFonts w:ascii="Arial" w:hAnsi="Arial" w:cs="Arial"/>
          <w:sz w:val="20"/>
          <w:szCs w:val="20"/>
        </w:rPr>
        <w:t>Dz. U. z 2017r.</w:t>
      </w:r>
      <w:r w:rsidR="00596659" w:rsidRPr="000156C5">
        <w:rPr>
          <w:rFonts w:ascii="Arial" w:hAnsi="Arial" w:cs="Arial"/>
          <w:sz w:val="20"/>
          <w:szCs w:val="20"/>
        </w:rPr>
        <w:br/>
        <w:t xml:space="preserve">poz. 1579 </w:t>
      </w:r>
      <w:proofErr w:type="spellStart"/>
      <w:r w:rsidR="00596659" w:rsidRPr="000156C5">
        <w:rPr>
          <w:rFonts w:ascii="Arial" w:hAnsi="Arial" w:cs="Arial"/>
          <w:sz w:val="20"/>
          <w:szCs w:val="20"/>
        </w:rPr>
        <w:t>t.j</w:t>
      </w:r>
      <w:proofErr w:type="spellEnd"/>
      <w:r w:rsidR="00596659" w:rsidRPr="000156C5">
        <w:rPr>
          <w:rFonts w:ascii="Arial" w:hAnsi="Arial" w:cs="Arial"/>
          <w:sz w:val="20"/>
          <w:szCs w:val="20"/>
        </w:rPr>
        <w:t>.</w:t>
      </w:r>
      <w:r w:rsidR="000234E7" w:rsidRPr="000156C5">
        <w:rPr>
          <w:rFonts w:ascii="Arial" w:hAnsi="Arial" w:cs="Arial"/>
          <w:sz w:val="20"/>
          <w:szCs w:val="20"/>
        </w:rPr>
        <w:t>) zwanej dalej "ustawą",</w:t>
      </w:r>
    </w:p>
    <w:p w:rsidR="007F3CEF" w:rsidRPr="00092A1B" w:rsidRDefault="007F3CEF" w:rsidP="00825CE6">
      <w:pPr>
        <w:spacing w:line="360" w:lineRule="auto"/>
        <w:rPr>
          <w:rFonts w:ascii="Arial" w:hAnsi="Arial" w:cs="Arial"/>
          <w:sz w:val="20"/>
        </w:rPr>
      </w:pPr>
    </w:p>
    <w:p w:rsidR="00825CE6" w:rsidRPr="00582FD4" w:rsidRDefault="00825CE6" w:rsidP="00825CE6">
      <w:pPr>
        <w:pStyle w:val="Tekstpodstawowy"/>
        <w:spacing w:after="0"/>
        <w:jc w:val="both"/>
        <w:rPr>
          <w:rFonts w:ascii="Arial" w:hAnsi="Arial" w:cs="Arial"/>
          <w:b/>
          <w:sz w:val="20"/>
          <w:szCs w:val="20"/>
        </w:rPr>
      </w:pPr>
      <w:r w:rsidRPr="00582FD4">
        <w:rPr>
          <w:rFonts w:ascii="Arial" w:hAnsi="Arial" w:cs="Arial"/>
          <w:b/>
          <w:sz w:val="20"/>
          <w:szCs w:val="20"/>
        </w:rPr>
        <w:t>…………………………</w:t>
      </w:r>
    </w:p>
    <w:p w:rsidR="00825CE6" w:rsidRPr="00582FD4" w:rsidRDefault="00825CE6" w:rsidP="00825CE6">
      <w:pPr>
        <w:pStyle w:val="Tekstpodstawowy"/>
        <w:spacing w:after="0"/>
        <w:jc w:val="both"/>
        <w:rPr>
          <w:rFonts w:ascii="Arial" w:hAnsi="Arial" w:cs="Arial"/>
          <w:b/>
          <w:i/>
          <w:sz w:val="20"/>
          <w:szCs w:val="20"/>
        </w:rPr>
      </w:pPr>
      <w:r w:rsidRPr="00582FD4">
        <w:rPr>
          <w:rFonts w:ascii="Arial" w:hAnsi="Arial" w:cs="Arial"/>
          <w:b/>
          <w:i/>
          <w:sz w:val="20"/>
          <w:szCs w:val="20"/>
        </w:rPr>
        <w:t>(miejscowość i data)</w:t>
      </w:r>
    </w:p>
    <w:p w:rsidR="00825CE6" w:rsidRPr="00582FD4" w:rsidRDefault="00825CE6" w:rsidP="00825CE6">
      <w:pPr>
        <w:pStyle w:val="Tekstpodstawowy"/>
        <w:spacing w:after="0"/>
        <w:jc w:val="right"/>
        <w:rPr>
          <w:rFonts w:ascii="Arial" w:hAnsi="Arial" w:cs="Arial"/>
          <w:b/>
          <w:sz w:val="20"/>
          <w:szCs w:val="20"/>
        </w:rPr>
      </w:pPr>
      <w:r w:rsidRPr="00582FD4">
        <w:rPr>
          <w:rFonts w:ascii="Arial" w:hAnsi="Arial" w:cs="Arial"/>
          <w:b/>
          <w:sz w:val="20"/>
          <w:szCs w:val="20"/>
        </w:rPr>
        <w:t>………………………….……………………………………….</w:t>
      </w:r>
    </w:p>
    <w:p w:rsidR="00825CE6" w:rsidRPr="00582FD4" w:rsidRDefault="00825CE6" w:rsidP="00825CE6">
      <w:pPr>
        <w:jc w:val="right"/>
        <w:rPr>
          <w:rFonts w:ascii="Arial" w:hAnsi="Arial" w:cs="Arial"/>
          <w:b/>
          <w:i/>
          <w:sz w:val="20"/>
          <w:szCs w:val="20"/>
        </w:rPr>
      </w:pPr>
      <w:r w:rsidRPr="00582FD4">
        <w:rPr>
          <w:rFonts w:ascii="Arial" w:hAnsi="Arial" w:cs="Arial"/>
          <w:b/>
          <w:i/>
          <w:sz w:val="20"/>
          <w:szCs w:val="20"/>
        </w:rPr>
        <w:t xml:space="preserve">(podpis upełnomocnionego przedstawiciela wykonawcy) </w:t>
      </w:r>
    </w:p>
    <w:p w:rsidR="00825CE6" w:rsidRPr="00582FD4" w:rsidRDefault="00825CE6" w:rsidP="00825CE6">
      <w:pPr>
        <w:tabs>
          <w:tab w:val="left" w:pos="7293"/>
        </w:tabs>
        <w:spacing w:line="360" w:lineRule="auto"/>
        <w:rPr>
          <w:rFonts w:ascii="Arial" w:hAnsi="Arial" w:cs="Arial"/>
          <w:b/>
          <w:i/>
          <w:iCs/>
          <w:sz w:val="20"/>
          <w:szCs w:val="20"/>
        </w:rPr>
      </w:pPr>
    </w:p>
    <w:p w:rsidR="002555BF" w:rsidRPr="00092A1B" w:rsidRDefault="008B7D8E" w:rsidP="00851CFD">
      <w:pPr>
        <w:spacing w:line="360" w:lineRule="auto"/>
        <w:jc w:val="both"/>
        <w:rPr>
          <w:rFonts w:ascii="Arial" w:hAnsi="Arial" w:cs="Arial"/>
          <w:sz w:val="20"/>
          <w:szCs w:val="20"/>
        </w:rPr>
      </w:pPr>
      <w:r w:rsidRPr="00092A1B">
        <w:rPr>
          <w:rFonts w:ascii="Arial" w:hAnsi="Arial" w:cs="Arial"/>
          <w:sz w:val="20"/>
        </w:rPr>
        <w:t>Oświadczam, że zachodzą w stosunku do mnie podstawy wykluczenia z postępowania na podstawie</w:t>
      </w:r>
      <w:r w:rsidR="00C26DDE">
        <w:rPr>
          <w:rFonts w:ascii="Arial" w:hAnsi="Arial" w:cs="Arial"/>
          <w:sz w:val="20"/>
        </w:rPr>
        <w:br/>
      </w:r>
      <w:r w:rsidRPr="00092A1B">
        <w:rPr>
          <w:rFonts w:ascii="Arial" w:hAnsi="Arial" w:cs="Arial"/>
          <w:sz w:val="20"/>
        </w:rPr>
        <w:t>art. ……………. ustawy</w:t>
      </w:r>
      <w:r w:rsidR="00C26DDE">
        <w:rPr>
          <w:rFonts w:ascii="Arial" w:hAnsi="Arial" w:cs="Arial"/>
          <w:sz w:val="20"/>
        </w:rPr>
        <w:t>**</w:t>
      </w:r>
      <w:r w:rsidRPr="00092A1B">
        <w:rPr>
          <w:rFonts w:ascii="Arial" w:hAnsi="Arial" w:cs="Arial"/>
          <w:sz w:val="20"/>
        </w:rPr>
        <w:t xml:space="preserve"> </w:t>
      </w:r>
      <w:r w:rsidRPr="00092A1B">
        <w:rPr>
          <w:rFonts w:ascii="Arial" w:hAnsi="Arial" w:cs="Arial"/>
          <w:i/>
          <w:sz w:val="16"/>
          <w:szCs w:val="16"/>
        </w:rPr>
        <w:t>(podać mającą zastosowanie podstawę wykluczenia spośród wymienionych w art. 24 ust. 1 pkt</w:t>
      </w:r>
      <w:r w:rsidR="00C26DDE">
        <w:rPr>
          <w:rFonts w:ascii="Arial" w:hAnsi="Arial" w:cs="Arial"/>
          <w:i/>
          <w:sz w:val="16"/>
          <w:szCs w:val="16"/>
        </w:rPr>
        <w:t xml:space="preserve"> </w:t>
      </w:r>
      <w:r w:rsidRPr="00092A1B">
        <w:rPr>
          <w:rFonts w:ascii="Arial" w:hAnsi="Arial" w:cs="Arial"/>
          <w:i/>
          <w:sz w:val="16"/>
          <w:szCs w:val="16"/>
        </w:rPr>
        <w:t>13-14, 16-20</w:t>
      </w:r>
      <w:r w:rsidR="002671BF" w:rsidRPr="00092A1B">
        <w:rPr>
          <w:rFonts w:ascii="Arial" w:hAnsi="Arial" w:cs="Arial"/>
          <w:i/>
          <w:sz w:val="16"/>
          <w:szCs w:val="16"/>
        </w:rPr>
        <w:t xml:space="preserve"> </w:t>
      </w:r>
      <w:r w:rsidR="00D42CFF" w:rsidRPr="00092A1B">
        <w:rPr>
          <w:rFonts w:ascii="Arial" w:hAnsi="Arial" w:cs="Arial"/>
          <w:i/>
          <w:sz w:val="16"/>
          <w:szCs w:val="16"/>
        </w:rPr>
        <w:t xml:space="preserve">lub art. 24 ust. 5 </w:t>
      </w:r>
      <w:r w:rsidR="00D848F8">
        <w:rPr>
          <w:rFonts w:ascii="Arial" w:hAnsi="Arial" w:cs="Arial"/>
          <w:i/>
          <w:sz w:val="16"/>
          <w:szCs w:val="16"/>
        </w:rPr>
        <w:t xml:space="preserve">pkt 2 </w:t>
      </w:r>
      <w:r w:rsidR="00D42CFF" w:rsidRPr="00092A1B">
        <w:rPr>
          <w:rFonts w:ascii="Arial" w:hAnsi="Arial" w:cs="Arial"/>
          <w:i/>
          <w:sz w:val="16"/>
          <w:szCs w:val="16"/>
        </w:rPr>
        <w:t>ustawy</w:t>
      </w:r>
      <w:r w:rsidRPr="00092A1B">
        <w:rPr>
          <w:rFonts w:ascii="Arial" w:hAnsi="Arial" w:cs="Arial"/>
          <w:i/>
          <w:sz w:val="16"/>
          <w:szCs w:val="16"/>
        </w:rPr>
        <w:t>)</w:t>
      </w:r>
      <w:r w:rsidRPr="00092A1B">
        <w:rPr>
          <w:rFonts w:ascii="Arial" w:hAnsi="Arial" w:cs="Arial"/>
          <w:sz w:val="20"/>
          <w:szCs w:val="20"/>
        </w:rPr>
        <w:t>. Jednocześnie oświadczam, że w związku z ww. okolicznością, na podstawie art. 24 ust. 8 ustawy podjąłem następujące środki naprawcze:</w:t>
      </w:r>
    </w:p>
    <w:p w:rsidR="008B7D8E" w:rsidRPr="00092A1B" w:rsidRDefault="008B7D8E" w:rsidP="000C6240">
      <w:pPr>
        <w:spacing w:line="360" w:lineRule="auto"/>
        <w:rPr>
          <w:rFonts w:ascii="Arial" w:hAnsi="Arial" w:cs="Arial"/>
          <w:sz w:val="20"/>
          <w:szCs w:val="20"/>
        </w:rPr>
      </w:pPr>
      <w:r w:rsidRPr="00092A1B">
        <w:rPr>
          <w:rFonts w:ascii="Arial" w:hAnsi="Arial" w:cs="Arial"/>
          <w:sz w:val="20"/>
          <w:szCs w:val="20"/>
        </w:rPr>
        <w:t>………………………………………………………………………………………………………………………………………………………………………………………………………………………………………………………………………………………………………………………………………………………………………………</w:t>
      </w:r>
    </w:p>
    <w:p w:rsidR="00702B56" w:rsidRPr="00702B56" w:rsidRDefault="00702B56" w:rsidP="00702B56">
      <w:pPr>
        <w:spacing w:line="360" w:lineRule="auto"/>
        <w:rPr>
          <w:rFonts w:ascii="Arial" w:hAnsi="Arial" w:cs="Arial"/>
          <w:sz w:val="20"/>
        </w:rPr>
      </w:pPr>
      <w:r w:rsidRPr="00702B56">
        <w:rPr>
          <w:rFonts w:ascii="Arial" w:hAnsi="Arial" w:cs="Arial"/>
          <w:b/>
          <w:sz w:val="20"/>
        </w:rPr>
        <w:t>- następujący/e podmiot/y, na którego/</w:t>
      </w:r>
      <w:proofErr w:type="spellStart"/>
      <w:r w:rsidRPr="00702B56">
        <w:rPr>
          <w:rFonts w:ascii="Arial" w:hAnsi="Arial" w:cs="Arial"/>
          <w:b/>
          <w:sz w:val="20"/>
        </w:rPr>
        <w:t>ych</w:t>
      </w:r>
      <w:proofErr w:type="spellEnd"/>
      <w:r w:rsidRPr="00702B56">
        <w:rPr>
          <w:rFonts w:ascii="Arial" w:hAnsi="Arial" w:cs="Arial"/>
          <w:b/>
          <w:sz w:val="20"/>
        </w:rPr>
        <w:t xml:space="preserve"> zasoby powołuję się w niniejszym postępowaniu**,</w:t>
      </w:r>
      <w:r w:rsidRPr="00702B56">
        <w:rPr>
          <w:rFonts w:ascii="Arial" w:hAnsi="Arial" w:cs="Arial"/>
          <w:sz w:val="20"/>
        </w:rPr>
        <w:br/>
        <w:t>tj.: ……………………………………………………………….……………………………………………………..</w:t>
      </w:r>
    </w:p>
    <w:p w:rsidR="00702B56" w:rsidRPr="00702B56" w:rsidRDefault="00702B56" w:rsidP="00702B56">
      <w:pPr>
        <w:spacing w:line="360" w:lineRule="auto"/>
        <w:rPr>
          <w:rFonts w:ascii="Arial" w:hAnsi="Arial" w:cs="Arial"/>
          <w:b/>
          <w:i/>
          <w:sz w:val="20"/>
        </w:rPr>
      </w:pPr>
      <w:r w:rsidRPr="00702B56">
        <w:rPr>
          <w:rFonts w:ascii="Arial" w:hAnsi="Arial" w:cs="Arial"/>
          <w:b/>
          <w:i/>
          <w:sz w:val="20"/>
        </w:rPr>
        <w:t>(podać pełną nazwę/firmę, adres, a także w zależności od podmiotu: NIP/PESEL, KRS/</w:t>
      </w:r>
      <w:proofErr w:type="spellStart"/>
      <w:r w:rsidRPr="00702B56">
        <w:rPr>
          <w:rFonts w:ascii="Arial" w:hAnsi="Arial" w:cs="Arial"/>
          <w:b/>
          <w:i/>
          <w:sz w:val="20"/>
        </w:rPr>
        <w:t>CEiDG</w:t>
      </w:r>
      <w:proofErr w:type="spellEnd"/>
      <w:r w:rsidRPr="00702B56">
        <w:rPr>
          <w:rFonts w:ascii="Arial" w:hAnsi="Arial" w:cs="Arial"/>
          <w:b/>
          <w:i/>
          <w:sz w:val="20"/>
        </w:rPr>
        <w:t>)</w:t>
      </w:r>
    </w:p>
    <w:p w:rsidR="00702B56" w:rsidRPr="00702B56" w:rsidRDefault="00702B56" w:rsidP="00702B56">
      <w:pPr>
        <w:spacing w:line="360" w:lineRule="auto"/>
        <w:rPr>
          <w:rFonts w:ascii="Arial" w:hAnsi="Arial" w:cs="Arial"/>
          <w:sz w:val="20"/>
        </w:rPr>
      </w:pPr>
      <w:r w:rsidRPr="00702B56">
        <w:rPr>
          <w:rFonts w:ascii="Arial" w:hAnsi="Arial" w:cs="Arial"/>
          <w:sz w:val="20"/>
        </w:rPr>
        <w:t>nie podlega/ją wykluczeniu z postępowania o udzielenie zamówienia,</w:t>
      </w:r>
    </w:p>
    <w:p w:rsidR="00C26DDE" w:rsidRDefault="00C26DDE" w:rsidP="00702B56">
      <w:pPr>
        <w:spacing w:line="360" w:lineRule="auto"/>
        <w:jc w:val="both"/>
        <w:rPr>
          <w:rFonts w:ascii="Arial" w:hAnsi="Arial" w:cs="Arial"/>
          <w:sz w:val="20"/>
          <w:szCs w:val="20"/>
        </w:rPr>
      </w:pPr>
    </w:p>
    <w:p w:rsidR="00702B56" w:rsidRPr="00092A1B" w:rsidRDefault="00702B56" w:rsidP="00702B56">
      <w:pPr>
        <w:spacing w:line="360" w:lineRule="auto"/>
        <w:jc w:val="both"/>
        <w:rPr>
          <w:rFonts w:ascii="Arial" w:hAnsi="Arial" w:cs="Arial"/>
          <w:sz w:val="20"/>
          <w:szCs w:val="20"/>
        </w:rPr>
      </w:pPr>
      <w:r w:rsidRPr="00092A1B">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2555BF" w:rsidRPr="00092A1B" w:rsidRDefault="002555BF" w:rsidP="000C6240">
      <w:pPr>
        <w:spacing w:line="360" w:lineRule="auto"/>
        <w:rPr>
          <w:rFonts w:ascii="Arial" w:hAnsi="Arial" w:cs="Arial"/>
          <w:sz w:val="20"/>
        </w:rPr>
      </w:pPr>
    </w:p>
    <w:p w:rsidR="008B7D8E" w:rsidRPr="00582FD4" w:rsidRDefault="008B7D8E" w:rsidP="008B7D8E">
      <w:pPr>
        <w:pStyle w:val="Tekstpodstawowy"/>
        <w:spacing w:after="0"/>
        <w:jc w:val="both"/>
        <w:rPr>
          <w:rFonts w:ascii="Arial" w:hAnsi="Arial" w:cs="Arial"/>
          <w:b/>
          <w:sz w:val="20"/>
          <w:szCs w:val="20"/>
        </w:rPr>
      </w:pPr>
      <w:r w:rsidRPr="00582FD4">
        <w:rPr>
          <w:rFonts w:ascii="Arial" w:hAnsi="Arial" w:cs="Arial"/>
          <w:b/>
          <w:sz w:val="20"/>
          <w:szCs w:val="20"/>
        </w:rPr>
        <w:t>…………………………</w:t>
      </w:r>
    </w:p>
    <w:p w:rsidR="008B7D8E" w:rsidRPr="00582FD4" w:rsidRDefault="008B7D8E" w:rsidP="008B7D8E">
      <w:pPr>
        <w:pStyle w:val="Tekstpodstawowy"/>
        <w:spacing w:after="0"/>
        <w:jc w:val="both"/>
        <w:rPr>
          <w:rFonts w:ascii="Arial" w:hAnsi="Arial" w:cs="Arial"/>
          <w:b/>
          <w:i/>
          <w:sz w:val="20"/>
          <w:szCs w:val="20"/>
        </w:rPr>
      </w:pPr>
      <w:r w:rsidRPr="00582FD4">
        <w:rPr>
          <w:rFonts w:ascii="Arial" w:hAnsi="Arial" w:cs="Arial"/>
          <w:b/>
          <w:i/>
          <w:sz w:val="20"/>
          <w:szCs w:val="20"/>
        </w:rPr>
        <w:t>(miejscowość i data)</w:t>
      </w:r>
    </w:p>
    <w:p w:rsidR="008B7D8E" w:rsidRPr="00582FD4" w:rsidRDefault="008B7D8E" w:rsidP="008B7D8E">
      <w:pPr>
        <w:pStyle w:val="Tekstpodstawowy"/>
        <w:spacing w:after="0"/>
        <w:jc w:val="right"/>
        <w:rPr>
          <w:rFonts w:ascii="Arial" w:hAnsi="Arial" w:cs="Arial"/>
          <w:b/>
          <w:sz w:val="20"/>
          <w:szCs w:val="20"/>
        </w:rPr>
      </w:pPr>
      <w:r w:rsidRPr="00582FD4">
        <w:rPr>
          <w:rFonts w:ascii="Arial" w:hAnsi="Arial" w:cs="Arial"/>
          <w:b/>
          <w:sz w:val="20"/>
          <w:szCs w:val="20"/>
        </w:rPr>
        <w:t>………………………….……………………………………….</w:t>
      </w:r>
    </w:p>
    <w:p w:rsidR="00D132C5" w:rsidRPr="00C26DDE" w:rsidRDefault="008B7D8E" w:rsidP="00C26DDE">
      <w:pPr>
        <w:jc w:val="right"/>
        <w:rPr>
          <w:rFonts w:ascii="Arial" w:hAnsi="Arial" w:cs="Arial"/>
          <w:b/>
          <w:i/>
          <w:sz w:val="20"/>
          <w:szCs w:val="20"/>
        </w:rPr>
      </w:pPr>
      <w:r w:rsidRPr="00582FD4">
        <w:rPr>
          <w:rFonts w:ascii="Arial" w:hAnsi="Arial" w:cs="Arial"/>
          <w:b/>
          <w:i/>
          <w:sz w:val="20"/>
          <w:szCs w:val="20"/>
        </w:rPr>
        <w:t>(podpis upełnomocnionego przedstawiciela wykonawcy)</w:t>
      </w:r>
    </w:p>
    <w:p w:rsidR="00D132C5" w:rsidRPr="00092A1B" w:rsidRDefault="00D132C5" w:rsidP="008B7D8E">
      <w:pPr>
        <w:tabs>
          <w:tab w:val="left" w:pos="7293"/>
        </w:tabs>
        <w:spacing w:line="360" w:lineRule="auto"/>
        <w:rPr>
          <w:rFonts w:ascii="Arial" w:hAnsi="Arial" w:cs="Arial"/>
          <w:i/>
          <w:iCs/>
          <w:sz w:val="20"/>
          <w:szCs w:val="20"/>
        </w:rPr>
      </w:pPr>
    </w:p>
    <w:p w:rsidR="00C26DDE" w:rsidRPr="00C26DDE" w:rsidRDefault="00C26DDE" w:rsidP="00C26DDE">
      <w:pPr>
        <w:widowControl w:val="0"/>
        <w:suppressAutoHyphens/>
        <w:rPr>
          <w:rFonts w:ascii="Arial" w:eastAsia="Lucida Sans Unicode" w:hAnsi="Arial" w:cs="Arial"/>
          <w:sz w:val="20"/>
          <w:szCs w:val="20"/>
        </w:rPr>
      </w:pPr>
      <w:r w:rsidRPr="00C26DDE">
        <w:rPr>
          <w:rFonts w:ascii="Arial" w:eastAsia="Lucida Sans Unicode" w:hAnsi="Arial" w:cs="Arial"/>
          <w:sz w:val="20"/>
          <w:szCs w:val="20"/>
        </w:rPr>
        <w:t>Uwaga:</w:t>
      </w:r>
    </w:p>
    <w:p w:rsidR="00C26DDE" w:rsidRPr="00C26DDE" w:rsidRDefault="00C26DDE" w:rsidP="00C26DDE">
      <w:pPr>
        <w:widowControl w:val="0"/>
        <w:suppressAutoHyphens/>
        <w:jc w:val="both"/>
        <w:rPr>
          <w:rFonts w:ascii="Arial" w:eastAsia="Lucida Sans Unicode" w:hAnsi="Arial" w:cs="Arial"/>
          <w:sz w:val="20"/>
          <w:szCs w:val="20"/>
          <w:u w:val="single"/>
        </w:rPr>
      </w:pPr>
      <w:r w:rsidRPr="00C26DDE">
        <w:rPr>
          <w:rFonts w:ascii="Arial" w:eastAsia="Lucida Sans Unicode" w:hAnsi="Arial" w:cs="Arial"/>
          <w:sz w:val="20"/>
          <w:szCs w:val="20"/>
        </w:rPr>
        <w:t xml:space="preserve">* - </w:t>
      </w:r>
      <w:r w:rsidRPr="00C26DDE">
        <w:rPr>
          <w:rFonts w:ascii="Arial" w:eastAsia="Lucida Sans Unicode" w:hAnsi="Arial" w:cs="Arial"/>
          <w:sz w:val="20"/>
          <w:szCs w:val="20"/>
          <w:u w:val="single"/>
        </w:rPr>
        <w:t>w przypadku składania oferty przez wykonawców wspólnie ubiegających się o udzielenie zamówienia publicznego oświadczenie składa każdy z wykonawców oddzielnie,</w:t>
      </w:r>
    </w:p>
    <w:p w:rsidR="00C26DDE" w:rsidRDefault="00C26DDE" w:rsidP="00C26DDE">
      <w:pPr>
        <w:widowControl w:val="0"/>
        <w:tabs>
          <w:tab w:val="left" w:pos="142"/>
        </w:tabs>
        <w:suppressAutoHyphens/>
        <w:rPr>
          <w:rFonts w:ascii="Arial" w:hAnsi="Arial" w:cs="Arial"/>
          <w:b/>
          <w:color w:val="FF0000"/>
          <w:sz w:val="22"/>
          <w:szCs w:val="22"/>
          <w:u w:val="single"/>
        </w:rPr>
      </w:pPr>
      <w:r w:rsidRPr="00C26DDE">
        <w:rPr>
          <w:rFonts w:ascii="Arial" w:eastAsia="Lucida Sans Unicode" w:hAnsi="Arial" w:cs="Arial"/>
          <w:sz w:val="18"/>
          <w:szCs w:val="18"/>
          <w:lang w:eastAsia="en-US"/>
        </w:rPr>
        <w:t>** - należy wypełnić jeżeli ma zastosowanie</w:t>
      </w:r>
    </w:p>
    <w:p w:rsidR="00972BCE" w:rsidRDefault="00972BCE">
      <w:pPr>
        <w:rPr>
          <w:rFonts w:ascii="Arial" w:hAnsi="Arial" w:cs="Arial"/>
          <w:b/>
          <w:color w:val="000000"/>
          <w:sz w:val="22"/>
          <w:szCs w:val="22"/>
          <w:u w:val="single"/>
        </w:rPr>
      </w:pPr>
      <w:r>
        <w:rPr>
          <w:rFonts w:ascii="Arial" w:hAnsi="Arial" w:cs="Arial"/>
          <w:b/>
          <w:color w:val="000000"/>
          <w:sz w:val="22"/>
          <w:szCs w:val="22"/>
          <w:u w:val="single"/>
        </w:rPr>
        <w:br w:type="page"/>
      </w:r>
    </w:p>
    <w:p w:rsidR="00D034F1" w:rsidRPr="00092A1B" w:rsidRDefault="00D034F1" w:rsidP="00D034F1">
      <w:pPr>
        <w:spacing w:line="360" w:lineRule="auto"/>
        <w:rPr>
          <w:rFonts w:ascii="Arial" w:hAnsi="Arial" w:cs="Arial"/>
          <w:b/>
          <w:color w:val="000000"/>
          <w:sz w:val="22"/>
          <w:szCs w:val="22"/>
          <w:u w:val="single"/>
        </w:rPr>
      </w:pPr>
      <w:r w:rsidRPr="00092A1B">
        <w:rPr>
          <w:rFonts w:ascii="Arial" w:hAnsi="Arial" w:cs="Arial"/>
          <w:b/>
          <w:color w:val="000000"/>
          <w:sz w:val="22"/>
          <w:szCs w:val="22"/>
          <w:u w:val="single"/>
        </w:rPr>
        <w:lastRenderedPageBreak/>
        <w:t>Wykonawca:</w:t>
      </w:r>
    </w:p>
    <w:p w:rsidR="000D38CE" w:rsidRPr="00092A1B" w:rsidRDefault="000D38CE" w:rsidP="00D034F1">
      <w:pPr>
        <w:spacing w:line="360" w:lineRule="auto"/>
        <w:rPr>
          <w:rFonts w:ascii="Arial" w:hAnsi="Arial" w:cs="Arial"/>
          <w:color w:val="000000"/>
          <w:sz w:val="22"/>
          <w:szCs w:val="22"/>
        </w:rPr>
      </w:pPr>
    </w:p>
    <w:p w:rsidR="000D38CE" w:rsidRPr="00092A1B" w:rsidRDefault="000D38CE" w:rsidP="00D034F1">
      <w:pPr>
        <w:spacing w:line="360" w:lineRule="auto"/>
        <w:rPr>
          <w:rFonts w:ascii="Arial" w:hAnsi="Arial" w:cs="Arial"/>
          <w:color w:val="000000"/>
          <w:sz w:val="22"/>
          <w:szCs w:val="22"/>
        </w:rPr>
      </w:pPr>
    </w:p>
    <w:p w:rsidR="00D034F1" w:rsidRPr="00092A1B" w:rsidRDefault="00D034F1" w:rsidP="00D034F1">
      <w:pPr>
        <w:spacing w:line="360" w:lineRule="auto"/>
        <w:rPr>
          <w:rFonts w:ascii="Arial" w:hAnsi="Arial" w:cs="Arial"/>
          <w:color w:val="000000"/>
          <w:sz w:val="22"/>
          <w:szCs w:val="22"/>
        </w:rPr>
      </w:pPr>
      <w:r w:rsidRPr="00092A1B">
        <w:rPr>
          <w:rFonts w:ascii="Arial" w:hAnsi="Arial" w:cs="Arial"/>
          <w:color w:val="000000"/>
          <w:sz w:val="22"/>
          <w:szCs w:val="22"/>
        </w:rPr>
        <w:t>………………………………………</w:t>
      </w:r>
    </w:p>
    <w:p w:rsidR="00D034F1" w:rsidRPr="00582FD4" w:rsidRDefault="00D034F1" w:rsidP="00D034F1">
      <w:pPr>
        <w:spacing w:line="360" w:lineRule="auto"/>
        <w:rPr>
          <w:rFonts w:ascii="Arial" w:hAnsi="Arial" w:cs="Arial"/>
          <w:b/>
          <w:i/>
          <w:sz w:val="19"/>
          <w:szCs w:val="19"/>
        </w:rPr>
      </w:pPr>
      <w:r w:rsidRPr="00582FD4">
        <w:rPr>
          <w:rFonts w:ascii="Arial" w:hAnsi="Arial" w:cs="Arial"/>
          <w:b/>
          <w:i/>
          <w:sz w:val="19"/>
          <w:szCs w:val="19"/>
        </w:rPr>
        <w:t xml:space="preserve"> (oznaczenie wykonawcy)</w:t>
      </w:r>
    </w:p>
    <w:p w:rsidR="000C6240" w:rsidRPr="00092A1B" w:rsidRDefault="000C6240" w:rsidP="000C6240">
      <w:pPr>
        <w:rPr>
          <w:rFonts w:ascii="Arial" w:hAnsi="Arial" w:cs="Arial"/>
          <w:i/>
          <w:sz w:val="8"/>
          <w:szCs w:val="8"/>
        </w:rPr>
      </w:pPr>
      <w:r w:rsidRPr="00092A1B">
        <w:rPr>
          <w:rFonts w:ascii="Arial" w:hAnsi="Arial" w:cs="Arial"/>
          <w:i/>
          <w:sz w:val="19"/>
          <w:szCs w:val="19"/>
        </w:rPr>
        <w:tab/>
      </w:r>
    </w:p>
    <w:p w:rsidR="000C6240" w:rsidRPr="00092A1B" w:rsidRDefault="000C6240" w:rsidP="000C6240">
      <w:pPr>
        <w:spacing w:line="360" w:lineRule="auto"/>
        <w:rPr>
          <w:rFonts w:ascii="Arial" w:hAnsi="Arial" w:cs="Arial"/>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3253"/>
      </w:tblGrid>
      <w:tr w:rsidR="000C6240" w:rsidRPr="00092A1B" w:rsidTr="00924CFF">
        <w:trPr>
          <w:trHeight w:val="530"/>
        </w:trPr>
        <w:tc>
          <w:tcPr>
            <w:tcW w:w="3286" w:type="pct"/>
            <w:vAlign w:val="center"/>
          </w:tcPr>
          <w:p w:rsidR="000C6240" w:rsidRPr="00092A1B" w:rsidRDefault="00701081" w:rsidP="00924CFF">
            <w:pPr>
              <w:spacing w:line="360" w:lineRule="auto"/>
              <w:jc w:val="center"/>
              <w:rPr>
                <w:rFonts w:ascii="Arial" w:hAnsi="Arial" w:cs="Arial"/>
                <w:b/>
                <w:sz w:val="22"/>
                <w:szCs w:val="22"/>
              </w:rPr>
            </w:pPr>
            <w:r>
              <w:rPr>
                <w:rFonts w:ascii="Arial" w:hAnsi="Arial" w:cs="Arial"/>
                <w:b/>
                <w:sz w:val="22"/>
                <w:szCs w:val="22"/>
              </w:rPr>
              <w:t>OŚWIADCZENIE</w:t>
            </w:r>
            <w:r w:rsidR="000C6240" w:rsidRPr="00092A1B">
              <w:rPr>
                <w:rFonts w:ascii="Arial" w:hAnsi="Arial" w:cs="Arial"/>
                <w:b/>
                <w:sz w:val="22"/>
                <w:szCs w:val="22"/>
              </w:rPr>
              <w:t xml:space="preserve"> O PRZYNALEŻNOŚCI </w:t>
            </w:r>
            <w:r w:rsidR="00FD2708" w:rsidRPr="00092A1B">
              <w:rPr>
                <w:rFonts w:ascii="Arial" w:hAnsi="Arial" w:cs="Arial"/>
                <w:b/>
                <w:sz w:val="22"/>
                <w:szCs w:val="22"/>
              </w:rPr>
              <w:t>LUB B</w:t>
            </w:r>
            <w:r w:rsidR="00726295" w:rsidRPr="00092A1B">
              <w:rPr>
                <w:rFonts w:ascii="Arial" w:hAnsi="Arial" w:cs="Arial"/>
                <w:b/>
                <w:sz w:val="22"/>
                <w:szCs w:val="22"/>
              </w:rPr>
              <w:t>R</w:t>
            </w:r>
            <w:r w:rsidR="00FD2708" w:rsidRPr="00092A1B">
              <w:rPr>
                <w:rFonts w:ascii="Arial" w:hAnsi="Arial" w:cs="Arial"/>
                <w:b/>
                <w:sz w:val="22"/>
                <w:szCs w:val="22"/>
              </w:rPr>
              <w:t>AKU PRZYNALEŻNOŚCI</w:t>
            </w:r>
          </w:p>
          <w:p w:rsidR="000C6240" w:rsidRPr="00092A1B" w:rsidRDefault="000C6240" w:rsidP="00924CFF">
            <w:pPr>
              <w:spacing w:line="360" w:lineRule="auto"/>
              <w:jc w:val="center"/>
              <w:rPr>
                <w:rFonts w:ascii="Arial" w:hAnsi="Arial" w:cs="Arial"/>
                <w:b/>
                <w:sz w:val="22"/>
                <w:szCs w:val="22"/>
              </w:rPr>
            </w:pPr>
            <w:r w:rsidRPr="00092A1B">
              <w:rPr>
                <w:rFonts w:ascii="Arial" w:hAnsi="Arial" w:cs="Arial"/>
                <w:b/>
                <w:sz w:val="22"/>
                <w:szCs w:val="22"/>
              </w:rPr>
              <w:t>DO GRUPY KAPITAŁOWEJ</w:t>
            </w:r>
          </w:p>
        </w:tc>
        <w:tc>
          <w:tcPr>
            <w:tcW w:w="1714" w:type="pct"/>
            <w:vAlign w:val="center"/>
          </w:tcPr>
          <w:p w:rsidR="000C6240" w:rsidRPr="00092A1B" w:rsidRDefault="00EF2FC4" w:rsidP="002970CD">
            <w:pPr>
              <w:pStyle w:val="Nagwek5"/>
              <w:spacing w:line="360" w:lineRule="auto"/>
              <w:rPr>
                <w:rFonts w:ascii="Arial" w:hAnsi="Arial" w:cs="Arial"/>
                <w:b/>
                <w:sz w:val="22"/>
                <w:szCs w:val="22"/>
              </w:rPr>
            </w:pPr>
            <w:r w:rsidRPr="00092A1B">
              <w:rPr>
                <w:rFonts w:ascii="Arial" w:hAnsi="Arial" w:cs="Arial"/>
                <w:b/>
                <w:sz w:val="22"/>
                <w:szCs w:val="22"/>
              </w:rPr>
              <w:t xml:space="preserve">Załącznik nr </w:t>
            </w:r>
            <w:r w:rsidR="001874AA" w:rsidRPr="00092A1B">
              <w:rPr>
                <w:rFonts w:ascii="Arial" w:hAnsi="Arial" w:cs="Arial"/>
                <w:b/>
                <w:sz w:val="22"/>
                <w:szCs w:val="22"/>
              </w:rPr>
              <w:t>2</w:t>
            </w:r>
          </w:p>
        </w:tc>
      </w:tr>
    </w:tbl>
    <w:p w:rsidR="000C6240" w:rsidRPr="00092A1B" w:rsidRDefault="000C6240" w:rsidP="000C6240">
      <w:pPr>
        <w:spacing w:line="360" w:lineRule="auto"/>
        <w:jc w:val="both"/>
        <w:rPr>
          <w:rFonts w:ascii="Arial" w:hAnsi="Arial" w:cs="Arial"/>
          <w:sz w:val="20"/>
          <w:szCs w:val="20"/>
        </w:rPr>
      </w:pPr>
    </w:p>
    <w:p w:rsidR="00EF2FC4" w:rsidRPr="00092A1B" w:rsidRDefault="005C7602" w:rsidP="00564234">
      <w:pPr>
        <w:pStyle w:val="Adres"/>
        <w:keepLines w:val="0"/>
        <w:spacing w:line="360" w:lineRule="auto"/>
        <w:jc w:val="both"/>
      </w:pPr>
      <w:r w:rsidRPr="000156C5">
        <w:t xml:space="preserve">Na podstawie art. </w:t>
      </w:r>
      <w:r w:rsidR="00F46585">
        <w:t>24</w:t>
      </w:r>
      <w:r w:rsidRPr="000156C5">
        <w:t xml:space="preserve"> ust. </w:t>
      </w:r>
      <w:r w:rsidR="00F46585">
        <w:t>11</w:t>
      </w:r>
      <w:r w:rsidRPr="000156C5">
        <w:t xml:space="preserve"> ustawy </w:t>
      </w:r>
      <w:r w:rsidR="00564234" w:rsidRPr="000156C5">
        <w:t>z dnia 29 stycznia 2004r. Prawo zamówień publicznych</w:t>
      </w:r>
      <w:r w:rsidR="00564234" w:rsidRPr="000156C5">
        <w:br/>
        <w:t>(</w:t>
      </w:r>
      <w:r w:rsidR="00E06A47" w:rsidRPr="000156C5">
        <w:t xml:space="preserve">Dz. U. z 2017r. poz. 1579 </w:t>
      </w:r>
      <w:proofErr w:type="spellStart"/>
      <w:r w:rsidR="00E06A47" w:rsidRPr="000156C5">
        <w:t>t.j</w:t>
      </w:r>
      <w:proofErr w:type="spellEnd"/>
      <w:r w:rsidR="00E06A47" w:rsidRPr="000156C5">
        <w:t>.</w:t>
      </w:r>
      <w:r w:rsidR="00564234" w:rsidRPr="000156C5">
        <w:t xml:space="preserve">) zwanej dalej „ustawą </w:t>
      </w:r>
      <w:proofErr w:type="spellStart"/>
      <w:r w:rsidR="00564234" w:rsidRPr="000156C5">
        <w:t>Pzp</w:t>
      </w:r>
      <w:proofErr w:type="spellEnd"/>
      <w:r w:rsidR="00564234" w:rsidRPr="000156C5">
        <w:t>”</w:t>
      </w:r>
      <w:r w:rsidRPr="000156C5">
        <w:t>, w</w:t>
      </w:r>
      <w:r w:rsidR="00787767" w:rsidRPr="000156C5">
        <w:t xml:space="preserve"> związku z zamieszczoną na stronie</w:t>
      </w:r>
      <w:r w:rsidR="00787767" w:rsidRPr="00092A1B">
        <w:t xml:space="preserve"> inter</w:t>
      </w:r>
      <w:r w:rsidRPr="00092A1B">
        <w:t>netowej zamawiającego informacją z otwarcia ofert, dotyczącą</w:t>
      </w:r>
      <w:r w:rsidR="00787767" w:rsidRPr="00092A1B">
        <w:t xml:space="preserve"> zamówienia publicznego </w:t>
      </w:r>
      <w:r w:rsidR="000C6240" w:rsidRPr="00092A1B">
        <w:t xml:space="preserve">pn.: </w:t>
      </w:r>
    </w:p>
    <w:p w:rsidR="000553D7" w:rsidRPr="00092A1B" w:rsidRDefault="000553D7" w:rsidP="00EF2FC4">
      <w:pPr>
        <w:pStyle w:val="Adres"/>
        <w:keepLines w:val="0"/>
        <w:spacing w:line="360" w:lineRule="auto"/>
        <w:jc w:val="center"/>
        <w:rPr>
          <w:b/>
          <w:i/>
        </w:rPr>
      </w:pPr>
    </w:p>
    <w:p w:rsidR="002663EC" w:rsidRPr="00092A1B" w:rsidRDefault="002663EC" w:rsidP="002663EC">
      <w:pPr>
        <w:spacing w:line="360" w:lineRule="auto"/>
        <w:jc w:val="center"/>
        <w:rPr>
          <w:rFonts w:ascii="Arial" w:hAnsi="Arial" w:cs="Arial"/>
          <w:b/>
          <w:bCs/>
          <w:sz w:val="20"/>
          <w:szCs w:val="20"/>
          <w:u w:val="single"/>
        </w:rPr>
      </w:pPr>
      <w:r w:rsidRPr="00092A1B">
        <w:rPr>
          <w:rFonts w:ascii="Arial" w:hAnsi="Arial" w:cs="Arial"/>
          <w:i/>
          <w:sz w:val="20"/>
          <w:szCs w:val="20"/>
        </w:rPr>
        <w:t>„</w:t>
      </w:r>
      <w:r w:rsidRPr="00092A1B">
        <w:rPr>
          <w:rFonts w:ascii="Arial" w:hAnsi="Arial" w:cs="Arial"/>
          <w:b/>
          <w:i/>
          <w:sz w:val="20"/>
          <w:szCs w:val="20"/>
        </w:rPr>
        <w:t xml:space="preserve">Zakup </w:t>
      </w:r>
      <w:r w:rsidR="007517F8">
        <w:rPr>
          <w:rFonts w:ascii="Arial" w:hAnsi="Arial" w:cs="Arial"/>
          <w:b/>
          <w:i/>
          <w:sz w:val="20"/>
          <w:szCs w:val="20"/>
        </w:rPr>
        <w:t xml:space="preserve">lekkiego samochodu ratowniczo – gaśniczego </w:t>
      </w:r>
      <w:r w:rsidRPr="00092A1B">
        <w:rPr>
          <w:rFonts w:ascii="Arial" w:hAnsi="Arial" w:cs="Arial"/>
          <w:b/>
          <w:i/>
          <w:sz w:val="20"/>
          <w:szCs w:val="20"/>
        </w:rPr>
        <w:t>dla jednostk</w:t>
      </w:r>
      <w:r w:rsidR="007517F8">
        <w:rPr>
          <w:rFonts w:ascii="Arial" w:hAnsi="Arial" w:cs="Arial"/>
          <w:b/>
          <w:i/>
          <w:sz w:val="20"/>
          <w:szCs w:val="20"/>
        </w:rPr>
        <w:t>i</w:t>
      </w:r>
      <w:r w:rsidRPr="00092A1B">
        <w:rPr>
          <w:rFonts w:ascii="Arial" w:hAnsi="Arial" w:cs="Arial"/>
          <w:b/>
          <w:i/>
          <w:sz w:val="20"/>
          <w:szCs w:val="20"/>
        </w:rPr>
        <w:t xml:space="preserve"> OSP w D</w:t>
      </w:r>
      <w:r w:rsidR="007517F8">
        <w:rPr>
          <w:rFonts w:ascii="Arial" w:hAnsi="Arial" w:cs="Arial"/>
          <w:b/>
          <w:i/>
          <w:sz w:val="20"/>
          <w:szCs w:val="20"/>
        </w:rPr>
        <w:t>omacynie</w:t>
      </w:r>
      <w:r w:rsidRPr="00092A1B">
        <w:rPr>
          <w:rFonts w:ascii="Arial" w:hAnsi="Arial" w:cs="Arial"/>
          <w:b/>
          <w:i/>
          <w:sz w:val="20"/>
          <w:szCs w:val="20"/>
        </w:rPr>
        <w:t>”</w:t>
      </w:r>
    </w:p>
    <w:p w:rsidR="004003B2" w:rsidRPr="00092A1B" w:rsidRDefault="004003B2" w:rsidP="002B4263">
      <w:pPr>
        <w:spacing w:line="360" w:lineRule="auto"/>
        <w:jc w:val="center"/>
        <w:rPr>
          <w:rFonts w:ascii="Arial" w:hAnsi="Arial" w:cs="Arial"/>
          <w:b/>
          <w:bCs/>
          <w:sz w:val="20"/>
          <w:szCs w:val="20"/>
          <w:u w:val="single"/>
        </w:rPr>
      </w:pPr>
    </w:p>
    <w:p w:rsidR="000C6240" w:rsidRPr="00092A1B" w:rsidRDefault="000C6240" w:rsidP="000C6240">
      <w:pPr>
        <w:spacing w:line="360" w:lineRule="auto"/>
        <w:jc w:val="center"/>
        <w:rPr>
          <w:rFonts w:ascii="Arial" w:hAnsi="Arial" w:cs="Arial"/>
          <w:sz w:val="20"/>
          <w:szCs w:val="20"/>
        </w:rPr>
      </w:pPr>
      <w:r w:rsidRPr="00092A1B">
        <w:rPr>
          <w:rFonts w:ascii="Arial" w:hAnsi="Arial" w:cs="Arial"/>
          <w:sz w:val="20"/>
          <w:szCs w:val="20"/>
        </w:rPr>
        <w:t>oświadczam, że</w:t>
      </w:r>
    </w:p>
    <w:p w:rsidR="000C6240" w:rsidRPr="00092A1B" w:rsidRDefault="000C6240" w:rsidP="000C6240">
      <w:pPr>
        <w:spacing w:line="360" w:lineRule="auto"/>
        <w:jc w:val="center"/>
        <w:rPr>
          <w:rFonts w:ascii="Arial" w:hAnsi="Arial" w:cs="Arial"/>
          <w:sz w:val="8"/>
          <w:szCs w:val="8"/>
        </w:rPr>
      </w:pPr>
    </w:p>
    <w:p w:rsidR="00FD2708" w:rsidRPr="00092A1B" w:rsidRDefault="00F858A1" w:rsidP="00F858A1">
      <w:pPr>
        <w:spacing w:line="360" w:lineRule="auto"/>
        <w:jc w:val="both"/>
        <w:rPr>
          <w:rFonts w:ascii="Arial" w:hAnsi="Arial" w:cs="Arial"/>
          <w:b/>
          <w:color w:val="000000"/>
          <w:sz w:val="20"/>
          <w:szCs w:val="20"/>
        </w:rPr>
      </w:pPr>
      <w:r w:rsidRPr="00092A1B">
        <w:rPr>
          <w:rFonts w:ascii="Arial" w:hAnsi="Arial" w:cs="Arial"/>
          <w:b/>
          <w:color w:val="000000"/>
          <w:sz w:val="20"/>
          <w:szCs w:val="20"/>
        </w:rPr>
        <w:t xml:space="preserve">* </w:t>
      </w:r>
      <w:r w:rsidR="00FD2708" w:rsidRPr="00161252">
        <w:rPr>
          <w:rFonts w:ascii="Arial" w:hAnsi="Arial" w:cs="Arial"/>
          <w:b/>
          <w:color w:val="000000"/>
          <w:sz w:val="20"/>
          <w:szCs w:val="20"/>
          <w:u w:val="single"/>
        </w:rPr>
        <w:t>nie należę</w:t>
      </w:r>
      <w:r w:rsidR="000C6240" w:rsidRPr="00092A1B">
        <w:rPr>
          <w:rFonts w:ascii="Arial" w:hAnsi="Arial" w:cs="Arial"/>
          <w:color w:val="000000"/>
          <w:sz w:val="20"/>
          <w:szCs w:val="20"/>
        </w:rPr>
        <w:t xml:space="preserve"> do </w:t>
      </w:r>
      <w:r w:rsidR="00856A66" w:rsidRPr="00092A1B">
        <w:rPr>
          <w:rFonts w:ascii="Arial" w:hAnsi="Arial" w:cs="Arial"/>
          <w:color w:val="000000"/>
          <w:sz w:val="20"/>
          <w:szCs w:val="20"/>
        </w:rPr>
        <w:t xml:space="preserve">tej samej </w:t>
      </w:r>
      <w:r w:rsidR="000C6240" w:rsidRPr="00092A1B">
        <w:rPr>
          <w:rFonts w:ascii="Arial" w:hAnsi="Arial" w:cs="Arial"/>
          <w:color w:val="000000"/>
          <w:sz w:val="20"/>
          <w:szCs w:val="20"/>
        </w:rPr>
        <w:t>grupy kapitałowej</w:t>
      </w:r>
      <w:r w:rsidRPr="00092A1B">
        <w:rPr>
          <w:rFonts w:ascii="Arial" w:hAnsi="Arial" w:cs="Arial"/>
          <w:color w:val="000000"/>
          <w:sz w:val="20"/>
          <w:szCs w:val="20"/>
        </w:rPr>
        <w:t xml:space="preserve">, o której mowa w art. 24 ust. 1 pkt 23 ustawy </w:t>
      </w:r>
      <w:r w:rsidR="007517F8">
        <w:rPr>
          <w:rFonts w:ascii="Arial" w:hAnsi="Arial" w:cs="Arial"/>
          <w:color w:val="000000"/>
          <w:sz w:val="20"/>
          <w:szCs w:val="20"/>
        </w:rPr>
        <w:t>PZP</w:t>
      </w:r>
      <w:r w:rsidRPr="00092A1B">
        <w:rPr>
          <w:rFonts w:ascii="Arial" w:hAnsi="Arial" w:cs="Arial"/>
          <w:color w:val="000000"/>
          <w:sz w:val="20"/>
          <w:szCs w:val="20"/>
        </w:rPr>
        <w:t xml:space="preserve">  z żadnym z Wykonawców, którzy złożyli odrębne oferty w niniejszym postępowaniu</w:t>
      </w:r>
      <w:r w:rsidR="00787767" w:rsidRPr="00092A1B">
        <w:rPr>
          <w:rFonts w:ascii="Arial" w:hAnsi="Arial" w:cs="Arial"/>
          <w:color w:val="000000"/>
          <w:sz w:val="20"/>
          <w:szCs w:val="20"/>
        </w:rPr>
        <w:t>.</w:t>
      </w:r>
    </w:p>
    <w:p w:rsidR="00F858A1" w:rsidRPr="00092A1B" w:rsidRDefault="00F858A1" w:rsidP="00F858A1">
      <w:pPr>
        <w:spacing w:line="360" w:lineRule="auto"/>
        <w:jc w:val="both"/>
        <w:rPr>
          <w:rFonts w:ascii="Arial" w:hAnsi="Arial" w:cs="Arial"/>
          <w:color w:val="000000"/>
          <w:sz w:val="20"/>
          <w:szCs w:val="20"/>
        </w:rPr>
      </w:pPr>
    </w:p>
    <w:p w:rsidR="00F858A1" w:rsidRPr="00092A1B" w:rsidRDefault="00F858A1" w:rsidP="00F858A1">
      <w:pPr>
        <w:spacing w:line="360" w:lineRule="auto"/>
        <w:jc w:val="both"/>
        <w:rPr>
          <w:rFonts w:ascii="Arial" w:hAnsi="Arial" w:cs="Arial"/>
          <w:color w:val="000000"/>
          <w:sz w:val="20"/>
          <w:szCs w:val="20"/>
        </w:rPr>
      </w:pPr>
      <w:r w:rsidRPr="00092A1B">
        <w:rPr>
          <w:rFonts w:ascii="Arial" w:hAnsi="Arial" w:cs="Arial"/>
          <w:b/>
          <w:color w:val="000000"/>
          <w:sz w:val="20"/>
          <w:szCs w:val="20"/>
        </w:rPr>
        <w:t xml:space="preserve">* </w:t>
      </w:r>
      <w:r w:rsidR="00856A66" w:rsidRPr="00161252">
        <w:rPr>
          <w:rFonts w:ascii="Arial" w:hAnsi="Arial" w:cs="Arial"/>
          <w:b/>
          <w:color w:val="000000"/>
          <w:sz w:val="20"/>
          <w:szCs w:val="20"/>
          <w:u w:val="single"/>
        </w:rPr>
        <w:t>należę</w:t>
      </w:r>
      <w:r w:rsidR="00856A66" w:rsidRPr="00092A1B">
        <w:rPr>
          <w:rFonts w:ascii="Arial" w:hAnsi="Arial" w:cs="Arial"/>
          <w:color w:val="000000"/>
          <w:sz w:val="20"/>
          <w:szCs w:val="20"/>
        </w:rPr>
        <w:t xml:space="preserve"> do tej samej grupy kapitałowej</w:t>
      </w:r>
      <w:r w:rsidRPr="00092A1B">
        <w:rPr>
          <w:rFonts w:ascii="Arial" w:hAnsi="Arial" w:cs="Arial"/>
          <w:color w:val="000000"/>
          <w:sz w:val="20"/>
          <w:szCs w:val="20"/>
        </w:rPr>
        <w:t>,</w:t>
      </w:r>
      <w:r w:rsidR="001E2BD2" w:rsidRPr="00092A1B">
        <w:rPr>
          <w:rFonts w:ascii="Arial" w:hAnsi="Arial" w:cs="Arial"/>
          <w:color w:val="000000"/>
          <w:sz w:val="20"/>
          <w:szCs w:val="20"/>
        </w:rPr>
        <w:t xml:space="preserve"> </w:t>
      </w:r>
      <w:r w:rsidRPr="00092A1B">
        <w:rPr>
          <w:rFonts w:ascii="Arial" w:hAnsi="Arial" w:cs="Arial"/>
          <w:color w:val="000000"/>
          <w:sz w:val="20"/>
          <w:szCs w:val="20"/>
        </w:rPr>
        <w:t xml:space="preserve">o której mowa w art. 24 ust. 1 pkt 23 ustawy </w:t>
      </w:r>
      <w:r w:rsidR="007517F8">
        <w:rPr>
          <w:rFonts w:ascii="Arial" w:hAnsi="Arial" w:cs="Arial"/>
          <w:color w:val="000000"/>
          <w:sz w:val="20"/>
          <w:szCs w:val="20"/>
        </w:rPr>
        <w:t>PZP</w:t>
      </w:r>
      <w:r w:rsidR="00564234">
        <w:rPr>
          <w:rFonts w:ascii="Arial" w:hAnsi="Arial" w:cs="Arial"/>
          <w:color w:val="000000"/>
          <w:sz w:val="20"/>
          <w:szCs w:val="20"/>
        </w:rPr>
        <w:br/>
      </w:r>
      <w:r w:rsidRPr="00092A1B">
        <w:rPr>
          <w:rFonts w:ascii="Arial" w:hAnsi="Arial" w:cs="Arial"/>
          <w:color w:val="000000"/>
          <w:sz w:val="20"/>
          <w:szCs w:val="20"/>
        </w:rPr>
        <w:t>z następującymi wykonawcami, którzy złożyli odrębne oferty:</w:t>
      </w:r>
    </w:p>
    <w:p w:rsidR="00F858A1" w:rsidRPr="00092A1B" w:rsidRDefault="00F858A1" w:rsidP="00AE4B51">
      <w:pPr>
        <w:pStyle w:val="Akapitzlist"/>
        <w:numPr>
          <w:ilvl w:val="6"/>
          <w:numId w:val="27"/>
        </w:numPr>
        <w:spacing w:line="360" w:lineRule="auto"/>
        <w:ind w:left="567" w:hanging="425"/>
        <w:jc w:val="both"/>
        <w:rPr>
          <w:rFonts w:ascii="Arial" w:hAnsi="Arial" w:cs="Arial"/>
          <w:color w:val="000000"/>
          <w:sz w:val="20"/>
          <w:szCs w:val="20"/>
        </w:rPr>
      </w:pPr>
      <w:r w:rsidRPr="00092A1B">
        <w:rPr>
          <w:rFonts w:ascii="Arial" w:hAnsi="Arial" w:cs="Arial"/>
          <w:color w:val="000000"/>
          <w:sz w:val="20"/>
          <w:szCs w:val="20"/>
        </w:rPr>
        <w:t>…………………………………….</w:t>
      </w:r>
    </w:p>
    <w:p w:rsidR="00F858A1" w:rsidRPr="00092A1B" w:rsidRDefault="00F858A1" w:rsidP="00AE4B51">
      <w:pPr>
        <w:pStyle w:val="Akapitzlist"/>
        <w:numPr>
          <w:ilvl w:val="6"/>
          <w:numId w:val="27"/>
        </w:numPr>
        <w:spacing w:line="360" w:lineRule="auto"/>
        <w:ind w:left="567" w:hanging="425"/>
        <w:jc w:val="both"/>
        <w:rPr>
          <w:rFonts w:ascii="Arial" w:hAnsi="Arial" w:cs="Arial"/>
          <w:color w:val="000000"/>
          <w:sz w:val="20"/>
          <w:szCs w:val="20"/>
        </w:rPr>
      </w:pPr>
      <w:r w:rsidRPr="00092A1B">
        <w:rPr>
          <w:rFonts w:ascii="Arial" w:hAnsi="Arial" w:cs="Arial"/>
          <w:color w:val="000000"/>
          <w:sz w:val="20"/>
          <w:szCs w:val="20"/>
        </w:rPr>
        <w:t>…………………………………….</w:t>
      </w:r>
    </w:p>
    <w:p w:rsidR="000C6240" w:rsidRPr="00092A1B" w:rsidRDefault="00F858A1" w:rsidP="00F858A1">
      <w:pPr>
        <w:spacing w:line="360" w:lineRule="auto"/>
        <w:jc w:val="both"/>
        <w:rPr>
          <w:rFonts w:ascii="Arial" w:hAnsi="Arial" w:cs="Arial"/>
          <w:color w:val="000000"/>
          <w:sz w:val="18"/>
          <w:szCs w:val="18"/>
        </w:rPr>
      </w:pPr>
      <w:r w:rsidRPr="00092A1B">
        <w:rPr>
          <w:rFonts w:ascii="Arial" w:hAnsi="Arial" w:cs="Arial"/>
          <w:color w:val="000000"/>
          <w:sz w:val="18"/>
          <w:szCs w:val="18"/>
        </w:rPr>
        <w:t>Jednocześnie oświadczam, że powiązania z innym w/w Wykonawcą/</w:t>
      </w:r>
      <w:proofErr w:type="spellStart"/>
      <w:r w:rsidRPr="00092A1B">
        <w:rPr>
          <w:rFonts w:ascii="Arial" w:hAnsi="Arial" w:cs="Arial"/>
          <w:color w:val="000000"/>
          <w:sz w:val="18"/>
          <w:szCs w:val="18"/>
        </w:rPr>
        <w:t>cami</w:t>
      </w:r>
      <w:proofErr w:type="spellEnd"/>
      <w:r w:rsidRPr="00092A1B">
        <w:rPr>
          <w:rFonts w:ascii="Arial" w:hAnsi="Arial" w:cs="Arial"/>
          <w:color w:val="000000"/>
          <w:sz w:val="18"/>
          <w:szCs w:val="18"/>
        </w:rPr>
        <w:t xml:space="preserve"> prowadzą*/ nie prowadzą* do zakłócenia konkurencji w niniejszym postępowaniu o udzielenie zamówienia.</w:t>
      </w:r>
    </w:p>
    <w:p w:rsidR="00F858A1" w:rsidRPr="00092A1B" w:rsidRDefault="00F858A1" w:rsidP="00F858A1">
      <w:pPr>
        <w:spacing w:line="360" w:lineRule="auto"/>
        <w:jc w:val="both"/>
        <w:rPr>
          <w:rFonts w:ascii="Arial" w:hAnsi="Arial" w:cs="Arial"/>
          <w:color w:val="000000"/>
          <w:sz w:val="18"/>
          <w:szCs w:val="18"/>
        </w:rPr>
      </w:pPr>
      <w:r w:rsidRPr="00092A1B">
        <w:rPr>
          <w:rFonts w:ascii="Arial" w:hAnsi="Arial" w:cs="Arial"/>
          <w:color w:val="000000"/>
          <w:sz w:val="18"/>
          <w:szCs w:val="18"/>
        </w:rPr>
        <w:t>Na potwierdzenie tego przedkładam następujące dowody i wyjaśnienia:</w:t>
      </w:r>
    </w:p>
    <w:p w:rsidR="00F858A1" w:rsidRPr="00092A1B" w:rsidRDefault="00F858A1" w:rsidP="00F858A1">
      <w:pPr>
        <w:spacing w:line="360" w:lineRule="auto"/>
        <w:jc w:val="both"/>
        <w:rPr>
          <w:rFonts w:ascii="Arial" w:hAnsi="Arial" w:cs="Arial"/>
          <w:color w:val="000000"/>
          <w:sz w:val="18"/>
          <w:szCs w:val="18"/>
        </w:rPr>
      </w:pPr>
      <w:r w:rsidRPr="00092A1B">
        <w:rPr>
          <w:rFonts w:ascii="Arial" w:hAnsi="Arial" w:cs="Arial"/>
          <w:color w:val="000000"/>
          <w:sz w:val="18"/>
          <w:szCs w:val="18"/>
        </w:rPr>
        <w:t>………………………………………………………………………………………………………………………………………</w:t>
      </w:r>
    </w:p>
    <w:p w:rsidR="00F40C2A" w:rsidRDefault="00F40C2A" w:rsidP="000C6240">
      <w:pPr>
        <w:pStyle w:val="Tekstpodstawowy"/>
        <w:spacing w:after="0"/>
        <w:jc w:val="both"/>
        <w:rPr>
          <w:rFonts w:ascii="Arial" w:hAnsi="Arial" w:cs="Arial"/>
          <w:sz w:val="20"/>
          <w:szCs w:val="20"/>
        </w:rPr>
      </w:pPr>
    </w:p>
    <w:p w:rsidR="007517F8" w:rsidRDefault="007517F8" w:rsidP="000C6240">
      <w:pPr>
        <w:pStyle w:val="Tekstpodstawowy"/>
        <w:spacing w:after="0"/>
        <w:jc w:val="both"/>
        <w:rPr>
          <w:rFonts w:ascii="Arial" w:hAnsi="Arial" w:cs="Arial"/>
          <w:sz w:val="20"/>
          <w:szCs w:val="20"/>
        </w:rPr>
      </w:pPr>
    </w:p>
    <w:p w:rsidR="00C26DDE" w:rsidRDefault="00C26DDE" w:rsidP="000C6240">
      <w:pPr>
        <w:pStyle w:val="Tekstpodstawowy"/>
        <w:spacing w:after="0"/>
        <w:jc w:val="both"/>
        <w:rPr>
          <w:rFonts w:ascii="Arial" w:hAnsi="Arial" w:cs="Arial"/>
          <w:sz w:val="20"/>
          <w:szCs w:val="20"/>
        </w:rPr>
      </w:pPr>
    </w:p>
    <w:p w:rsidR="00C26DDE" w:rsidRDefault="00C26DDE" w:rsidP="000C6240">
      <w:pPr>
        <w:pStyle w:val="Tekstpodstawowy"/>
        <w:spacing w:after="0"/>
        <w:jc w:val="both"/>
        <w:rPr>
          <w:rFonts w:ascii="Arial" w:hAnsi="Arial" w:cs="Arial"/>
          <w:sz w:val="20"/>
          <w:szCs w:val="20"/>
        </w:rPr>
      </w:pPr>
    </w:p>
    <w:p w:rsidR="000C6240" w:rsidRPr="00582FD4" w:rsidRDefault="000C6240" w:rsidP="000C6240">
      <w:pPr>
        <w:pStyle w:val="Tekstpodstawowy"/>
        <w:spacing w:after="0"/>
        <w:jc w:val="both"/>
        <w:rPr>
          <w:rFonts w:ascii="Arial" w:hAnsi="Arial" w:cs="Arial"/>
          <w:b/>
          <w:sz w:val="20"/>
          <w:szCs w:val="20"/>
        </w:rPr>
      </w:pPr>
      <w:r w:rsidRPr="00582FD4">
        <w:rPr>
          <w:rFonts w:ascii="Arial" w:hAnsi="Arial" w:cs="Arial"/>
          <w:b/>
          <w:sz w:val="20"/>
          <w:szCs w:val="20"/>
        </w:rPr>
        <w:t>……………</w:t>
      </w:r>
      <w:r w:rsidR="00C26DDE">
        <w:rPr>
          <w:rFonts w:ascii="Arial" w:hAnsi="Arial" w:cs="Arial"/>
          <w:b/>
          <w:sz w:val="20"/>
          <w:szCs w:val="20"/>
        </w:rPr>
        <w:t>………………</w:t>
      </w:r>
      <w:r w:rsidRPr="00582FD4">
        <w:rPr>
          <w:rFonts w:ascii="Arial" w:hAnsi="Arial" w:cs="Arial"/>
          <w:b/>
          <w:sz w:val="20"/>
          <w:szCs w:val="20"/>
        </w:rPr>
        <w:t>……………</w:t>
      </w:r>
    </w:p>
    <w:p w:rsidR="000C6240" w:rsidRPr="00582FD4" w:rsidRDefault="000C6240" w:rsidP="000C6240">
      <w:pPr>
        <w:pStyle w:val="Tekstpodstawowy"/>
        <w:spacing w:after="0"/>
        <w:jc w:val="both"/>
        <w:rPr>
          <w:rFonts w:ascii="Arial" w:hAnsi="Arial" w:cs="Arial"/>
          <w:b/>
          <w:i/>
          <w:sz w:val="20"/>
          <w:szCs w:val="20"/>
        </w:rPr>
      </w:pPr>
      <w:r w:rsidRPr="00582FD4">
        <w:rPr>
          <w:rFonts w:ascii="Arial" w:hAnsi="Arial" w:cs="Arial"/>
          <w:b/>
          <w:i/>
          <w:sz w:val="20"/>
          <w:szCs w:val="20"/>
        </w:rPr>
        <w:t>(miejscowość i data)</w:t>
      </w:r>
    </w:p>
    <w:p w:rsidR="000C6240" w:rsidRPr="00582FD4" w:rsidRDefault="000C6240" w:rsidP="000C6240">
      <w:pPr>
        <w:pStyle w:val="Tekstpodstawowy"/>
        <w:spacing w:after="0"/>
        <w:jc w:val="right"/>
        <w:rPr>
          <w:rFonts w:ascii="Arial" w:hAnsi="Arial" w:cs="Arial"/>
          <w:b/>
          <w:sz w:val="20"/>
          <w:szCs w:val="20"/>
        </w:rPr>
      </w:pPr>
      <w:r w:rsidRPr="00582FD4">
        <w:rPr>
          <w:rFonts w:ascii="Arial" w:hAnsi="Arial" w:cs="Arial"/>
          <w:b/>
          <w:sz w:val="20"/>
          <w:szCs w:val="20"/>
        </w:rPr>
        <w:t>………………………….……………………………………….</w:t>
      </w:r>
    </w:p>
    <w:p w:rsidR="004C469E" w:rsidRPr="00582FD4" w:rsidRDefault="000C6240" w:rsidP="00773C90">
      <w:pPr>
        <w:jc w:val="right"/>
        <w:rPr>
          <w:rFonts w:ascii="Arial" w:hAnsi="Arial" w:cs="Arial"/>
          <w:b/>
          <w:i/>
          <w:sz w:val="20"/>
          <w:szCs w:val="20"/>
        </w:rPr>
      </w:pPr>
      <w:r w:rsidRPr="00582FD4">
        <w:rPr>
          <w:rFonts w:ascii="Arial" w:hAnsi="Arial" w:cs="Arial"/>
          <w:b/>
          <w:i/>
          <w:sz w:val="20"/>
          <w:szCs w:val="20"/>
        </w:rPr>
        <w:t>(podpis upełnomocnionego prz</w:t>
      </w:r>
      <w:r w:rsidR="00AA02AA" w:rsidRPr="00582FD4">
        <w:rPr>
          <w:rFonts w:ascii="Arial" w:hAnsi="Arial" w:cs="Arial"/>
          <w:b/>
          <w:i/>
          <w:sz w:val="20"/>
          <w:szCs w:val="20"/>
        </w:rPr>
        <w:t>edstawiciela w</w:t>
      </w:r>
      <w:r w:rsidRPr="00582FD4">
        <w:rPr>
          <w:rFonts w:ascii="Arial" w:hAnsi="Arial" w:cs="Arial"/>
          <w:b/>
          <w:i/>
          <w:sz w:val="20"/>
          <w:szCs w:val="20"/>
        </w:rPr>
        <w:t xml:space="preserve">ykonawcy) </w:t>
      </w:r>
    </w:p>
    <w:p w:rsidR="00F858A1" w:rsidRPr="00092A1B" w:rsidRDefault="00F858A1" w:rsidP="00773C90">
      <w:pPr>
        <w:jc w:val="right"/>
        <w:rPr>
          <w:rFonts w:ascii="Arial" w:hAnsi="Arial" w:cs="Arial"/>
          <w:i/>
          <w:sz w:val="19"/>
          <w:szCs w:val="19"/>
        </w:rPr>
      </w:pPr>
    </w:p>
    <w:p w:rsidR="00F858A1" w:rsidRPr="00161252" w:rsidRDefault="00F858A1" w:rsidP="00F858A1">
      <w:pPr>
        <w:pStyle w:val="Akapitzlist"/>
        <w:spacing w:line="360" w:lineRule="auto"/>
        <w:ind w:left="720" w:hanging="720"/>
        <w:jc w:val="both"/>
        <w:rPr>
          <w:rFonts w:ascii="Arial" w:hAnsi="Arial" w:cs="Arial"/>
          <w:b/>
          <w:color w:val="000000"/>
          <w:sz w:val="20"/>
          <w:szCs w:val="20"/>
          <w:u w:val="single"/>
        </w:rPr>
      </w:pPr>
      <w:r w:rsidRPr="00161252">
        <w:rPr>
          <w:rFonts w:ascii="Arial" w:hAnsi="Arial" w:cs="Arial"/>
          <w:b/>
          <w:color w:val="000000"/>
          <w:sz w:val="20"/>
          <w:szCs w:val="20"/>
          <w:u w:val="single"/>
        </w:rPr>
        <w:t>*niepotrzebne skreślić</w:t>
      </w:r>
    </w:p>
    <w:p w:rsidR="00161252" w:rsidRDefault="00161252" w:rsidP="00F858A1">
      <w:pPr>
        <w:spacing w:line="360" w:lineRule="auto"/>
        <w:rPr>
          <w:rFonts w:ascii="Arial" w:hAnsi="Arial" w:cs="Arial"/>
          <w:b/>
          <w:i/>
          <w:color w:val="000000"/>
          <w:sz w:val="16"/>
          <w:szCs w:val="16"/>
        </w:rPr>
      </w:pPr>
    </w:p>
    <w:p w:rsidR="00F858A1" w:rsidRPr="00161252" w:rsidRDefault="00F858A1" w:rsidP="00F858A1">
      <w:pPr>
        <w:spacing w:line="360" w:lineRule="auto"/>
        <w:rPr>
          <w:rFonts w:ascii="Arial" w:hAnsi="Arial" w:cs="Arial"/>
          <w:b/>
          <w:i/>
          <w:color w:val="000000"/>
          <w:sz w:val="20"/>
          <w:szCs w:val="20"/>
        </w:rPr>
      </w:pPr>
      <w:r w:rsidRPr="00161252">
        <w:rPr>
          <w:rFonts w:ascii="Arial" w:hAnsi="Arial" w:cs="Arial"/>
          <w:b/>
          <w:i/>
          <w:color w:val="000000"/>
          <w:sz w:val="20"/>
          <w:szCs w:val="20"/>
        </w:rPr>
        <w:t>Uwaga !</w:t>
      </w:r>
    </w:p>
    <w:p w:rsidR="00661FAB" w:rsidRPr="00161252" w:rsidRDefault="00F858A1" w:rsidP="007517F8">
      <w:pPr>
        <w:pStyle w:val="Stopka"/>
        <w:tabs>
          <w:tab w:val="clear" w:pos="4536"/>
          <w:tab w:val="clear" w:pos="9072"/>
        </w:tabs>
        <w:spacing w:line="360" w:lineRule="auto"/>
        <w:jc w:val="both"/>
        <w:rPr>
          <w:rFonts w:ascii="Arial" w:hAnsi="Arial" w:cs="Arial"/>
          <w:b/>
          <w:i/>
          <w:color w:val="000000"/>
          <w:sz w:val="20"/>
          <w:szCs w:val="20"/>
          <w:u w:val="single"/>
        </w:rPr>
      </w:pPr>
      <w:r w:rsidRPr="00161252">
        <w:rPr>
          <w:rFonts w:ascii="Arial" w:hAnsi="Arial" w:cs="Arial"/>
          <w:b/>
          <w:i/>
          <w:color w:val="000000"/>
          <w:sz w:val="20"/>
          <w:szCs w:val="20"/>
          <w:u w:val="single"/>
        </w:rPr>
        <w:t xml:space="preserve">W przypadku wykonawców występujących wspólnie, każdy wykonawca zobowiązany </w:t>
      </w:r>
      <w:r w:rsidR="007517F8" w:rsidRPr="00161252">
        <w:rPr>
          <w:rFonts w:ascii="Arial" w:hAnsi="Arial" w:cs="Arial"/>
          <w:b/>
          <w:i/>
          <w:color w:val="000000"/>
          <w:sz w:val="20"/>
          <w:szCs w:val="20"/>
          <w:u w:val="single"/>
        </w:rPr>
        <w:t>jest złożyć powyższą informację</w:t>
      </w:r>
    </w:p>
    <w:p w:rsidR="00975CF6" w:rsidRPr="00161252" w:rsidRDefault="00975CF6" w:rsidP="00161252">
      <w:pPr>
        <w:pStyle w:val="Tekstpodstawowywcity"/>
        <w:spacing w:line="360" w:lineRule="auto"/>
        <w:ind w:firstLine="0"/>
        <w:rPr>
          <w:rFonts w:ascii="Arial" w:hAnsi="Arial" w:cs="Arial"/>
          <w:b/>
          <w:bCs/>
          <w:sz w:val="20"/>
          <w:szCs w:val="20"/>
          <w:u w:val="single"/>
        </w:rPr>
        <w:sectPr w:rsidR="00975CF6" w:rsidRPr="00161252" w:rsidSect="00253EB9">
          <w:headerReference w:type="default" r:id="rId13"/>
          <w:footerReference w:type="default" r:id="rId14"/>
          <w:headerReference w:type="first" r:id="rId15"/>
          <w:footerReference w:type="first" r:id="rId16"/>
          <w:pgSz w:w="11906" w:h="16838"/>
          <w:pgMar w:top="1418" w:right="1060" w:bottom="851" w:left="930" w:header="709" w:footer="402" w:gutter="567"/>
          <w:cols w:space="708"/>
          <w:docGrid w:linePitch="326"/>
        </w:sectPr>
      </w:pPr>
    </w:p>
    <w:p w:rsidR="0066180A" w:rsidRPr="006A73D0" w:rsidRDefault="0066180A" w:rsidP="0066180A">
      <w:pPr>
        <w:keepNext/>
        <w:widowControl w:val="0"/>
        <w:suppressAutoHyphens/>
        <w:autoSpaceDN w:val="0"/>
        <w:ind w:left="-284"/>
        <w:jc w:val="right"/>
        <w:textAlignment w:val="baseline"/>
        <w:outlineLvl w:val="3"/>
        <w:rPr>
          <w:rFonts w:ascii="Arial" w:eastAsia="Arial Unicode MS" w:hAnsi="Arial" w:cs="Arial"/>
          <w:b/>
          <w:bCs/>
          <w:i/>
          <w:kern w:val="3"/>
          <w:sz w:val="20"/>
        </w:rPr>
      </w:pPr>
      <w:r w:rsidRPr="00972BCE">
        <w:rPr>
          <w:rFonts w:ascii="Arial" w:eastAsia="Arial Unicode MS" w:hAnsi="Arial" w:cs="Arial"/>
          <w:b/>
          <w:bCs/>
          <w:i/>
          <w:kern w:val="3"/>
          <w:sz w:val="20"/>
        </w:rPr>
        <w:lastRenderedPageBreak/>
        <w:t>- załącznik 1a</w:t>
      </w:r>
    </w:p>
    <w:p w:rsidR="0066180A" w:rsidRPr="0066180A" w:rsidRDefault="0066180A" w:rsidP="0066180A">
      <w:pPr>
        <w:keepNext/>
        <w:widowControl w:val="0"/>
        <w:suppressAutoHyphens/>
        <w:autoSpaceDN w:val="0"/>
        <w:ind w:left="-284"/>
        <w:textAlignment w:val="baseline"/>
        <w:outlineLvl w:val="3"/>
        <w:rPr>
          <w:rFonts w:ascii="Arial" w:eastAsia="Arial Unicode MS" w:hAnsi="Arial" w:cs="Arial"/>
          <w:bCs/>
          <w:kern w:val="3"/>
          <w:sz w:val="20"/>
        </w:rPr>
      </w:pPr>
      <w:r w:rsidRPr="0066180A">
        <w:rPr>
          <w:rFonts w:ascii="Arial" w:eastAsia="Arial Unicode MS" w:hAnsi="Arial" w:cs="Arial"/>
          <w:bCs/>
          <w:kern w:val="3"/>
          <w:sz w:val="20"/>
        </w:rPr>
        <w:t>Nazwa (firma) wykonawcy i adres pocztowy:</w:t>
      </w:r>
    </w:p>
    <w:p w:rsidR="0066180A" w:rsidRPr="0066180A" w:rsidRDefault="0066180A" w:rsidP="0066180A">
      <w:pPr>
        <w:keepNext/>
        <w:widowControl w:val="0"/>
        <w:suppressAutoHyphens/>
        <w:autoSpaceDN w:val="0"/>
        <w:ind w:left="-284"/>
        <w:textAlignment w:val="baseline"/>
        <w:outlineLvl w:val="3"/>
        <w:rPr>
          <w:rFonts w:ascii="Arial" w:eastAsia="Arial Unicode MS" w:hAnsi="Arial" w:cs="Arial"/>
          <w:bCs/>
          <w:kern w:val="3"/>
          <w:sz w:val="20"/>
        </w:rPr>
      </w:pPr>
    </w:p>
    <w:p w:rsidR="0066180A" w:rsidRPr="0066180A" w:rsidRDefault="0066180A" w:rsidP="0066180A">
      <w:pPr>
        <w:keepNext/>
        <w:widowControl w:val="0"/>
        <w:suppressAutoHyphens/>
        <w:autoSpaceDN w:val="0"/>
        <w:ind w:left="-284"/>
        <w:textAlignment w:val="baseline"/>
        <w:outlineLvl w:val="3"/>
        <w:rPr>
          <w:rFonts w:ascii="Arial" w:eastAsia="Arial Unicode MS" w:hAnsi="Arial" w:cs="Arial"/>
          <w:bCs/>
          <w:kern w:val="3"/>
          <w:sz w:val="20"/>
        </w:rPr>
      </w:pPr>
      <w:r w:rsidRPr="0066180A">
        <w:rPr>
          <w:rFonts w:ascii="Arial" w:eastAsia="Arial Unicode MS" w:hAnsi="Arial" w:cs="Arial"/>
          <w:bCs/>
          <w:kern w:val="3"/>
          <w:sz w:val="20"/>
        </w:rPr>
        <w:t>. . . . . . . . . . . . . . . . . . . . . . . . . . . . . . . . . . . . . . . . . . . . . . . . . . . . . . . . . . . . . . . . . . . . . . . . . .</w:t>
      </w:r>
    </w:p>
    <w:p w:rsidR="0066180A" w:rsidRPr="0066180A" w:rsidRDefault="0066180A" w:rsidP="0066180A">
      <w:pPr>
        <w:keepNext/>
        <w:widowControl w:val="0"/>
        <w:tabs>
          <w:tab w:val="left" w:pos="2070"/>
          <w:tab w:val="center" w:pos="7160"/>
        </w:tabs>
        <w:suppressAutoHyphens/>
        <w:autoSpaceDN w:val="0"/>
        <w:ind w:left="-284"/>
        <w:jc w:val="center"/>
        <w:textAlignment w:val="baseline"/>
        <w:outlineLvl w:val="3"/>
        <w:rPr>
          <w:rFonts w:ascii="Arial" w:eastAsia="Arial Unicode MS" w:hAnsi="Arial" w:cs="Arial"/>
          <w:bCs/>
          <w:kern w:val="3"/>
          <w:sz w:val="20"/>
          <w:szCs w:val="20"/>
        </w:rPr>
      </w:pPr>
      <w:r w:rsidRPr="00FC43D4">
        <w:rPr>
          <w:rFonts w:ascii="Arial" w:eastAsia="Arial Unicode MS" w:hAnsi="Arial" w:cs="Arial"/>
          <w:b/>
          <w:bCs/>
          <w:kern w:val="3"/>
          <w:sz w:val="20"/>
          <w:szCs w:val="20"/>
        </w:rPr>
        <w:t xml:space="preserve">Wykaz </w:t>
      </w:r>
      <w:r w:rsidR="006A73D0" w:rsidRPr="00FC43D4">
        <w:rPr>
          <w:rFonts w:ascii="Arial" w:eastAsia="Arial Unicode MS" w:hAnsi="Arial" w:cs="Arial"/>
          <w:b/>
          <w:bCs/>
          <w:kern w:val="3"/>
          <w:sz w:val="20"/>
          <w:szCs w:val="20"/>
        </w:rPr>
        <w:t>dostaw</w:t>
      </w:r>
      <w:r w:rsidRPr="00FC43D4">
        <w:rPr>
          <w:rFonts w:ascii="Arial" w:eastAsia="Arial Unicode MS" w:hAnsi="Arial" w:cs="Arial"/>
          <w:bCs/>
          <w:kern w:val="3"/>
          <w:sz w:val="20"/>
          <w:szCs w:val="20"/>
        </w:rPr>
        <w:t xml:space="preserve"> wykonanych w okresie ostatnich 3 lat przed upływem terminu składania ofert, a jeżeli okres prowadzenia działalności jest krótszy - w tym okresie,</w:t>
      </w:r>
      <w:r w:rsidRPr="0066180A">
        <w:rPr>
          <w:rFonts w:ascii="Arial" w:eastAsia="Arial Unicode MS" w:hAnsi="Arial" w:cs="Arial"/>
          <w:bCs/>
          <w:kern w:val="3"/>
          <w:sz w:val="20"/>
          <w:szCs w:val="20"/>
        </w:rPr>
        <w:t xml:space="preserve"> wraz z podaniem ich wartości, przedmiotu, dat wykonania i podmiotów, na rzecz których </w:t>
      </w:r>
      <w:r w:rsidR="006A73D0" w:rsidRPr="00C05B14">
        <w:rPr>
          <w:rFonts w:ascii="Arial" w:eastAsia="Arial Unicode MS" w:hAnsi="Arial" w:cs="Arial"/>
          <w:bCs/>
          <w:kern w:val="3"/>
          <w:sz w:val="20"/>
          <w:szCs w:val="20"/>
        </w:rPr>
        <w:t>dostawy</w:t>
      </w:r>
      <w:r w:rsidRPr="0066180A">
        <w:rPr>
          <w:rFonts w:ascii="Arial" w:eastAsia="Arial Unicode MS" w:hAnsi="Arial" w:cs="Arial"/>
          <w:bCs/>
          <w:kern w:val="3"/>
          <w:sz w:val="20"/>
          <w:szCs w:val="20"/>
        </w:rPr>
        <w:t xml:space="preserve"> zostały wykonane:</w:t>
      </w:r>
    </w:p>
    <w:tbl>
      <w:tblPr>
        <w:tblW w:w="15026" w:type="dxa"/>
        <w:tblInd w:w="10" w:type="dxa"/>
        <w:tblLayout w:type="fixed"/>
        <w:tblCellMar>
          <w:left w:w="10" w:type="dxa"/>
          <w:right w:w="10" w:type="dxa"/>
        </w:tblCellMar>
        <w:tblLook w:val="04A0" w:firstRow="1" w:lastRow="0" w:firstColumn="1" w:lastColumn="0" w:noHBand="0" w:noVBand="1"/>
      </w:tblPr>
      <w:tblGrid>
        <w:gridCol w:w="450"/>
        <w:gridCol w:w="6921"/>
        <w:gridCol w:w="1843"/>
        <w:gridCol w:w="1559"/>
        <w:gridCol w:w="4253"/>
      </w:tblGrid>
      <w:tr w:rsidR="00C05B14" w:rsidRPr="00C05B14" w:rsidTr="00956AEB">
        <w:trPr>
          <w:trHeight w:val="693"/>
        </w:trPr>
        <w:tc>
          <w:tcPr>
            <w:tcW w:w="450" w:type="dxa"/>
            <w:tcBorders>
              <w:top w:val="single" w:sz="4" w:space="0" w:color="000000"/>
              <w:left w:val="single" w:sz="4" w:space="0" w:color="000000"/>
              <w:bottom w:val="single" w:sz="4" w:space="0" w:color="000000"/>
              <w:right w:val="nil"/>
            </w:tcBorders>
            <w:vAlign w:val="center"/>
            <w:hideMark/>
          </w:tcPr>
          <w:p w:rsidR="0066180A" w:rsidRPr="0066180A" w:rsidRDefault="0066180A" w:rsidP="0066180A">
            <w:pPr>
              <w:widowControl w:val="0"/>
              <w:suppressAutoHyphens/>
              <w:autoSpaceDN w:val="0"/>
              <w:snapToGrid w:val="0"/>
              <w:spacing w:line="276" w:lineRule="auto"/>
              <w:ind w:right="-70"/>
              <w:jc w:val="center"/>
              <w:textAlignment w:val="baseline"/>
              <w:rPr>
                <w:rFonts w:ascii="Arial" w:eastAsia="Arial Unicode MS" w:hAnsi="Arial" w:cs="Arial"/>
                <w:kern w:val="3"/>
                <w:sz w:val="20"/>
                <w:szCs w:val="20"/>
                <w:lang w:eastAsia="en-US"/>
              </w:rPr>
            </w:pPr>
            <w:r w:rsidRPr="0066180A">
              <w:rPr>
                <w:rFonts w:ascii="Arial" w:eastAsia="Arial Unicode MS" w:hAnsi="Arial" w:cs="Arial"/>
                <w:kern w:val="3"/>
                <w:sz w:val="20"/>
                <w:szCs w:val="20"/>
                <w:lang w:eastAsia="en-US"/>
              </w:rPr>
              <w:t>Lp.</w:t>
            </w:r>
          </w:p>
        </w:tc>
        <w:tc>
          <w:tcPr>
            <w:tcW w:w="6921" w:type="dxa"/>
            <w:tcBorders>
              <w:top w:val="single" w:sz="4" w:space="0" w:color="000000"/>
              <w:left w:val="single" w:sz="4" w:space="0" w:color="000000"/>
              <w:bottom w:val="single" w:sz="4" w:space="0" w:color="000000"/>
              <w:right w:val="single" w:sz="4" w:space="0" w:color="000000"/>
            </w:tcBorders>
            <w:vAlign w:val="center"/>
            <w:hideMark/>
          </w:tcPr>
          <w:p w:rsidR="0066180A" w:rsidRPr="0066180A" w:rsidRDefault="0066180A" w:rsidP="00B845B6">
            <w:pPr>
              <w:widowControl w:val="0"/>
              <w:tabs>
                <w:tab w:val="left" w:pos="227"/>
              </w:tabs>
              <w:suppressAutoHyphens/>
              <w:autoSpaceDN w:val="0"/>
              <w:snapToGrid w:val="0"/>
              <w:spacing w:line="276" w:lineRule="auto"/>
              <w:jc w:val="center"/>
              <w:textAlignment w:val="baseline"/>
              <w:rPr>
                <w:rFonts w:ascii="Arial" w:hAnsi="Arial" w:cs="Arial"/>
                <w:b/>
                <w:sz w:val="20"/>
                <w:szCs w:val="20"/>
              </w:rPr>
            </w:pPr>
            <w:r w:rsidRPr="0066180A">
              <w:rPr>
                <w:rFonts w:ascii="Arial" w:eastAsia="Arial Unicode MS" w:hAnsi="Arial" w:cs="Arial"/>
                <w:b/>
                <w:kern w:val="3"/>
                <w:sz w:val="20"/>
                <w:szCs w:val="20"/>
                <w:lang w:eastAsia="en-US"/>
              </w:rPr>
              <w:t xml:space="preserve">Przedmiot </w:t>
            </w:r>
            <w:r w:rsidR="006A73D0" w:rsidRPr="00C05B14">
              <w:rPr>
                <w:rFonts w:ascii="Arial" w:eastAsia="Arial Unicode MS" w:hAnsi="Arial" w:cs="Arial"/>
                <w:b/>
                <w:bCs/>
                <w:kern w:val="3"/>
                <w:sz w:val="20"/>
                <w:szCs w:val="20"/>
                <w:lang w:eastAsia="en-US"/>
              </w:rPr>
              <w:t>dostaw</w:t>
            </w:r>
            <w:r w:rsidRPr="0066180A">
              <w:rPr>
                <w:rFonts w:ascii="Arial" w:eastAsia="Arial Unicode MS" w:hAnsi="Arial" w:cs="Arial"/>
                <w:kern w:val="3"/>
                <w:sz w:val="20"/>
                <w:szCs w:val="20"/>
                <w:lang w:eastAsia="en-US"/>
              </w:rPr>
              <w:t xml:space="preserve"> </w:t>
            </w:r>
            <w:r w:rsidRPr="0066180A">
              <w:rPr>
                <w:rFonts w:ascii="Arial" w:hAnsi="Arial" w:cs="Arial"/>
                <w:sz w:val="20"/>
                <w:szCs w:val="20"/>
              </w:rPr>
              <w:t xml:space="preserve">o </w:t>
            </w:r>
            <w:r w:rsidRPr="0066180A">
              <w:rPr>
                <w:rFonts w:ascii="Arial" w:hAnsi="Arial" w:cs="Arial"/>
                <w:b/>
                <w:sz w:val="20"/>
                <w:szCs w:val="20"/>
              </w:rPr>
              <w:t xml:space="preserve">wartości przekraczającej kwotę, </w:t>
            </w:r>
            <w:r w:rsidRPr="0066180A">
              <w:rPr>
                <w:rFonts w:ascii="Arial" w:hAnsi="Arial" w:cs="Arial"/>
                <w:sz w:val="20"/>
                <w:szCs w:val="20"/>
              </w:rPr>
              <w:t>o której mowa</w:t>
            </w:r>
            <w:r w:rsidR="00B845B6">
              <w:rPr>
                <w:rFonts w:ascii="Arial" w:hAnsi="Arial" w:cs="Arial"/>
                <w:sz w:val="20"/>
                <w:szCs w:val="20"/>
              </w:rPr>
              <w:br/>
            </w:r>
            <w:r w:rsidRPr="0066180A">
              <w:rPr>
                <w:rFonts w:ascii="Arial" w:hAnsi="Arial" w:cs="Arial"/>
                <w:sz w:val="20"/>
                <w:szCs w:val="20"/>
              </w:rPr>
              <w:t xml:space="preserve">w warunkach </w:t>
            </w:r>
            <w:r w:rsidRPr="00972BCE">
              <w:rPr>
                <w:rFonts w:ascii="Arial" w:hAnsi="Arial" w:cs="Arial"/>
                <w:sz w:val="20"/>
                <w:szCs w:val="20"/>
              </w:rPr>
              <w:t>udziału w postępowaniu nr 1/2017 dotyczących</w:t>
            </w:r>
            <w:r w:rsidRPr="0066180A">
              <w:rPr>
                <w:rFonts w:ascii="Arial" w:hAnsi="Arial" w:cs="Arial"/>
                <w:sz w:val="20"/>
                <w:szCs w:val="20"/>
              </w:rPr>
              <w:t xml:space="preserve"> zdolności zawodowej</w:t>
            </w:r>
          </w:p>
        </w:tc>
        <w:tc>
          <w:tcPr>
            <w:tcW w:w="1843"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sz w:val="20"/>
                <w:szCs w:val="20"/>
                <w:lang w:eastAsia="en-US"/>
              </w:rPr>
            </w:pPr>
            <w:r w:rsidRPr="0066180A">
              <w:rPr>
                <w:rFonts w:ascii="Arial" w:eastAsia="Arial Unicode MS" w:hAnsi="Arial" w:cs="Arial"/>
                <w:b/>
                <w:kern w:val="3"/>
                <w:sz w:val="20"/>
                <w:szCs w:val="20"/>
                <w:lang w:eastAsia="en-US"/>
              </w:rPr>
              <w:t>Wartość</w:t>
            </w:r>
          </w:p>
          <w:p w:rsidR="0066180A" w:rsidRPr="0066180A" w:rsidRDefault="0066180A" w:rsidP="0066180A">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sz w:val="20"/>
                <w:szCs w:val="20"/>
                <w:lang w:eastAsia="en-US"/>
              </w:rPr>
            </w:pPr>
            <w:r w:rsidRPr="0066180A">
              <w:rPr>
                <w:rFonts w:ascii="Arial" w:eastAsia="Arial Unicode MS" w:hAnsi="Arial" w:cs="Arial"/>
                <w:kern w:val="3"/>
                <w:sz w:val="20"/>
                <w:szCs w:val="20"/>
                <w:lang w:eastAsia="en-US"/>
              </w:rPr>
              <w:t>(zł brutto)</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66180A" w:rsidRPr="0066180A" w:rsidRDefault="0066180A" w:rsidP="0066180A">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sz w:val="20"/>
                <w:szCs w:val="20"/>
                <w:lang w:eastAsia="en-US"/>
              </w:rPr>
            </w:pPr>
            <w:r w:rsidRPr="0066180A">
              <w:rPr>
                <w:rFonts w:ascii="Arial" w:eastAsia="Arial Unicode MS" w:hAnsi="Arial" w:cs="Arial"/>
                <w:b/>
                <w:kern w:val="3"/>
                <w:sz w:val="20"/>
                <w:szCs w:val="20"/>
                <w:lang w:eastAsia="en-US"/>
              </w:rPr>
              <w:t>Daty wykonania</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80A" w:rsidRPr="0066180A" w:rsidRDefault="0066180A" w:rsidP="0066180A">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sz w:val="20"/>
                <w:szCs w:val="20"/>
                <w:lang w:eastAsia="en-US"/>
              </w:rPr>
            </w:pPr>
            <w:r w:rsidRPr="0066180A">
              <w:rPr>
                <w:rFonts w:ascii="Arial" w:eastAsia="Arial Unicode MS" w:hAnsi="Arial" w:cs="Arial"/>
                <w:b/>
                <w:kern w:val="3"/>
                <w:sz w:val="20"/>
                <w:szCs w:val="20"/>
                <w:lang w:eastAsia="en-US"/>
              </w:rPr>
              <w:t>Podmioty</w:t>
            </w:r>
          </w:p>
          <w:p w:rsidR="0066180A" w:rsidRPr="0066180A" w:rsidRDefault="0066180A" w:rsidP="0066180A">
            <w:pPr>
              <w:widowControl w:val="0"/>
              <w:tabs>
                <w:tab w:val="left" w:pos="-70"/>
              </w:tabs>
              <w:suppressAutoHyphens/>
              <w:autoSpaceDN w:val="0"/>
              <w:snapToGrid w:val="0"/>
              <w:spacing w:line="276" w:lineRule="auto"/>
              <w:jc w:val="center"/>
              <w:textAlignment w:val="baseline"/>
              <w:rPr>
                <w:rFonts w:ascii="Arial" w:eastAsia="Arial Unicode MS" w:hAnsi="Arial" w:cs="Arial"/>
                <w:kern w:val="3"/>
                <w:sz w:val="16"/>
                <w:szCs w:val="16"/>
                <w:lang w:eastAsia="en-US"/>
              </w:rPr>
            </w:pPr>
            <w:r w:rsidRPr="0066180A">
              <w:rPr>
                <w:rFonts w:ascii="Arial" w:eastAsia="Arial Unicode MS" w:hAnsi="Arial" w:cs="Arial"/>
                <w:kern w:val="3"/>
                <w:sz w:val="16"/>
                <w:szCs w:val="16"/>
                <w:lang w:eastAsia="en-US"/>
              </w:rPr>
              <w:t xml:space="preserve">(na rzecz których </w:t>
            </w:r>
            <w:r w:rsidR="006A73D0" w:rsidRPr="00C05B14">
              <w:rPr>
                <w:rFonts w:ascii="Arial" w:eastAsia="Arial Unicode MS" w:hAnsi="Arial" w:cs="Arial"/>
                <w:kern w:val="3"/>
                <w:sz w:val="16"/>
                <w:szCs w:val="16"/>
                <w:lang w:eastAsia="en-US"/>
              </w:rPr>
              <w:t>dostawy</w:t>
            </w:r>
          </w:p>
          <w:p w:rsidR="0066180A" w:rsidRPr="0066180A" w:rsidRDefault="0066180A" w:rsidP="0066180A">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sz w:val="20"/>
                <w:szCs w:val="20"/>
                <w:lang w:eastAsia="en-US"/>
              </w:rPr>
            </w:pPr>
            <w:r w:rsidRPr="0066180A">
              <w:rPr>
                <w:rFonts w:ascii="Arial" w:eastAsia="Arial Unicode MS" w:hAnsi="Arial" w:cs="Arial"/>
                <w:kern w:val="3"/>
                <w:sz w:val="16"/>
                <w:szCs w:val="16"/>
                <w:lang w:eastAsia="en-US"/>
              </w:rPr>
              <w:t>te zostały wykonane)</w:t>
            </w:r>
          </w:p>
        </w:tc>
      </w:tr>
      <w:tr w:rsidR="00C05B14" w:rsidRPr="00C05B14" w:rsidTr="00956AEB">
        <w:trPr>
          <w:trHeight w:val="1448"/>
        </w:trPr>
        <w:tc>
          <w:tcPr>
            <w:tcW w:w="450" w:type="dxa"/>
            <w:tcBorders>
              <w:top w:val="single" w:sz="4" w:space="0" w:color="000000"/>
              <w:left w:val="single" w:sz="4" w:space="0" w:color="000000"/>
              <w:bottom w:val="single" w:sz="4" w:space="0" w:color="000000"/>
              <w:right w:val="nil"/>
            </w:tcBorders>
            <w:vAlign w:val="center"/>
            <w:hideMark/>
          </w:tcPr>
          <w:p w:rsidR="0066180A" w:rsidRPr="0066180A" w:rsidRDefault="0066180A" w:rsidP="0066180A">
            <w:pPr>
              <w:widowControl w:val="0"/>
              <w:suppressAutoHyphens/>
              <w:autoSpaceDN w:val="0"/>
              <w:snapToGrid w:val="0"/>
              <w:spacing w:line="276" w:lineRule="auto"/>
              <w:jc w:val="center"/>
              <w:textAlignment w:val="baseline"/>
              <w:rPr>
                <w:rFonts w:ascii="Arial" w:eastAsia="Arial Unicode MS" w:hAnsi="Arial" w:cs="Arial"/>
                <w:kern w:val="3"/>
                <w:sz w:val="20"/>
                <w:szCs w:val="20"/>
                <w:lang w:eastAsia="en-US"/>
              </w:rPr>
            </w:pPr>
            <w:r w:rsidRPr="0066180A">
              <w:rPr>
                <w:rFonts w:ascii="Arial" w:eastAsia="Arial Unicode MS" w:hAnsi="Arial" w:cs="Arial"/>
                <w:kern w:val="3"/>
                <w:sz w:val="20"/>
                <w:szCs w:val="20"/>
                <w:lang w:eastAsia="en-US"/>
              </w:rPr>
              <w:t>1</w:t>
            </w:r>
          </w:p>
        </w:tc>
        <w:tc>
          <w:tcPr>
            <w:tcW w:w="6921"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180A" w:rsidRPr="0066180A" w:rsidRDefault="0066180A" w:rsidP="0066180A">
            <w:pPr>
              <w:widowControl w:val="0"/>
              <w:tabs>
                <w:tab w:val="left" w:pos="-70"/>
              </w:tabs>
              <w:suppressAutoHyphens/>
              <w:autoSpaceDN w:val="0"/>
              <w:snapToGrid w:val="0"/>
              <w:spacing w:line="276" w:lineRule="auto"/>
              <w:textAlignment w:val="baseline"/>
              <w:rPr>
                <w:rFonts w:ascii="Arial" w:eastAsia="Arial Unicode MS" w:hAnsi="Arial" w:cs="Arial"/>
                <w:kern w:val="3"/>
                <w:sz w:val="20"/>
                <w:szCs w:val="20"/>
                <w:lang w:eastAsia="en-US"/>
              </w:rPr>
            </w:pPr>
          </w:p>
        </w:tc>
      </w:tr>
      <w:tr w:rsidR="00C05B14" w:rsidRPr="00C05B14" w:rsidTr="00956AEB">
        <w:trPr>
          <w:trHeight w:val="1399"/>
        </w:trPr>
        <w:tc>
          <w:tcPr>
            <w:tcW w:w="450" w:type="dxa"/>
            <w:tcBorders>
              <w:top w:val="single" w:sz="4" w:space="0" w:color="000000"/>
              <w:left w:val="single" w:sz="4" w:space="0" w:color="000000"/>
              <w:bottom w:val="single" w:sz="4" w:space="0" w:color="000000"/>
              <w:right w:val="nil"/>
            </w:tcBorders>
            <w:vAlign w:val="center"/>
            <w:hideMark/>
          </w:tcPr>
          <w:p w:rsidR="0066180A" w:rsidRPr="0066180A" w:rsidRDefault="0066180A" w:rsidP="0066180A">
            <w:pPr>
              <w:widowControl w:val="0"/>
              <w:suppressAutoHyphens/>
              <w:autoSpaceDN w:val="0"/>
              <w:snapToGrid w:val="0"/>
              <w:spacing w:line="276" w:lineRule="auto"/>
              <w:jc w:val="center"/>
              <w:textAlignment w:val="baseline"/>
              <w:rPr>
                <w:rFonts w:ascii="Arial" w:eastAsia="Arial Unicode MS" w:hAnsi="Arial" w:cs="Arial"/>
                <w:kern w:val="3"/>
                <w:sz w:val="20"/>
                <w:szCs w:val="20"/>
                <w:lang w:eastAsia="en-US"/>
              </w:rPr>
            </w:pPr>
            <w:r w:rsidRPr="0066180A">
              <w:rPr>
                <w:rFonts w:ascii="Arial" w:eastAsia="Arial Unicode MS" w:hAnsi="Arial" w:cs="Arial"/>
                <w:kern w:val="3"/>
                <w:sz w:val="20"/>
                <w:szCs w:val="20"/>
                <w:lang w:eastAsia="en-US"/>
              </w:rPr>
              <w:t>2</w:t>
            </w:r>
          </w:p>
        </w:tc>
        <w:tc>
          <w:tcPr>
            <w:tcW w:w="6921"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180A" w:rsidRPr="0066180A" w:rsidRDefault="0066180A" w:rsidP="0066180A">
            <w:pPr>
              <w:widowControl w:val="0"/>
              <w:tabs>
                <w:tab w:val="left" w:pos="-70"/>
              </w:tabs>
              <w:suppressAutoHyphens/>
              <w:autoSpaceDN w:val="0"/>
              <w:snapToGrid w:val="0"/>
              <w:spacing w:line="276" w:lineRule="auto"/>
              <w:textAlignment w:val="baseline"/>
              <w:rPr>
                <w:rFonts w:ascii="Arial" w:eastAsia="Arial Unicode MS" w:hAnsi="Arial" w:cs="Arial"/>
                <w:kern w:val="3"/>
                <w:sz w:val="20"/>
                <w:szCs w:val="20"/>
                <w:lang w:eastAsia="en-US"/>
              </w:rPr>
            </w:pPr>
          </w:p>
        </w:tc>
      </w:tr>
      <w:tr w:rsidR="00C05B14" w:rsidRPr="00C05B14" w:rsidTr="00956AEB">
        <w:trPr>
          <w:trHeight w:val="371"/>
        </w:trPr>
        <w:tc>
          <w:tcPr>
            <w:tcW w:w="450" w:type="dxa"/>
            <w:tcBorders>
              <w:top w:val="single" w:sz="4" w:space="0" w:color="000000"/>
              <w:left w:val="single" w:sz="4" w:space="0" w:color="000000"/>
              <w:bottom w:val="single" w:sz="4" w:space="0" w:color="000000"/>
              <w:right w:val="nil"/>
            </w:tcBorders>
            <w:vAlign w:val="center"/>
            <w:hideMark/>
          </w:tcPr>
          <w:p w:rsidR="0066180A" w:rsidRPr="0066180A" w:rsidRDefault="0066180A" w:rsidP="0066180A">
            <w:pPr>
              <w:widowControl w:val="0"/>
              <w:suppressAutoHyphens/>
              <w:autoSpaceDN w:val="0"/>
              <w:snapToGrid w:val="0"/>
              <w:spacing w:line="276" w:lineRule="auto"/>
              <w:jc w:val="center"/>
              <w:textAlignment w:val="baseline"/>
              <w:rPr>
                <w:rFonts w:ascii="Arial" w:eastAsia="Arial Unicode MS" w:hAnsi="Arial" w:cs="Arial"/>
                <w:kern w:val="3"/>
                <w:sz w:val="20"/>
                <w:szCs w:val="20"/>
                <w:lang w:eastAsia="en-US"/>
              </w:rPr>
            </w:pPr>
            <w:r w:rsidRPr="0066180A">
              <w:rPr>
                <w:rFonts w:ascii="Arial" w:eastAsia="Arial Unicode MS" w:hAnsi="Arial" w:cs="Arial"/>
                <w:kern w:val="3"/>
                <w:sz w:val="20"/>
                <w:szCs w:val="20"/>
                <w:lang w:eastAsia="en-US"/>
              </w:rPr>
              <w:t>…</w:t>
            </w:r>
          </w:p>
        </w:tc>
        <w:tc>
          <w:tcPr>
            <w:tcW w:w="6921"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6180A" w:rsidRPr="0066180A" w:rsidRDefault="0066180A" w:rsidP="0066180A">
            <w:pPr>
              <w:widowControl w:val="0"/>
              <w:tabs>
                <w:tab w:val="left" w:pos="227"/>
              </w:tabs>
              <w:suppressAutoHyphens/>
              <w:autoSpaceDN w:val="0"/>
              <w:snapToGrid w:val="0"/>
              <w:spacing w:line="276" w:lineRule="auto"/>
              <w:jc w:val="right"/>
              <w:textAlignment w:val="baseline"/>
              <w:rPr>
                <w:rFonts w:ascii="Arial" w:eastAsia="Arial Unicode MS" w:hAnsi="Arial" w:cs="Arial"/>
                <w:kern w:val="3"/>
                <w:sz w:val="20"/>
                <w:szCs w:val="20"/>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180A" w:rsidRPr="0066180A" w:rsidRDefault="0066180A" w:rsidP="0066180A">
            <w:pPr>
              <w:widowControl w:val="0"/>
              <w:tabs>
                <w:tab w:val="left" w:pos="-70"/>
              </w:tabs>
              <w:suppressAutoHyphens/>
              <w:autoSpaceDN w:val="0"/>
              <w:snapToGrid w:val="0"/>
              <w:spacing w:line="276" w:lineRule="auto"/>
              <w:textAlignment w:val="baseline"/>
              <w:rPr>
                <w:rFonts w:ascii="Arial" w:eastAsia="Arial Unicode MS" w:hAnsi="Arial" w:cs="Arial"/>
                <w:kern w:val="3"/>
                <w:sz w:val="20"/>
                <w:szCs w:val="20"/>
                <w:lang w:eastAsia="en-US"/>
              </w:rPr>
            </w:pPr>
          </w:p>
        </w:tc>
      </w:tr>
    </w:tbl>
    <w:p w:rsidR="0066180A" w:rsidRPr="0066180A" w:rsidRDefault="0066180A" w:rsidP="0066180A">
      <w:pPr>
        <w:widowControl w:val="0"/>
        <w:tabs>
          <w:tab w:val="left" w:pos="227"/>
        </w:tabs>
        <w:suppressAutoHyphens/>
        <w:autoSpaceDN w:val="0"/>
        <w:jc w:val="both"/>
        <w:rPr>
          <w:rFonts w:ascii="Arial" w:eastAsia="Calibri" w:hAnsi="Arial" w:cs="Arial"/>
          <w:kern w:val="3"/>
          <w:sz w:val="20"/>
          <w:szCs w:val="20"/>
        </w:rPr>
      </w:pPr>
      <w:r w:rsidRPr="0066180A">
        <w:rPr>
          <w:rFonts w:ascii="Arial" w:eastAsia="Calibri" w:hAnsi="Arial" w:cs="Arial"/>
          <w:b/>
          <w:kern w:val="3"/>
          <w:sz w:val="20"/>
          <w:szCs w:val="20"/>
          <w:u w:val="single"/>
        </w:rPr>
        <w:t>Do wykazu należy załączyć dowody</w:t>
      </w:r>
      <w:r w:rsidRPr="0066180A">
        <w:rPr>
          <w:rFonts w:ascii="Arial" w:eastAsia="Calibri" w:hAnsi="Arial" w:cs="Arial"/>
          <w:b/>
          <w:kern w:val="3"/>
          <w:sz w:val="20"/>
          <w:szCs w:val="20"/>
        </w:rPr>
        <w:t xml:space="preserve"> </w:t>
      </w:r>
      <w:r w:rsidRPr="0066180A">
        <w:rPr>
          <w:rFonts w:ascii="Arial" w:eastAsia="Calibri" w:hAnsi="Arial" w:cs="Arial"/>
          <w:kern w:val="3"/>
          <w:sz w:val="20"/>
          <w:szCs w:val="20"/>
        </w:rPr>
        <w:t xml:space="preserve">określające czy te </w:t>
      </w:r>
      <w:r w:rsidR="006A73D0" w:rsidRPr="00C05B14">
        <w:rPr>
          <w:rFonts w:ascii="Arial" w:eastAsia="Calibri" w:hAnsi="Arial" w:cs="Arial"/>
          <w:bCs/>
          <w:kern w:val="3"/>
          <w:sz w:val="20"/>
          <w:szCs w:val="20"/>
        </w:rPr>
        <w:t>dostawy</w:t>
      </w:r>
      <w:r w:rsidRPr="0066180A">
        <w:rPr>
          <w:rFonts w:ascii="Arial" w:eastAsia="Calibri" w:hAnsi="Arial" w:cs="Arial"/>
          <w:kern w:val="3"/>
          <w:sz w:val="20"/>
          <w:szCs w:val="20"/>
        </w:rPr>
        <w:t xml:space="preserve"> zostały wykonane</w:t>
      </w:r>
      <w:r w:rsidR="006A73D0" w:rsidRPr="00C05B14">
        <w:rPr>
          <w:rFonts w:ascii="Arial" w:eastAsia="Calibri" w:hAnsi="Arial" w:cs="Arial"/>
          <w:kern w:val="3"/>
          <w:sz w:val="20"/>
          <w:szCs w:val="20"/>
        </w:rPr>
        <w:t>,</w:t>
      </w:r>
      <w:r w:rsidRPr="0066180A">
        <w:rPr>
          <w:rFonts w:ascii="Arial" w:eastAsia="Calibri" w:hAnsi="Arial" w:cs="Arial"/>
          <w:kern w:val="3"/>
          <w:sz w:val="20"/>
          <w:szCs w:val="20"/>
        </w:rPr>
        <w:t xml:space="preserve"> przy czym dowodami, o których mowa, są referencje bądź inne dokumenty wystawione przez podmiot, na rzecz którego </w:t>
      </w:r>
      <w:r w:rsidR="006A73D0" w:rsidRPr="00C05B14">
        <w:rPr>
          <w:rFonts w:ascii="Arial" w:eastAsia="Calibri" w:hAnsi="Arial" w:cs="Arial"/>
          <w:b/>
          <w:bCs/>
          <w:kern w:val="3"/>
          <w:sz w:val="20"/>
          <w:szCs w:val="20"/>
        </w:rPr>
        <w:t>dostawy</w:t>
      </w:r>
      <w:r w:rsidRPr="0066180A">
        <w:rPr>
          <w:rFonts w:ascii="Arial" w:eastAsia="Calibri" w:hAnsi="Arial" w:cs="Arial"/>
          <w:kern w:val="3"/>
          <w:sz w:val="20"/>
          <w:szCs w:val="20"/>
        </w:rPr>
        <w:t xml:space="preserve"> były wykonywane, a jeżeli</w:t>
      </w:r>
      <w:r w:rsidR="006A73D0" w:rsidRPr="00C05B14">
        <w:rPr>
          <w:rFonts w:ascii="Arial" w:eastAsia="Calibri" w:hAnsi="Arial" w:cs="Arial"/>
          <w:kern w:val="3"/>
          <w:sz w:val="20"/>
          <w:szCs w:val="20"/>
        </w:rPr>
        <w:t xml:space="preserve"> </w:t>
      </w:r>
      <w:r w:rsidRPr="0066180A">
        <w:rPr>
          <w:rFonts w:ascii="Arial" w:eastAsia="Calibri" w:hAnsi="Arial" w:cs="Arial"/>
          <w:kern w:val="3"/>
          <w:sz w:val="20"/>
          <w:szCs w:val="20"/>
        </w:rPr>
        <w:t>z uzasadnionej przy czyny o obiektywnym charakterze wykonawca nie jest w stanie uzyskać tych dokum</w:t>
      </w:r>
      <w:r w:rsidR="006A73D0" w:rsidRPr="00C05B14">
        <w:rPr>
          <w:rFonts w:ascii="Arial" w:eastAsia="Calibri" w:hAnsi="Arial" w:cs="Arial"/>
          <w:kern w:val="3"/>
          <w:sz w:val="20"/>
          <w:szCs w:val="20"/>
        </w:rPr>
        <w:t>entów - oświadczenie wykonawcy.</w:t>
      </w:r>
    </w:p>
    <w:p w:rsidR="0066180A" w:rsidRPr="0066180A" w:rsidRDefault="0066180A" w:rsidP="0066180A">
      <w:pPr>
        <w:widowControl w:val="0"/>
        <w:tabs>
          <w:tab w:val="left" w:pos="227"/>
        </w:tabs>
        <w:suppressAutoHyphens/>
        <w:autoSpaceDN w:val="0"/>
        <w:jc w:val="both"/>
        <w:textAlignment w:val="baseline"/>
        <w:rPr>
          <w:rFonts w:ascii="Arial" w:eastAsia="Calibri" w:hAnsi="Arial" w:cs="Arial"/>
          <w:b/>
          <w:kern w:val="3"/>
          <w:sz w:val="22"/>
          <w:szCs w:val="22"/>
        </w:rPr>
      </w:pPr>
    </w:p>
    <w:p w:rsidR="0066180A" w:rsidRPr="0066180A" w:rsidRDefault="0066180A" w:rsidP="0066180A">
      <w:pPr>
        <w:widowControl w:val="0"/>
        <w:tabs>
          <w:tab w:val="left" w:pos="227"/>
        </w:tabs>
        <w:suppressAutoHyphens/>
        <w:autoSpaceDN w:val="0"/>
        <w:jc w:val="both"/>
        <w:textAlignment w:val="baseline"/>
        <w:rPr>
          <w:rFonts w:ascii="Arial" w:eastAsia="Calibri" w:hAnsi="Arial" w:cs="Arial"/>
          <w:b/>
          <w:kern w:val="3"/>
          <w:sz w:val="22"/>
          <w:szCs w:val="22"/>
        </w:rPr>
      </w:pPr>
      <w:r w:rsidRPr="0066180A">
        <w:rPr>
          <w:rFonts w:ascii="Arial" w:eastAsia="Calibri" w:hAnsi="Arial" w:cs="Arial"/>
          <w:b/>
          <w:kern w:val="3"/>
          <w:sz w:val="22"/>
          <w:szCs w:val="22"/>
        </w:rPr>
        <w:t>Miejscowość</w:t>
      </w:r>
      <w:r w:rsidR="006A73D0">
        <w:rPr>
          <w:rFonts w:ascii="Arial" w:eastAsia="Calibri" w:hAnsi="Arial" w:cs="Arial"/>
          <w:b/>
          <w:kern w:val="3"/>
          <w:sz w:val="22"/>
          <w:szCs w:val="22"/>
        </w:rPr>
        <w:t xml:space="preserve"> </w:t>
      </w:r>
      <w:r w:rsidRPr="0066180A">
        <w:rPr>
          <w:rFonts w:ascii="Arial" w:eastAsia="Calibri" w:hAnsi="Arial" w:cs="Arial"/>
          <w:b/>
          <w:kern w:val="3"/>
          <w:sz w:val="22"/>
          <w:szCs w:val="22"/>
        </w:rPr>
        <w:t>……….………………………. data …....…2017r.</w:t>
      </w:r>
    </w:p>
    <w:p w:rsidR="0066180A" w:rsidRPr="0066180A" w:rsidRDefault="0066180A" w:rsidP="0066180A">
      <w:pPr>
        <w:widowControl w:val="0"/>
        <w:tabs>
          <w:tab w:val="left" w:pos="227"/>
        </w:tabs>
        <w:suppressAutoHyphens/>
        <w:autoSpaceDN w:val="0"/>
        <w:textAlignment w:val="baseline"/>
        <w:rPr>
          <w:rFonts w:ascii="Arial" w:eastAsia="Calibri" w:hAnsi="Arial" w:cs="Arial"/>
          <w:color w:val="00B050"/>
          <w:kern w:val="3"/>
          <w:sz w:val="20"/>
          <w:szCs w:val="20"/>
        </w:rPr>
      </w:pPr>
    </w:p>
    <w:p w:rsidR="0066180A" w:rsidRPr="0066180A" w:rsidRDefault="0066180A" w:rsidP="0066180A">
      <w:pPr>
        <w:widowControl w:val="0"/>
        <w:tabs>
          <w:tab w:val="left" w:pos="227"/>
        </w:tabs>
        <w:suppressAutoHyphens/>
        <w:autoSpaceDN w:val="0"/>
        <w:textAlignment w:val="baseline"/>
        <w:rPr>
          <w:rFonts w:ascii="Arial" w:eastAsia="Calibri" w:hAnsi="Arial" w:cs="Arial"/>
          <w:color w:val="00B050"/>
          <w:kern w:val="3"/>
          <w:sz w:val="20"/>
          <w:szCs w:val="20"/>
        </w:rPr>
      </w:pPr>
    </w:p>
    <w:p w:rsidR="0066180A" w:rsidRPr="0066180A" w:rsidRDefault="0066180A" w:rsidP="0066180A">
      <w:pPr>
        <w:widowControl w:val="0"/>
        <w:tabs>
          <w:tab w:val="left" w:pos="227"/>
        </w:tabs>
        <w:suppressAutoHyphens/>
        <w:autoSpaceDN w:val="0"/>
        <w:textAlignment w:val="baseline"/>
        <w:rPr>
          <w:rFonts w:ascii="Arial" w:eastAsia="Calibri" w:hAnsi="Arial" w:cs="Arial"/>
          <w:color w:val="00B050"/>
          <w:kern w:val="3"/>
          <w:sz w:val="20"/>
          <w:szCs w:val="20"/>
        </w:rPr>
      </w:pPr>
    </w:p>
    <w:p w:rsidR="0066180A" w:rsidRPr="0066180A" w:rsidRDefault="0066180A" w:rsidP="0066180A">
      <w:pPr>
        <w:widowControl w:val="0"/>
        <w:tabs>
          <w:tab w:val="left" w:pos="227"/>
        </w:tabs>
        <w:suppressAutoHyphens/>
        <w:autoSpaceDN w:val="0"/>
        <w:ind w:firstLine="720"/>
        <w:textAlignment w:val="baseline"/>
        <w:rPr>
          <w:rFonts w:ascii="Arial" w:eastAsia="Calibri" w:hAnsi="Arial" w:cs="Arial"/>
          <w:kern w:val="3"/>
          <w:sz w:val="20"/>
          <w:szCs w:val="20"/>
        </w:rPr>
      </w:pP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Pr="0066180A">
        <w:rPr>
          <w:rFonts w:ascii="Arial" w:eastAsia="Calibri" w:hAnsi="Arial" w:cs="Arial"/>
          <w:color w:val="00B050"/>
          <w:kern w:val="3"/>
          <w:sz w:val="20"/>
          <w:szCs w:val="20"/>
        </w:rPr>
        <w:tab/>
      </w:r>
      <w:r w:rsidR="006A73D0" w:rsidRPr="0066180A">
        <w:rPr>
          <w:rFonts w:ascii="Arial" w:eastAsia="Calibri" w:hAnsi="Arial" w:cs="Arial"/>
          <w:b/>
          <w:kern w:val="3"/>
          <w:sz w:val="22"/>
          <w:szCs w:val="22"/>
        </w:rPr>
        <w:t>…</w:t>
      </w:r>
      <w:r w:rsidR="006A73D0">
        <w:rPr>
          <w:rFonts w:ascii="Arial" w:eastAsia="Calibri" w:hAnsi="Arial" w:cs="Arial"/>
          <w:b/>
          <w:kern w:val="3"/>
          <w:sz w:val="22"/>
          <w:szCs w:val="22"/>
        </w:rPr>
        <w:t>……………………</w:t>
      </w:r>
      <w:r w:rsidR="006A73D0" w:rsidRPr="0066180A">
        <w:rPr>
          <w:rFonts w:ascii="Arial" w:eastAsia="Calibri" w:hAnsi="Arial" w:cs="Arial"/>
          <w:b/>
          <w:kern w:val="3"/>
          <w:sz w:val="22"/>
          <w:szCs w:val="22"/>
        </w:rPr>
        <w:t>.……………………….</w:t>
      </w:r>
      <w:r w:rsidRPr="0066180A">
        <w:rPr>
          <w:rFonts w:ascii="Arial" w:eastAsia="Calibri" w:hAnsi="Arial" w:cs="Arial"/>
          <w:color w:val="00B050"/>
          <w:kern w:val="3"/>
          <w:sz w:val="20"/>
          <w:szCs w:val="20"/>
        </w:rPr>
        <w:tab/>
      </w:r>
    </w:p>
    <w:p w:rsidR="0066180A" w:rsidRPr="0066180A" w:rsidRDefault="0066180A" w:rsidP="0066180A">
      <w:pPr>
        <w:widowControl w:val="0"/>
        <w:tabs>
          <w:tab w:val="left" w:pos="227"/>
        </w:tabs>
        <w:suppressAutoHyphens/>
        <w:autoSpaceDN w:val="0"/>
        <w:ind w:firstLine="720"/>
        <w:jc w:val="center"/>
        <w:textAlignment w:val="baseline"/>
        <w:rPr>
          <w:rFonts w:ascii="Arial" w:eastAsia="Calibri" w:hAnsi="Arial" w:cs="Arial"/>
          <w:b/>
          <w:i/>
          <w:iCs/>
          <w:kern w:val="3"/>
          <w:sz w:val="20"/>
          <w:szCs w:val="20"/>
        </w:rPr>
      </w:pPr>
      <w:r w:rsidRPr="0066180A">
        <w:rPr>
          <w:rFonts w:ascii="Arial" w:eastAsia="Calibri" w:hAnsi="Arial" w:cs="Arial"/>
          <w:i/>
          <w:iCs/>
          <w:kern w:val="3"/>
          <w:sz w:val="20"/>
          <w:szCs w:val="20"/>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i/>
          <w:iCs/>
          <w:kern w:val="3"/>
          <w:sz w:val="16"/>
          <w:szCs w:val="16"/>
        </w:rPr>
        <w:tab/>
      </w:r>
      <w:r w:rsidRPr="0066180A">
        <w:rPr>
          <w:rFonts w:ascii="Arial" w:eastAsia="Calibri" w:hAnsi="Arial" w:cs="Arial"/>
          <w:b/>
          <w:i/>
          <w:iCs/>
          <w:kern w:val="3"/>
          <w:sz w:val="20"/>
          <w:szCs w:val="20"/>
        </w:rPr>
        <w:t>podpis osoby(osób)  uprawnionej(</w:t>
      </w:r>
      <w:proofErr w:type="spellStart"/>
      <w:r w:rsidRPr="0066180A">
        <w:rPr>
          <w:rFonts w:ascii="Arial" w:eastAsia="Calibri" w:hAnsi="Arial" w:cs="Arial"/>
          <w:b/>
          <w:i/>
          <w:iCs/>
          <w:kern w:val="3"/>
          <w:sz w:val="20"/>
          <w:szCs w:val="20"/>
        </w:rPr>
        <w:t>ych</w:t>
      </w:r>
      <w:proofErr w:type="spellEnd"/>
      <w:r w:rsidRPr="0066180A">
        <w:rPr>
          <w:rFonts w:ascii="Arial" w:eastAsia="Calibri" w:hAnsi="Arial" w:cs="Arial"/>
          <w:b/>
          <w:i/>
          <w:iCs/>
          <w:kern w:val="3"/>
          <w:sz w:val="20"/>
          <w:szCs w:val="20"/>
        </w:rPr>
        <w:t>)</w:t>
      </w:r>
    </w:p>
    <w:p w:rsidR="0066180A" w:rsidRPr="0066180A" w:rsidRDefault="0066180A" w:rsidP="0066180A">
      <w:pPr>
        <w:rPr>
          <w:rFonts w:ascii="Arial" w:eastAsia="Arial Unicode MS" w:hAnsi="Arial" w:cs="Arial"/>
          <w:bCs/>
          <w:kern w:val="3"/>
          <w:sz w:val="20"/>
        </w:rPr>
      </w:pP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r>
      <w:r w:rsidRPr="0066180A">
        <w:rPr>
          <w:rFonts w:ascii="Arial" w:eastAsia="Calibri" w:hAnsi="Arial" w:cs="Arial"/>
          <w:b/>
          <w:i/>
          <w:iCs/>
          <w:kern w:val="3"/>
          <w:sz w:val="20"/>
          <w:szCs w:val="20"/>
        </w:rPr>
        <w:tab/>
        <w:t>do reprezentowania wykonawcy</w:t>
      </w:r>
    </w:p>
    <w:p w:rsidR="0066180A" w:rsidRDefault="0066180A">
      <w:pPr>
        <w:rPr>
          <w:rFonts w:ascii="Arial" w:hAnsi="Arial" w:cs="Arial"/>
          <w:b/>
          <w:color w:val="000000"/>
          <w:sz w:val="22"/>
          <w:szCs w:val="22"/>
          <w:u w:val="single"/>
        </w:rPr>
      </w:pPr>
      <w:r>
        <w:rPr>
          <w:rFonts w:ascii="Arial" w:hAnsi="Arial" w:cs="Arial"/>
          <w:b/>
          <w:color w:val="000000"/>
          <w:sz w:val="22"/>
          <w:szCs w:val="22"/>
          <w:u w:val="single"/>
        </w:rPr>
        <w:br w:type="page"/>
      </w:r>
    </w:p>
    <w:p w:rsidR="00975CF6" w:rsidRPr="00092A1B" w:rsidRDefault="00975CF6" w:rsidP="00975CF6">
      <w:pPr>
        <w:spacing w:line="360" w:lineRule="auto"/>
        <w:rPr>
          <w:rFonts w:ascii="Arial" w:hAnsi="Arial" w:cs="Arial"/>
          <w:b/>
          <w:color w:val="000000"/>
          <w:sz w:val="22"/>
          <w:szCs w:val="22"/>
          <w:u w:val="single"/>
        </w:rPr>
      </w:pPr>
      <w:r w:rsidRPr="00092A1B">
        <w:rPr>
          <w:rFonts w:ascii="Arial" w:hAnsi="Arial" w:cs="Arial"/>
          <w:b/>
          <w:color w:val="000000"/>
          <w:sz w:val="22"/>
          <w:szCs w:val="22"/>
          <w:u w:val="single"/>
        </w:rPr>
        <w:lastRenderedPageBreak/>
        <w:t>Wykonawca:</w:t>
      </w:r>
    </w:p>
    <w:p w:rsidR="00975CF6" w:rsidRPr="00092A1B" w:rsidRDefault="00975CF6" w:rsidP="00975CF6">
      <w:pPr>
        <w:spacing w:line="360" w:lineRule="auto"/>
        <w:rPr>
          <w:rFonts w:ascii="Arial" w:hAnsi="Arial" w:cs="Arial"/>
          <w:color w:val="000000"/>
          <w:sz w:val="22"/>
          <w:szCs w:val="22"/>
        </w:rPr>
      </w:pPr>
    </w:p>
    <w:p w:rsidR="00975CF6" w:rsidRPr="00582FD4" w:rsidRDefault="00975CF6" w:rsidP="00975CF6">
      <w:pPr>
        <w:spacing w:line="360" w:lineRule="auto"/>
        <w:rPr>
          <w:rFonts w:ascii="Arial" w:hAnsi="Arial" w:cs="Arial"/>
          <w:b/>
          <w:color w:val="000000"/>
          <w:sz w:val="22"/>
          <w:szCs w:val="22"/>
        </w:rPr>
      </w:pPr>
      <w:r w:rsidRPr="00582FD4">
        <w:rPr>
          <w:rFonts w:ascii="Arial" w:hAnsi="Arial" w:cs="Arial"/>
          <w:b/>
          <w:color w:val="000000"/>
          <w:sz w:val="22"/>
          <w:szCs w:val="22"/>
        </w:rPr>
        <w:t>………………………………………</w:t>
      </w:r>
    </w:p>
    <w:p w:rsidR="00975CF6" w:rsidRPr="00582FD4" w:rsidRDefault="00975CF6" w:rsidP="00975CF6">
      <w:pPr>
        <w:spacing w:line="360" w:lineRule="auto"/>
        <w:rPr>
          <w:rFonts w:ascii="Arial" w:hAnsi="Arial" w:cs="Arial"/>
          <w:b/>
          <w:i/>
          <w:sz w:val="19"/>
          <w:szCs w:val="19"/>
        </w:rPr>
      </w:pPr>
      <w:r w:rsidRPr="00582FD4">
        <w:rPr>
          <w:rFonts w:ascii="Arial" w:hAnsi="Arial" w:cs="Arial"/>
          <w:b/>
          <w:i/>
          <w:sz w:val="19"/>
          <w:szCs w:val="19"/>
        </w:rPr>
        <w:t>(oznaczenie wykonawcy)</w:t>
      </w:r>
    </w:p>
    <w:p w:rsidR="00975CF6" w:rsidRPr="00092A1B" w:rsidRDefault="00975CF6" w:rsidP="00975CF6">
      <w:pPr>
        <w:spacing w:line="360" w:lineRule="auto"/>
        <w:rPr>
          <w:rFonts w:ascii="Arial" w:hAnsi="Arial" w:cs="Arial"/>
          <w: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gridCol w:w="4897"/>
      </w:tblGrid>
      <w:tr w:rsidR="00975CF6" w:rsidRPr="00092A1B" w:rsidTr="00FF0577">
        <w:trPr>
          <w:trHeight w:val="530"/>
        </w:trPr>
        <w:tc>
          <w:tcPr>
            <w:tcW w:w="3286" w:type="pct"/>
            <w:vAlign w:val="center"/>
          </w:tcPr>
          <w:p w:rsidR="00975CF6" w:rsidRPr="00092A1B" w:rsidRDefault="00AD521D" w:rsidP="007517F8">
            <w:pPr>
              <w:spacing w:line="360" w:lineRule="auto"/>
              <w:jc w:val="center"/>
              <w:rPr>
                <w:rFonts w:ascii="Arial" w:hAnsi="Arial" w:cs="Arial"/>
                <w:b/>
                <w:caps/>
                <w:sz w:val="22"/>
                <w:szCs w:val="22"/>
              </w:rPr>
            </w:pPr>
            <w:r w:rsidRPr="00092A1B">
              <w:rPr>
                <w:rFonts w:ascii="Arial" w:hAnsi="Arial" w:cs="Arial"/>
                <w:b/>
                <w:caps/>
                <w:sz w:val="22"/>
                <w:szCs w:val="22"/>
              </w:rPr>
              <w:t>Wymagania techniczne pojazdU</w:t>
            </w:r>
            <w:r w:rsidR="00975CF6" w:rsidRPr="00092A1B">
              <w:rPr>
                <w:rFonts w:ascii="Arial" w:hAnsi="Arial" w:cs="Arial"/>
                <w:b/>
                <w:caps/>
                <w:sz w:val="22"/>
                <w:szCs w:val="22"/>
              </w:rPr>
              <w:t xml:space="preserve"> dla jednostk</w:t>
            </w:r>
            <w:r w:rsidR="007517F8">
              <w:rPr>
                <w:rFonts w:ascii="Arial" w:hAnsi="Arial" w:cs="Arial"/>
                <w:b/>
                <w:caps/>
                <w:sz w:val="22"/>
                <w:szCs w:val="22"/>
              </w:rPr>
              <w:t>I</w:t>
            </w:r>
            <w:r w:rsidR="00975CF6" w:rsidRPr="00092A1B">
              <w:rPr>
                <w:rFonts w:ascii="Arial" w:hAnsi="Arial" w:cs="Arial"/>
                <w:b/>
                <w:caps/>
                <w:sz w:val="22"/>
                <w:szCs w:val="22"/>
              </w:rPr>
              <w:t xml:space="preserve"> OSP w D</w:t>
            </w:r>
            <w:r w:rsidR="007517F8">
              <w:rPr>
                <w:rFonts w:ascii="Arial" w:hAnsi="Arial" w:cs="Arial"/>
                <w:b/>
                <w:caps/>
                <w:sz w:val="22"/>
                <w:szCs w:val="22"/>
              </w:rPr>
              <w:t>omacynie</w:t>
            </w:r>
          </w:p>
        </w:tc>
        <w:tc>
          <w:tcPr>
            <w:tcW w:w="1714" w:type="pct"/>
            <w:vAlign w:val="center"/>
          </w:tcPr>
          <w:p w:rsidR="00975CF6" w:rsidRPr="00092A1B" w:rsidRDefault="00975CF6" w:rsidP="00FF0577">
            <w:pPr>
              <w:pStyle w:val="Nagwek5"/>
              <w:spacing w:line="360" w:lineRule="auto"/>
              <w:rPr>
                <w:rFonts w:ascii="Arial" w:hAnsi="Arial" w:cs="Arial"/>
                <w:b/>
                <w:caps/>
                <w:sz w:val="22"/>
                <w:szCs w:val="22"/>
              </w:rPr>
            </w:pPr>
            <w:r w:rsidRPr="00092A1B">
              <w:rPr>
                <w:rFonts w:ascii="Arial" w:hAnsi="Arial" w:cs="Arial"/>
                <w:b/>
                <w:caps/>
                <w:sz w:val="22"/>
                <w:szCs w:val="22"/>
              </w:rPr>
              <w:t>Załącznik nr 3 do oferty</w:t>
            </w:r>
          </w:p>
        </w:tc>
      </w:tr>
    </w:tbl>
    <w:p w:rsidR="00975CF6" w:rsidRPr="00092A1B" w:rsidRDefault="00975CF6" w:rsidP="00975CF6">
      <w:pPr>
        <w:spacing w:line="360" w:lineRule="auto"/>
        <w:rPr>
          <w:rFonts w:ascii="Arial" w:hAnsi="Arial" w:cs="Arial"/>
          <w:sz w:val="20"/>
          <w:szCs w:val="20"/>
        </w:rPr>
      </w:pPr>
    </w:p>
    <w:p w:rsidR="00975CF6" w:rsidRPr="00092A1B" w:rsidRDefault="00975CF6" w:rsidP="00975CF6">
      <w:pPr>
        <w:pStyle w:val="Adres"/>
        <w:keepLines w:val="0"/>
        <w:spacing w:line="360" w:lineRule="auto"/>
        <w:jc w:val="both"/>
      </w:pPr>
      <w:r w:rsidRPr="00092A1B">
        <w:t xml:space="preserve">Składając ofertę w przetargu nieograniczonym pn.: </w:t>
      </w:r>
    </w:p>
    <w:p w:rsidR="00975CF6" w:rsidRPr="00092A1B" w:rsidRDefault="00975CF6" w:rsidP="00975CF6">
      <w:pPr>
        <w:spacing w:line="360" w:lineRule="auto"/>
        <w:jc w:val="center"/>
        <w:rPr>
          <w:rFonts w:ascii="Arial" w:hAnsi="Arial" w:cs="Arial"/>
          <w:b/>
          <w:bCs/>
          <w:sz w:val="20"/>
          <w:szCs w:val="20"/>
          <w:u w:val="single"/>
        </w:rPr>
      </w:pPr>
      <w:r w:rsidRPr="00092A1B">
        <w:rPr>
          <w:rFonts w:ascii="Arial" w:hAnsi="Arial" w:cs="Arial"/>
          <w:b/>
          <w:i/>
          <w:sz w:val="20"/>
          <w:szCs w:val="20"/>
        </w:rPr>
        <w:t>„Zakup lekki</w:t>
      </w:r>
      <w:r w:rsidR="009B3E40">
        <w:rPr>
          <w:rFonts w:ascii="Arial" w:hAnsi="Arial" w:cs="Arial"/>
          <w:b/>
          <w:i/>
          <w:sz w:val="20"/>
          <w:szCs w:val="20"/>
        </w:rPr>
        <w:t xml:space="preserve">ego samochodu ratowniczo – gaśniczego dla </w:t>
      </w:r>
      <w:r w:rsidRPr="00092A1B">
        <w:rPr>
          <w:rFonts w:ascii="Arial" w:hAnsi="Arial" w:cs="Arial"/>
          <w:b/>
          <w:i/>
          <w:sz w:val="20"/>
          <w:szCs w:val="20"/>
        </w:rPr>
        <w:t>jednost</w:t>
      </w:r>
      <w:r w:rsidR="009B3E40">
        <w:rPr>
          <w:rFonts w:ascii="Arial" w:hAnsi="Arial" w:cs="Arial"/>
          <w:b/>
          <w:i/>
          <w:sz w:val="20"/>
          <w:szCs w:val="20"/>
        </w:rPr>
        <w:t>ki</w:t>
      </w:r>
      <w:r w:rsidRPr="00092A1B">
        <w:rPr>
          <w:rFonts w:ascii="Arial" w:hAnsi="Arial" w:cs="Arial"/>
          <w:b/>
          <w:i/>
          <w:sz w:val="20"/>
          <w:szCs w:val="20"/>
        </w:rPr>
        <w:t xml:space="preserve"> OSP w </w:t>
      </w:r>
      <w:r w:rsidR="009B3E40">
        <w:rPr>
          <w:rFonts w:ascii="Arial" w:hAnsi="Arial" w:cs="Arial"/>
          <w:b/>
          <w:i/>
          <w:sz w:val="20"/>
          <w:szCs w:val="20"/>
        </w:rPr>
        <w:t>Domacynie</w:t>
      </w:r>
      <w:r w:rsidRPr="00092A1B">
        <w:rPr>
          <w:rFonts w:ascii="Arial" w:hAnsi="Arial" w:cs="Arial"/>
          <w:b/>
          <w:i/>
          <w:sz w:val="20"/>
          <w:szCs w:val="20"/>
        </w:rPr>
        <w:t>”</w:t>
      </w:r>
    </w:p>
    <w:p w:rsidR="00A3716A" w:rsidRPr="00092A1B" w:rsidRDefault="00A3716A" w:rsidP="00975CF6">
      <w:pPr>
        <w:pStyle w:val="Zwykytekst1"/>
        <w:tabs>
          <w:tab w:val="left" w:leader="dot" w:pos="9360"/>
        </w:tabs>
        <w:ind w:right="-1"/>
        <w:rPr>
          <w:rFonts w:ascii="Arial" w:hAnsi="Arial" w:cs="Arial"/>
          <w:b/>
          <w:bCs/>
          <w:sz w:val="22"/>
          <w:szCs w:val="22"/>
          <w:lang w:eastAsia="pl-PL"/>
        </w:rPr>
      </w:pPr>
    </w:p>
    <w:p w:rsidR="00975CF6" w:rsidRPr="00092A1B" w:rsidRDefault="00A3716A" w:rsidP="00975CF6">
      <w:pPr>
        <w:pStyle w:val="Zwykytekst1"/>
        <w:tabs>
          <w:tab w:val="left" w:leader="dot" w:pos="9360"/>
        </w:tabs>
        <w:ind w:right="-1"/>
        <w:rPr>
          <w:rFonts w:ascii="Arial" w:hAnsi="Arial" w:cs="Arial"/>
        </w:rPr>
      </w:pPr>
      <w:r w:rsidRPr="00092A1B">
        <w:rPr>
          <w:rFonts w:ascii="Arial" w:hAnsi="Arial" w:cs="Arial"/>
        </w:rPr>
        <w:t>m</w:t>
      </w:r>
      <w:r w:rsidR="00975CF6" w:rsidRPr="00092A1B">
        <w:rPr>
          <w:rFonts w:ascii="Arial" w:hAnsi="Arial" w:cs="Arial"/>
        </w:rPr>
        <w:t>y niżej podpisani:</w:t>
      </w:r>
    </w:p>
    <w:p w:rsidR="00975CF6" w:rsidRPr="00092A1B" w:rsidRDefault="00975CF6" w:rsidP="00975CF6">
      <w:pPr>
        <w:pStyle w:val="Zwykytekst1"/>
        <w:tabs>
          <w:tab w:val="left" w:leader="dot" w:pos="9360"/>
        </w:tabs>
        <w:ind w:right="-1"/>
        <w:rPr>
          <w:rFonts w:ascii="Arial" w:hAnsi="Arial" w:cs="Arial"/>
        </w:rPr>
      </w:pPr>
    </w:p>
    <w:p w:rsidR="00975CF6" w:rsidRPr="00092A1B" w:rsidRDefault="00975CF6" w:rsidP="00975CF6">
      <w:pPr>
        <w:pStyle w:val="Zwykytekst1"/>
        <w:tabs>
          <w:tab w:val="left" w:leader="underscore" w:pos="9360"/>
        </w:tabs>
        <w:ind w:right="-1"/>
        <w:jc w:val="both"/>
        <w:rPr>
          <w:rFonts w:ascii="Arial" w:hAnsi="Arial" w:cs="Arial"/>
        </w:rPr>
      </w:pPr>
      <w:r w:rsidRPr="00092A1B">
        <w:rPr>
          <w:rFonts w:ascii="Arial" w:hAnsi="Arial" w:cs="Arial"/>
        </w:rPr>
        <w:t>…………………………………………………………………………………………………………………………..</w:t>
      </w:r>
    </w:p>
    <w:p w:rsidR="00975CF6" w:rsidRPr="00092A1B" w:rsidRDefault="00975CF6" w:rsidP="00975CF6">
      <w:pPr>
        <w:pStyle w:val="Zwykytekst1"/>
        <w:tabs>
          <w:tab w:val="left" w:leader="underscore" w:pos="9360"/>
        </w:tabs>
        <w:ind w:right="-1"/>
        <w:jc w:val="both"/>
        <w:rPr>
          <w:rFonts w:ascii="Arial" w:hAnsi="Arial" w:cs="Arial"/>
        </w:rPr>
      </w:pPr>
    </w:p>
    <w:p w:rsidR="00975CF6" w:rsidRPr="00092A1B" w:rsidRDefault="00975CF6" w:rsidP="00975CF6">
      <w:pPr>
        <w:pStyle w:val="Zwykytekst1"/>
        <w:tabs>
          <w:tab w:val="left" w:leader="dot" w:pos="9360"/>
        </w:tabs>
        <w:ind w:right="-1"/>
        <w:jc w:val="both"/>
        <w:rPr>
          <w:rFonts w:ascii="Arial" w:hAnsi="Arial" w:cs="Arial"/>
        </w:rPr>
      </w:pPr>
      <w:r w:rsidRPr="00092A1B">
        <w:rPr>
          <w:rFonts w:ascii="Arial" w:hAnsi="Arial" w:cs="Arial"/>
        </w:rPr>
        <w:t>działając w imieniu i na rzecz:</w:t>
      </w:r>
    </w:p>
    <w:p w:rsidR="00975CF6" w:rsidRPr="00092A1B" w:rsidRDefault="00975CF6" w:rsidP="00975CF6">
      <w:pPr>
        <w:pStyle w:val="Zwykytekst1"/>
        <w:tabs>
          <w:tab w:val="left" w:leader="dot" w:pos="9360"/>
        </w:tabs>
        <w:ind w:right="-1"/>
        <w:jc w:val="both"/>
        <w:rPr>
          <w:rFonts w:ascii="Arial" w:hAnsi="Arial" w:cs="Arial"/>
        </w:rPr>
      </w:pPr>
    </w:p>
    <w:p w:rsidR="00975CF6" w:rsidRPr="00092A1B" w:rsidRDefault="00975CF6" w:rsidP="00975CF6">
      <w:pPr>
        <w:pStyle w:val="Zwykytekst1"/>
        <w:tabs>
          <w:tab w:val="left" w:leader="underscore" w:pos="9360"/>
        </w:tabs>
        <w:ind w:right="-1"/>
        <w:jc w:val="both"/>
        <w:rPr>
          <w:rFonts w:ascii="Arial" w:hAnsi="Arial" w:cs="Arial"/>
        </w:rPr>
      </w:pPr>
      <w:r w:rsidRPr="00092A1B">
        <w:rPr>
          <w:rFonts w:ascii="Arial" w:hAnsi="Arial" w:cs="Arial"/>
        </w:rPr>
        <w:t>…………………………………………………………………………………………………………………………..</w:t>
      </w:r>
    </w:p>
    <w:p w:rsidR="00975CF6" w:rsidRPr="00092A1B" w:rsidRDefault="00975CF6" w:rsidP="00975CF6">
      <w:pPr>
        <w:pStyle w:val="Zwykytekst1"/>
        <w:tabs>
          <w:tab w:val="left" w:leader="underscore" w:pos="9360"/>
        </w:tabs>
        <w:ind w:right="-1"/>
        <w:jc w:val="center"/>
        <w:rPr>
          <w:rFonts w:ascii="Arial" w:hAnsi="Arial" w:cs="Arial"/>
          <w:i/>
          <w:sz w:val="16"/>
          <w:szCs w:val="16"/>
        </w:rPr>
      </w:pPr>
      <w:r w:rsidRPr="00092A1B">
        <w:rPr>
          <w:rFonts w:ascii="Arial" w:hAnsi="Arial" w:cs="Arial"/>
          <w:i/>
          <w:sz w:val="16"/>
          <w:szCs w:val="16"/>
        </w:rPr>
        <w:t xml:space="preserve">(nazwa (firma) adres </w:t>
      </w:r>
      <w:r w:rsidR="00E858C3">
        <w:rPr>
          <w:rFonts w:ascii="Arial" w:hAnsi="Arial" w:cs="Arial"/>
          <w:i/>
          <w:sz w:val="16"/>
          <w:szCs w:val="16"/>
        </w:rPr>
        <w:t xml:space="preserve">pocztowy </w:t>
      </w:r>
      <w:r w:rsidRPr="00092A1B">
        <w:rPr>
          <w:rFonts w:ascii="Arial" w:hAnsi="Arial" w:cs="Arial"/>
          <w:i/>
          <w:sz w:val="16"/>
          <w:szCs w:val="16"/>
        </w:rPr>
        <w:t>Wykonawcy/Wykonawców)</w:t>
      </w:r>
    </w:p>
    <w:p w:rsidR="00975CF6" w:rsidRPr="00092A1B" w:rsidRDefault="00975CF6" w:rsidP="00975CF6">
      <w:pPr>
        <w:pStyle w:val="Zwykytekst1"/>
        <w:tabs>
          <w:tab w:val="left" w:leader="dot" w:pos="9072"/>
        </w:tabs>
        <w:ind w:right="-1"/>
        <w:jc w:val="center"/>
        <w:rPr>
          <w:rFonts w:ascii="Arial" w:hAnsi="Arial" w:cs="Arial"/>
          <w:i/>
          <w:sz w:val="16"/>
          <w:szCs w:val="16"/>
        </w:rPr>
      </w:pPr>
      <w:r w:rsidRPr="00092A1B">
        <w:rPr>
          <w:rFonts w:ascii="Arial" w:hAnsi="Arial" w:cs="Arial"/>
          <w:i/>
          <w:sz w:val="16"/>
          <w:szCs w:val="16"/>
        </w:rPr>
        <w:t>(w przypadku składania oferty przez podmioty występujące wspólnie podać nazwy(firmy) i dokładne adresy wszystkich wspólników spółki cywilnej lub członków konsorcjum)</w:t>
      </w:r>
    </w:p>
    <w:p w:rsidR="00975CF6" w:rsidRPr="00092A1B" w:rsidRDefault="00975CF6" w:rsidP="00975CF6">
      <w:pPr>
        <w:pStyle w:val="Zwykytekst1"/>
        <w:tabs>
          <w:tab w:val="left" w:leader="dot" w:pos="9072"/>
        </w:tabs>
        <w:ind w:right="-1"/>
        <w:jc w:val="center"/>
        <w:rPr>
          <w:rFonts w:ascii="Arial" w:hAnsi="Arial" w:cs="Arial"/>
          <w:i/>
          <w:sz w:val="16"/>
          <w:szCs w:val="16"/>
        </w:rPr>
      </w:pPr>
    </w:p>
    <w:p w:rsidR="00A3716A" w:rsidRPr="00092A1B" w:rsidRDefault="00A3716A" w:rsidP="00975CF6">
      <w:pPr>
        <w:pStyle w:val="Tekstpodstawowywcity3"/>
        <w:spacing w:line="360" w:lineRule="auto"/>
        <w:ind w:left="0" w:firstLine="0"/>
        <w:jc w:val="both"/>
        <w:rPr>
          <w:rFonts w:ascii="Arial" w:hAnsi="Arial" w:cs="Arial"/>
          <w:color w:val="000000"/>
          <w:sz w:val="20"/>
          <w:szCs w:val="20"/>
        </w:rPr>
      </w:pPr>
    </w:p>
    <w:p w:rsidR="00975CF6" w:rsidRPr="00092A1B" w:rsidRDefault="00A3716A" w:rsidP="00975CF6">
      <w:pPr>
        <w:pStyle w:val="Tekstpodstawowywcity3"/>
        <w:spacing w:line="360" w:lineRule="auto"/>
        <w:ind w:left="0" w:firstLine="0"/>
        <w:jc w:val="both"/>
        <w:rPr>
          <w:rFonts w:ascii="Arial" w:hAnsi="Arial" w:cs="Arial"/>
          <w:b/>
          <w:color w:val="000000"/>
          <w:sz w:val="20"/>
          <w:szCs w:val="20"/>
        </w:rPr>
      </w:pPr>
      <w:r w:rsidRPr="00092A1B">
        <w:rPr>
          <w:rFonts w:ascii="Arial" w:hAnsi="Arial" w:cs="Arial"/>
          <w:color w:val="000000"/>
          <w:sz w:val="20"/>
          <w:szCs w:val="20"/>
        </w:rPr>
        <w:t>o</w:t>
      </w:r>
      <w:r w:rsidR="00975CF6" w:rsidRPr="00092A1B">
        <w:rPr>
          <w:rFonts w:ascii="Arial" w:hAnsi="Arial" w:cs="Arial"/>
          <w:color w:val="000000"/>
          <w:sz w:val="20"/>
          <w:szCs w:val="20"/>
        </w:rPr>
        <w:t xml:space="preserve">ferujemy wykonanie przedmiotu zamówienia </w:t>
      </w:r>
      <w:r w:rsidRPr="00092A1B">
        <w:rPr>
          <w:rFonts w:ascii="Arial" w:hAnsi="Arial" w:cs="Arial"/>
          <w:b/>
          <w:color w:val="000000"/>
          <w:sz w:val="20"/>
          <w:szCs w:val="20"/>
        </w:rPr>
        <w:t>zgodnie z poniższymi wymaganiami technicznymi.</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080"/>
        <w:gridCol w:w="5670"/>
      </w:tblGrid>
      <w:tr w:rsidR="00A3716A" w:rsidRPr="00092A1B" w:rsidTr="00FF0577">
        <w:trPr>
          <w:trHeight w:val="619"/>
        </w:trPr>
        <w:tc>
          <w:tcPr>
            <w:tcW w:w="709" w:type="dxa"/>
            <w:shd w:val="clear" w:color="auto" w:fill="BFBFBF"/>
            <w:vAlign w:val="center"/>
          </w:tcPr>
          <w:p w:rsidR="00A3716A" w:rsidRPr="00092A1B" w:rsidRDefault="00A3716A" w:rsidP="00FF0577">
            <w:pPr>
              <w:jc w:val="center"/>
              <w:rPr>
                <w:rFonts w:ascii="Arial" w:hAnsi="Arial" w:cs="Arial"/>
                <w:b/>
                <w:caps/>
                <w:sz w:val="20"/>
                <w:szCs w:val="20"/>
              </w:rPr>
            </w:pPr>
            <w:r w:rsidRPr="00092A1B">
              <w:rPr>
                <w:rFonts w:ascii="Arial" w:hAnsi="Arial" w:cs="Arial"/>
                <w:b/>
                <w:caps/>
                <w:sz w:val="20"/>
                <w:szCs w:val="20"/>
              </w:rPr>
              <w:t>L.p.</w:t>
            </w:r>
          </w:p>
        </w:tc>
        <w:tc>
          <w:tcPr>
            <w:tcW w:w="8080" w:type="dxa"/>
            <w:shd w:val="clear" w:color="auto" w:fill="BFBFBF"/>
            <w:vAlign w:val="center"/>
          </w:tcPr>
          <w:p w:rsidR="00A3716A" w:rsidRPr="00092A1B" w:rsidRDefault="00A3716A" w:rsidP="00FF0577">
            <w:pPr>
              <w:jc w:val="center"/>
              <w:rPr>
                <w:rFonts w:ascii="Arial" w:hAnsi="Arial" w:cs="Arial"/>
                <w:b/>
                <w:caps/>
                <w:sz w:val="20"/>
                <w:szCs w:val="20"/>
              </w:rPr>
            </w:pPr>
            <w:r w:rsidRPr="00092A1B">
              <w:rPr>
                <w:rFonts w:ascii="Arial" w:hAnsi="Arial" w:cs="Arial"/>
                <w:b/>
                <w:caps/>
                <w:sz w:val="20"/>
                <w:szCs w:val="20"/>
              </w:rPr>
              <w:t>WymagaNIA MinimALNE ZAMAWIAJĄCEGO</w:t>
            </w:r>
          </w:p>
        </w:tc>
        <w:tc>
          <w:tcPr>
            <w:tcW w:w="5670" w:type="dxa"/>
            <w:shd w:val="clear" w:color="auto" w:fill="BFBFBF"/>
            <w:vAlign w:val="center"/>
          </w:tcPr>
          <w:p w:rsidR="00A3716A" w:rsidRPr="00092A1B" w:rsidRDefault="00A3716A" w:rsidP="00FF0577">
            <w:pPr>
              <w:jc w:val="center"/>
              <w:rPr>
                <w:rFonts w:ascii="Arial" w:hAnsi="Arial" w:cs="Arial"/>
                <w:b/>
                <w:caps/>
                <w:sz w:val="20"/>
                <w:szCs w:val="20"/>
              </w:rPr>
            </w:pPr>
            <w:r w:rsidRPr="00092A1B">
              <w:rPr>
                <w:rFonts w:ascii="Arial" w:hAnsi="Arial" w:cs="Arial"/>
                <w:b/>
                <w:caps/>
                <w:sz w:val="20"/>
                <w:szCs w:val="20"/>
              </w:rPr>
              <w:t>Wypełnia Wykonawca*</w:t>
            </w:r>
          </w:p>
        </w:tc>
      </w:tr>
      <w:tr w:rsidR="00A3716A" w:rsidRPr="00092A1B" w:rsidTr="00FF0577">
        <w:trPr>
          <w:trHeight w:val="397"/>
        </w:trPr>
        <w:tc>
          <w:tcPr>
            <w:tcW w:w="709" w:type="dxa"/>
            <w:shd w:val="clear" w:color="auto" w:fill="BFBFBF"/>
            <w:vAlign w:val="center"/>
          </w:tcPr>
          <w:p w:rsidR="00A3716A" w:rsidRPr="00092A1B" w:rsidRDefault="00A3716A" w:rsidP="00FF0577">
            <w:pPr>
              <w:rPr>
                <w:rFonts w:ascii="Arial" w:hAnsi="Arial" w:cs="Arial"/>
                <w:b/>
                <w:sz w:val="20"/>
                <w:szCs w:val="20"/>
              </w:rPr>
            </w:pPr>
            <w:r w:rsidRPr="00092A1B">
              <w:rPr>
                <w:rFonts w:ascii="Arial" w:hAnsi="Arial" w:cs="Arial"/>
                <w:b/>
                <w:sz w:val="20"/>
                <w:szCs w:val="20"/>
              </w:rPr>
              <w:t>1.</w:t>
            </w:r>
          </w:p>
        </w:tc>
        <w:tc>
          <w:tcPr>
            <w:tcW w:w="13750" w:type="dxa"/>
            <w:gridSpan w:val="2"/>
            <w:shd w:val="clear" w:color="auto" w:fill="BFBFBF"/>
            <w:vAlign w:val="center"/>
          </w:tcPr>
          <w:p w:rsidR="00A3716A" w:rsidRPr="00092A1B" w:rsidRDefault="00A3716A" w:rsidP="00FF0577">
            <w:pPr>
              <w:jc w:val="center"/>
              <w:rPr>
                <w:rFonts w:ascii="Arial" w:hAnsi="Arial" w:cs="Arial"/>
                <w:b/>
                <w:sz w:val="20"/>
                <w:szCs w:val="20"/>
              </w:rPr>
            </w:pPr>
            <w:r w:rsidRPr="00092A1B">
              <w:rPr>
                <w:rFonts w:ascii="Arial" w:hAnsi="Arial" w:cs="Arial"/>
                <w:b/>
                <w:sz w:val="20"/>
                <w:szCs w:val="20"/>
              </w:rPr>
              <w:t>Wymagania podstawowe</w:t>
            </w: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1.1.</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bCs/>
                <w:sz w:val="20"/>
                <w:szCs w:val="20"/>
              </w:rPr>
              <w:t xml:space="preserve">Pojazd </w:t>
            </w:r>
            <w:r w:rsidR="007109BF" w:rsidRPr="00092A1B">
              <w:rPr>
                <w:rFonts w:ascii="Arial" w:hAnsi="Arial" w:cs="Arial"/>
                <w:bCs/>
                <w:sz w:val="20"/>
                <w:szCs w:val="20"/>
              </w:rPr>
              <w:t>musi</w:t>
            </w:r>
            <w:r w:rsidRPr="00092A1B">
              <w:rPr>
                <w:rFonts w:ascii="Arial" w:hAnsi="Arial" w:cs="Arial"/>
                <w:bCs/>
                <w:sz w:val="20"/>
                <w:szCs w:val="20"/>
              </w:rPr>
              <w:t xml:space="preserve"> spełniać </w:t>
            </w:r>
            <w:r w:rsidR="002C17F1" w:rsidRPr="00092A1B">
              <w:rPr>
                <w:rFonts w:ascii="Arial" w:hAnsi="Arial" w:cs="Arial"/>
                <w:bCs/>
                <w:sz w:val="20"/>
                <w:szCs w:val="20"/>
              </w:rPr>
              <w:t xml:space="preserve">aktualne </w:t>
            </w:r>
            <w:r w:rsidRPr="00092A1B">
              <w:rPr>
                <w:rFonts w:ascii="Arial" w:hAnsi="Arial" w:cs="Arial"/>
                <w:bCs/>
                <w:sz w:val="20"/>
                <w:szCs w:val="20"/>
              </w:rPr>
              <w:t>wymagania polskich przepisów o ruchu drogowym zgodnie z Ustawą „Prawo o ruchu drogowym” z uwzględnieniem wymagań dotyczących pojazdów uprzywilejowanych.</w:t>
            </w:r>
          </w:p>
        </w:tc>
        <w:tc>
          <w:tcPr>
            <w:tcW w:w="5670" w:type="dxa"/>
          </w:tcPr>
          <w:p w:rsidR="00A3716A" w:rsidRPr="00092A1B" w:rsidRDefault="00A3716A" w:rsidP="00FF0577">
            <w:pPr>
              <w:overflowPunct w:val="0"/>
              <w:autoSpaceDE w:val="0"/>
              <w:autoSpaceDN w:val="0"/>
              <w:adjustRightInd w:val="0"/>
              <w:jc w:val="both"/>
              <w:rPr>
                <w:rFonts w:ascii="Arial" w:hAnsi="Arial" w:cs="Arial"/>
                <w:sz w:val="20"/>
                <w:szCs w:val="20"/>
                <w:highlight w:val="yellow"/>
              </w:rPr>
            </w:pP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1.2.</w:t>
            </w:r>
          </w:p>
        </w:tc>
        <w:tc>
          <w:tcPr>
            <w:tcW w:w="8080" w:type="dxa"/>
          </w:tcPr>
          <w:p w:rsidR="00A3716A" w:rsidRPr="00092A1B" w:rsidRDefault="00A3716A" w:rsidP="00155C18">
            <w:pPr>
              <w:jc w:val="both"/>
              <w:rPr>
                <w:rFonts w:ascii="Arial" w:hAnsi="Arial" w:cs="Arial"/>
                <w:sz w:val="20"/>
                <w:szCs w:val="20"/>
              </w:rPr>
            </w:pPr>
            <w:r w:rsidRPr="00092A1B">
              <w:rPr>
                <w:rFonts w:ascii="Arial" w:hAnsi="Arial" w:cs="Arial"/>
                <w:sz w:val="20"/>
                <w:szCs w:val="20"/>
              </w:rPr>
              <w:t>Poj</w:t>
            </w:r>
            <w:r w:rsidR="00405902" w:rsidRPr="00092A1B">
              <w:rPr>
                <w:rFonts w:ascii="Arial" w:hAnsi="Arial" w:cs="Arial"/>
                <w:sz w:val="20"/>
                <w:szCs w:val="20"/>
              </w:rPr>
              <w:t xml:space="preserve">azd </w:t>
            </w:r>
            <w:r w:rsidR="007109BF" w:rsidRPr="00092A1B">
              <w:rPr>
                <w:rFonts w:ascii="Arial" w:hAnsi="Arial" w:cs="Arial"/>
                <w:sz w:val="20"/>
                <w:szCs w:val="20"/>
              </w:rPr>
              <w:t>musi</w:t>
            </w:r>
            <w:r w:rsidR="00405902" w:rsidRPr="00092A1B">
              <w:rPr>
                <w:rFonts w:ascii="Arial" w:hAnsi="Arial" w:cs="Arial"/>
                <w:sz w:val="20"/>
                <w:szCs w:val="20"/>
              </w:rPr>
              <w:t xml:space="preserve"> spełniać przepisy aktualnej n</w:t>
            </w:r>
            <w:r w:rsidRPr="00092A1B">
              <w:rPr>
                <w:rFonts w:ascii="Arial" w:hAnsi="Arial" w:cs="Arial"/>
                <w:sz w:val="20"/>
                <w:szCs w:val="20"/>
              </w:rPr>
              <w:t>ormy PN-EN 1846-1 oraz PN-EN 1846-2.</w:t>
            </w:r>
          </w:p>
        </w:tc>
        <w:tc>
          <w:tcPr>
            <w:tcW w:w="5670" w:type="dxa"/>
          </w:tcPr>
          <w:p w:rsidR="00A3716A" w:rsidRPr="00092A1B" w:rsidRDefault="00A3716A" w:rsidP="00FF0577">
            <w:pPr>
              <w:overflowPunct w:val="0"/>
              <w:autoSpaceDE w:val="0"/>
              <w:autoSpaceDN w:val="0"/>
              <w:adjustRightInd w:val="0"/>
              <w:jc w:val="both"/>
              <w:rPr>
                <w:rFonts w:ascii="Arial" w:hAnsi="Arial" w:cs="Arial"/>
                <w:sz w:val="20"/>
                <w:szCs w:val="20"/>
                <w:highlight w:val="yellow"/>
              </w:rPr>
            </w:pP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1.3.</w:t>
            </w:r>
          </w:p>
        </w:tc>
        <w:tc>
          <w:tcPr>
            <w:tcW w:w="8080" w:type="dxa"/>
          </w:tcPr>
          <w:p w:rsidR="00A3716A" w:rsidRPr="00092A1B" w:rsidRDefault="007109BF" w:rsidP="00FF0577">
            <w:pPr>
              <w:jc w:val="both"/>
              <w:rPr>
                <w:rFonts w:ascii="Arial" w:hAnsi="Arial" w:cs="Arial"/>
                <w:sz w:val="20"/>
                <w:szCs w:val="20"/>
              </w:rPr>
            </w:pPr>
            <w:r w:rsidRPr="00092A1B">
              <w:rPr>
                <w:rFonts w:ascii="Arial" w:hAnsi="Arial" w:cs="Arial"/>
                <w:sz w:val="20"/>
                <w:szCs w:val="20"/>
              </w:rPr>
              <w:t>Pojazd musi</w:t>
            </w:r>
            <w:r w:rsidR="00A3716A" w:rsidRPr="00092A1B">
              <w:rPr>
                <w:rFonts w:ascii="Arial" w:hAnsi="Arial" w:cs="Arial"/>
                <w:sz w:val="20"/>
                <w:szCs w:val="20"/>
              </w:rPr>
              <w:t xml:space="preserve"> spełniać „Wymagania techniczno-użytkowe dla wyrobów służących zapewnieniu bezpieczeństwa publicznego lub ochronie zdrowia i życia oraz mienia, wprowadzanych do użytkowania w jednostkach ochrony </w:t>
            </w:r>
            <w:r w:rsidR="002F4EC2" w:rsidRPr="00092A1B">
              <w:rPr>
                <w:rFonts w:ascii="Arial" w:hAnsi="Arial" w:cs="Arial"/>
                <w:sz w:val="20"/>
                <w:szCs w:val="20"/>
              </w:rPr>
              <w:t xml:space="preserve">przeciwpożarowej” </w:t>
            </w:r>
            <w:r w:rsidR="002F4EC2" w:rsidRPr="00092A1B">
              <w:rPr>
                <w:rFonts w:ascii="Arial" w:hAnsi="Arial" w:cs="Arial"/>
                <w:sz w:val="20"/>
                <w:szCs w:val="20"/>
              </w:rPr>
              <w:lastRenderedPageBreak/>
              <w:t>Rozporządzenia</w:t>
            </w:r>
            <w:r w:rsidR="00A3716A" w:rsidRPr="00092A1B">
              <w:rPr>
                <w:rFonts w:ascii="Arial" w:hAnsi="Arial" w:cs="Arial"/>
                <w:sz w:val="20"/>
                <w:szCs w:val="20"/>
              </w:rPr>
              <w:t xml:space="preserve"> </w:t>
            </w:r>
            <w:r w:rsidR="002C17F1" w:rsidRPr="00092A1B">
              <w:rPr>
                <w:rFonts w:ascii="Arial" w:hAnsi="Arial" w:cs="Arial"/>
                <w:sz w:val="20"/>
                <w:szCs w:val="20"/>
              </w:rPr>
              <w:t>MSWiA</w:t>
            </w:r>
            <w:r w:rsidR="00A3716A" w:rsidRPr="00092A1B">
              <w:rPr>
                <w:rFonts w:ascii="Arial" w:hAnsi="Arial" w:cs="Arial"/>
                <w:sz w:val="20"/>
                <w:szCs w:val="20"/>
              </w:rPr>
              <w:t xml:space="preserve"> (Dz. U. Nr 143 poz. </w:t>
            </w:r>
            <w:r w:rsidR="002F4EC2" w:rsidRPr="00092A1B">
              <w:rPr>
                <w:rFonts w:ascii="Arial" w:hAnsi="Arial" w:cs="Arial"/>
                <w:sz w:val="20"/>
                <w:szCs w:val="20"/>
              </w:rPr>
              <w:t>1002 z 2007 r.) i Rozporządzenia</w:t>
            </w:r>
            <w:r w:rsidR="00A3716A" w:rsidRPr="00092A1B">
              <w:rPr>
                <w:rFonts w:ascii="Arial" w:hAnsi="Arial" w:cs="Arial"/>
                <w:sz w:val="20"/>
                <w:szCs w:val="20"/>
              </w:rPr>
              <w:t xml:space="preserve"> zmieniające</w:t>
            </w:r>
            <w:r w:rsidR="002F4EC2" w:rsidRPr="00092A1B">
              <w:rPr>
                <w:rFonts w:ascii="Arial" w:hAnsi="Arial" w:cs="Arial"/>
                <w:sz w:val="20"/>
                <w:szCs w:val="20"/>
              </w:rPr>
              <w:t>go</w:t>
            </w:r>
            <w:r w:rsidR="00A3716A" w:rsidRPr="00092A1B">
              <w:rPr>
                <w:rFonts w:ascii="Arial" w:hAnsi="Arial" w:cs="Arial"/>
                <w:sz w:val="20"/>
                <w:szCs w:val="20"/>
              </w:rPr>
              <w:t xml:space="preserve"> (Dz. U. Nr 85 poz. 553 z 2010 r.)</w:t>
            </w:r>
            <w:r w:rsidR="00F13F9C" w:rsidRPr="00092A1B">
              <w:rPr>
                <w:rFonts w:ascii="Arial" w:hAnsi="Arial" w:cs="Arial"/>
                <w:sz w:val="20"/>
                <w:szCs w:val="20"/>
              </w:rPr>
              <w:t>.</w:t>
            </w:r>
          </w:p>
        </w:tc>
        <w:tc>
          <w:tcPr>
            <w:tcW w:w="5670" w:type="dxa"/>
          </w:tcPr>
          <w:p w:rsidR="00A3716A" w:rsidRPr="00092A1B" w:rsidRDefault="00A3716A" w:rsidP="00FF0577">
            <w:pPr>
              <w:overflowPunct w:val="0"/>
              <w:autoSpaceDE w:val="0"/>
              <w:autoSpaceDN w:val="0"/>
              <w:adjustRightInd w:val="0"/>
              <w:jc w:val="both"/>
              <w:rPr>
                <w:rFonts w:ascii="Arial" w:hAnsi="Arial" w:cs="Arial"/>
                <w:sz w:val="20"/>
                <w:szCs w:val="20"/>
                <w:highlight w:val="yellow"/>
              </w:rPr>
            </w:pP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lastRenderedPageBreak/>
              <w:t>1.4.</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Samochód musi posiadać świadectwo dopuszczenia wyrobu do stosowania w jednostkach ochrony przeciwpożarowej wydany przez polską jednostkę certyfikującą</w:t>
            </w:r>
            <w:r w:rsidR="00405902" w:rsidRPr="00092A1B">
              <w:rPr>
                <w:rFonts w:ascii="Arial" w:hAnsi="Arial" w:cs="Arial"/>
                <w:sz w:val="20"/>
                <w:szCs w:val="20"/>
              </w:rPr>
              <w:t xml:space="preserve"> (CNBOP)</w:t>
            </w:r>
            <w:r w:rsidRPr="00092A1B">
              <w:rPr>
                <w:rFonts w:ascii="Arial" w:hAnsi="Arial" w:cs="Arial"/>
                <w:sz w:val="20"/>
                <w:szCs w:val="20"/>
              </w:rPr>
              <w:t>. Świadectwo ważne na dzień odbioru pojazdu.</w:t>
            </w:r>
          </w:p>
          <w:p w:rsidR="00405902" w:rsidRPr="00092A1B" w:rsidRDefault="00405902" w:rsidP="009B36D0">
            <w:pPr>
              <w:jc w:val="both"/>
              <w:rPr>
                <w:rFonts w:ascii="Arial" w:hAnsi="Arial" w:cs="Arial"/>
                <w:sz w:val="20"/>
                <w:szCs w:val="20"/>
              </w:rPr>
            </w:pPr>
            <w:r w:rsidRPr="00092A1B">
              <w:rPr>
                <w:rFonts w:ascii="Arial" w:hAnsi="Arial" w:cs="Arial"/>
                <w:sz w:val="20"/>
                <w:szCs w:val="20"/>
              </w:rPr>
              <w:t xml:space="preserve">Należy potwierdzić spełnienie wymagań i załączyć kompletne świadectwo dopuszczenia  </w:t>
            </w:r>
            <w:r w:rsidRPr="009B36D0">
              <w:rPr>
                <w:rFonts w:ascii="Arial" w:hAnsi="Arial" w:cs="Arial"/>
                <w:b/>
                <w:sz w:val="20"/>
                <w:szCs w:val="20"/>
              </w:rPr>
              <w:t xml:space="preserve">przy odbiorze </w:t>
            </w:r>
            <w:r w:rsidR="009B36D0">
              <w:rPr>
                <w:rFonts w:ascii="Arial" w:hAnsi="Arial" w:cs="Arial"/>
                <w:b/>
                <w:sz w:val="20"/>
                <w:szCs w:val="20"/>
              </w:rPr>
              <w:t>pojazdu</w:t>
            </w:r>
            <w:r w:rsidRPr="009B36D0">
              <w:rPr>
                <w:rFonts w:ascii="Arial" w:hAnsi="Arial" w:cs="Arial"/>
                <w:b/>
                <w:sz w:val="20"/>
                <w:szCs w:val="20"/>
              </w:rPr>
              <w:t>.</w:t>
            </w:r>
          </w:p>
        </w:tc>
        <w:tc>
          <w:tcPr>
            <w:tcW w:w="5670" w:type="dxa"/>
          </w:tcPr>
          <w:p w:rsidR="00A3716A" w:rsidRPr="00092A1B" w:rsidRDefault="002F4EC2" w:rsidP="00FF0577">
            <w:pPr>
              <w:overflowPunct w:val="0"/>
              <w:autoSpaceDE w:val="0"/>
              <w:autoSpaceDN w:val="0"/>
              <w:adjustRightInd w:val="0"/>
              <w:jc w:val="both"/>
              <w:rPr>
                <w:rFonts w:ascii="Arial" w:hAnsi="Arial" w:cs="Arial"/>
                <w:sz w:val="20"/>
                <w:szCs w:val="20"/>
                <w:highlight w:val="yellow"/>
              </w:rPr>
            </w:pPr>
            <w:r w:rsidRPr="00092A1B">
              <w:rPr>
                <w:rFonts w:ascii="Arial" w:hAnsi="Arial" w:cs="Arial"/>
                <w:sz w:val="20"/>
                <w:szCs w:val="20"/>
                <w:highlight w:val="yellow"/>
              </w:rPr>
              <w:softHyphen/>
            </w:r>
            <w:r w:rsidRPr="00092A1B">
              <w:rPr>
                <w:rFonts w:ascii="Arial" w:hAnsi="Arial" w:cs="Arial"/>
                <w:sz w:val="20"/>
                <w:szCs w:val="20"/>
                <w:highlight w:val="yellow"/>
              </w:rPr>
              <w:softHyphen/>
            </w:r>
          </w:p>
        </w:tc>
      </w:tr>
      <w:tr w:rsidR="007437FF" w:rsidRPr="007437FF" w:rsidTr="00FF0577">
        <w:tc>
          <w:tcPr>
            <w:tcW w:w="709" w:type="dxa"/>
          </w:tcPr>
          <w:p w:rsidR="00A3716A" w:rsidRPr="007437FF" w:rsidRDefault="00A3716A" w:rsidP="00FF0577">
            <w:pPr>
              <w:rPr>
                <w:rFonts w:ascii="Arial" w:hAnsi="Arial" w:cs="Arial"/>
                <w:sz w:val="20"/>
                <w:szCs w:val="20"/>
              </w:rPr>
            </w:pPr>
            <w:r w:rsidRPr="007437FF">
              <w:rPr>
                <w:rFonts w:ascii="Arial" w:hAnsi="Arial" w:cs="Arial"/>
                <w:sz w:val="20"/>
                <w:szCs w:val="20"/>
              </w:rPr>
              <w:t>1.5.</w:t>
            </w:r>
          </w:p>
        </w:tc>
        <w:tc>
          <w:tcPr>
            <w:tcW w:w="8080" w:type="dxa"/>
          </w:tcPr>
          <w:p w:rsidR="00E75B6C" w:rsidRPr="00972BCE" w:rsidRDefault="00E75B6C" w:rsidP="00E75B6C">
            <w:pPr>
              <w:jc w:val="both"/>
              <w:rPr>
                <w:rFonts w:ascii="Arial" w:hAnsi="Arial" w:cs="Arial"/>
                <w:sz w:val="20"/>
                <w:szCs w:val="20"/>
              </w:rPr>
            </w:pPr>
            <w:r w:rsidRPr="00972BCE">
              <w:rPr>
                <w:rFonts w:ascii="Arial" w:hAnsi="Arial" w:cs="Arial"/>
                <w:sz w:val="20"/>
                <w:szCs w:val="20"/>
              </w:rPr>
              <w:t>Podwozie pojazdu musi posiadać aktualne świadectwo homologacji typu zgodnie z odrębnymi przepisami krajowymi odnoszącymi się do prawa o ruchu drogowym.</w:t>
            </w:r>
          </w:p>
          <w:p w:rsidR="00A3716A" w:rsidRPr="00972BCE" w:rsidRDefault="00E75B6C" w:rsidP="00E75B6C">
            <w:pPr>
              <w:jc w:val="both"/>
              <w:rPr>
                <w:rFonts w:ascii="Arial" w:hAnsi="Arial" w:cs="Arial"/>
                <w:sz w:val="20"/>
                <w:szCs w:val="20"/>
              </w:rPr>
            </w:pPr>
            <w:r w:rsidRPr="00972BCE">
              <w:rPr>
                <w:rFonts w:ascii="Arial" w:hAnsi="Arial" w:cs="Arial"/>
                <w:sz w:val="20"/>
                <w:szCs w:val="20"/>
              </w:rPr>
              <w:t>W przypadku, gdy przekroczone zostały warunki zabudowy określone przez producenta podwozia, wymagane jest świadectwo homologacji typu pojazdu kompletnego oraz zgoda producenta podwozia na wykonanie zabudowy.</w:t>
            </w:r>
          </w:p>
          <w:p w:rsidR="00D871F1" w:rsidRPr="00972BCE" w:rsidRDefault="00D871F1" w:rsidP="00F03FEE">
            <w:pPr>
              <w:jc w:val="both"/>
              <w:rPr>
                <w:rFonts w:ascii="Arial" w:hAnsi="Arial" w:cs="Arial"/>
                <w:sz w:val="20"/>
                <w:szCs w:val="20"/>
              </w:rPr>
            </w:pPr>
            <w:r w:rsidRPr="00972BCE">
              <w:rPr>
                <w:rFonts w:ascii="Arial" w:hAnsi="Arial" w:cs="Arial"/>
                <w:sz w:val="20"/>
                <w:szCs w:val="20"/>
              </w:rPr>
              <w:t xml:space="preserve">Aktualne świadectwo homologacji </w:t>
            </w:r>
            <w:r w:rsidRPr="00972BCE">
              <w:rPr>
                <w:rFonts w:ascii="Arial" w:hAnsi="Arial" w:cs="Arial"/>
                <w:b/>
                <w:sz w:val="20"/>
                <w:szCs w:val="20"/>
              </w:rPr>
              <w:t xml:space="preserve">należy </w:t>
            </w:r>
            <w:r w:rsidR="007437FF" w:rsidRPr="00972BCE">
              <w:rPr>
                <w:rFonts w:ascii="Arial" w:hAnsi="Arial" w:cs="Arial"/>
                <w:b/>
                <w:sz w:val="20"/>
                <w:szCs w:val="20"/>
              </w:rPr>
              <w:t>złożyć na wezwanie zamawiającego</w:t>
            </w:r>
            <w:r w:rsidR="00F5510A" w:rsidRPr="00972BCE">
              <w:rPr>
                <w:rFonts w:ascii="Arial" w:hAnsi="Arial" w:cs="Arial"/>
                <w:b/>
                <w:sz w:val="20"/>
                <w:szCs w:val="20"/>
              </w:rPr>
              <w:t>,</w:t>
            </w:r>
            <w:r w:rsidR="00F5510A" w:rsidRPr="00972BCE">
              <w:rPr>
                <w:rFonts w:ascii="Arial" w:hAnsi="Arial" w:cs="Arial"/>
                <w:b/>
                <w:sz w:val="20"/>
                <w:szCs w:val="20"/>
              </w:rPr>
              <w:br/>
              <w:t xml:space="preserve">o którym mowa w </w:t>
            </w:r>
            <w:r w:rsidR="00F03FEE" w:rsidRPr="00972BCE">
              <w:rPr>
                <w:rFonts w:ascii="Arial" w:hAnsi="Arial" w:cs="Arial"/>
                <w:b/>
                <w:i/>
                <w:iCs/>
                <w:sz w:val="20"/>
                <w:szCs w:val="20"/>
              </w:rPr>
              <w:t xml:space="preserve">rozdziale I (IDW) w </w:t>
            </w:r>
            <w:r w:rsidR="00F03FEE" w:rsidRPr="00972BCE">
              <w:rPr>
                <w:rFonts w:ascii="Arial" w:hAnsi="Arial" w:cs="Arial"/>
                <w:b/>
                <w:sz w:val="20"/>
                <w:szCs w:val="20"/>
              </w:rPr>
              <w:t>ust. 6 pkt 3.</w:t>
            </w:r>
          </w:p>
        </w:tc>
        <w:tc>
          <w:tcPr>
            <w:tcW w:w="5670" w:type="dxa"/>
          </w:tcPr>
          <w:p w:rsidR="00A3716A" w:rsidRPr="007437FF" w:rsidRDefault="00A3716A" w:rsidP="00E75B6C">
            <w:pPr>
              <w:overflowPunct w:val="0"/>
              <w:autoSpaceDE w:val="0"/>
              <w:autoSpaceDN w:val="0"/>
              <w:adjustRightInd w:val="0"/>
              <w:jc w:val="both"/>
              <w:rPr>
                <w:rFonts w:ascii="Arial" w:hAnsi="Arial" w:cs="Arial"/>
                <w:sz w:val="20"/>
                <w:szCs w:val="20"/>
              </w:rPr>
            </w:pPr>
          </w:p>
        </w:tc>
      </w:tr>
      <w:tr w:rsidR="00A3716A" w:rsidRPr="00092A1B" w:rsidTr="00FF0577">
        <w:trPr>
          <w:trHeight w:val="397"/>
        </w:trPr>
        <w:tc>
          <w:tcPr>
            <w:tcW w:w="709" w:type="dxa"/>
            <w:shd w:val="clear" w:color="auto" w:fill="BFBFBF"/>
            <w:vAlign w:val="center"/>
          </w:tcPr>
          <w:p w:rsidR="00A3716A" w:rsidRPr="00092A1B" w:rsidRDefault="00A3716A" w:rsidP="00FF0577">
            <w:pPr>
              <w:rPr>
                <w:rFonts w:ascii="Arial" w:hAnsi="Arial" w:cs="Arial"/>
                <w:b/>
                <w:sz w:val="20"/>
                <w:szCs w:val="20"/>
              </w:rPr>
            </w:pPr>
            <w:r w:rsidRPr="00092A1B">
              <w:rPr>
                <w:rFonts w:ascii="Arial" w:hAnsi="Arial" w:cs="Arial"/>
                <w:b/>
                <w:sz w:val="20"/>
                <w:szCs w:val="20"/>
              </w:rPr>
              <w:t>2.</w:t>
            </w:r>
          </w:p>
        </w:tc>
        <w:tc>
          <w:tcPr>
            <w:tcW w:w="13750" w:type="dxa"/>
            <w:gridSpan w:val="2"/>
            <w:shd w:val="clear" w:color="auto" w:fill="BFBFBF"/>
            <w:vAlign w:val="center"/>
          </w:tcPr>
          <w:p w:rsidR="00A3716A" w:rsidRPr="00092A1B" w:rsidRDefault="00A3716A" w:rsidP="00FF0577">
            <w:pPr>
              <w:jc w:val="center"/>
              <w:rPr>
                <w:rFonts w:ascii="Arial" w:hAnsi="Arial" w:cs="Arial"/>
                <w:sz w:val="20"/>
                <w:szCs w:val="20"/>
              </w:rPr>
            </w:pPr>
            <w:r w:rsidRPr="00092A1B">
              <w:rPr>
                <w:rFonts w:ascii="Arial" w:hAnsi="Arial" w:cs="Arial"/>
                <w:b/>
                <w:sz w:val="20"/>
                <w:szCs w:val="20"/>
              </w:rPr>
              <w:t>Parametry techniczno-użytkowe</w:t>
            </w:r>
          </w:p>
        </w:tc>
      </w:tr>
      <w:tr w:rsidR="00A3716A" w:rsidRPr="00092A1B" w:rsidTr="00FF0577">
        <w:tc>
          <w:tcPr>
            <w:tcW w:w="709"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2.1.</w:t>
            </w:r>
          </w:p>
        </w:tc>
        <w:tc>
          <w:tcPr>
            <w:tcW w:w="8080" w:type="dxa"/>
          </w:tcPr>
          <w:p w:rsidR="00A3716A" w:rsidRPr="00092A1B" w:rsidRDefault="002C17F1" w:rsidP="00FF0577">
            <w:pPr>
              <w:jc w:val="both"/>
              <w:rPr>
                <w:rFonts w:ascii="Arial" w:hAnsi="Arial" w:cs="Arial"/>
                <w:sz w:val="20"/>
                <w:szCs w:val="20"/>
              </w:rPr>
            </w:pPr>
            <w:r w:rsidRPr="00092A1B">
              <w:rPr>
                <w:rFonts w:ascii="Arial" w:hAnsi="Arial" w:cs="Arial"/>
                <w:sz w:val="20"/>
                <w:szCs w:val="20"/>
              </w:rPr>
              <w:t>Dopuszczalna masa całkowita samochodu gotowego do akcji ratowniczo-gaśniczej (pojazd z załogą, pełnymi zbiornikami, zabudową i wyposażeniem) nie może przekroczyć 7 500 kg. Rezerwa masy w pełni obciążonego samochodu, w stosunku do całkowitej dopuszczalnej masy pojazdu musi wynosić minimum 3%.</w:t>
            </w:r>
          </w:p>
        </w:tc>
        <w:tc>
          <w:tcPr>
            <w:tcW w:w="5670" w:type="dxa"/>
          </w:tcPr>
          <w:p w:rsidR="00A3716A" w:rsidRPr="00092A1B" w:rsidRDefault="00A3716A" w:rsidP="00FF0577">
            <w:pPr>
              <w:rPr>
                <w:rFonts w:ascii="Arial" w:hAnsi="Arial" w:cs="Arial"/>
                <w:sz w:val="20"/>
                <w:szCs w:val="20"/>
              </w:rPr>
            </w:pPr>
          </w:p>
        </w:tc>
      </w:tr>
      <w:tr w:rsidR="00A3716A" w:rsidRPr="00092A1B" w:rsidTr="00FF0577">
        <w:tc>
          <w:tcPr>
            <w:tcW w:w="709"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2.2.</w:t>
            </w:r>
          </w:p>
        </w:tc>
        <w:tc>
          <w:tcPr>
            <w:tcW w:w="8080" w:type="dxa"/>
          </w:tcPr>
          <w:p w:rsidR="00090561" w:rsidRPr="00092A1B" w:rsidRDefault="00A3716A" w:rsidP="00FF0577">
            <w:pPr>
              <w:jc w:val="both"/>
              <w:rPr>
                <w:rFonts w:ascii="Arial" w:eastAsia="Sylfaen" w:hAnsi="Arial" w:cs="Arial"/>
                <w:sz w:val="20"/>
                <w:szCs w:val="20"/>
              </w:rPr>
            </w:pPr>
            <w:r w:rsidRPr="00092A1B">
              <w:rPr>
                <w:rFonts w:ascii="Arial" w:eastAsia="Sylfaen" w:hAnsi="Arial" w:cs="Arial"/>
                <w:sz w:val="20"/>
                <w:szCs w:val="20"/>
              </w:rPr>
              <w:t xml:space="preserve">Samochód </w:t>
            </w:r>
            <w:r w:rsidR="002C17F1" w:rsidRPr="00092A1B">
              <w:rPr>
                <w:rFonts w:ascii="Arial" w:eastAsia="Sylfaen" w:hAnsi="Arial" w:cs="Arial"/>
                <w:sz w:val="20"/>
                <w:szCs w:val="20"/>
              </w:rPr>
              <w:t xml:space="preserve">wyposażony w silnik wysokoprężny </w:t>
            </w:r>
            <w:r w:rsidR="002C17F1" w:rsidRPr="00F70A14">
              <w:rPr>
                <w:rFonts w:ascii="Arial" w:eastAsia="Sylfaen" w:hAnsi="Arial" w:cs="Arial"/>
                <w:b/>
                <w:sz w:val="20"/>
                <w:szCs w:val="20"/>
              </w:rPr>
              <w:t xml:space="preserve">o mocy </w:t>
            </w:r>
            <w:r w:rsidR="00015CA8">
              <w:rPr>
                <w:rFonts w:ascii="Arial" w:eastAsia="Sylfaen" w:hAnsi="Arial" w:cs="Arial"/>
                <w:b/>
                <w:sz w:val="20"/>
                <w:szCs w:val="20"/>
              </w:rPr>
              <w:t xml:space="preserve">co </w:t>
            </w:r>
            <w:r w:rsidR="00015CA8" w:rsidRPr="00972BCE">
              <w:rPr>
                <w:rFonts w:ascii="Arial" w:eastAsia="Sylfaen" w:hAnsi="Arial" w:cs="Arial"/>
                <w:b/>
                <w:sz w:val="20"/>
                <w:szCs w:val="20"/>
              </w:rPr>
              <w:t>najmniej</w:t>
            </w:r>
            <w:r w:rsidR="002C17F1" w:rsidRPr="00972BCE">
              <w:rPr>
                <w:rFonts w:ascii="Arial" w:eastAsia="Sylfaen" w:hAnsi="Arial" w:cs="Arial"/>
                <w:b/>
                <w:sz w:val="20"/>
                <w:szCs w:val="20"/>
              </w:rPr>
              <w:t xml:space="preserve"> 1</w:t>
            </w:r>
            <w:r w:rsidR="006C0DF8" w:rsidRPr="00972BCE">
              <w:rPr>
                <w:rFonts w:ascii="Arial" w:eastAsia="Sylfaen" w:hAnsi="Arial" w:cs="Arial"/>
                <w:b/>
                <w:sz w:val="20"/>
                <w:szCs w:val="20"/>
              </w:rPr>
              <w:t>6</w:t>
            </w:r>
            <w:r w:rsidR="002C17F1" w:rsidRPr="00972BCE">
              <w:rPr>
                <w:rFonts w:ascii="Arial" w:eastAsia="Sylfaen" w:hAnsi="Arial" w:cs="Arial"/>
                <w:b/>
                <w:sz w:val="20"/>
                <w:szCs w:val="20"/>
              </w:rPr>
              <w:t>0 KM</w:t>
            </w:r>
            <w:r w:rsidR="002C17F1" w:rsidRPr="00972BCE">
              <w:rPr>
                <w:rFonts w:ascii="Arial" w:eastAsia="Sylfaen" w:hAnsi="Arial" w:cs="Arial"/>
                <w:sz w:val="20"/>
                <w:szCs w:val="20"/>
              </w:rPr>
              <w:t>, o</w:t>
            </w:r>
            <w:r w:rsidR="002C17F1" w:rsidRPr="00092A1B">
              <w:rPr>
                <w:rFonts w:ascii="Arial" w:eastAsia="Sylfaen" w:hAnsi="Arial" w:cs="Arial"/>
                <w:sz w:val="20"/>
                <w:szCs w:val="20"/>
              </w:rPr>
              <w:t xml:space="preserve"> zapłonie samoczynnym, spełniający normę emisji spalin min</w:t>
            </w:r>
            <w:r w:rsidR="001A4C9A">
              <w:rPr>
                <w:rFonts w:ascii="Arial" w:eastAsia="Sylfaen" w:hAnsi="Arial" w:cs="Arial"/>
                <w:sz w:val="20"/>
                <w:szCs w:val="20"/>
              </w:rPr>
              <w:t>imum</w:t>
            </w:r>
            <w:r w:rsidR="002C17F1" w:rsidRPr="00092A1B">
              <w:rPr>
                <w:rFonts w:ascii="Arial" w:eastAsia="Sylfaen" w:hAnsi="Arial" w:cs="Arial"/>
                <w:sz w:val="20"/>
                <w:szCs w:val="20"/>
              </w:rPr>
              <w:t xml:space="preserve"> Euro </w:t>
            </w:r>
            <w:r w:rsidR="006C0DF8">
              <w:rPr>
                <w:rFonts w:ascii="Arial" w:eastAsia="Sylfaen" w:hAnsi="Arial" w:cs="Arial"/>
                <w:sz w:val="20"/>
                <w:szCs w:val="20"/>
              </w:rPr>
              <w:t>6.</w:t>
            </w:r>
            <w:r w:rsidR="002C17F1" w:rsidRPr="00092A1B">
              <w:rPr>
                <w:rFonts w:ascii="Arial" w:eastAsia="Sylfaen" w:hAnsi="Arial" w:cs="Arial"/>
                <w:sz w:val="20"/>
                <w:szCs w:val="20"/>
              </w:rPr>
              <w:t xml:space="preserve"> </w:t>
            </w:r>
          </w:p>
          <w:p w:rsidR="00A3716A" w:rsidRPr="00092A1B" w:rsidRDefault="00A3716A" w:rsidP="00FF0577">
            <w:pPr>
              <w:jc w:val="both"/>
              <w:rPr>
                <w:rFonts w:ascii="Arial" w:eastAsia="Sylfaen" w:hAnsi="Arial" w:cs="Arial"/>
                <w:sz w:val="20"/>
                <w:szCs w:val="20"/>
              </w:rPr>
            </w:pPr>
          </w:p>
        </w:tc>
        <w:tc>
          <w:tcPr>
            <w:tcW w:w="5670" w:type="dxa"/>
          </w:tcPr>
          <w:p w:rsidR="00A3716A" w:rsidRDefault="00A3716A" w:rsidP="00FF0577">
            <w:pPr>
              <w:rPr>
                <w:rFonts w:ascii="Arial" w:hAnsi="Arial" w:cs="Arial"/>
                <w:i/>
                <w:iCs/>
                <w:sz w:val="20"/>
                <w:szCs w:val="20"/>
              </w:rPr>
            </w:pPr>
            <w:r w:rsidRPr="00092A1B">
              <w:rPr>
                <w:rFonts w:ascii="Arial" w:hAnsi="Arial" w:cs="Arial"/>
                <w:i/>
                <w:iCs/>
                <w:sz w:val="20"/>
                <w:szCs w:val="20"/>
              </w:rPr>
              <w:t>Podać typ i parametry charakterystyczne silnika.</w:t>
            </w:r>
          </w:p>
          <w:p w:rsidR="00317209" w:rsidRDefault="00317209" w:rsidP="009B6270">
            <w:pPr>
              <w:rPr>
                <w:rFonts w:ascii="Arial" w:hAnsi="Arial" w:cs="Arial"/>
                <w:b/>
                <w:i/>
                <w:iCs/>
                <w:sz w:val="20"/>
                <w:szCs w:val="20"/>
              </w:rPr>
            </w:pPr>
          </w:p>
          <w:p w:rsidR="00317209" w:rsidRDefault="00317209" w:rsidP="009B6270">
            <w:pPr>
              <w:rPr>
                <w:rFonts w:ascii="Arial" w:hAnsi="Arial" w:cs="Arial"/>
                <w:b/>
                <w:i/>
                <w:iCs/>
                <w:sz w:val="20"/>
                <w:szCs w:val="20"/>
              </w:rPr>
            </w:pPr>
          </w:p>
          <w:p w:rsidR="00655CFF" w:rsidRPr="009B6270" w:rsidRDefault="00655CFF" w:rsidP="009B6270">
            <w:pPr>
              <w:rPr>
                <w:rFonts w:ascii="Arial" w:hAnsi="Arial" w:cs="Arial"/>
                <w:b/>
                <w:i/>
                <w:sz w:val="20"/>
                <w:szCs w:val="20"/>
              </w:rPr>
            </w:pPr>
            <w:r w:rsidRPr="009B6270">
              <w:rPr>
                <w:rFonts w:ascii="Arial" w:hAnsi="Arial" w:cs="Arial"/>
                <w:b/>
                <w:i/>
                <w:iCs/>
                <w:sz w:val="20"/>
                <w:szCs w:val="20"/>
              </w:rPr>
              <w:t>Parametr oceniany  wg. wzoru i zależności</w:t>
            </w:r>
            <w:r w:rsidR="009B6270" w:rsidRPr="009B6270">
              <w:rPr>
                <w:rFonts w:ascii="Arial" w:hAnsi="Arial" w:cs="Arial"/>
                <w:b/>
                <w:i/>
                <w:iCs/>
                <w:sz w:val="20"/>
                <w:szCs w:val="20"/>
              </w:rPr>
              <w:t xml:space="preserve"> w rozdziale I (</w:t>
            </w:r>
            <w:r w:rsidR="009B6270" w:rsidRPr="00454E4C">
              <w:rPr>
                <w:rFonts w:ascii="Arial" w:hAnsi="Arial" w:cs="Arial"/>
                <w:b/>
                <w:i/>
                <w:iCs/>
                <w:sz w:val="20"/>
                <w:szCs w:val="20"/>
              </w:rPr>
              <w:t>IDW) ust. 18</w:t>
            </w:r>
            <w:r w:rsidRPr="00454E4C">
              <w:rPr>
                <w:rFonts w:ascii="Arial" w:hAnsi="Arial" w:cs="Arial"/>
                <w:b/>
                <w:i/>
                <w:iCs/>
                <w:sz w:val="20"/>
                <w:szCs w:val="20"/>
              </w:rPr>
              <w:t xml:space="preserve"> </w:t>
            </w:r>
          </w:p>
        </w:tc>
      </w:tr>
      <w:tr w:rsidR="00A3716A" w:rsidRPr="00092A1B" w:rsidTr="00FF0577">
        <w:trPr>
          <w:trHeight w:val="397"/>
        </w:trPr>
        <w:tc>
          <w:tcPr>
            <w:tcW w:w="709" w:type="dxa"/>
            <w:shd w:val="clear" w:color="auto" w:fill="BFBFBF"/>
            <w:vAlign w:val="center"/>
          </w:tcPr>
          <w:p w:rsidR="00A3716A" w:rsidRPr="00092A1B" w:rsidRDefault="00A3716A" w:rsidP="00FF0577">
            <w:pPr>
              <w:rPr>
                <w:rFonts w:ascii="Arial" w:hAnsi="Arial" w:cs="Arial"/>
                <w:b/>
                <w:sz w:val="20"/>
                <w:szCs w:val="20"/>
              </w:rPr>
            </w:pPr>
            <w:r w:rsidRPr="00092A1B">
              <w:rPr>
                <w:rFonts w:ascii="Arial" w:hAnsi="Arial" w:cs="Arial"/>
                <w:b/>
                <w:sz w:val="20"/>
                <w:szCs w:val="20"/>
              </w:rPr>
              <w:t>3.</w:t>
            </w:r>
          </w:p>
        </w:tc>
        <w:tc>
          <w:tcPr>
            <w:tcW w:w="13750" w:type="dxa"/>
            <w:gridSpan w:val="2"/>
            <w:shd w:val="clear" w:color="auto" w:fill="BFBFBF"/>
            <w:vAlign w:val="center"/>
          </w:tcPr>
          <w:p w:rsidR="00A3716A" w:rsidRPr="00092A1B" w:rsidRDefault="00A3716A" w:rsidP="00FF0577">
            <w:pPr>
              <w:jc w:val="center"/>
              <w:rPr>
                <w:rFonts w:ascii="Arial" w:hAnsi="Arial" w:cs="Arial"/>
                <w:sz w:val="20"/>
                <w:szCs w:val="20"/>
              </w:rPr>
            </w:pPr>
            <w:r w:rsidRPr="00092A1B">
              <w:rPr>
                <w:rFonts w:ascii="Arial" w:hAnsi="Arial" w:cs="Arial"/>
                <w:b/>
                <w:sz w:val="20"/>
                <w:szCs w:val="20"/>
              </w:rPr>
              <w:t>Podwozie z kabiną</w:t>
            </w: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3.1.</w:t>
            </w:r>
          </w:p>
        </w:tc>
        <w:tc>
          <w:tcPr>
            <w:tcW w:w="8080" w:type="dxa"/>
          </w:tcPr>
          <w:p w:rsidR="00A3716A" w:rsidRPr="00092A1B" w:rsidRDefault="00A3716A" w:rsidP="006C0DF8">
            <w:pPr>
              <w:jc w:val="both"/>
              <w:rPr>
                <w:rFonts w:ascii="Arial" w:hAnsi="Arial" w:cs="Arial"/>
                <w:sz w:val="20"/>
                <w:szCs w:val="20"/>
              </w:rPr>
            </w:pPr>
            <w:r w:rsidRPr="00092A1B">
              <w:rPr>
                <w:rFonts w:ascii="Arial" w:hAnsi="Arial" w:cs="Arial"/>
                <w:sz w:val="20"/>
                <w:szCs w:val="20"/>
              </w:rPr>
              <w:t xml:space="preserve">Samochód </w:t>
            </w:r>
            <w:r w:rsidR="00DC45D5" w:rsidRPr="00092A1B">
              <w:rPr>
                <w:rFonts w:ascii="Arial" w:hAnsi="Arial" w:cs="Arial"/>
                <w:sz w:val="20"/>
                <w:szCs w:val="20"/>
              </w:rPr>
              <w:t xml:space="preserve">fabrycznie nowy, </w:t>
            </w:r>
            <w:r w:rsidR="006C0DF8">
              <w:rPr>
                <w:rFonts w:ascii="Arial" w:hAnsi="Arial" w:cs="Arial"/>
                <w:sz w:val="20"/>
                <w:szCs w:val="20"/>
              </w:rPr>
              <w:t>dopuszcza się podwozie z roku 2</w:t>
            </w:r>
            <w:r w:rsidR="00DC45D5" w:rsidRPr="00092A1B">
              <w:rPr>
                <w:rFonts w:ascii="Arial" w:hAnsi="Arial" w:cs="Arial"/>
                <w:sz w:val="20"/>
                <w:szCs w:val="20"/>
              </w:rPr>
              <w:t>016.</w:t>
            </w:r>
          </w:p>
        </w:tc>
        <w:tc>
          <w:tcPr>
            <w:tcW w:w="5670" w:type="dxa"/>
          </w:tcPr>
          <w:p w:rsidR="00A3716A" w:rsidRPr="00092A1B" w:rsidRDefault="00A3716A" w:rsidP="00FF0577">
            <w:pPr>
              <w:rPr>
                <w:rFonts w:ascii="Arial" w:hAnsi="Arial" w:cs="Arial"/>
                <w:i/>
                <w:iCs/>
                <w:sz w:val="20"/>
                <w:szCs w:val="20"/>
              </w:rPr>
            </w:pPr>
            <w:r w:rsidRPr="00092A1B">
              <w:rPr>
                <w:rFonts w:ascii="Arial" w:hAnsi="Arial" w:cs="Arial"/>
                <w:i/>
                <w:iCs/>
                <w:sz w:val="20"/>
                <w:szCs w:val="20"/>
              </w:rPr>
              <w:t>Podać markę, typ i model</w:t>
            </w:r>
            <w:r w:rsidR="0040749D" w:rsidRPr="00092A1B">
              <w:rPr>
                <w:rFonts w:ascii="Arial" w:hAnsi="Arial" w:cs="Arial"/>
                <w:i/>
                <w:iCs/>
                <w:sz w:val="20"/>
                <w:szCs w:val="20"/>
              </w:rPr>
              <w:t xml:space="preserve"> podwozia</w:t>
            </w:r>
            <w:r w:rsidRPr="00092A1B">
              <w:rPr>
                <w:rFonts w:ascii="Arial" w:hAnsi="Arial" w:cs="Arial"/>
                <w:i/>
                <w:iCs/>
                <w:sz w:val="20"/>
                <w:szCs w:val="20"/>
              </w:rPr>
              <w:t>.</w:t>
            </w:r>
          </w:p>
          <w:p w:rsidR="00317209" w:rsidRDefault="00317209" w:rsidP="00FF0577">
            <w:pPr>
              <w:rPr>
                <w:rFonts w:ascii="Arial" w:hAnsi="Arial" w:cs="Arial"/>
                <w:i/>
                <w:sz w:val="20"/>
                <w:szCs w:val="20"/>
              </w:rPr>
            </w:pPr>
          </w:p>
          <w:p w:rsidR="00DC45D5" w:rsidRDefault="00DC45D5" w:rsidP="00FF0577">
            <w:pPr>
              <w:rPr>
                <w:rFonts w:ascii="Arial" w:hAnsi="Arial" w:cs="Arial"/>
                <w:i/>
                <w:sz w:val="20"/>
                <w:szCs w:val="20"/>
              </w:rPr>
            </w:pPr>
            <w:r w:rsidRPr="00092A1B">
              <w:rPr>
                <w:rFonts w:ascii="Arial" w:hAnsi="Arial" w:cs="Arial"/>
                <w:i/>
                <w:sz w:val="20"/>
                <w:szCs w:val="20"/>
              </w:rPr>
              <w:t>Podać rok produkcji podwozia.</w:t>
            </w:r>
          </w:p>
          <w:p w:rsidR="00317209" w:rsidRDefault="00317209" w:rsidP="00FF0577">
            <w:pPr>
              <w:rPr>
                <w:rFonts w:ascii="Arial" w:hAnsi="Arial" w:cs="Arial"/>
                <w:b/>
                <w:i/>
                <w:iCs/>
                <w:sz w:val="20"/>
                <w:szCs w:val="20"/>
              </w:rPr>
            </w:pPr>
          </w:p>
          <w:p w:rsidR="009B6270" w:rsidRPr="00092A1B" w:rsidRDefault="009B6270" w:rsidP="00FF0577">
            <w:pPr>
              <w:rPr>
                <w:rFonts w:ascii="Arial" w:hAnsi="Arial" w:cs="Arial"/>
                <w:sz w:val="20"/>
                <w:szCs w:val="20"/>
              </w:rPr>
            </w:pPr>
            <w:r w:rsidRPr="009B6270">
              <w:rPr>
                <w:rFonts w:ascii="Arial" w:hAnsi="Arial" w:cs="Arial"/>
                <w:b/>
                <w:i/>
                <w:iCs/>
                <w:sz w:val="20"/>
                <w:szCs w:val="20"/>
              </w:rPr>
              <w:t>Parametr oceniany  wg. wzoru i zależności w rozdziale I (</w:t>
            </w:r>
            <w:r w:rsidRPr="00454E4C">
              <w:rPr>
                <w:rFonts w:ascii="Arial" w:hAnsi="Arial" w:cs="Arial"/>
                <w:b/>
                <w:i/>
                <w:iCs/>
                <w:sz w:val="20"/>
                <w:szCs w:val="20"/>
              </w:rPr>
              <w:t>IDW) ust. 18</w:t>
            </w: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3.2.</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Samochód wyposażony w podwozi</w:t>
            </w:r>
            <w:r w:rsidR="00DC45D5" w:rsidRPr="00092A1B">
              <w:rPr>
                <w:rFonts w:ascii="Arial" w:hAnsi="Arial" w:cs="Arial"/>
                <w:sz w:val="20"/>
                <w:szCs w:val="20"/>
              </w:rPr>
              <w:t xml:space="preserve">e drogowe w układzie napędowym </w:t>
            </w:r>
            <w:r w:rsidRPr="00092A1B">
              <w:rPr>
                <w:rFonts w:ascii="Arial" w:hAnsi="Arial" w:cs="Arial"/>
                <w:b/>
                <w:sz w:val="20"/>
                <w:szCs w:val="20"/>
              </w:rPr>
              <w:t xml:space="preserve">4x4 </w:t>
            </w:r>
            <w:r w:rsidR="00DC45D5" w:rsidRPr="00092A1B">
              <w:rPr>
                <w:rFonts w:ascii="Arial" w:hAnsi="Arial" w:cs="Arial"/>
                <w:b/>
                <w:sz w:val="20"/>
                <w:szCs w:val="20"/>
              </w:rPr>
              <w:t>(uterenowione)</w:t>
            </w:r>
            <w:r w:rsidRPr="00092A1B">
              <w:rPr>
                <w:rFonts w:ascii="Arial" w:hAnsi="Arial" w:cs="Arial"/>
                <w:sz w:val="20"/>
                <w:szCs w:val="20"/>
              </w:rPr>
              <w:t xml:space="preserve"> z: </w:t>
            </w:r>
          </w:p>
          <w:p w:rsidR="00DC45D5" w:rsidRPr="00092A1B" w:rsidRDefault="00DC45D5" w:rsidP="00AE4B51">
            <w:pPr>
              <w:numPr>
                <w:ilvl w:val="0"/>
                <w:numId w:val="54"/>
              </w:numPr>
              <w:ind w:left="355"/>
              <w:jc w:val="both"/>
              <w:rPr>
                <w:rFonts w:ascii="Arial" w:hAnsi="Arial" w:cs="Arial"/>
                <w:sz w:val="20"/>
                <w:szCs w:val="20"/>
              </w:rPr>
            </w:pPr>
            <w:r w:rsidRPr="00092A1B">
              <w:rPr>
                <w:rFonts w:ascii="Arial" w:hAnsi="Arial" w:cs="Arial"/>
                <w:sz w:val="20"/>
                <w:szCs w:val="20"/>
              </w:rPr>
              <w:t xml:space="preserve">manualną </w:t>
            </w:r>
            <w:r w:rsidR="00F02F92">
              <w:rPr>
                <w:rFonts w:ascii="Arial" w:hAnsi="Arial" w:cs="Arial"/>
                <w:sz w:val="20"/>
                <w:szCs w:val="20"/>
              </w:rPr>
              <w:t xml:space="preserve">lub automatyczną </w:t>
            </w:r>
            <w:r w:rsidRPr="00092A1B">
              <w:rPr>
                <w:rFonts w:ascii="Arial" w:hAnsi="Arial" w:cs="Arial"/>
                <w:sz w:val="20"/>
                <w:szCs w:val="20"/>
              </w:rPr>
              <w:t>skrzynią biegów</w:t>
            </w:r>
            <w:r w:rsidR="0040749D" w:rsidRPr="00092A1B">
              <w:rPr>
                <w:rFonts w:ascii="Arial" w:hAnsi="Arial" w:cs="Arial"/>
                <w:sz w:val="20"/>
                <w:szCs w:val="20"/>
              </w:rPr>
              <w:t>,</w:t>
            </w:r>
          </w:p>
          <w:p w:rsidR="00A3716A" w:rsidRPr="00092A1B" w:rsidRDefault="00DC45D5" w:rsidP="00AE4B51">
            <w:pPr>
              <w:numPr>
                <w:ilvl w:val="0"/>
                <w:numId w:val="54"/>
              </w:numPr>
              <w:ind w:left="355"/>
              <w:jc w:val="both"/>
              <w:rPr>
                <w:rFonts w:ascii="Arial" w:hAnsi="Arial" w:cs="Arial"/>
                <w:sz w:val="20"/>
                <w:szCs w:val="20"/>
              </w:rPr>
            </w:pPr>
            <w:r w:rsidRPr="00092A1B">
              <w:rPr>
                <w:rFonts w:ascii="Arial" w:hAnsi="Arial" w:cs="Arial"/>
                <w:sz w:val="20"/>
                <w:szCs w:val="20"/>
              </w:rPr>
              <w:t>skrzy</w:t>
            </w:r>
            <w:r w:rsidR="00A3716A" w:rsidRPr="00092A1B">
              <w:rPr>
                <w:rFonts w:ascii="Arial" w:hAnsi="Arial" w:cs="Arial"/>
                <w:sz w:val="20"/>
                <w:szCs w:val="20"/>
              </w:rPr>
              <w:t>nią rozdzielczą z możliwością wyboru przełożeń szosowych i terenowych</w:t>
            </w:r>
            <w:r w:rsidR="0040749D" w:rsidRPr="00092A1B">
              <w:rPr>
                <w:rFonts w:ascii="Arial" w:hAnsi="Arial" w:cs="Arial"/>
                <w:sz w:val="20"/>
                <w:szCs w:val="20"/>
              </w:rPr>
              <w:t>,</w:t>
            </w:r>
            <w:r w:rsidR="00A3716A" w:rsidRPr="00092A1B">
              <w:rPr>
                <w:rFonts w:ascii="Arial" w:hAnsi="Arial" w:cs="Arial"/>
                <w:sz w:val="20"/>
                <w:szCs w:val="20"/>
              </w:rPr>
              <w:t xml:space="preserve"> </w:t>
            </w:r>
          </w:p>
          <w:p w:rsidR="00A3716A" w:rsidRPr="00092A1B" w:rsidRDefault="00A3716A" w:rsidP="00AE4B51">
            <w:pPr>
              <w:numPr>
                <w:ilvl w:val="0"/>
                <w:numId w:val="54"/>
              </w:numPr>
              <w:ind w:left="355"/>
              <w:jc w:val="both"/>
              <w:rPr>
                <w:rFonts w:ascii="Arial" w:hAnsi="Arial" w:cs="Arial"/>
                <w:sz w:val="20"/>
                <w:szCs w:val="20"/>
              </w:rPr>
            </w:pPr>
            <w:r w:rsidRPr="00092A1B">
              <w:rPr>
                <w:rFonts w:ascii="Arial" w:hAnsi="Arial" w:cs="Arial"/>
                <w:sz w:val="20"/>
                <w:szCs w:val="20"/>
              </w:rPr>
              <w:t xml:space="preserve">blokadą mechanizmu różnicowego </w:t>
            </w:r>
            <w:r w:rsidR="00DC45D5" w:rsidRPr="00092A1B">
              <w:rPr>
                <w:rFonts w:ascii="Arial" w:hAnsi="Arial" w:cs="Arial"/>
                <w:sz w:val="20"/>
                <w:szCs w:val="20"/>
              </w:rPr>
              <w:t>osi napędowych</w:t>
            </w:r>
            <w:r w:rsidR="0040749D" w:rsidRPr="00092A1B">
              <w:rPr>
                <w:rFonts w:ascii="Arial" w:hAnsi="Arial" w:cs="Arial"/>
                <w:sz w:val="20"/>
                <w:szCs w:val="20"/>
              </w:rPr>
              <w:t>,</w:t>
            </w:r>
            <w:r w:rsidRPr="00092A1B">
              <w:rPr>
                <w:rFonts w:ascii="Arial" w:hAnsi="Arial" w:cs="Arial"/>
                <w:sz w:val="20"/>
                <w:szCs w:val="20"/>
              </w:rPr>
              <w:t xml:space="preserve"> </w:t>
            </w:r>
          </w:p>
          <w:p w:rsidR="0040749D" w:rsidRPr="00092A1B" w:rsidRDefault="0040749D" w:rsidP="00612C1F">
            <w:pPr>
              <w:ind w:left="-5"/>
              <w:jc w:val="both"/>
              <w:rPr>
                <w:rFonts w:ascii="Arial" w:hAnsi="Arial" w:cs="Arial"/>
                <w:sz w:val="20"/>
                <w:szCs w:val="20"/>
              </w:rPr>
            </w:pPr>
            <w:r w:rsidRPr="00092A1B">
              <w:rPr>
                <w:rFonts w:ascii="Arial" w:hAnsi="Arial" w:cs="Arial"/>
                <w:sz w:val="20"/>
                <w:szCs w:val="20"/>
              </w:rPr>
              <w:t xml:space="preserve">Ogumienie pojazdu powinno być </w:t>
            </w:r>
            <w:r w:rsidR="002921D3" w:rsidRPr="00092A1B">
              <w:rPr>
                <w:rFonts w:ascii="Arial" w:hAnsi="Arial" w:cs="Arial"/>
                <w:sz w:val="20"/>
                <w:szCs w:val="20"/>
              </w:rPr>
              <w:t xml:space="preserve">szosowo-terenowe, </w:t>
            </w:r>
            <w:r w:rsidRPr="00092A1B">
              <w:rPr>
                <w:rFonts w:ascii="Arial" w:hAnsi="Arial" w:cs="Arial"/>
                <w:sz w:val="20"/>
                <w:szCs w:val="20"/>
              </w:rPr>
              <w:t>dostosowane do</w:t>
            </w:r>
            <w:r w:rsidR="00612C1F" w:rsidRPr="00092A1B">
              <w:rPr>
                <w:rFonts w:ascii="Arial" w:hAnsi="Arial" w:cs="Arial"/>
                <w:sz w:val="20"/>
                <w:szCs w:val="20"/>
              </w:rPr>
              <w:t xml:space="preserve"> </w:t>
            </w:r>
            <w:r w:rsidRPr="00092A1B">
              <w:rPr>
                <w:rFonts w:ascii="Arial" w:hAnsi="Arial" w:cs="Arial"/>
                <w:sz w:val="20"/>
                <w:szCs w:val="20"/>
              </w:rPr>
              <w:t>maksymalnej prędkości pojazdu oraz jego przeznaczenia,</w:t>
            </w:r>
            <w:r w:rsidR="00612C1F" w:rsidRPr="00092A1B">
              <w:rPr>
                <w:rFonts w:ascii="Arial" w:hAnsi="Arial" w:cs="Arial"/>
                <w:sz w:val="20"/>
                <w:szCs w:val="20"/>
              </w:rPr>
              <w:t xml:space="preserve"> </w:t>
            </w:r>
            <w:r w:rsidRPr="00092A1B">
              <w:rPr>
                <w:rFonts w:ascii="Arial" w:hAnsi="Arial" w:cs="Arial"/>
                <w:sz w:val="20"/>
                <w:szCs w:val="20"/>
              </w:rPr>
              <w:t xml:space="preserve">a nośność ogumienia powinna być </w:t>
            </w:r>
            <w:r w:rsidRPr="00092A1B">
              <w:rPr>
                <w:rFonts w:ascii="Arial" w:hAnsi="Arial" w:cs="Arial"/>
                <w:sz w:val="20"/>
                <w:szCs w:val="20"/>
              </w:rPr>
              <w:lastRenderedPageBreak/>
              <w:t>dostosowana</w:t>
            </w:r>
            <w:r w:rsidR="00612C1F" w:rsidRPr="00092A1B">
              <w:rPr>
                <w:rFonts w:ascii="Arial" w:hAnsi="Arial" w:cs="Arial"/>
                <w:sz w:val="20"/>
                <w:szCs w:val="20"/>
              </w:rPr>
              <w:t xml:space="preserve"> </w:t>
            </w:r>
            <w:r w:rsidRPr="00092A1B">
              <w:rPr>
                <w:rFonts w:ascii="Arial" w:hAnsi="Arial" w:cs="Arial"/>
                <w:sz w:val="20"/>
                <w:szCs w:val="20"/>
              </w:rPr>
              <w:t>do nacisku koła. Ciśnienie w ogumieniu powinno być</w:t>
            </w:r>
            <w:r w:rsidR="00612C1F" w:rsidRPr="00092A1B">
              <w:rPr>
                <w:rFonts w:ascii="Arial" w:hAnsi="Arial" w:cs="Arial"/>
                <w:sz w:val="20"/>
                <w:szCs w:val="20"/>
              </w:rPr>
              <w:t xml:space="preserve"> </w:t>
            </w:r>
            <w:r w:rsidRPr="00092A1B">
              <w:rPr>
                <w:rFonts w:ascii="Arial" w:hAnsi="Arial" w:cs="Arial"/>
                <w:sz w:val="20"/>
                <w:szCs w:val="20"/>
              </w:rPr>
              <w:t>zgodne z zaleceniami wytwórcy dla danej opony i obciążenia</w:t>
            </w:r>
            <w:r w:rsidR="00612C1F" w:rsidRPr="00092A1B">
              <w:rPr>
                <w:rFonts w:ascii="Arial" w:hAnsi="Arial" w:cs="Arial"/>
                <w:sz w:val="20"/>
                <w:szCs w:val="20"/>
              </w:rPr>
              <w:t xml:space="preserve"> </w:t>
            </w:r>
            <w:r w:rsidRPr="00092A1B">
              <w:rPr>
                <w:rFonts w:ascii="Arial" w:hAnsi="Arial" w:cs="Arial"/>
                <w:sz w:val="20"/>
                <w:szCs w:val="20"/>
              </w:rPr>
              <w:t>pojazdu.</w:t>
            </w:r>
          </w:p>
        </w:tc>
        <w:tc>
          <w:tcPr>
            <w:tcW w:w="5670" w:type="dxa"/>
          </w:tcPr>
          <w:p w:rsidR="00E25871" w:rsidRPr="00092A1B" w:rsidRDefault="00E25871" w:rsidP="00E25871">
            <w:pPr>
              <w:rPr>
                <w:rFonts w:ascii="Arial" w:hAnsi="Arial" w:cs="Arial"/>
                <w:i/>
                <w:iCs/>
                <w:sz w:val="20"/>
                <w:szCs w:val="20"/>
              </w:rPr>
            </w:pPr>
            <w:r w:rsidRPr="00092A1B">
              <w:rPr>
                <w:rFonts w:ascii="Arial" w:hAnsi="Arial" w:cs="Arial"/>
                <w:i/>
                <w:iCs/>
                <w:sz w:val="20"/>
                <w:szCs w:val="20"/>
              </w:rPr>
              <w:lastRenderedPageBreak/>
              <w:t>Podać typ układu napędowego.</w:t>
            </w:r>
          </w:p>
          <w:p w:rsidR="00317209" w:rsidRDefault="00317209" w:rsidP="00FF0577">
            <w:pPr>
              <w:rPr>
                <w:rFonts w:ascii="Arial" w:hAnsi="Arial" w:cs="Arial"/>
                <w:i/>
                <w:iCs/>
                <w:sz w:val="20"/>
                <w:szCs w:val="20"/>
              </w:rPr>
            </w:pPr>
          </w:p>
          <w:p w:rsidR="00A3716A" w:rsidRPr="00092A1B" w:rsidRDefault="00A3716A" w:rsidP="00FF0577">
            <w:pPr>
              <w:rPr>
                <w:rFonts w:ascii="Arial" w:hAnsi="Arial" w:cs="Arial"/>
                <w:i/>
                <w:iCs/>
                <w:sz w:val="20"/>
                <w:szCs w:val="20"/>
              </w:rPr>
            </w:pPr>
            <w:r w:rsidRPr="00092A1B">
              <w:rPr>
                <w:rFonts w:ascii="Arial" w:hAnsi="Arial" w:cs="Arial"/>
                <w:i/>
                <w:iCs/>
                <w:sz w:val="20"/>
                <w:szCs w:val="20"/>
              </w:rPr>
              <w:t>Podać typ i model skrzyni biegów.</w:t>
            </w:r>
          </w:p>
          <w:p w:rsidR="00317209" w:rsidRDefault="00317209" w:rsidP="00FF0577">
            <w:pPr>
              <w:rPr>
                <w:rFonts w:ascii="Arial" w:hAnsi="Arial" w:cs="Arial"/>
                <w:i/>
                <w:iCs/>
                <w:sz w:val="20"/>
                <w:szCs w:val="20"/>
              </w:rPr>
            </w:pPr>
          </w:p>
          <w:p w:rsidR="004B1F72" w:rsidRDefault="002921D3" w:rsidP="00FF0577">
            <w:pPr>
              <w:rPr>
                <w:rFonts w:ascii="Arial" w:hAnsi="Arial" w:cs="Arial"/>
                <w:i/>
                <w:iCs/>
                <w:sz w:val="20"/>
                <w:szCs w:val="20"/>
              </w:rPr>
            </w:pPr>
            <w:r w:rsidRPr="00092A1B">
              <w:rPr>
                <w:rFonts w:ascii="Arial" w:hAnsi="Arial" w:cs="Arial"/>
                <w:i/>
                <w:iCs/>
                <w:sz w:val="20"/>
                <w:szCs w:val="20"/>
              </w:rPr>
              <w:t>Podać markę, typ i model ogumienia.</w:t>
            </w:r>
          </w:p>
          <w:p w:rsidR="00317209" w:rsidRDefault="00317209" w:rsidP="00FF0577">
            <w:pPr>
              <w:rPr>
                <w:rFonts w:ascii="Arial" w:hAnsi="Arial" w:cs="Arial"/>
                <w:b/>
                <w:i/>
                <w:iCs/>
                <w:sz w:val="20"/>
                <w:szCs w:val="20"/>
              </w:rPr>
            </w:pPr>
          </w:p>
          <w:p w:rsidR="009B6270" w:rsidRPr="00092A1B" w:rsidRDefault="009B6270" w:rsidP="00FF0577">
            <w:pPr>
              <w:rPr>
                <w:rFonts w:ascii="Arial" w:hAnsi="Arial" w:cs="Arial"/>
                <w:sz w:val="20"/>
                <w:szCs w:val="20"/>
              </w:rPr>
            </w:pPr>
            <w:r w:rsidRPr="009B6270">
              <w:rPr>
                <w:rFonts w:ascii="Arial" w:hAnsi="Arial" w:cs="Arial"/>
                <w:b/>
                <w:i/>
                <w:iCs/>
                <w:sz w:val="20"/>
                <w:szCs w:val="20"/>
              </w:rPr>
              <w:t xml:space="preserve">Parametr oceniany  wg. wzoru i zależności w rozdziale I </w:t>
            </w:r>
            <w:r w:rsidRPr="009B6270">
              <w:rPr>
                <w:rFonts w:ascii="Arial" w:hAnsi="Arial" w:cs="Arial"/>
                <w:b/>
                <w:i/>
                <w:iCs/>
                <w:sz w:val="20"/>
                <w:szCs w:val="20"/>
              </w:rPr>
              <w:lastRenderedPageBreak/>
              <w:t>(IDW</w:t>
            </w:r>
            <w:r w:rsidRPr="00454E4C">
              <w:rPr>
                <w:rFonts w:ascii="Arial" w:hAnsi="Arial" w:cs="Arial"/>
                <w:b/>
                <w:i/>
                <w:iCs/>
                <w:sz w:val="20"/>
                <w:szCs w:val="20"/>
              </w:rPr>
              <w:t>) ust. 18</w:t>
            </w: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lastRenderedPageBreak/>
              <w:t>3.3.</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Samochód wyposażony w:</w:t>
            </w:r>
          </w:p>
          <w:p w:rsidR="00A3716A" w:rsidRPr="00092A1B" w:rsidRDefault="0040749D" w:rsidP="00AE4B51">
            <w:pPr>
              <w:numPr>
                <w:ilvl w:val="0"/>
                <w:numId w:val="53"/>
              </w:numPr>
              <w:ind w:left="355"/>
              <w:jc w:val="both"/>
              <w:rPr>
                <w:rFonts w:ascii="Arial" w:hAnsi="Arial" w:cs="Arial"/>
                <w:sz w:val="20"/>
                <w:szCs w:val="20"/>
              </w:rPr>
            </w:pPr>
            <w:r w:rsidRPr="00092A1B">
              <w:rPr>
                <w:rFonts w:ascii="Arial" w:hAnsi="Arial" w:cs="Arial"/>
                <w:sz w:val="20"/>
                <w:szCs w:val="20"/>
              </w:rPr>
              <w:t>system ABS,</w:t>
            </w:r>
            <w:r w:rsidR="009B6270">
              <w:rPr>
                <w:rFonts w:ascii="Arial" w:hAnsi="Arial" w:cs="Arial"/>
                <w:sz w:val="20"/>
                <w:szCs w:val="20"/>
              </w:rPr>
              <w:t>ESP, ASR</w:t>
            </w:r>
          </w:p>
          <w:p w:rsidR="00A3716A" w:rsidRPr="00092A1B" w:rsidRDefault="0040749D" w:rsidP="00AE4B51">
            <w:pPr>
              <w:numPr>
                <w:ilvl w:val="0"/>
                <w:numId w:val="53"/>
              </w:numPr>
              <w:ind w:left="355"/>
              <w:jc w:val="both"/>
              <w:rPr>
                <w:rFonts w:ascii="Arial" w:hAnsi="Arial" w:cs="Arial"/>
                <w:sz w:val="20"/>
                <w:szCs w:val="20"/>
              </w:rPr>
            </w:pPr>
            <w:r w:rsidRPr="00092A1B">
              <w:rPr>
                <w:rFonts w:ascii="Arial" w:hAnsi="Arial" w:cs="Arial"/>
                <w:sz w:val="20"/>
                <w:szCs w:val="20"/>
              </w:rPr>
              <w:t>centralny zamek drzwi kabiny.</w:t>
            </w:r>
          </w:p>
          <w:p w:rsidR="0040749D" w:rsidRPr="00092A1B" w:rsidRDefault="0040749D" w:rsidP="009B6270">
            <w:pPr>
              <w:jc w:val="both"/>
              <w:rPr>
                <w:rFonts w:ascii="Arial" w:hAnsi="Arial" w:cs="Arial"/>
                <w:sz w:val="20"/>
                <w:szCs w:val="20"/>
              </w:rPr>
            </w:pPr>
          </w:p>
        </w:tc>
        <w:tc>
          <w:tcPr>
            <w:tcW w:w="5670" w:type="dxa"/>
          </w:tcPr>
          <w:p w:rsidR="00A3716A" w:rsidRPr="00092A1B" w:rsidRDefault="00A3716A" w:rsidP="00FF0577">
            <w:pPr>
              <w:rPr>
                <w:rFonts w:ascii="Arial" w:hAnsi="Arial" w:cs="Arial"/>
                <w:sz w:val="20"/>
                <w:szCs w:val="20"/>
                <w:highlight w:val="yellow"/>
              </w:rPr>
            </w:pP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3.4.</w:t>
            </w:r>
          </w:p>
        </w:tc>
        <w:tc>
          <w:tcPr>
            <w:tcW w:w="8080" w:type="dxa"/>
          </w:tcPr>
          <w:p w:rsidR="0040749D" w:rsidRPr="00092A1B" w:rsidRDefault="0040749D" w:rsidP="00FF0577">
            <w:pPr>
              <w:jc w:val="both"/>
              <w:rPr>
                <w:rFonts w:ascii="Arial" w:hAnsi="Arial" w:cs="Arial"/>
                <w:sz w:val="20"/>
                <w:szCs w:val="20"/>
              </w:rPr>
            </w:pPr>
            <w:r w:rsidRPr="00092A1B">
              <w:rPr>
                <w:rFonts w:ascii="Arial" w:hAnsi="Arial" w:cs="Arial"/>
                <w:sz w:val="20"/>
                <w:szCs w:val="20"/>
              </w:rPr>
              <w:t>Zawieszenie mechaniczne pojazdu powinno wytrzymywać stałe obciążenie masą całkowitą maksymalną bez uszkodzeń w zakładanych warunkach eksploatacji.</w:t>
            </w:r>
          </w:p>
          <w:p w:rsidR="00A3716A" w:rsidRPr="00092A1B" w:rsidRDefault="00A3716A" w:rsidP="00FF0577">
            <w:pPr>
              <w:jc w:val="both"/>
              <w:rPr>
                <w:rFonts w:ascii="Arial" w:hAnsi="Arial" w:cs="Arial"/>
                <w:sz w:val="20"/>
                <w:szCs w:val="20"/>
              </w:rPr>
            </w:pPr>
            <w:r w:rsidRPr="00092A1B">
              <w:rPr>
                <w:rFonts w:ascii="Arial" w:hAnsi="Arial" w:cs="Arial"/>
                <w:sz w:val="20"/>
                <w:szCs w:val="20"/>
              </w:rPr>
              <w:t xml:space="preserve">Zawieszenie osi przedniej i tylnej: </w:t>
            </w:r>
          </w:p>
          <w:p w:rsidR="00A3716A" w:rsidRPr="00092A1B" w:rsidRDefault="0040749D" w:rsidP="00AE4B51">
            <w:pPr>
              <w:numPr>
                <w:ilvl w:val="0"/>
                <w:numId w:val="52"/>
              </w:numPr>
              <w:ind w:left="355"/>
              <w:jc w:val="both"/>
              <w:rPr>
                <w:rFonts w:ascii="Arial" w:hAnsi="Arial" w:cs="Arial"/>
                <w:sz w:val="20"/>
                <w:szCs w:val="20"/>
              </w:rPr>
            </w:pPr>
            <w:r w:rsidRPr="00092A1B">
              <w:rPr>
                <w:rFonts w:ascii="Arial" w:hAnsi="Arial" w:cs="Arial"/>
                <w:sz w:val="20"/>
                <w:szCs w:val="20"/>
              </w:rPr>
              <w:t>mechaniczne,</w:t>
            </w:r>
          </w:p>
          <w:p w:rsidR="00A3716A" w:rsidRPr="00092A1B" w:rsidRDefault="00A3716A" w:rsidP="00AE4B51">
            <w:pPr>
              <w:numPr>
                <w:ilvl w:val="0"/>
                <w:numId w:val="52"/>
              </w:numPr>
              <w:ind w:left="355"/>
              <w:jc w:val="both"/>
              <w:rPr>
                <w:rFonts w:ascii="Arial" w:hAnsi="Arial" w:cs="Arial"/>
                <w:sz w:val="20"/>
                <w:szCs w:val="20"/>
              </w:rPr>
            </w:pPr>
            <w:r w:rsidRPr="00092A1B">
              <w:rPr>
                <w:rFonts w:ascii="Arial" w:hAnsi="Arial" w:cs="Arial"/>
                <w:sz w:val="20"/>
                <w:szCs w:val="20"/>
              </w:rPr>
              <w:t>stabilizator przechyłów.</w:t>
            </w:r>
          </w:p>
        </w:tc>
        <w:tc>
          <w:tcPr>
            <w:tcW w:w="5670" w:type="dxa"/>
          </w:tcPr>
          <w:p w:rsidR="00A3716A" w:rsidRPr="00092A1B" w:rsidRDefault="00A3716A" w:rsidP="00FF0577">
            <w:pPr>
              <w:rPr>
                <w:rFonts w:ascii="Arial" w:hAnsi="Arial" w:cs="Arial"/>
                <w:sz w:val="20"/>
                <w:szCs w:val="20"/>
                <w:highlight w:val="yellow"/>
              </w:rPr>
            </w:pP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3.5.</w:t>
            </w:r>
          </w:p>
        </w:tc>
        <w:tc>
          <w:tcPr>
            <w:tcW w:w="8080" w:type="dxa"/>
          </w:tcPr>
          <w:p w:rsidR="00390F15" w:rsidRPr="00092A1B" w:rsidRDefault="00A3716A" w:rsidP="00390F15">
            <w:pPr>
              <w:jc w:val="both"/>
              <w:rPr>
                <w:rFonts w:ascii="Arial" w:hAnsi="Arial" w:cs="Arial"/>
                <w:sz w:val="20"/>
                <w:szCs w:val="20"/>
              </w:rPr>
            </w:pPr>
            <w:r w:rsidRPr="00092A1B">
              <w:rPr>
                <w:rFonts w:ascii="Arial" w:hAnsi="Arial" w:cs="Arial"/>
                <w:sz w:val="20"/>
                <w:szCs w:val="20"/>
              </w:rPr>
              <w:t>Kabina fabrycznie jednomodułowa czterodrzwiowa</w:t>
            </w:r>
            <w:r w:rsidR="009B6270">
              <w:rPr>
                <w:rFonts w:ascii="Arial" w:hAnsi="Arial" w:cs="Arial"/>
                <w:sz w:val="20"/>
                <w:szCs w:val="20"/>
              </w:rPr>
              <w:t xml:space="preserve"> </w:t>
            </w:r>
            <w:r w:rsidR="00612C1F" w:rsidRPr="00092A1B">
              <w:rPr>
                <w:rFonts w:ascii="Arial" w:hAnsi="Arial" w:cs="Arial"/>
                <w:sz w:val="20"/>
                <w:szCs w:val="20"/>
              </w:rPr>
              <w:t>z miejscami dla załogi min</w:t>
            </w:r>
            <w:r w:rsidR="00390F15" w:rsidRPr="00092A1B">
              <w:rPr>
                <w:rFonts w:ascii="Arial" w:hAnsi="Arial" w:cs="Arial"/>
                <w:sz w:val="20"/>
                <w:szCs w:val="20"/>
              </w:rPr>
              <w:t>.</w:t>
            </w:r>
            <w:r w:rsidR="00612C1F" w:rsidRPr="00092A1B">
              <w:rPr>
                <w:rFonts w:ascii="Arial" w:hAnsi="Arial" w:cs="Arial"/>
                <w:sz w:val="20"/>
                <w:szCs w:val="20"/>
              </w:rPr>
              <w:t xml:space="preserve"> </w:t>
            </w:r>
            <w:r w:rsidR="00807014">
              <w:rPr>
                <w:rFonts w:ascii="Arial" w:hAnsi="Arial" w:cs="Arial"/>
                <w:sz w:val="20"/>
                <w:szCs w:val="20"/>
              </w:rPr>
              <w:t>6</w:t>
            </w:r>
            <w:r w:rsidR="00612C1F" w:rsidRPr="00092A1B">
              <w:rPr>
                <w:rFonts w:ascii="Arial" w:hAnsi="Arial" w:cs="Arial"/>
                <w:sz w:val="20"/>
                <w:szCs w:val="20"/>
              </w:rPr>
              <w:t xml:space="preserve"> strażaków </w:t>
            </w:r>
            <w:r w:rsidR="00390F15" w:rsidRPr="00092A1B">
              <w:rPr>
                <w:rFonts w:ascii="Arial" w:hAnsi="Arial" w:cs="Arial"/>
                <w:sz w:val="20"/>
                <w:szCs w:val="20"/>
              </w:rPr>
              <w:t xml:space="preserve">w układzie miejsc </w:t>
            </w:r>
            <w:r w:rsidR="003C7AB8" w:rsidRPr="00092A1B">
              <w:rPr>
                <w:rFonts w:ascii="Arial" w:hAnsi="Arial" w:cs="Arial"/>
                <w:sz w:val="20"/>
                <w:szCs w:val="20"/>
              </w:rPr>
              <w:t>1+1+</w:t>
            </w:r>
            <w:r w:rsidR="00807014">
              <w:rPr>
                <w:rFonts w:ascii="Arial" w:hAnsi="Arial" w:cs="Arial"/>
                <w:sz w:val="20"/>
                <w:szCs w:val="20"/>
              </w:rPr>
              <w:t>4</w:t>
            </w:r>
            <w:r w:rsidR="00390F15" w:rsidRPr="00092A1B">
              <w:rPr>
                <w:rFonts w:ascii="Arial" w:hAnsi="Arial" w:cs="Arial"/>
                <w:sz w:val="20"/>
                <w:szCs w:val="20"/>
              </w:rPr>
              <w:t xml:space="preserve"> </w:t>
            </w:r>
            <w:r w:rsidRPr="00092A1B">
              <w:rPr>
                <w:rFonts w:ascii="Arial" w:hAnsi="Arial" w:cs="Arial"/>
                <w:sz w:val="20"/>
                <w:szCs w:val="20"/>
              </w:rPr>
              <w:t xml:space="preserve">(siedzenia przodem do kierunku jazdy). </w:t>
            </w:r>
            <w:r w:rsidR="00390F15" w:rsidRPr="00092A1B">
              <w:rPr>
                <w:rFonts w:ascii="Arial" w:hAnsi="Arial" w:cs="Arial"/>
                <w:sz w:val="20"/>
                <w:szCs w:val="20"/>
              </w:rPr>
              <w:t>W przypadku kabiny składającej się z oddzielnych modułów, powinna być zapewniona możliwość kontaktu, co najmniej głosowego pomiędzy przedziałem załogi i kabiną kierowcy.</w:t>
            </w:r>
          </w:p>
          <w:p w:rsidR="00A3716A" w:rsidRPr="00092A1B" w:rsidRDefault="00A3716A" w:rsidP="00FF0577">
            <w:pPr>
              <w:jc w:val="both"/>
              <w:rPr>
                <w:rFonts w:ascii="Arial" w:hAnsi="Arial" w:cs="Arial"/>
                <w:sz w:val="20"/>
                <w:szCs w:val="20"/>
              </w:rPr>
            </w:pPr>
            <w:r w:rsidRPr="00092A1B">
              <w:rPr>
                <w:rFonts w:ascii="Arial" w:hAnsi="Arial" w:cs="Arial"/>
                <w:sz w:val="20"/>
                <w:szCs w:val="20"/>
              </w:rPr>
              <w:t xml:space="preserve">Kabina wyposażona w: </w:t>
            </w:r>
          </w:p>
          <w:p w:rsidR="005126DF" w:rsidRPr="00092A1B" w:rsidRDefault="00D871F1" w:rsidP="00AE4B51">
            <w:pPr>
              <w:numPr>
                <w:ilvl w:val="0"/>
                <w:numId w:val="52"/>
              </w:numPr>
              <w:ind w:left="355"/>
              <w:jc w:val="both"/>
              <w:rPr>
                <w:rFonts w:ascii="Arial" w:hAnsi="Arial" w:cs="Arial"/>
                <w:sz w:val="20"/>
                <w:szCs w:val="20"/>
              </w:rPr>
            </w:pPr>
            <w:r w:rsidRPr="00092A1B">
              <w:rPr>
                <w:rFonts w:ascii="Arial" w:hAnsi="Arial" w:cs="Arial"/>
                <w:sz w:val="20"/>
                <w:szCs w:val="20"/>
              </w:rPr>
              <w:t>klimatyzację,</w:t>
            </w:r>
          </w:p>
          <w:p w:rsidR="00A3716A" w:rsidRPr="00092A1B" w:rsidRDefault="005126DF" w:rsidP="00AE4B51">
            <w:pPr>
              <w:numPr>
                <w:ilvl w:val="0"/>
                <w:numId w:val="52"/>
              </w:numPr>
              <w:ind w:left="355"/>
              <w:jc w:val="both"/>
              <w:rPr>
                <w:rFonts w:ascii="Arial" w:hAnsi="Arial" w:cs="Arial"/>
                <w:sz w:val="20"/>
                <w:szCs w:val="20"/>
              </w:rPr>
            </w:pPr>
            <w:r w:rsidRPr="00092A1B">
              <w:rPr>
                <w:rFonts w:ascii="Arial" w:hAnsi="Arial" w:cs="Arial"/>
                <w:sz w:val="20"/>
                <w:szCs w:val="20"/>
              </w:rPr>
              <w:t>system ogrzewania kabiny niezależny od pracy silnika</w:t>
            </w:r>
            <w:r w:rsidR="00230813" w:rsidRPr="00092A1B">
              <w:rPr>
                <w:rFonts w:ascii="Arial" w:hAnsi="Arial" w:cs="Arial"/>
                <w:sz w:val="20"/>
                <w:szCs w:val="20"/>
              </w:rPr>
              <w:t>,</w:t>
            </w:r>
          </w:p>
          <w:p w:rsidR="00230813" w:rsidRPr="00092A1B" w:rsidRDefault="00A3716A" w:rsidP="00AE4B51">
            <w:pPr>
              <w:numPr>
                <w:ilvl w:val="0"/>
                <w:numId w:val="52"/>
              </w:numPr>
              <w:ind w:left="355"/>
              <w:jc w:val="both"/>
              <w:rPr>
                <w:rFonts w:ascii="Arial" w:hAnsi="Arial" w:cs="Arial"/>
                <w:sz w:val="20"/>
                <w:szCs w:val="20"/>
              </w:rPr>
            </w:pPr>
            <w:r w:rsidRPr="00092A1B">
              <w:rPr>
                <w:rFonts w:ascii="Arial" w:hAnsi="Arial" w:cs="Arial"/>
                <w:sz w:val="20"/>
                <w:szCs w:val="20"/>
              </w:rPr>
              <w:t xml:space="preserve">reflektor </w:t>
            </w:r>
            <w:proofErr w:type="spellStart"/>
            <w:r w:rsidRPr="00092A1B">
              <w:rPr>
                <w:rFonts w:ascii="Arial" w:hAnsi="Arial" w:cs="Arial"/>
                <w:sz w:val="20"/>
                <w:szCs w:val="20"/>
              </w:rPr>
              <w:t>pogorzeliskowy</w:t>
            </w:r>
            <w:proofErr w:type="spellEnd"/>
            <w:r w:rsidR="009B6270">
              <w:rPr>
                <w:rFonts w:ascii="Arial" w:hAnsi="Arial" w:cs="Arial"/>
                <w:sz w:val="20"/>
                <w:szCs w:val="20"/>
              </w:rPr>
              <w:t>,</w:t>
            </w:r>
            <w:r w:rsidRPr="00092A1B">
              <w:rPr>
                <w:rFonts w:ascii="Arial" w:hAnsi="Arial" w:cs="Arial"/>
                <w:sz w:val="20"/>
                <w:szCs w:val="20"/>
              </w:rPr>
              <w:t xml:space="preserve"> </w:t>
            </w:r>
          </w:p>
          <w:p w:rsidR="00A3716A" w:rsidRPr="00092A1B" w:rsidRDefault="00230813" w:rsidP="00AE4B51">
            <w:pPr>
              <w:numPr>
                <w:ilvl w:val="0"/>
                <w:numId w:val="52"/>
              </w:numPr>
              <w:ind w:left="355"/>
              <w:jc w:val="both"/>
              <w:rPr>
                <w:rFonts w:ascii="Arial" w:hAnsi="Arial" w:cs="Arial"/>
                <w:sz w:val="20"/>
                <w:szCs w:val="20"/>
              </w:rPr>
            </w:pPr>
            <w:r w:rsidRPr="00092A1B">
              <w:rPr>
                <w:rFonts w:ascii="Arial" w:hAnsi="Arial" w:cs="Arial"/>
                <w:sz w:val="20"/>
                <w:szCs w:val="20"/>
              </w:rPr>
              <w:t>lampy przeciwmgielne z przodu pojazdu,</w:t>
            </w:r>
          </w:p>
          <w:p w:rsidR="00B86490" w:rsidRPr="004114F2" w:rsidRDefault="00B86490" w:rsidP="00AE4B51">
            <w:pPr>
              <w:numPr>
                <w:ilvl w:val="0"/>
                <w:numId w:val="52"/>
              </w:numPr>
              <w:ind w:left="355"/>
              <w:jc w:val="both"/>
              <w:rPr>
                <w:rFonts w:ascii="Arial" w:hAnsi="Arial" w:cs="Arial"/>
                <w:sz w:val="20"/>
                <w:szCs w:val="20"/>
              </w:rPr>
            </w:pPr>
            <w:r w:rsidRPr="00092A1B">
              <w:rPr>
                <w:rFonts w:ascii="Arial" w:hAnsi="Arial" w:cs="Arial"/>
                <w:sz w:val="20"/>
                <w:szCs w:val="20"/>
              </w:rPr>
              <w:t xml:space="preserve">oświetlenie do czytania </w:t>
            </w:r>
            <w:r w:rsidRPr="004114F2">
              <w:rPr>
                <w:rFonts w:ascii="Arial" w:hAnsi="Arial" w:cs="Arial"/>
                <w:sz w:val="20"/>
                <w:szCs w:val="20"/>
              </w:rPr>
              <w:t>map w miejscu siedzenia dowódcy,</w:t>
            </w:r>
          </w:p>
          <w:p w:rsidR="00230813" w:rsidRPr="004114F2" w:rsidRDefault="00230813" w:rsidP="00AE4B51">
            <w:pPr>
              <w:numPr>
                <w:ilvl w:val="0"/>
                <w:numId w:val="52"/>
              </w:numPr>
              <w:ind w:left="355"/>
              <w:jc w:val="both"/>
              <w:rPr>
                <w:rFonts w:ascii="Arial" w:hAnsi="Arial" w:cs="Arial"/>
                <w:sz w:val="20"/>
                <w:szCs w:val="20"/>
              </w:rPr>
            </w:pPr>
            <w:r w:rsidRPr="004114F2">
              <w:rPr>
                <w:rFonts w:ascii="Arial" w:hAnsi="Arial" w:cs="Arial"/>
                <w:sz w:val="20"/>
                <w:szCs w:val="20"/>
              </w:rPr>
              <w:t>elektrycznie opuszczane i podnoszone szyby po stronie kierowcy i dowódcy,</w:t>
            </w:r>
          </w:p>
          <w:p w:rsidR="00230813" w:rsidRPr="004114F2" w:rsidRDefault="00230813" w:rsidP="00AE4B51">
            <w:pPr>
              <w:numPr>
                <w:ilvl w:val="0"/>
                <w:numId w:val="52"/>
              </w:numPr>
              <w:ind w:left="355"/>
              <w:jc w:val="both"/>
              <w:rPr>
                <w:rFonts w:ascii="Arial" w:hAnsi="Arial" w:cs="Arial"/>
                <w:sz w:val="20"/>
                <w:szCs w:val="20"/>
              </w:rPr>
            </w:pPr>
            <w:r w:rsidRPr="004114F2">
              <w:rPr>
                <w:rFonts w:ascii="Arial" w:hAnsi="Arial" w:cs="Arial"/>
                <w:sz w:val="20"/>
                <w:szCs w:val="20"/>
              </w:rPr>
              <w:t>elektrycznie / mechanicznie opuszczane i podnoszone szyby w przedziale załogowym,</w:t>
            </w:r>
          </w:p>
          <w:p w:rsidR="00230813" w:rsidRPr="004114F2" w:rsidRDefault="00230813" w:rsidP="00AE4B51">
            <w:pPr>
              <w:numPr>
                <w:ilvl w:val="0"/>
                <w:numId w:val="52"/>
              </w:numPr>
              <w:ind w:left="355"/>
              <w:jc w:val="both"/>
              <w:rPr>
                <w:rFonts w:ascii="Arial" w:hAnsi="Arial" w:cs="Arial"/>
                <w:sz w:val="20"/>
                <w:szCs w:val="20"/>
              </w:rPr>
            </w:pPr>
            <w:r w:rsidRPr="004114F2">
              <w:rPr>
                <w:rFonts w:ascii="Arial" w:hAnsi="Arial" w:cs="Arial"/>
                <w:sz w:val="20"/>
                <w:szCs w:val="20"/>
              </w:rPr>
              <w:t xml:space="preserve">elektrycznie sterowane </w:t>
            </w:r>
            <w:r w:rsidR="008E28EA" w:rsidRPr="004114F2">
              <w:rPr>
                <w:rFonts w:ascii="Arial" w:hAnsi="Arial" w:cs="Arial"/>
                <w:sz w:val="20"/>
                <w:szCs w:val="20"/>
              </w:rPr>
              <w:t xml:space="preserve">i podgrzewane </w:t>
            </w:r>
            <w:r w:rsidRPr="004114F2">
              <w:rPr>
                <w:rFonts w:ascii="Arial" w:hAnsi="Arial" w:cs="Arial"/>
                <w:sz w:val="20"/>
                <w:szCs w:val="20"/>
              </w:rPr>
              <w:t>lusterka g</w:t>
            </w:r>
            <w:r w:rsidR="008E28EA" w:rsidRPr="004114F2">
              <w:rPr>
                <w:rFonts w:ascii="Arial" w:hAnsi="Arial" w:cs="Arial"/>
                <w:sz w:val="20"/>
                <w:szCs w:val="20"/>
              </w:rPr>
              <w:t>łówne</w:t>
            </w:r>
            <w:r w:rsidRPr="004114F2">
              <w:rPr>
                <w:rFonts w:ascii="Arial" w:hAnsi="Arial" w:cs="Arial"/>
                <w:sz w:val="20"/>
                <w:szCs w:val="20"/>
              </w:rPr>
              <w:t xml:space="preserve"> </w:t>
            </w:r>
            <w:r w:rsidR="008E28EA" w:rsidRPr="004114F2">
              <w:rPr>
                <w:rFonts w:ascii="Arial" w:hAnsi="Arial" w:cs="Arial"/>
                <w:sz w:val="20"/>
                <w:szCs w:val="20"/>
              </w:rPr>
              <w:t xml:space="preserve">zewnętrzne </w:t>
            </w:r>
            <w:r w:rsidRPr="004114F2">
              <w:rPr>
                <w:rFonts w:ascii="Arial" w:hAnsi="Arial" w:cs="Arial"/>
                <w:sz w:val="20"/>
                <w:szCs w:val="20"/>
              </w:rPr>
              <w:t>po stronie kierowcy i dowódcy,</w:t>
            </w:r>
          </w:p>
          <w:p w:rsidR="00A3716A" w:rsidRPr="00092A1B" w:rsidRDefault="00230813" w:rsidP="00AE4B51">
            <w:pPr>
              <w:numPr>
                <w:ilvl w:val="0"/>
                <w:numId w:val="52"/>
              </w:numPr>
              <w:ind w:left="355"/>
              <w:jc w:val="both"/>
              <w:rPr>
                <w:rFonts w:ascii="Arial" w:hAnsi="Arial" w:cs="Arial"/>
                <w:sz w:val="20"/>
                <w:szCs w:val="20"/>
              </w:rPr>
            </w:pPr>
            <w:r w:rsidRPr="00092A1B">
              <w:rPr>
                <w:rFonts w:ascii="Arial" w:hAnsi="Arial" w:cs="Arial"/>
                <w:sz w:val="20"/>
                <w:szCs w:val="20"/>
              </w:rPr>
              <w:t xml:space="preserve">poręcz do trzymania </w:t>
            </w:r>
            <w:r w:rsidR="00D27692" w:rsidRPr="00092A1B">
              <w:rPr>
                <w:rFonts w:ascii="Arial" w:hAnsi="Arial" w:cs="Arial"/>
                <w:sz w:val="20"/>
                <w:szCs w:val="20"/>
              </w:rPr>
              <w:t xml:space="preserve">umiejscowiona </w:t>
            </w:r>
            <w:r w:rsidRPr="00092A1B">
              <w:rPr>
                <w:rFonts w:ascii="Arial" w:hAnsi="Arial" w:cs="Arial"/>
                <w:sz w:val="20"/>
                <w:szCs w:val="20"/>
              </w:rPr>
              <w:t>w tylnej części kabiny</w:t>
            </w:r>
            <w:r w:rsidR="003C7AB8" w:rsidRPr="00092A1B">
              <w:rPr>
                <w:rFonts w:ascii="Arial" w:hAnsi="Arial" w:cs="Arial"/>
                <w:sz w:val="20"/>
                <w:szCs w:val="20"/>
              </w:rPr>
              <w:t>.</w:t>
            </w:r>
          </w:p>
        </w:tc>
        <w:tc>
          <w:tcPr>
            <w:tcW w:w="5670" w:type="dxa"/>
          </w:tcPr>
          <w:p w:rsidR="00A3716A" w:rsidRPr="00092A1B" w:rsidRDefault="00A3716A" w:rsidP="00FF0577">
            <w:pPr>
              <w:rPr>
                <w:rFonts w:ascii="Arial" w:hAnsi="Arial" w:cs="Arial"/>
                <w:sz w:val="20"/>
                <w:szCs w:val="20"/>
              </w:rPr>
            </w:pP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3.6.</w:t>
            </w:r>
          </w:p>
        </w:tc>
        <w:tc>
          <w:tcPr>
            <w:tcW w:w="8080" w:type="dxa"/>
          </w:tcPr>
          <w:p w:rsidR="00655CEF" w:rsidRPr="00092A1B" w:rsidRDefault="00D27692" w:rsidP="00655CEF">
            <w:pPr>
              <w:jc w:val="both"/>
              <w:rPr>
                <w:rFonts w:ascii="Arial" w:hAnsi="Arial" w:cs="Arial"/>
                <w:sz w:val="20"/>
                <w:szCs w:val="20"/>
              </w:rPr>
            </w:pPr>
            <w:r w:rsidRPr="00092A1B">
              <w:rPr>
                <w:rFonts w:ascii="Arial" w:hAnsi="Arial" w:cs="Arial"/>
                <w:sz w:val="20"/>
                <w:szCs w:val="20"/>
              </w:rPr>
              <w:t xml:space="preserve">Fotele wyposażone w bezwładnościowe </w:t>
            </w:r>
            <w:r w:rsidR="00655CEF" w:rsidRPr="00092A1B">
              <w:rPr>
                <w:rFonts w:ascii="Arial" w:hAnsi="Arial" w:cs="Arial"/>
                <w:sz w:val="20"/>
                <w:szCs w:val="20"/>
              </w:rPr>
              <w:t>pasy bezpieczeństwa i zagłówki.</w:t>
            </w:r>
          </w:p>
          <w:p w:rsidR="00655CEF" w:rsidRPr="00092A1B" w:rsidRDefault="00655CEF" w:rsidP="00655CEF">
            <w:pPr>
              <w:jc w:val="both"/>
              <w:rPr>
                <w:rFonts w:ascii="Arial" w:hAnsi="Arial" w:cs="Arial"/>
                <w:sz w:val="20"/>
                <w:szCs w:val="20"/>
              </w:rPr>
            </w:pPr>
            <w:r w:rsidRPr="00092A1B">
              <w:rPr>
                <w:rFonts w:ascii="Arial" w:hAnsi="Arial" w:cs="Arial"/>
                <w:sz w:val="20"/>
                <w:szCs w:val="20"/>
              </w:rPr>
              <w:t>Wszystkie pasy dwupunktowe powinny być tego samego typu. Zatrzaski (zapięcia) wszystkich pasów bezpieczeństwa powinny wymagać identycznych czynności obsługowych.</w:t>
            </w:r>
          </w:p>
          <w:p w:rsidR="00D27692" w:rsidRPr="00092A1B" w:rsidRDefault="00D27692" w:rsidP="00655CEF">
            <w:pPr>
              <w:jc w:val="both"/>
              <w:rPr>
                <w:rFonts w:ascii="Arial" w:hAnsi="Arial" w:cs="Arial"/>
                <w:sz w:val="20"/>
                <w:szCs w:val="20"/>
              </w:rPr>
            </w:pPr>
            <w:r w:rsidRPr="00092A1B">
              <w:rPr>
                <w:rFonts w:ascii="Arial" w:hAnsi="Arial" w:cs="Arial"/>
                <w:sz w:val="20"/>
                <w:szCs w:val="20"/>
              </w:rPr>
              <w:t>Siedzenia pokryte materiałem łatwo</w:t>
            </w:r>
            <w:r w:rsidR="009B6270">
              <w:rPr>
                <w:rFonts w:ascii="Arial" w:hAnsi="Arial" w:cs="Arial"/>
                <w:sz w:val="20"/>
                <w:szCs w:val="20"/>
              </w:rPr>
              <w:t xml:space="preserve"> </w:t>
            </w:r>
            <w:r w:rsidRPr="00092A1B">
              <w:rPr>
                <w:rFonts w:ascii="Arial" w:hAnsi="Arial" w:cs="Arial"/>
                <w:sz w:val="20"/>
                <w:szCs w:val="20"/>
              </w:rPr>
              <w:t xml:space="preserve">zmywalnym, </w:t>
            </w:r>
            <w:r w:rsidR="00655CEF" w:rsidRPr="00092A1B">
              <w:rPr>
                <w:rFonts w:ascii="Arial" w:hAnsi="Arial" w:cs="Arial"/>
                <w:sz w:val="20"/>
                <w:szCs w:val="20"/>
              </w:rPr>
              <w:t xml:space="preserve">antypoślizgowym, </w:t>
            </w:r>
            <w:r w:rsidRPr="00092A1B">
              <w:rPr>
                <w:rFonts w:ascii="Arial" w:hAnsi="Arial" w:cs="Arial"/>
                <w:sz w:val="20"/>
                <w:szCs w:val="20"/>
              </w:rPr>
              <w:t>odp</w:t>
            </w:r>
            <w:r w:rsidR="00655CEF" w:rsidRPr="00092A1B">
              <w:rPr>
                <w:rFonts w:ascii="Arial" w:hAnsi="Arial" w:cs="Arial"/>
                <w:sz w:val="20"/>
                <w:szCs w:val="20"/>
              </w:rPr>
              <w:t>ornym na rozdarcie i ścieranie.</w:t>
            </w:r>
          </w:p>
          <w:p w:rsidR="00A3716A" w:rsidRPr="00092A1B" w:rsidRDefault="00A3716A" w:rsidP="00FF0577">
            <w:pPr>
              <w:jc w:val="both"/>
              <w:rPr>
                <w:rFonts w:ascii="Arial" w:hAnsi="Arial" w:cs="Arial"/>
                <w:sz w:val="20"/>
                <w:szCs w:val="20"/>
              </w:rPr>
            </w:pPr>
          </w:p>
          <w:p w:rsidR="00A3716A" w:rsidRPr="00092A1B" w:rsidRDefault="00A3716A" w:rsidP="00FF0577">
            <w:pPr>
              <w:jc w:val="both"/>
              <w:rPr>
                <w:rFonts w:ascii="Arial" w:hAnsi="Arial" w:cs="Arial"/>
                <w:b/>
                <w:sz w:val="20"/>
                <w:szCs w:val="20"/>
              </w:rPr>
            </w:pPr>
            <w:r w:rsidRPr="00092A1B">
              <w:rPr>
                <w:rFonts w:ascii="Arial" w:hAnsi="Arial" w:cs="Arial"/>
                <w:sz w:val="20"/>
                <w:szCs w:val="20"/>
              </w:rPr>
              <w:t>Fotel dla kierowcy</w:t>
            </w:r>
            <w:r w:rsidR="000147F5" w:rsidRPr="00092A1B">
              <w:rPr>
                <w:rFonts w:ascii="Arial" w:hAnsi="Arial" w:cs="Arial"/>
                <w:sz w:val="20"/>
                <w:szCs w:val="20"/>
              </w:rPr>
              <w:t xml:space="preserve"> (parametry minimalne)</w:t>
            </w:r>
            <w:r w:rsidRPr="00092A1B">
              <w:rPr>
                <w:rFonts w:ascii="Arial" w:hAnsi="Arial" w:cs="Arial"/>
                <w:b/>
                <w:sz w:val="20"/>
                <w:szCs w:val="20"/>
              </w:rPr>
              <w:t>:</w:t>
            </w:r>
          </w:p>
          <w:p w:rsidR="00A3716A" w:rsidRPr="00092A1B" w:rsidRDefault="00A3716A" w:rsidP="00AE4B51">
            <w:pPr>
              <w:numPr>
                <w:ilvl w:val="0"/>
                <w:numId w:val="55"/>
              </w:numPr>
              <w:ind w:left="355"/>
              <w:jc w:val="both"/>
              <w:rPr>
                <w:rFonts w:ascii="Arial" w:hAnsi="Arial" w:cs="Arial"/>
                <w:sz w:val="20"/>
                <w:szCs w:val="20"/>
              </w:rPr>
            </w:pPr>
            <w:r w:rsidRPr="00092A1B">
              <w:rPr>
                <w:rFonts w:ascii="Arial" w:hAnsi="Arial" w:cs="Arial"/>
                <w:sz w:val="20"/>
                <w:szCs w:val="20"/>
              </w:rPr>
              <w:t>z regulacją wysokości</w:t>
            </w:r>
            <w:r w:rsidR="00655CEF" w:rsidRPr="00092A1B">
              <w:rPr>
                <w:rFonts w:ascii="Arial" w:hAnsi="Arial" w:cs="Arial"/>
                <w:sz w:val="20"/>
                <w:szCs w:val="20"/>
              </w:rPr>
              <w:t>,</w:t>
            </w:r>
          </w:p>
          <w:p w:rsidR="00A3716A" w:rsidRPr="00092A1B" w:rsidRDefault="000147F5" w:rsidP="00AE4B51">
            <w:pPr>
              <w:numPr>
                <w:ilvl w:val="0"/>
                <w:numId w:val="55"/>
              </w:numPr>
              <w:ind w:left="355"/>
              <w:jc w:val="both"/>
              <w:rPr>
                <w:rFonts w:ascii="Arial" w:hAnsi="Arial" w:cs="Arial"/>
                <w:sz w:val="20"/>
                <w:szCs w:val="20"/>
              </w:rPr>
            </w:pPr>
            <w:r w:rsidRPr="00092A1B">
              <w:rPr>
                <w:rFonts w:ascii="Arial" w:hAnsi="Arial" w:cs="Arial"/>
                <w:sz w:val="20"/>
                <w:szCs w:val="20"/>
              </w:rPr>
              <w:t>z regulacją odległości,</w:t>
            </w:r>
          </w:p>
          <w:p w:rsidR="00A3716A" w:rsidRPr="00092A1B" w:rsidRDefault="000147F5" w:rsidP="00AE4B51">
            <w:pPr>
              <w:numPr>
                <w:ilvl w:val="0"/>
                <w:numId w:val="55"/>
              </w:numPr>
              <w:ind w:left="355"/>
              <w:jc w:val="both"/>
              <w:rPr>
                <w:rFonts w:ascii="Arial" w:hAnsi="Arial" w:cs="Arial"/>
                <w:sz w:val="20"/>
                <w:szCs w:val="20"/>
              </w:rPr>
            </w:pPr>
            <w:r w:rsidRPr="00092A1B">
              <w:rPr>
                <w:rFonts w:ascii="Arial" w:hAnsi="Arial" w:cs="Arial"/>
                <w:sz w:val="20"/>
                <w:szCs w:val="20"/>
              </w:rPr>
              <w:t>z regulacją pochylenia oparcia,</w:t>
            </w:r>
          </w:p>
          <w:p w:rsidR="00A3716A" w:rsidRPr="00092A1B" w:rsidRDefault="00A3716A" w:rsidP="00AE4B51">
            <w:pPr>
              <w:numPr>
                <w:ilvl w:val="0"/>
                <w:numId w:val="55"/>
              </w:numPr>
              <w:ind w:left="355"/>
              <w:jc w:val="both"/>
              <w:rPr>
                <w:rFonts w:ascii="Arial" w:hAnsi="Arial" w:cs="Arial"/>
                <w:sz w:val="20"/>
                <w:szCs w:val="20"/>
              </w:rPr>
            </w:pPr>
            <w:r w:rsidRPr="00092A1B">
              <w:rPr>
                <w:rFonts w:ascii="Arial" w:hAnsi="Arial" w:cs="Arial"/>
                <w:sz w:val="20"/>
                <w:szCs w:val="20"/>
              </w:rPr>
              <w:t>z funkcją tłumienia drgań</w:t>
            </w:r>
            <w:r w:rsidR="000147F5" w:rsidRPr="00092A1B">
              <w:rPr>
                <w:rFonts w:ascii="Arial" w:hAnsi="Arial" w:cs="Arial"/>
                <w:sz w:val="20"/>
                <w:szCs w:val="20"/>
              </w:rPr>
              <w:t>.</w:t>
            </w:r>
          </w:p>
          <w:p w:rsidR="00A3716A" w:rsidRPr="00092A1B" w:rsidRDefault="00A3716A" w:rsidP="00FF0577">
            <w:pPr>
              <w:jc w:val="both"/>
              <w:rPr>
                <w:rFonts w:ascii="Arial" w:hAnsi="Arial" w:cs="Arial"/>
                <w:sz w:val="20"/>
                <w:szCs w:val="20"/>
              </w:rPr>
            </w:pPr>
          </w:p>
          <w:p w:rsidR="00A3716A" w:rsidRPr="00092A1B" w:rsidRDefault="00A3716A" w:rsidP="00FF0577">
            <w:pPr>
              <w:jc w:val="both"/>
              <w:rPr>
                <w:rFonts w:ascii="Arial" w:hAnsi="Arial" w:cs="Arial"/>
                <w:b/>
                <w:sz w:val="20"/>
                <w:szCs w:val="20"/>
              </w:rPr>
            </w:pPr>
            <w:r w:rsidRPr="00092A1B">
              <w:rPr>
                <w:rFonts w:ascii="Arial" w:hAnsi="Arial" w:cs="Arial"/>
                <w:sz w:val="20"/>
                <w:szCs w:val="20"/>
              </w:rPr>
              <w:lastRenderedPageBreak/>
              <w:t xml:space="preserve">Fotel </w:t>
            </w:r>
            <w:r w:rsidRPr="004114F2">
              <w:rPr>
                <w:rFonts w:ascii="Arial" w:hAnsi="Arial" w:cs="Arial"/>
                <w:sz w:val="20"/>
                <w:szCs w:val="20"/>
              </w:rPr>
              <w:t xml:space="preserve">dla </w:t>
            </w:r>
            <w:r w:rsidR="000147F5" w:rsidRPr="004114F2">
              <w:rPr>
                <w:rFonts w:ascii="Arial" w:hAnsi="Arial" w:cs="Arial"/>
                <w:sz w:val="20"/>
                <w:szCs w:val="20"/>
              </w:rPr>
              <w:t xml:space="preserve">pasażera - </w:t>
            </w:r>
            <w:r w:rsidRPr="004114F2">
              <w:rPr>
                <w:rFonts w:ascii="Arial" w:hAnsi="Arial" w:cs="Arial"/>
                <w:sz w:val="20"/>
                <w:szCs w:val="20"/>
              </w:rPr>
              <w:t>dowódcy</w:t>
            </w:r>
            <w:r w:rsidR="000147F5" w:rsidRPr="004114F2">
              <w:rPr>
                <w:rFonts w:ascii="Arial" w:hAnsi="Arial" w:cs="Arial"/>
                <w:sz w:val="20"/>
                <w:szCs w:val="20"/>
              </w:rPr>
              <w:t xml:space="preserve"> (parametry</w:t>
            </w:r>
            <w:r w:rsidR="000147F5" w:rsidRPr="00092A1B">
              <w:rPr>
                <w:rFonts w:ascii="Arial" w:hAnsi="Arial" w:cs="Arial"/>
                <w:sz w:val="20"/>
                <w:szCs w:val="20"/>
              </w:rPr>
              <w:t xml:space="preserve"> minimalne)</w:t>
            </w:r>
            <w:r w:rsidR="000147F5" w:rsidRPr="00092A1B">
              <w:rPr>
                <w:rFonts w:ascii="Arial" w:hAnsi="Arial" w:cs="Arial"/>
                <w:b/>
                <w:sz w:val="20"/>
                <w:szCs w:val="20"/>
              </w:rPr>
              <w:t>:</w:t>
            </w:r>
          </w:p>
          <w:p w:rsidR="00A3716A" w:rsidRPr="00092A1B" w:rsidRDefault="000147F5" w:rsidP="00AE4B51">
            <w:pPr>
              <w:numPr>
                <w:ilvl w:val="0"/>
                <w:numId w:val="56"/>
              </w:numPr>
              <w:ind w:left="355"/>
              <w:jc w:val="both"/>
              <w:rPr>
                <w:rFonts w:ascii="Arial" w:hAnsi="Arial" w:cs="Arial"/>
                <w:sz w:val="20"/>
                <w:szCs w:val="20"/>
              </w:rPr>
            </w:pPr>
            <w:r w:rsidRPr="00092A1B">
              <w:rPr>
                <w:rFonts w:ascii="Arial" w:hAnsi="Arial" w:cs="Arial"/>
                <w:sz w:val="20"/>
                <w:szCs w:val="20"/>
              </w:rPr>
              <w:t>z regulacją odległości,</w:t>
            </w:r>
          </w:p>
          <w:p w:rsidR="00A3716A" w:rsidRPr="00092A1B" w:rsidRDefault="00A3716A" w:rsidP="00AE4B51">
            <w:pPr>
              <w:numPr>
                <w:ilvl w:val="0"/>
                <w:numId w:val="56"/>
              </w:numPr>
              <w:ind w:left="355"/>
              <w:jc w:val="both"/>
              <w:rPr>
                <w:rFonts w:ascii="Arial" w:hAnsi="Arial" w:cs="Arial"/>
                <w:sz w:val="20"/>
                <w:szCs w:val="20"/>
              </w:rPr>
            </w:pPr>
            <w:r w:rsidRPr="00092A1B">
              <w:rPr>
                <w:rFonts w:ascii="Arial" w:hAnsi="Arial" w:cs="Arial"/>
                <w:sz w:val="20"/>
                <w:szCs w:val="20"/>
              </w:rPr>
              <w:t>z regulacją pochylenia oparcia</w:t>
            </w:r>
            <w:r w:rsidR="000147F5" w:rsidRPr="00092A1B">
              <w:rPr>
                <w:rFonts w:ascii="Arial" w:hAnsi="Arial" w:cs="Arial"/>
                <w:sz w:val="20"/>
                <w:szCs w:val="20"/>
              </w:rPr>
              <w:t>.</w:t>
            </w:r>
          </w:p>
        </w:tc>
        <w:tc>
          <w:tcPr>
            <w:tcW w:w="5670" w:type="dxa"/>
          </w:tcPr>
          <w:p w:rsidR="00A3716A" w:rsidRPr="00092A1B" w:rsidRDefault="00A3716A" w:rsidP="00FF0577">
            <w:pPr>
              <w:rPr>
                <w:rFonts w:ascii="Arial" w:hAnsi="Arial" w:cs="Arial"/>
                <w:sz w:val="20"/>
                <w:szCs w:val="20"/>
              </w:rPr>
            </w:pPr>
            <w:r w:rsidRPr="00092A1B">
              <w:rPr>
                <w:rFonts w:ascii="Arial" w:hAnsi="Arial" w:cs="Arial"/>
                <w:sz w:val="20"/>
                <w:szCs w:val="20"/>
              </w:rPr>
              <w:lastRenderedPageBreak/>
              <w:t> </w:t>
            </w:r>
          </w:p>
        </w:tc>
      </w:tr>
      <w:tr w:rsidR="00707AE4" w:rsidRPr="00092A1B" w:rsidTr="00FF0577">
        <w:tc>
          <w:tcPr>
            <w:tcW w:w="709" w:type="dxa"/>
          </w:tcPr>
          <w:p w:rsidR="00707AE4" w:rsidRPr="00092A1B" w:rsidRDefault="00707AE4" w:rsidP="00FF0577">
            <w:pPr>
              <w:rPr>
                <w:rFonts w:ascii="Arial" w:hAnsi="Arial" w:cs="Arial"/>
                <w:sz w:val="20"/>
                <w:szCs w:val="20"/>
              </w:rPr>
            </w:pPr>
            <w:r w:rsidRPr="00092A1B">
              <w:rPr>
                <w:rFonts w:ascii="Arial" w:hAnsi="Arial" w:cs="Arial"/>
                <w:sz w:val="20"/>
                <w:szCs w:val="20"/>
              </w:rPr>
              <w:lastRenderedPageBreak/>
              <w:t>3.7.</w:t>
            </w:r>
          </w:p>
        </w:tc>
        <w:tc>
          <w:tcPr>
            <w:tcW w:w="8080" w:type="dxa"/>
          </w:tcPr>
          <w:p w:rsidR="00707AE4" w:rsidRPr="00092A1B" w:rsidRDefault="00707AE4" w:rsidP="00FF0577">
            <w:pPr>
              <w:jc w:val="both"/>
              <w:rPr>
                <w:rFonts w:ascii="Arial" w:hAnsi="Arial" w:cs="Arial"/>
                <w:sz w:val="20"/>
                <w:szCs w:val="20"/>
              </w:rPr>
            </w:pPr>
            <w:r w:rsidRPr="00092A1B">
              <w:rPr>
                <w:rFonts w:ascii="Arial" w:hAnsi="Arial" w:cs="Arial"/>
                <w:sz w:val="20"/>
                <w:szCs w:val="20"/>
              </w:rPr>
              <w:t xml:space="preserve">Instalacja pneumatyczna pojazdu </w:t>
            </w:r>
            <w:r w:rsidR="004E03F4" w:rsidRPr="00092A1B">
              <w:rPr>
                <w:rFonts w:ascii="Arial" w:hAnsi="Arial" w:cs="Arial"/>
                <w:sz w:val="20"/>
                <w:szCs w:val="20"/>
              </w:rPr>
              <w:t>musi zapewniać</w:t>
            </w:r>
            <w:r w:rsidRPr="00092A1B">
              <w:rPr>
                <w:rFonts w:ascii="Arial" w:hAnsi="Arial" w:cs="Arial"/>
                <w:sz w:val="20"/>
                <w:szCs w:val="20"/>
              </w:rPr>
              <w:t xml:space="preserve"> możliwość wyjazdu w ciągu max 60 s. od chwili uruchomienia silnika samochodu, równocześnie musi być zapewnione prawidłowe funkcjonowanie hamulców.</w:t>
            </w:r>
          </w:p>
        </w:tc>
        <w:tc>
          <w:tcPr>
            <w:tcW w:w="5670" w:type="dxa"/>
          </w:tcPr>
          <w:p w:rsidR="00707AE4" w:rsidRPr="00092A1B" w:rsidRDefault="00707AE4" w:rsidP="00FF0577">
            <w:pPr>
              <w:rPr>
                <w:rFonts w:ascii="Arial" w:hAnsi="Arial" w:cs="Arial"/>
                <w:sz w:val="20"/>
                <w:szCs w:val="20"/>
                <w:highlight w:val="yellow"/>
              </w:rPr>
            </w:pPr>
          </w:p>
        </w:tc>
      </w:tr>
      <w:tr w:rsidR="00707AE4" w:rsidRPr="00092A1B" w:rsidTr="00FF0577">
        <w:tc>
          <w:tcPr>
            <w:tcW w:w="709" w:type="dxa"/>
          </w:tcPr>
          <w:p w:rsidR="00707AE4" w:rsidRPr="00092A1B" w:rsidRDefault="005126DF" w:rsidP="00FF0577">
            <w:pPr>
              <w:rPr>
                <w:rFonts w:ascii="Arial" w:hAnsi="Arial" w:cs="Arial"/>
                <w:sz w:val="20"/>
                <w:szCs w:val="20"/>
              </w:rPr>
            </w:pPr>
            <w:r w:rsidRPr="00092A1B">
              <w:rPr>
                <w:rFonts w:ascii="Arial" w:hAnsi="Arial" w:cs="Arial"/>
                <w:sz w:val="20"/>
                <w:szCs w:val="20"/>
              </w:rPr>
              <w:t>3.8.</w:t>
            </w:r>
          </w:p>
        </w:tc>
        <w:tc>
          <w:tcPr>
            <w:tcW w:w="8080" w:type="dxa"/>
          </w:tcPr>
          <w:p w:rsidR="00707AE4" w:rsidRPr="00092A1B" w:rsidRDefault="006D717C" w:rsidP="00FF0577">
            <w:pPr>
              <w:jc w:val="both"/>
              <w:rPr>
                <w:rFonts w:ascii="Arial" w:hAnsi="Arial" w:cs="Arial"/>
                <w:sz w:val="20"/>
                <w:szCs w:val="20"/>
              </w:rPr>
            </w:pPr>
            <w:r w:rsidRPr="00092A1B">
              <w:rPr>
                <w:rFonts w:ascii="Arial" w:hAnsi="Arial" w:cs="Arial"/>
                <w:sz w:val="20"/>
                <w:szCs w:val="20"/>
              </w:rPr>
              <w:t>Silnik pojazdu powinien być przystosowany do ciągłej pracy, bez uzupełniania cieczy chłodzącej, oleju oraz przekraczania dopuszczalnych parametrów pracy określonych przez producenta.</w:t>
            </w:r>
          </w:p>
          <w:p w:rsidR="006D717C" w:rsidRPr="00092A1B" w:rsidRDefault="005126DF" w:rsidP="005126DF">
            <w:pPr>
              <w:jc w:val="both"/>
              <w:rPr>
                <w:rFonts w:ascii="Arial" w:hAnsi="Arial" w:cs="Arial"/>
                <w:sz w:val="20"/>
                <w:szCs w:val="20"/>
              </w:rPr>
            </w:pPr>
            <w:r w:rsidRPr="00092A1B">
              <w:rPr>
                <w:rFonts w:ascii="Arial" w:hAnsi="Arial" w:cs="Arial"/>
                <w:sz w:val="20"/>
                <w:szCs w:val="20"/>
              </w:rPr>
              <w:t xml:space="preserve">Silnik powinien być zdolny do ciągłej pracy przez minimum 4 h w normalnych warunkach pracy dla tego typu urządzenia w czasie </w:t>
            </w:r>
            <w:r w:rsidR="00031866" w:rsidRPr="00092A1B">
              <w:rPr>
                <w:rFonts w:ascii="Arial" w:hAnsi="Arial" w:cs="Arial"/>
                <w:sz w:val="20"/>
                <w:szCs w:val="20"/>
              </w:rPr>
              <w:t>postoju samochodu.</w:t>
            </w:r>
          </w:p>
          <w:p w:rsidR="00031866" w:rsidRPr="00092A1B" w:rsidRDefault="00031866" w:rsidP="00031866">
            <w:pPr>
              <w:jc w:val="both"/>
              <w:rPr>
                <w:rFonts w:ascii="Arial" w:hAnsi="Arial" w:cs="Arial"/>
                <w:sz w:val="20"/>
                <w:szCs w:val="20"/>
              </w:rPr>
            </w:pPr>
            <w:r w:rsidRPr="00092A1B">
              <w:rPr>
                <w:rFonts w:ascii="Arial" w:hAnsi="Arial" w:cs="Arial"/>
                <w:sz w:val="20"/>
                <w:szCs w:val="20"/>
              </w:rPr>
              <w:t>Pojemność zbiornika paliwa powinna zapewnić co najmniej 300 km jazdy drogowej lub pracę wyposażenia zamontowanego na stałe (urządzeń napędzanych silnikiem samochodu) w normalnych warunkach przez 4 h.</w:t>
            </w:r>
          </w:p>
        </w:tc>
        <w:tc>
          <w:tcPr>
            <w:tcW w:w="5670" w:type="dxa"/>
          </w:tcPr>
          <w:p w:rsidR="00707AE4" w:rsidRPr="00092A1B" w:rsidRDefault="00707AE4" w:rsidP="00FF0577">
            <w:pPr>
              <w:rPr>
                <w:rFonts w:ascii="Arial" w:hAnsi="Arial" w:cs="Arial"/>
                <w:sz w:val="20"/>
                <w:szCs w:val="20"/>
                <w:highlight w:val="yellow"/>
              </w:rPr>
            </w:pPr>
          </w:p>
        </w:tc>
      </w:tr>
      <w:tr w:rsidR="00031866" w:rsidRPr="00092A1B" w:rsidTr="00FF0577">
        <w:tc>
          <w:tcPr>
            <w:tcW w:w="709" w:type="dxa"/>
          </w:tcPr>
          <w:p w:rsidR="00031866" w:rsidRPr="00092A1B" w:rsidRDefault="00C775C4" w:rsidP="00FF0577">
            <w:pPr>
              <w:rPr>
                <w:rFonts w:ascii="Arial" w:hAnsi="Arial" w:cs="Arial"/>
                <w:sz w:val="20"/>
                <w:szCs w:val="20"/>
              </w:rPr>
            </w:pPr>
            <w:r w:rsidRPr="00092A1B">
              <w:rPr>
                <w:rFonts w:ascii="Arial" w:hAnsi="Arial" w:cs="Arial"/>
                <w:sz w:val="20"/>
                <w:szCs w:val="20"/>
              </w:rPr>
              <w:t>3.9.</w:t>
            </w:r>
          </w:p>
        </w:tc>
        <w:tc>
          <w:tcPr>
            <w:tcW w:w="8080" w:type="dxa"/>
          </w:tcPr>
          <w:p w:rsidR="00031866" w:rsidRPr="00092A1B" w:rsidRDefault="00031866" w:rsidP="009B6270">
            <w:pPr>
              <w:jc w:val="both"/>
              <w:rPr>
                <w:rFonts w:ascii="Arial" w:hAnsi="Arial" w:cs="Arial"/>
                <w:sz w:val="20"/>
                <w:szCs w:val="20"/>
              </w:rPr>
            </w:pPr>
            <w:r w:rsidRPr="00092A1B">
              <w:rPr>
                <w:rFonts w:ascii="Arial" w:hAnsi="Arial" w:cs="Arial"/>
                <w:sz w:val="20"/>
                <w:szCs w:val="20"/>
              </w:rPr>
              <w:t xml:space="preserve">Pojazd wyposażony w hak holowniczy z tyłu pojazdu </w:t>
            </w:r>
            <w:r w:rsidRPr="004114F2">
              <w:rPr>
                <w:rFonts w:ascii="Arial" w:hAnsi="Arial" w:cs="Arial"/>
                <w:sz w:val="20"/>
                <w:szCs w:val="20"/>
              </w:rPr>
              <w:t>posiadający homologację lub znak bezpieczeństwa oraz złącza elektryczne do holowania przyczepy</w:t>
            </w:r>
            <w:r w:rsidRPr="00092A1B">
              <w:rPr>
                <w:rFonts w:ascii="Arial" w:hAnsi="Arial" w:cs="Arial"/>
                <w:sz w:val="20"/>
                <w:szCs w:val="20"/>
              </w:rPr>
              <w:t xml:space="preserve">. </w:t>
            </w:r>
          </w:p>
        </w:tc>
        <w:tc>
          <w:tcPr>
            <w:tcW w:w="5670" w:type="dxa"/>
          </w:tcPr>
          <w:p w:rsidR="00031866" w:rsidRPr="00092A1B" w:rsidRDefault="00031866" w:rsidP="00FF0577">
            <w:pPr>
              <w:rPr>
                <w:rFonts w:ascii="Arial" w:hAnsi="Arial" w:cs="Arial"/>
                <w:sz w:val="20"/>
                <w:szCs w:val="20"/>
                <w:highlight w:val="yellow"/>
              </w:rPr>
            </w:pPr>
          </w:p>
        </w:tc>
      </w:tr>
      <w:tr w:rsidR="00031866" w:rsidRPr="00092A1B" w:rsidTr="00FF0577">
        <w:tc>
          <w:tcPr>
            <w:tcW w:w="709" w:type="dxa"/>
          </w:tcPr>
          <w:p w:rsidR="00031866" w:rsidRPr="00092A1B" w:rsidRDefault="00C775C4" w:rsidP="00FF0577">
            <w:pPr>
              <w:rPr>
                <w:rFonts w:ascii="Arial" w:hAnsi="Arial" w:cs="Arial"/>
                <w:sz w:val="20"/>
                <w:szCs w:val="20"/>
              </w:rPr>
            </w:pPr>
            <w:r w:rsidRPr="00092A1B">
              <w:rPr>
                <w:rFonts w:ascii="Arial" w:hAnsi="Arial" w:cs="Arial"/>
                <w:sz w:val="20"/>
                <w:szCs w:val="20"/>
              </w:rPr>
              <w:t>3.10.</w:t>
            </w:r>
          </w:p>
        </w:tc>
        <w:tc>
          <w:tcPr>
            <w:tcW w:w="8080" w:type="dxa"/>
          </w:tcPr>
          <w:p w:rsidR="00B86490" w:rsidRPr="00092A1B" w:rsidRDefault="00B86490" w:rsidP="00B86490">
            <w:pPr>
              <w:jc w:val="both"/>
              <w:rPr>
                <w:rFonts w:ascii="Arial" w:hAnsi="Arial" w:cs="Arial"/>
                <w:sz w:val="20"/>
                <w:szCs w:val="20"/>
              </w:rPr>
            </w:pPr>
            <w:r w:rsidRPr="00092A1B">
              <w:rPr>
                <w:rFonts w:ascii="Arial" w:hAnsi="Arial" w:cs="Arial"/>
                <w:sz w:val="20"/>
                <w:szCs w:val="20"/>
              </w:rPr>
              <w:t xml:space="preserve">Pojazd wyposażony w urządzenie sygnalizacyjno-ostrzegawcze (akustyczne i świetlne) pojazdu uprzywilejowanego. Urządzenie akustyczne powinno umożliwiać podawanie komunikatów słownych. </w:t>
            </w:r>
          </w:p>
          <w:p w:rsidR="005467FF" w:rsidRPr="00092A1B" w:rsidRDefault="005467FF" w:rsidP="005467FF">
            <w:pPr>
              <w:jc w:val="both"/>
              <w:rPr>
                <w:rFonts w:ascii="Arial" w:hAnsi="Arial" w:cs="Arial"/>
                <w:sz w:val="20"/>
                <w:szCs w:val="20"/>
              </w:rPr>
            </w:pPr>
            <w:r w:rsidRPr="00092A1B">
              <w:rPr>
                <w:rFonts w:ascii="Arial" w:hAnsi="Arial" w:cs="Arial"/>
                <w:sz w:val="20"/>
                <w:szCs w:val="20"/>
              </w:rPr>
              <w:t xml:space="preserve">2 głośniki kompaktowe o mocy </w:t>
            </w:r>
            <w:r w:rsidR="00C775C4" w:rsidRPr="00092A1B">
              <w:rPr>
                <w:rFonts w:ascii="Arial" w:hAnsi="Arial" w:cs="Arial"/>
                <w:sz w:val="20"/>
                <w:szCs w:val="20"/>
              </w:rPr>
              <w:t xml:space="preserve">min. </w:t>
            </w:r>
            <w:r w:rsidRPr="00092A1B">
              <w:rPr>
                <w:rFonts w:ascii="Arial" w:hAnsi="Arial" w:cs="Arial"/>
                <w:sz w:val="20"/>
                <w:szCs w:val="20"/>
              </w:rPr>
              <w:t xml:space="preserve">100W każdy bądź zamiennie 1 głośnik </w:t>
            </w:r>
            <w:r w:rsidR="00C775C4" w:rsidRPr="00092A1B">
              <w:rPr>
                <w:rFonts w:ascii="Arial" w:hAnsi="Arial" w:cs="Arial"/>
                <w:sz w:val="20"/>
                <w:szCs w:val="20"/>
              </w:rPr>
              <w:t xml:space="preserve">o mocy min. </w:t>
            </w:r>
            <w:r w:rsidRPr="00092A1B">
              <w:rPr>
                <w:rFonts w:ascii="Arial" w:hAnsi="Arial" w:cs="Arial"/>
                <w:sz w:val="20"/>
                <w:szCs w:val="20"/>
              </w:rPr>
              <w:t>200W - umieszczone w komorze silnika (lub inne rozwiązanie umiejscowienia ustalone na etapie produkcji pojazdu).</w:t>
            </w:r>
          </w:p>
          <w:p w:rsidR="00B86490" w:rsidRPr="00092A1B" w:rsidRDefault="00B86490" w:rsidP="00B86490">
            <w:pPr>
              <w:jc w:val="both"/>
              <w:rPr>
                <w:rFonts w:ascii="Arial" w:hAnsi="Arial" w:cs="Arial"/>
                <w:sz w:val="20"/>
                <w:szCs w:val="20"/>
              </w:rPr>
            </w:pPr>
            <w:r w:rsidRPr="00092A1B">
              <w:rPr>
                <w:rFonts w:ascii="Arial" w:hAnsi="Arial" w:cs="Arial"/>
                <w:sz w:val="20"/>
                <w:szCs w:val="20"/>
              </w:rPr>
              <w:t xml:space="preserve">Sterowanie przy pomocy manipulatora na elastycznym przewodzie, zmiana modulacji dźwiękowej </w:t>
            </w:r>
            <w:r w:rsidR="005467FF" w:rsidRPr="00092A1B">
              <w:rPr>
                <w:rFonts w:ascii="Arial" w:hAnsi="Arial" w:cs="Arial"/>
                <w:sz w:val="20"/>
                <w:szCs w:val="20"/>
              </w:rPr>
              <w:t>sygnału poprzez klakson pojazdu. M</w:t>
            </w:r>
            <w:r w:rsidRPr="00092A1B">
              <w:rPr>
                <w:rFonts w:ascii="Arial" w:hAnsi="Arial" w:cs="Arial"/>
                <w:sz w:val="20"/>
                <w:szCs w:val="20"/>
              </w:rPr>
              <w:t>anipulator powinien być funkcjonalny, czytelny i posiadać wyraźne, podświetlane oznaczenia trybu pracy w ciągu dnia i nocy.</w:t>
            </w:r>
          </w:p>
          <w:p w:rsidR="00E26D2B" w:rsidRPr="00092A1B" w:rsidRDefault="00E26D2B" w:rsidP="00B86490">
            <w:pPr>
              <w:jc w:val="both"/>
              <w:rPr>
                <w:rFonts w:ascii="Arial" w:hAnsi="Arial" w:cs="Arial"/>
                <w:sz w:val="20"/>
                <w:szCs w:val="20"/>
              </w:rPr>
            </w:pPr>
          </w:p>
          <w:p w:rsidR="00B86490" w:rsidRPr="004114F2" w:rsidRDefault="00B86490" w:rsidP="00B86490">
            <w:pPr>
              <w:jc w:val="both"/>
              <w:rPr>
                <w:rFonts w:ascii="Arial" w:hAnsi="Arial" w:cs="Arial"/>
                <w:sz w:val="20"/>
                <w:szCs w:val="20"/>
              </w:rPr>
            </w:pPr>
            <w:r w:rsidRPr="004114F2">
              <w:rPr>
                <w:rFonts w:ascii="Arial" w:hAnsi="Arial" w:cs="Arial"/>
                <w:sz w:val="20"/>
                <w:szCs w:val="20"/>
              </w:rPr>
              <w:t>Wymagana funkcjonalność podstawowa:</w:t>
            </w:r>
          </w:p>
          <w:p w:rsidR="00B86490" w:rsidRPr="00317209" w:rsidRDefault="00B86490" w:rsidP="00AE4B51">
            <w:pPr>
              <w:numPr>
                <w:ilvl w:val="0"/>
                <w:numId w:val="56"/>
              </w:numPr>
              <w:ind w:left="355"/>
              <w:jc w:val="both"/>
              <w:rPr>
                <w:rFonts w:ascii="Arial" w:hAnsi="Arial" w:cs="Arial"/>
                <w:sz w:val="20"/>
                <w:szCs w:val="20"/>
              </w:rPr>
            </w:pPr>
            <w:r w:rsidRPr="004114F2">
              <w:rPr>
                <w:rFonts w:ascii="Arial" w:hAnsi="Arial" w:cs="Arial"/>
                <w:sz w:val="20"/>
                <w:szCs w:val="20"/>
              </w:rPr>
              <w:t xml:space="preserve">załączenie sygnałów dźwiękowych i </w:t>
            </w:r>
            <w:r w:rsidRPr="00317209">
              <w:rPr>
                <w:rFonts w:ascii="Arial" w:hAnsi="Arial" w:cs="Arial"/>
                <w:sz w:val="20"/>
                <w:szCs w:val="20"/>
              </w:rPr>
              <w:t>świetlnych jednym przyciskiem</w:t>
            </w:r>
            <w:r w:rsidR="005467FF" w:rsidRPr="00317209">
              <w:rPr>
                <w:rFonts w:ascii="Arial" w:hAnsi="Arial" w:cs="Arial"/>
                <w:sz w:val="20"/>
                <w:szCs w:val="20"/>
              </w:rPr>
              <w:t>,</w:t>
            </w:r>
          </w:p>
          <w:p w:rsidR="00C775C4" w:rsidRPr="00092A1B" w:rsidRDefault="00C775C4" w:rsidP="00AE4B51">
            <w:pPr>
              <w:numPr>
                <w:ilvl w:val="0"/>
                <w:numId w:val="56"/>
              </w:numPr>
              <w:ind w:left="355"/>
              <w:jc w:val="both"/>
              <w:rPr>
                <w:rFonts w:ascii="Arial" w:hAnsi="Arial" w:cs="Arial"/>
                <w:sz w:val="20"/>
                <w:szCs w:val="20"/>
              </w:rPr>
            </w:pPr>
            <w:r w:rsidRPr="00092A1B">
              <w:rPr>
                <w:rFonts w:ascii="Arial" w:hAnsi="Arial" w:cs="Arial"/>
                <w:sz w:val="20"/>
                <w:szCs w:val="20"/>
              </w:rPr>
              <w:t xml:space="preserve">minimum </w:t>
            </w:r>
            <w:r w:rsidR="00441586" w:rsidRPr="00092A1B">
              <w:rPr>
                <w:rFonts w:ascii="Arial" w:hAnsi="Arial" w:cs="Arial"/>
                <w:sz w:val="20"/>
                <w:szCs w:val="20"/>
              </w:rPr>
              <w:t>3</w:t>
            </w:r>
            <w:r w:rsidRPr="00092A1B">
              <w:rPr>
                <w:rFonts w:ascii="Arial" w:hAnsi="Arial" w:cs="Arial"/>
                <w:sz w:val="20"/>
                <w:szCs w:val="20"/>
              </w:rPr>
              <w:t xml:space="preserve"> różn</w:t>
            </w:r>
            <w:r w:rsidR="00441586" w:rsidRPr="00092A1B">
              <w:rPr>
                <w:rFonts w:ascii="Arial" w:hAnsi="Arial" w:cs="Arial"/>
                <w:sz w:val="20"/>
                <w:szCs w:val="20"/>
              </w:rPr>
              <w:t>e</w:t>
            </w:r>
            <w:r w:rsidRPr="00092A1B">
              <w:rPr>
                <w:rFonts w:ascii="Arial" w:hAnsi="Arial" w:cs="Arial"/>
                <w:sz w:val="20"/>
                <w:szCs w:val="20"/>
              </w:rPr>
              <w:t xml:space="preserve"> tryby pracy.</w:t>
            </w:r>
          </w:p>
          <w:p w:rsidR="00E26D2B" w:rsidRPr="00092A1B" w:rsidRDefault="00E26D2B" w:rsidP="00E26D2B">
            <w:pPr>
              <w:ind w:left="-5"/>
              <w:jc w:val="both"/>
              <w:rPr>
                <w:rFonts w:ascii="Arial" w:hAnsi="Arial" w:cs="Arial"/>
                <w:sz w:val="20"/>
                <w:szCs w:val="20"/>
              </w:rPr>
            </w:pPr>
          </w:p>
          <w:p w:rsidR="00545833" w:rsidRPr="00092A1B" w:rsidRDefault="00441586" w:rsidP="00545833">
            <w:pPr>
              <w:jc w:val="both"/>
              <w:rPr>
                <w:rFonts w:ascii="Arial" w:hAnsi="Arial" w:cs="Arial"/>
                <w:sz w:val="20"/>
                <w:szCs w:val="20"/>
              </w:rPr>
            </w:pPr>
            <w:r w:rsidRPr="00092A1B">
              <w:rPr>
                <w:rFonts w:ascii="Arial" w:hAnsi="Arial" w:cs="Arial"/>
                <w:sz w:val="20"/>
                <w:szCs w:val="20"/>
              </w:rPr>
              <w:t>Pojazd wyposażony w urządzenia świetlne:</w:t>
            </w:r>
          </w:p>
          <w:p w:rsidR="00441586" w:rsidRPr="00092A1B" w:rsidRDefault="00441586" w:rsidP="00AE4B51">
            <w:pPr>
              <w:numPr>
                <w:ilvl w:val="0"/>
                <w:numId w:val="56"/>
              </w:numPr>
              <w:ind w:left="355"/>
              <w:jc w:val="both"/>
              <w:rPr>
                <w:rFonts w:ascii="Arial" w:hAnsi="Arial" w:cs="Arial"/>
                <w:sz w:val="20"/>
                <w:szCs w:val="20"/>
              </w:rPr>
            </w:pPr>
            <w:r w:rsidRPr="00092A1B">
              <w:rPr>
                <w:rFonts w:ascii="Arial" w:hAnsi="Arial" w:cs="Arial"/>
                <w:sz w:val="20"/>
                <w:szCs w:val="20"/>
              </w:rPr>
              <w:t>lampa zespolona z napisem „STRAŻ” z niebieskimi lampami LED - umieszczona na dachu kabiny,</w:t>
            </w:r>
          </w:p>
          <w:p w:rsidR="00545833" w:rsidRPr="00092A1B" w:rsidRDefault="00545833" w:rsidP="00AE4B51">
            <w:pPr>
              <w:numPr>
                <w:ilvl w:val="0"/>
                <w:numId w:val="56"/>
              </w:numPr>
              <w:ind w:left="355"/>
              <w:jc w:val="both"/>
              <w:rPr>
                <w:rFonts w:ascii="Arial" w:hAnsi="Arial" w:cs="Arial"/>
                <w:sz w:val="20"/>
                <w:szCs w:val="20"/>
              </w:rPr>
            </w:pPr>
            <w:r w:rsidRPr="00092A1B">
              <w:rPr>
                <w:rFonts w:ascii="Arial" w:hAnsi="Arial" w:cs="Arial"/>
                <w:sz w:val="20"/>
                <w:szCs w:val="20"/>
              </w:rPr>
              <w:t>2 lampy sygnalizacyjne niebieskie LED - umieszczone z przodu pojazdu,</w:t>
            </w:r>
          </w:p>
          <w:p w:rsidR="00C775C4" w:rsidRPr="00092A1B" w:rsidRDefault="00441586" w:rsidP="00AE4B51">
            <w:pPr>
              <w:numPr>
                <w:ilvl w:val="0"/>
                <w:numId w:val="56"/>
              </w:numPr>
              <w:ind w:left="355"/>
              <w:jc w:val="both"/>
              <w:rPr>
                <w:rFonts w:ascii="Arial" w:hAnsi="Arial" w:cs="Arial"/>
                <w:sz w:val="20"/>
                <w:szCs w:val="20"/>
              </w:rPr>
            </w:pPr>
            <w:r w:rsidRPr="00092A1B">
              <w:rPr>
                <w:rFonts w:ascii="Arial" w:hAnsi="Arial" w:cs="Arial"/>
                <w:sz w:val="20"/>
                <w:szCs w:val="20"/>
              </w:rPr>
              <w:t>min</w:t>
            </w:r>
            <w:r w:rsidR="00545833" w:rsidRPr="00092A1B">
              <w:rPr>
                <w:rFonts w:ascii="Arial" w:hAnsi="Arial" w:cs="Arial"/>
                <w:sz w:val="20"/>
                <w:szCs w:val="20"/>
              </w:rPr>
              <w:t>.</w:t>
            </w:r>
            <w:r w:rsidRPr="00092A1B">
              <w:rPr>
                <w:rFonts w:ascii="Arial" w:hAnsi="Arial" w:cs="Arial"/>
                <w:sz w:val="20"/>
                <w:szCs w:val="20"/>
              </w:rPr>
              <w:t xml:space="preserve"> </w:t>
            </w:r>
            <w:r w:rsidR="00545833" w:rsidRPr="00092A1B">
              <w:rPr>
                <w:rFonts w:ascii="Arial" w:hAnsi="Arial" w:cs="Arial"/>
                <w:sz w:val="20"/>
                <w:szCs w:val="20"/>
              </w:rPr>
              <w:t>1</w:t>
            </w:r>
            <w:r w:rsidRPr="00092A1B">
              <w:rPr>
                <w:rFonts w:ascii="Arial" w:hAnsi="Arial" w:cs="Arial"/>
                <w:sz w:val="20"/>
                <w:szCs w:val="20"/>
              </w:rPr>
              <w:t xml:space="preserve"> lampa niebieska LED - umieszczona na ścianie tylnej pojazdu lub na</w:t>
            </w:r>
            <w:r w:rsidR="00545833" w:rsidRPr="00092A1B">
              <w:rPr>
                <w:rFonts w:ascii="Arial" w:hAnsi="Arial" w:cs="Arial"/>
                <w:sz w:val="20"/>
                <w:szCs w:val="20"/>
              </w:rPr>
              <w:t xml:space="preserve"> tylnej części dachu</w:t>
            </w:r>
            <w:r w:rsidRPr="00092A1B">
              <w:rPr>
                <w:rFonts w:ascii="Arial" w:hAnsi="Arial" w:cs="Arial"/>
                <w:sz w:val="20"/>
                <w:szCs w:val="20"/>
              </w:rPr>
              <w:t xml:space="preserve"> pojazdu,</w:t>
            </w:r>
          </w:p>
        </w:tc>
        <w:tc>
          <w:tcPr>
            <w:tcW w:w="5670" w:type="dxa"/>
          </w:tcPr>
          <w:p w:rsidR="00031866" w:rsidRPr="00092A1B" w:rsidRDefault="00031866" w:rsidP="00FF0577">
            <w:pPr>
              <w:rPr>
                <w:rFonts w:ascii="Arial" w:hAnsi="Arial" w:cs="Arial"/>
                <w:sz w:val="20"/>
                <w:szCs w:val="20"/>
                <w:highlight w:val="yellow"/>
              </w:rPr>
            </w:pPr>
          </w:p>
        </w:tc>
      </w:tr>
      <w:tr w:rsidR="00A3716A" w:rsidRPr="00092A1B" w:rsidTr="00545833">
        <w:trPr>
          <w:cantSplit/>
        </w:trPr>
        <w:tc>
          <w:tcPr>
            <w:tcW w:w="709" w:type="dxa"/>
          </w:tcPr>
          <w:p w:rsidR="00A3716A" w:rsidRPr="0060627F" w:rsidRDefault="00CE5287" w:rsidP="00FF0577">
            <w:pPr>
              <w:rPr>
                <w:rFonts w:ascii="Arial" w:hAnsi="Arial" w:cs="Arial"/>
                <w:sz w:val="20"/>
                <w:szCs w:val="20"/>
              </w:rPr>
            </w:pPr>
            <w:r w:rsidRPr="0060627F">
              <w:rPr>
                <w:rFonts w:ascii="Arial" w:hAnsi="Arial" w:cs="Arial"/>
                <w:sz w:val="20"/>
                <w:szCs w:val="20"/>
              </w:rPr>
              <w:lastRenderedPageBreak/>
              <w:t>3.11.</w:t>
            </w:r>
          </w:p>
        </w:tc>
        <w:tc>
          <w:tcPr>
            <w:tcW w:w="8080" w:type="dxa"/>
          </w:tcPr>
          <w:p w:rsidR="00A3716A" w:rsidRPr="0060627F" w:rsidRDefault="00A3716A" w:rsidP="00FF0577">
            <w:pPr>
              <w:jc w:val="both"/>
              <w:rPr>
                <w:rFonts w:ascii="Arial" w:hAnsi="Arial" w:cs="Arial"/>
                <w:sz w:val="20"/>
                <w:szCs w:val="20"/>
              </w:rPr>
            </w:pPr>
            <w:r w:rsidRPr="0060627F">
              <w:rPr>
                <w:rFonts w:ascii="Arial" w:hAnsi="Arial" w:cs="Arial"/>
                <w:sz w:val="20"/>
                <w:szCs w:val="20"/>
              </w:rPr>
              <w:t>W kabinie kierowcy zamontowane następujące urządzenia:</w:t>
            </w:r>
          </w:p>
          <w:p w:rsidR="00A3716A" w:rsidRPr="0060627F" w:rsidRDefault="00A3716A" w:rsidP="00AE4B51">
            <w:pPr>
              <w:numPr>
                <w:ilvl w:val="0"/>
                <w:numId w:val="57"/>
              </w:numPr>
              <w:ind w:left="355"/>
              <w:jc w:val="both"/>
              <w:rPr>
                <w:rFonts w:ascii="Arial" w:hAnsi="Arial" w:cs="Arial"/>
                <w:sz w:val="20"/>
                <w:szCs w:val="20"/>
              </w:rPr>
            </w:pPr>
            <w:r w:rsidRPr="0060627F">
              <w:rPr>
                <w:rFonts w:ascii="Arial" w:hAnsi="Arial" w:cs="Arial"/>
                <w:sz w:val="20"/>
                <w:szCs w:val="20"/>
              </w:rPr>
              <w:t>radiotelefon samochodowy o parametrach: częstotliwość VHF 136-174 MHz, moc 1÷25 W, odstęp międzykanałowy 12,5 kHz</w:t>
            </w:r>
            <w:r w:rsidR="00CE5287" w:rsidRPr="0060627F">
              <w:rPr>
                <w:rFonts w:ascii="Arial" w:hAnsi="Arial" w:cs="Arial"/>
                <w:sz w:val="20"/>
                <w:szCs w:val="20"/>
              </w:rPr>
              <w:t>,</w:t>
            </w:r>
            <w:r w:rsidRPr="0060627F">
              <w:rPr>
                <w:rFonts w:ascii="Arial" w:hAnsi="Arial" w:cs="Arial"/>
                <w:sz w:val="20"/>
                <w:szCs w:val="20"/>
              </w:rPr>
              <w:t xml:space="preserve"> dostosowany do użytkowania w sieci MSWiA, min</w:t>
            </w:r>
            <w:r w:rsidR="00B64511" w:rsidRPr="0060627F">
              <w:rPr>
                <w:rFonts w:ascii="Arial" w:hAnsi="Arial" w:cs="Arial"/>
                <w:sz w:val="20"/>
                <w:szCs w:val="20"/>
              </w:rPr>
              <w:t>.</w:t>
            </w:r>
            <w:r w:rsidRPr="0060627F">
              <w:rPr>
                <w:rFonts w:ascii="Arial" w:hAnsi="Arial" w:cs="Arial"/>
                <w:sz w:val="20"/>
                <w:szCs w:val="20"/>
              </w:rPr>
              <w:t xml:space="preserve"> </w:t>
            </w:r>
            <w:r w:rsidR="00CE5287" w:rsidRPr="0060627F">
              <w:rPr>
                <w:rFonts w:ascii="Arial" w:hAnsi="Arial" w:cs="Arial"/>
                <w:sz w:val="20"/>
                <w:szCs w:val="20"/>
              </w:rPr>
              <w:t>125</w:t>
            </w:r>
            <w:r w:rsidRPr="0060627F">
              <w:rPr>
                <w:rFonts w:ascii="Arial" w:hAnsi="Arial" w:cs="Arial"/>
                <w:sz w:val="20"/>
                <w:szCs w:val="20"/>
              </w:rPr>
              <w:t xml:space="preserve"> kanałów, wyświetlacz alfanumeryczny min</w:t>
            </w:r>
            <w:r w:rsidR="00CE5287" w:rsidRPr="0060627F">
              <w:rPr>
                <w:rFonts w:ascii="Arial" w:hAnsi="Arial" w:cs="Arial"/>
                <w:sz w:val="20"/>
                <w:szCs w:val="20"/>
              </w:rPr>
              <w:t>.</w:t>
            </w:r>
            <w:r w:rsidRPr="0060627F">
              <w:rPr>
                <w:rFonts w:ascii="Arial" w:hAnsi="Arial" w:cs="Arial"/>
                <w:sz w:val="20"/>
                <w:szCs w:val="20"/>
              </w:rPr>
              <w:t xml:space="preserve"> 14 znaków. Obrotowy potencjometr siły głosu.</w:t>
            </w:r>
          </w:p>
          <w:p w:rsidR="00A3716A" w:rsidRPr="0060627F" w:rsidRDefault="0060627F" w:rsidP="00AE4B51">
            <w:pPr>
              <w:numPr>
                <w:ilvl w:val="0"/>
                <w:numId w:val="57"/>
              </w:numPr>
              <w:ind w:left="355"/>
              <w:jc w:val="both"/>
              <w:rPr>
                <w:rFonts w:ascii="Arial" w:hAnsi="Arial" w:cs="Arial"/>
                <w:b/>
                <w:strike/>
                <w:sz w:val="20"/>
                <w:szCs w:val="20"/>
              </w:rPr>
            </w:pPr>
            <w:r w:rsidRPr="0060627F">
              <w:rPr>
                <w:rFonts w:ascii="Arial" w:hAnsi="Arial" w:cs="Arial"/>
                <w:sz w:val="20"/>
                <w:szCs w:val="20"/>
              </w:rPr>
              <w:t>radio,</w:t>
            </w:r>
          </w:p>
          <w:p w:rsidR="00A3716A" w:rsidRPr="0060627F" w:rsidRDefault="00A3716A" w:rsidP="00AE4B51">
            <w:pPr>
              <w:numPr>
                <w:ilvl w:val="0"/>
                <w:numId w:val="57"/>
              </w:numPr>
              <w:ind w:left="355"/>
              <w:jc w:val="both"/>
              <w:rPr>
                <w:rFonts w:ascii="Arial" w:hAnsi="Arial" w:cs="Arial"/>
                <w:sz w:val="20"/>
                <w:szCs w:val="20"/>
              </w:rPr>
            </w:pPr>
            <w:r w:rsidRPr="0060627F">
              <w:rPr>
                <w:rFonts w:ascii="Arial" w:hAnsi="Arial" w:cs="Arial"/>
                <w:sz w:val="20"/>
                <w:szCs w:val="20"/>
              </w:rPr>
              <w:t>podest do ładowarek radiostacji przenośnych i latarek z wyłącznikiem.</w:t>
            </w:r>
          </w:p>
        </w:tc>
        <w:tc>
          <w:tcPr>
            <w:tcW w:w="5670" w:type="dxa"/>
          </w:tcPr>
          <w:p w:rsidR="00A3716A" w:rsidRPr="00092A1B" w:rsidRDefault="008373B6" w:rsidP="00FF0577">
            <w:pPr>
              <w:rPr>
                <w:rFonts w:ascii="Arial" w:hAnsi="Arial" w:cs="Arial"/>
                <w:sz w:val="20"/>
                <w:szCs w:val="20"/>
              </w:rPr>
            </w:pPr>
            <w:r w:rsidRPr="00092A1B">
              <w:rPr>
                <w:rFonts w:ascii="Arial" w:hAnsi="Arial" w:cs="Arial"/>
                <w:i/>
                <w:iCs/>
                <w:sz w:val="20"/>
                <w:szCs w:val="20"/>
              </w:rPr>
              <w:t xml:space="preserve">Podać markę, typ, model i </w:t>
            </w:r>
            <w:r w:rsidRPr="00092A1B">
              <w:rPr>
                <w:rFonts w:ascii="Arial" w:hAnsi="Arial" w:cs="Arial"/>
                <w:i/>
                <w:sz w:val="20"/>
                <w:szCs w:val="20"/>
              </w:rPr>
              <w:t>rzeczywiste parametry techn. radiotelefonu.</w:t>
            </w:r>
          </w:p>
        </w:tc>
      </w:tr>
      <w:tr w:rsidR="00A3716A" w:rsidRPr="00092A1B" w:rsidTr="00FF0577">
        <w:tc>
          <w:tcPr>
            <w:tcW w:w="709" w:type="dxa"/>
          </w:tcPr>
          <w:p w:rsidR="00A3716A" w:rsidRPr="00092A1B" w:rsidRDefault="00CE5287" w:rsidP="00FF0577">
            <w:pPr>
              <w:rPr>
                <w:rFonts w:ascii="Arial" w:hAnsi="Arial" w:cs="Arial"/>
                <w:sz w:val="20"/>
                <w:szCs w:val="20"/>
              </w:rPr>
            </w:pPr>
            <w:r w:rsidRPr="00092A1B">
              <w:rPr>
                <w:rFonts w:ascii="Arial" w:hAnsi="Arial" w:cs="Arial"/>
                <w:sz w:val="20"/>
                <w:szCs w:val="20"/>
              </w:rPr>
              <w:t>3.12</w:t>
            </w:r>
            <w:r w:rsidR="00A3716A" w:rsidRPr="00092A1B">
              <w:rPr>
                <w:rFonts w:ascii="Arial" w:hAnsi="Arial" w:cs="Arial"/>
                <w:sz w:val="20"/>
                <w:szCs w:val="20"/>
              </w:rPr>
              <w:t>.</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Dodatkowe urządzenia zamontowane w kabinie:</w:t>
            </w:r>
          </w:p>
          <w:p w:rsidR="00C12A4F" w:rsidRPr="0060627F" w:rsidRDefault="00A3716A" w:rsidP="00AE4B51">
            <w:pPr>
              <w:numPr>
                <w:ilvl w:val="0"/>
                <w:numId w:val="58"/>
              </w:numPr>
              <w:ind w:left="355"/>
              <w:jc w:val="both"/>
              <w:rPr>
                <w:rFonts w:ascii="Arial" w:hAnsi="Arial" w:cs="Arial"/>
                <w:sz w:val="20"/>
                <w:szCs w:val="20"/>
              </w:rPr>
            </w:pPr>
            <w:r w:rsidRPr="00092A1B">
              <w:rPr>
                <w:rFonts w:ascii="Arial" w:hAnsi="Arial" w:cs="Arial"/>
                <w:sz w:val="20"/>
                <w:szCs w:val="20"/>
              </w:rPr>
              <w:t xml:space="preserve">sygnalizacja </w:t>
            </w:r>
            <w:r w:rsidR="00C12A4F" w:rsidRPr="00092A1B">
              <w:rPr>
                <w:rFonts w:ascii="Arial" w:hAnsi="Arial" w:cs="Arial"/>
                <w:sz w:val="20"/>
                <w:szCs w:val="20"/>
              </w:rPr>
              <w:t xml:space="preserve">świetlana i akustyczna </w:t>
            </w:r>
            <w:r w:rsidRPr="00092A1B">
              <w:rPr>
                <w:rFonts w:ascii="Arial" w:hAnsi="Arial" w:cs="Arial"/>
                <w:sz w:val="20"/>
                <w:szCs w:val="20"/>
              </w:rPr>
              <w:t>otwa</w:t>
            </w:r>
            <w:r w:rsidR="00CE5287" w:rsidRPr="00092A1B">
              <w:rPr>
                <w:rFonts w:ascii="Arial" w:hAnsi="Arial" w:cs="Arial"/>
                <w:sz w:val="20"/>
                <w:szCs w:val="20"/>
              </w:rPr>
              <w:t xml:space="preserve">rcia żaluzji </w:t>
            </w:r>
            <w:r w:rsidR="00CE5287" w:rsidRPr="0060627F">
              <w:rPr>
                <w:rFonts w:ascii="Arial" w:hAnsi="Arial" w:cs="Arial"/>
                <w:sz w:val="20"/>
                <w:szCs w:val="20"/>
              </w:rPr>
              <w:t>skrytek i podestów,</w:t>
            </w:r>
          </w:p>
          <w:p w:rsidR="00C12A4F" w:rsidRPr="0060627F" w:rsidRDefault="00A3716A" w:rsidP="00AE4B51">
            <w:pPr>
              <w:numPr>
                <w:ilvl w:val="0"/>
                <w:numId w:val="58"/>
              </w:numPr>
              <w:autoSpaceDE w:val="0"/>
              <w:autoSpaceDN w:val="0"/>
              <w:adjustRightInd w:val="0"/>
              <w:ind w:left="355"/>
              <w:jc w:val="both"/>
              <w:rPr>
                <w:rFonts w:ascii="Arial" w:hAnsi="Arial" w:cs="Arial"/>
                <w:bCs/>
                <w:sz w:val="20"/>
                <w:szCs w:val="20"/>
              </w:rPr>
            </w:pPr>
            <w:r w:rsidRPr="0060627F">
              <w:rPr>
                <w:rFonts w:ascii="Arial" w:hAnsi="Arial" w:cs="Arial"/>
                <w:bCs/>
                <w:sz w:val="20"/>
                <w:szCs w:val="20"/>
              </w:rPr>
              <w:t xml:space="preserve">sygnalizacja </w:t>
            </w:r>
            <w:r w:rsidR="00C12A4F" w:rsidRPr="0060627F">
              <w:rPr>
                <w:rFonts w:ascii="Arial" w:hAnsi="Arial" w:cs="Arial"/>
                <w:bCs/>
                <w:sz w:val="20"/>
                <w:szCs w:val="20"/>
              </w:rPr>
              <w:t xml:space="preserve">świetlana i akustyczna </w:t>
            </w:r>
            <w:r w:rsidRPr="0060627F">
              <w:rPr>
                <w:rFonts w:ascii="Arial" w:hAnsi="Arial" w:cs="Arial"/>
                <w:bCs/>
                <w:sz w:val="20"/>
                <w:szCs w:val="20"/>
              </w:rPr>
              <w:t>informująca o wysunięciu masztu</w:t>
            </w:r>
            <w:r w:rsidR="0060627F" w:rsidRPr="0060627F">
              <w:rPr>
                <w:rFonts w:ascii="Arial" w:hAnsi="Arial" w:cs="Arial"/>
                <w:bCs/>
                <w:sz w:val="20"/>
                <w:szCs w:val="20"/>
              </w:rPr>
              <w:t xml:space="preserve"> oświetleniowego</w:t>
            </w:r>
            <w:r w:rsidR="00CE5287" w:rsidRPr="0060627F">
              <w:rPr>
                <w:rFonts w:ascii="Arial" w:hAnsi="Arial" w:cs="Arial"/>
                <w:bCs/>
                <w:sz w:val="20"/>
                <w:szCs w:val="20"/>
              </w:rPr>
              <w:t>,</w:t>
            </w:r>
          </w:p>
          <w:p w:rsidR="00A3716A" w:rsidRPr="00092A1B" w:rsidRDefault="00A3716A" w:rsidP="00AE4B51">
            <w:pPr>
              <w:numPr>
                <w:ilvl w:val="0"/>
                <w:numId w:val="58"/>
              </w:numPr>
              <w:autoSpaceDE w:val="0"/>
              <w:autoSpaceDN w:val="0"/>
              <w:adjustRightInd w:val="0"/>
              <w:ind w:left="355"/>
              <w:jc w:val="both"/>
              <w:rPr>
                <w:rFonts w:ascii="Arial" w:hAnsi="Arial" w:cs="Arial"/>
                <w:bCs/>
                <w:sz w:val="20"/>
                <w:szCs w:val="20"/>
              </w:rPr>
            </w:pPr>
            <w:r w:rsidRPr="00092A1B">
              <w:rPr>
                <w:rFonts w:ascii="Arial" w:hAnsi="Arial" w:cs="Arial"/>
                <w:bCs/>
                <w:sz w:val="20"/>
                <w:szCs w:val="20"/>
              </w:rPr>
              <w:t xml:space="preserve">sygnalizacja </w:t>
            </w:r>
            <w:r w:rsidR="00C12A4F" w:rsidRPr="00092A1B">
              <w:rPr>
                <w:rFonts w:ascii="Arial" w:hAnsi="Arial" w:cs="Arial"/>
                <w:bCs/>
                <w:sz w:val="20"/>
                <w:szCs w:val="20"/>
              </w:rPr>
              <w:t xml:space="preserve">świetlana i akustyczna </w:t>
            </w:r>
            <w:r w:rsidRPr="00092A1B">
              <w:rPr>
                <w:rFonts w:ascii="Arial" w:hAnsi="Arial" w:cs="Arial"/>
                <w:bCs/>
                <w:sz w:val="20"/>
                <w:szCs w:val="20"/>
              </w:rPr>
              <w:t>załączonego gniazda ładowania</w:t>
            </w:r>
            <w:r w:rsidR="00CE5287" w:rsidRPr="00092A1B">
              <w:rPr>
                <w:rFonts w:ascii="Arial" w:hAnsi="Arial" w:cs="Arial"/>
                <w:bCs/>
                <w:sz w:val="20"/>
                <w:szCs w:val="20"/>
              </w:rPr>
              <w:t xml:space="preserve"> akumulatorów,</w:t>
            </w:r>
          </w:p>
          <w:p w:rsidR="00A3716A" w:rsidRPr="00092A1B" w:rsidRDefault="00A3716A" w:rsidP="00AE4B51">
            <w:pPr>
              <w:numPr>
                <w:ilvl w:val="0"/>
                <w:numId w:val="58"/>
              </w:numPr>
              <w:ind w:left="355"/>
              <w:jc w:val="both"/>
              <w:rPr>
                <w:rFonts w:ascii="Arial" w:hAnsi="Arial" w:cs="Arial"/>
                <w:sz w:val="20"/>
                <w:szCs w:val="20"/>
              </w:rPr>
            </w:pPr>
            <w:r w:rsidRPr="00092A1B">
              <w:rPr>
                <w:rFonts w:ascii="Arial" w:hAnsi="Arial" w:cs="Arial"/>
                <w:sz w:val="20"/>
                <w:szCs w:val="20"/>
              </w:rPr>
              <w:t>główny wyłącznik oświetlenia skrytek</w:t>
            </w:r>
            <w:r w:rsidR="00CE5287" w:rsidRPr="00092A1B">
              <w:rPr>
                <w:rFonts w:ascii="Arial" w:hAnsi="Arial" w:cs="Arial"/>
                <w:sz w:val="20"/>
                <w:szCs w:val="20"/>
              </w:rPr>
              <w:t>,</w:t>
            </w:r>
          </w:p>
          <w:p w:rsidR="00A3716A" w:rsidRPr="00092A1B" w:rsidRDefault="00A3716A" w:rsidP="00AE4B51">
            <w:pPr>
              <w:numPr>
                <w:ilvl w:val="0"/>
                <w:numId w:val="58"/>
              </w:numPr>
              <w:ind w:left="355"/>
              <w:jc w:val="both"/>
              <w:rPr>
                <w:rFonts w:ascii="Arial" w:hAnsi="Arial" w:cs="Arial"/>
                <w:bCs/>
                <w:sz w:val="20"/>
                <w:szCs w:val="20"/>
              </w:rPr>
            </w:pPr>
            <w:r w:rsidRPr="00092A1B">
              <w:rPr>
                <w:rFonts w:ascii="Arial" w:hAnsi="Arial" w:cs="Arial"/>
                <w:bCs/>
                <w:sz w:val="20"/>
                <w:szCs w:val="20"/>
              </w:rPr>
              <w:t>sterowanie niezależnym ogrzewaniem kabiny i przedziału pracy autopompy</w:t>
            </w:r>
            <w:r w:rsidR="00CE5287" w:rsidRPr="00092A1B">
              <w:rPr>
                <w:rFonts w:ascii="Arial" w:hAnsi="Arial" w:cs="Arial"/>
                <w:bCs/>
                <w:sz w:val="20"/>
                <w:szCs w:val="20"/>
              </w:rPr>
              <w:t>,</w:t>
            </w:r>
          </w:p>
          <w:p w:rsidR="00A3716A" w:rsidRPr="00092A1B" w:rsidRDefault="00A3716A" w:rsidP="00AE4B51">
            <w:pPr>
              <w:numPr>
                <w:ilvl w:val="0"/>
                <w:numId w:val="58"/>
              </w:numPr>
              <w:ind w:left="355"/>
              <w:jc w:val="both"/>
              <w:rPr>
                <w:rFonts w:ascii="Arial" w:hAnsi="Arial" w:cs="Arial"/>
                <w:bCs/>
                <w:sz w:val="20"/>
                <w:szCs w:val="20"/>
              </w:rPr>
            </w:pPr>
            <w:r w:rsidRPr="00092A1B">
              <w:rPr>
                <w:rFonts w:ascii="Arial" w:hAnsi="Arial" w:cs="Arial"/>
                <w:sz w:val="20"/>
                <w:szCs w:val="20"/>
              </w:rPr>
              <w:t>kontrolka włączenia autopompy</w:t>
            </w:r>
            <w:r w:rsidR="00CE5287" w:rsidRPr="00092A1B">
              <w:rPr>
                <w:rFonts w:ascii="Arial" w:hAnsi="Arial" w:cs="Arial"/>
                <w:sz w:val="20"/>
                <w:szCs w:val="20"/>
              </w:rPr>
              <w:t>,</w:t>
            </w:r>
          </w:p>
          <w:p w:rsidR="00A3716A" w:rsidRPr="00092A1B" w:rsidRDefault="00A3716A" w:rsidP="00AE4B51">
            <w:pPr>
              <w:numPr>
                <w:ilvl w:val="0"/>
                <w:numId w:val="58"/>
              </w:numPr>
              <w:ind w:left="355"/>
              <w:jc w:val="both"/>
              <w:rPr>
                <w:rFonts w:ascii="Arial" w:hAnsi="Arial" w:cs="Arial"/>
                <w:sz w:val="20"/>
                <w:szCs w:val="20"/>
              </w:rPr>
            </w:pPr>
            <w:r w:rsidRPr="00092A1B">
              <w:rPr>
                <w:rFonts w:ascii="Arial" w:hAnsi="Arial" w:cs="Arial"/>
                <w:sz w:val="20"/>
                <w:szCs w:val="20"/>
              </w:rPr>
              <w:t>wskaźnik poziomu wody w zbiorniku</w:t>
            </w:r>
            <w:r w:rsidR="00CE5287" w:rsidRPr="00092A1B">
              <w:rPr>
                <w:rFonts w:ascii="Arial" w:hAnsi="Arial" w:cs="Arial"/>
                <w:sz w:val="20"/>
                <w:szCs w:val="20"/>
              </w:rPr>
              <w:t>,</w:t>
            </w:r>
          </w:p>
          <w:p w:rsidR="00A3716A" w:rsidRPr="00092A1B" w:rsidRDefault="00A3716A" w:rsidP="00AE4B51">
            <w:pPr>
              <w:numPr>
                <w:ilvl w:val="0"/>
                <w:numId w:val="58"/>
              </w:numPr>
              <w:ind w:left="355"/>
              <w:jc w:val="both"/>
              <w:rPr>
                <w:rFonts w:ascii="Arial" w:hAnsi="Arial" w:cs="Arial"/>
                <w:sz w:val="20"/>
                <w:szCs w:val="20"/>
              </w:rPr>
            </w:pPr>
            <w:r w:rsidRPr="00092A1B">
              <w:rPr>
                <w:rFonts w:ascii="Arial" w:hAnsi="Arial" w:cs="Arial"/>
                <w:sz w:val="20"/>
                <w:szCs w:val="20"/>
              </w:rPr>
              <w:t>wskaźnik poziomu środka pianotwórczego w zbiorniku</w:t>
            </w:r>
            <w:r w:rsidR="00CE5287" w:rsidRPr="00092A1B">
              <w:rPr>
                <w:rFonts w:ascii="Arial" w:hAnsi="Arial" w:cs="Arial"/>
                <w:sz w:val="20"/>
                <w:szCs w:val="20"/>
              </w:rPr>
              <w:t>,</w:t>
            </w:r>
          </w:p>
          <w:p w:rsidR="00A3716A" w:rsidRPr="00092A1B" w:rsidRDefault="00A3716A" w:rsidP="00AE4B51">
            <w:pPr>
              <w:numPr>
                <w:ilvl w:val="0"/>
                <w:numId w:val="58"/>
              </w:numPr>
              <w:ind w:left="355"/>
              <w:jc w:val="both"/>
              <w:rPr>
                <w:rFonts w:ascii="Arial" w:hAnsi="Arial" w:cs="Arial"/>
                <w:sz w:val="20"/>
                <w:szCs w:val="20"/>
              </w:rPr>
            </w:pPr>
            <w:r w:rsidRPr="00092A1B">
              <w:rPr>
                <w:rFonts w:ascii="Arial" w:hAnsi="Arial" w:cs="Arial"/>
                <w:sz w:val="20"/>
                <w:szCs w:val="20"/>
              </w:rPr>
              <w:t xml:space="preserve">wskaźnik niskiego </w:t>
            </w:r>
            <w:r w:rsidR="00C12A4F" w:rsidRPr="00092A1B">
              <w:rPr>
                <w:rFonts w:ascii="Arial" w:hAnsi="Arial" w:cs="Arial"/>
                <w:sz w:val="20"/>
                <w:szCs w:val="20"/>
              </w:rPr>
              <w:t xml:space="preserve">i wysokiego </w:t>
            </w:r>
            <w:r w:rsidRPr="00092A1B">
              <w:rPr>
                <w:rFonts w:ascii="Arial" w:hAnsi="Arial" w:cs="Arial"/>
                <w:sz w:val="20"/>
                <w:szCs w:val="20"/>
              </w:rPr>
              <w:t>ciśnienia</w:t>
            </w:r>
            <w:r w:rsidR="00C12A4F" w:rsidRPr="00092A1B">
              <w:rPr>
                <w:rFonts w:ascii="Arial" w:hAnsi="Arial" w:cs="Arial"/>
                <w:sz w:val="20"/>
                <w:szCs w:val="20"/>
              </w:rPr>
              <w:t>.</w:t>
            </w:r>
          </w:p>
        </w:tc>
        <w:tc>
          <w:tcPr>
            <w:tcW w:w="5670" w:type="dxa"/>
          </w:tcPr>
          <w:p w:rsidR="00A3716A" w:rsidRPr="00092A1B" w:rsidRDefault="00A3716A" w:rsidP="00FF0577">
            <w:pPr>
              <w:rPr>
                <w:rFonts w:ascii="Arial" w:hAnsi="Arial" w:cs="Arial"/>
                <w:sz w:val="20"/>
                <w:szCs w:val="20"/>
                <w:highlight w:val="yellow"/>
              </w:rPr>
            </w:pPr>
          </w:p>
        </w:tc>
      </w:tr>
      <w:tr w:rsidR="00A3716A" w:rsidRPr="00092A1B" w:rsidTr="00FF0577">
        <w:tc>
          <w:tcPr>
            <w:tcW w:w="709" w:type="dxa"/>
          </w:tcPr>
          <w:p w:rsidR="00A3716A" w:rsidRPr="00092A1B" w:rsidRDefault="00C12A4F" w:rsidP="00FF0577">
            <w:pPr>
              <w:rPr>
                <w:rFonts w:ascii="Arial" w:hAnsi="Arial" w:cs="Arial"/>
                <w:sz w:val="20"/>
                <w:szCs w:val="20"/>
              </w:rPr>
            </w:pPr>
            <w:r w:rsidRPr="00092A1B">
              <w:rPr>
                <w:rFonts w:ascii="Arial" w:hAnsi="Arial" w:cs="Arial"/>
                <w:sz w:val="20"/>
                <w:szCs w:val="20"/>
              </w:rPr>
              <w:t>3.13</w:t>
            </w:r>
            <w:r w:rsidR="00A3716A" w:rsidRPr="00092A1B">
              <w:rPr>
                <w:rFonts w:ascii="Arial" w:hAnsi="Arial" w:cs="Arial"/>
                <w:sz w:val="20"/>
                <w:szCs w:val="20"/>
              </w:rPr>
              <w:t>.</w:t>
            </w:r>
          </w:p>
        </w:tc>
        <w:tc>
          <w:tcPr>
            <w:tcW w:w="8080" w:type="dxa"/>
          </w:tcPr>
          <w:p w:rsidR="00A3716A" w:rsidRPr="00092A1B" w:rsidRDefault="00A3716A" w:rsidP="00FF0577">
            <w:pPr>
              <w:jc w:val="both"/>
              <w:rPr>
                <w:rFonts w:ascii="Arial" w:hAnsi="Arial" w:cs="Arial"/>
                <w:b/>
                <w:sz w:val="20"/>
                <w:szCs w:val="20"/>
              </w:rPr>
            </w:pPr>
            <w:r w:rsidRPr="00092A1B">
              <w:rPr>
                <w:rFonts w:ascii="Arial" w:hAnsi="Arial" w:cs="Arial"/>
                <w:sz w:val="20"/>
                <w:szCs w:val="20"/>
              </w:rPr>
              <w:t>Instalacja elektryczna wyposażona w główny wyłącznik prądu</w:t>
            </w:r>
            <w:r w:rsidRPr="00092A1B">
              <w:rPr>
                <w:rFonts w:ascii="Arial" w:hAnsi="Arial" w:cs="Arial"/>
                <w:b/>
                <w:sz w:val="20"/>
                <w:szCs w:val="20"/>
              </w:rPr>
              <w:t>.</w:t>
            </w:r>
            <w:r w:rsidR="00C12A4F" w:rsidRPr="00092A1B">
              <w:rPr>
                <w:rFonts w:ascii="Arial" w:hAnsi="Arial" w:cs="Arial"/>
                <w:b/>
                <w:sz w:val="20"/>
                <w:szCs w:val="20"/>
              </w:rPr>
              <w:t xml:space="preserve"> </w:t>
            </w:r>
            <w:r w:rsidR="00C12A4F" w:rsidRPr="00092A1B">
              <w:rPr>
                <w:rFonts w:ascii="Arial" w:hAnsi="Arial" w:cs="Arial"/>
                <w:sz w:val="20"/>
                <w:szCs w:val="20"/>
              </w:rPr>
              <w:t>Dopuszcza się, aby wyłącznik główny nie rozłączał urządzeń, które wymagają stałego zasilania.</w:t>
            </w:r>
          </w:p>
        </w:tc>
        <w:tc>
          <w:tcPr>
            <w:tcW w:w="5670" w:type="dxa"/>
          </w:tcPr>
          <w:p w:rsidR="00A3716A" w:rsidRPr="00092A1B" w:rsidRDefault="00A3716A" w:rsidP="00FF0577">
            <w:pPr>
              <w:rPr>
                <w:rFonts w:ascii="Arial" w:hAnsi="Arial" w:cs="Arial"/>
                <w:sz w:val="20"/>
                <w:szCs w:val="20"/>
                <w:highlight w:val="yellow"/>
              </w:rPr>
            </w:pPr>
          </w:p>
        </w:tc>
      </w:tr>
      <w:tr w:rsidR="00A3716A" w:rsidRPr="00092A1B" w:rsidTr="00FF0577">
        <w:trPr>
          <w:cantSplit/>
        </w:trPr>
        <w:tc>
          <w:tcPr>
            <w:tcW w:w="709" w:type="dxa"/>
          </w:tcPr>
          <w:p w:rsidR="00A3716A" w:rsidRPr="00092A1B" w:rsidRDefault="004B1F72" w:rsidP="00FF0577">
            <w:pPr>
              <w:rPr>
                <w:rFonts w:ascii="Arial" w:hAnsi="Arial" w:cs="Arial"/>
                <w:sz w:val="20"/>
                <w:szCs w:val="20"/>
              </w:rPr>
            </w:pPr>
            <w:r w:rsidRPr="00092A1B">
              <w:rPr>
                <w:rFonts w:ascii="Arial" w:hAnsi="Arial" w:cs="Arial"/>
                <w:sz w:val="20"/>
                <w:szCs w:val="20"/>
              </w:rPr>
              <w:t>3.14</w:t>
            </w:r>
            <w:r w:rsidR="00A3716A" w:rsidRPr="00092A1B">
              <w:rPr>
                <w:rFonts w:ascii="Arial" w:hAnsi="Arial" w:cs="Arial"/>
                <w:sz w:val="20"/>
                <w:szCs w:val="20"/>
              </w:rPr>
              <w:t>.</w:t>
            </w:r>
          </w:p>
        </w:tc>
        <w:tc>
          <w:tcPr>
            <w:tcW w:w="8080" w:type="dxa"/>
          </w:tcPr>
          <w:p w:rsidR="00A3716A" w:rsidRPr="00092A1B" w:rsidRDefault="00A3716A" w:rsidP="00FF0577">
            <w:pPr>
              <w:keepNext/>
              <w:jc w:val="both"/>
              <w:outlineLvl w:val="1"/>
              <w:rPr>
                <w:rFonts w:ascii="Arial" w:hAnsi="Arial" w:cs="Arial"/>
                <w:bCs/>
                <w:sz w:val="20"/>
                <w:szCs w:val="20"/>
              </w:rPr>
            </w:pPr>
            <w:r w:rsidRPr="00092A1B">
              <w:rPr>
                <w:rFonts w:ascii="Arial" w:hAnsi="Arial" w:cs="Arial"/>
                <w:bCs/>
                <w:sz w:val="20"/>
                <w:szCs w:val="20"/>
              </w:rPr>
              <w:t xml:space="preserve">Pojazd wyposażony w integralny układ </w:t>
            </w:r>
            <w:r w:rsidR="004B1F72" w:rsidRPr="00092A1B">
              <w:rPr>
                <w:rFonts w:ascii="Arial" w:hAnsi="Arial" w:cs="Arial"/>
                <w:bCs/>
                <w:sz w:val="20"/>
                <w:szCs w:val="20"/>
              </w:rPr>
              <w:t xml:space="preserve">z wyrzutnikiem </w:t>
            </w:r>
            <w:r w:rsidRPr="00092A1B">
              <w:rPr>
                <w:rFonts w:ascii="Arial" w:hAnsi="Arial" w:cs="Arial"/>
                <w:bCs/>
                <w:sz w:val="20"/>
                <w:szCs w:val="20"/>
              </w:rPr>
              <w:t>do ładowania akumulato</w:t>
            </w:r>
            <w:r w:rsidR="004B1F72" w:rsidRPr="00092A1B">
              <w:rPr>
                <w:rFonts w:ascii="Arial" w:hAnsi="Arial" w:cs="Arial"/>
                <w:bCs/>
                <w:sz w:val="20"/>
                <w:szCs w:val="20"/>
              </w:rPr>
              <w:t>rów z zewnętrznego źródła 230V</w:t>
            </w:r>
            <w:r w:rsidRPr="00092A1B">
              <w:rPr>
                <w:rFonts w:ascii="Arial" w:hAnsi="Arial" w:cs="Arial"/>
                <w:bCs/>
                <w:sz w:val="20"/>
                <w:szCs w:val="20"/>
              </w:rPr>
              <w:t>, z gniazdem przyłączeniowym z wtyczką i przewodem umieszczonym po lewej stronie.</w:t>
            </w:r>
          </w:p>
          <w:p w:rsidR="004B1F72" w:rsidRPr="00092A1B" w:rsidRDefault="00A3716A" w:rsidP="00FF0577">
            <w:pPr>
              <w:keepNext/>
              <w:jc w:val="both"/>
              <w:outlineLvl w:val="1"/>
              <w:rPr>
                <w:rFonts w:ascii="Arial" w:hAnsi="Arial" w:cs="Arial"/>
                <w:bCs/>
                <w:sz w:val="20"/>
                <w:szCs w:val="20"/>
              </w:rPr>
            </w:pPr>
            <w:r w:rsidRPr="00092A1B">
              <w:rPr>
                <w:rFonts w:ascii="Arial" w:hAnsi="Arial" w:cs="Arial"/>
                <w:bCs/>
                <w:sz w:val="20"/>
                <w:szCs w:val="20"/>
              </w:rPr>
              <w:t xml:space="preserve">Złącze musi być </w:t>
            </w:r>
            <w:proofErr w:type="spellStart"/>
            <w:r w:rsidRPr="00092A1B">
              <w:rPr>
                <w:rFonts w:ascii="Arial" w:hAnsi="Arial" w:cs="Arial"/>
                <w:bCs/>
                <w:sz w:val="20"/>
                <w:szCs w:val="20"/>
              </w:rPr>
              <w:t>samorozłączalne</w:t>
            </w:r>
            <w:proofErr w:type="spellEnd"/>
            <w:r w:rsidRPr="00092A1B">
              <w:rPr>
                <w:rFonts w:ascii="Arial" w:hAnsi="Arial" w:cs="Arial"/>
                <w:bCs/>
                <w:sz w:val="20"/>
                <w:szCs w:val="20"/>
              </w:rPr>
              <w:t xml:space="preserve"> w momencie rozruchu silnika. </w:t>
            </w:r>
          </w:p>
          <w:p w:rsidR="00A3716A" w:rsidRPr="00092A1B" w:rsidRDefault="00A3716A" w:rsidP="00FF0577">
            <w:pPr>
              <w:keepNext/>
              <w:jc w:val="both"/>
              <w:outlineLvl w:val="1"/>
              <w:rPr>
                <w:rFonts w:ascii="Arial" w:hAnsi="Arial" w:cs="Arial"/>
                <w:bCs/>
                <w:iCs/>
                <w:sz w:val="20"/>
                <w:szCs w:val="20"/>
              </w:rPr>
            </w:pPr>
            <w:r w:rsidRPr="00092A1B">
              <w:rPr>
                <w:rFonts w:ascii="Arial" w:hAnsi="Arial" w:cs="Arial"/>
                <w:bCs/>
                <w:iCs/>
                <w:sz w:val="20"/>
                <w:szCs w:val="20"/>
              </w:rPr>
              <w:t xml:space="preserve">W kabinie kierowcy sygnalizacja podłączenia instalacji do zewnętrznego źródła.   </w:t>
            </w:r>
            <w:r w:rsidR="004B1F72" w:rsidRPr="00092A1B">
              <w:rPr>
                <w:rFonts w:ascii="Arial" w:hAnsi="Arial" w:cs="Arial"/>
                <w:bCs/>
                <w:sz w:val="20"/>
                <w:szCs w:val="20"/>
              </w:rPr>
              <w:t>Ładowarka (prostownik) na wyposażeniu samochodu.</w:t>
            </w:r>
          </w:p>
        </w:tc>
        <w:tc>
          <w:tcPr>
            <w:tcW w:w="5670" w:type="dxa"/>
          </w:tcPr>
          <w:p w:rsidR="00A3716A" w:rsidRPr="00092A1B" w:rsidRDefault="00A3716A" w:rsidP="00FF0577">
            <w:pPr>
              <w:rPr>
                <w:rFonts w:ascii="Arial" w:hAnsi="Arial" w:cs="Arial"/>
                <w:sz w:val="20"/>
                <w:szCs w:val="20"/>
                <w:highlight w:val="yellow"/>
              </w:rPr>
            </w:pPr>
          </w:p>
        </w:tc>
      </w:tr>
      <w:tr w:rsidR="00A3716A" w:rsidRPr="00092A1B" w:rsidTr="00FF0577">
        <w:tc>
          <w:tcPr>
            <w:tcW w:w="709" w:type="dxa"/>
          </w:tcPr>
          <w:p w:rsidR="00A3716A" w:rsidRPr="00092A1B" w:rsidRDefault="004B1F72" w:rsidP="00FF0577">
            <w:pPr>
              <w:rPr>
                <w:rFonts w:ascii="Arial" w:hAnsi="Arial" w:cs="Arial"/>
                <w:sz w:val="20"/>
                <w:szCs w:val="20"/>
              </w:rPr>
            </w:pPr>
            <w:r w:rsidRPr="00092A1B">
              <w:rPr>
                <w:rFonts w:ascii="Arial" w:hAnsi="Arial" w:cs="Arial"/>
                <w:sz w:val="20"/>
                <w:szCs w:val="20"/>
              </w:rPr>
              <w:t>3.15</w:t>
            </w:r>
            <w:r w:rsidR="00A3716A" w:rsidRPr="00092A1B">
              <w:rPr>
                <w:rFonts w:ascii="Arial" w:hAnsi="Arial" w:cs="Arial"/>
                <w:sz w:val="20"/>
                <w:szCs w:val="20"/>
              </w:rPr>
              <w:t>.</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Pojazd wyposażony w sygnalizację świetlną i dźwięk</w:t>
            </w:r>
            <w:r w:rsidR="004B1F72" w:rsidRPr="00092A1B">
              <w:rPr>
                <w:rFonts w:ascii="Arial" w:hAnsi="Arial" w:cs="Arial"/>
                <w:sz w:val="20"/>
                <w:szCs w:val="20"/>
              </w:rPr>
              <w:t>ową włączonego biegu wstecznego</w:t>
            </w:r>
            <w:r w:rsidRPr="00092A1B">
              <w:rPr>
                <w:rFonts w:ascii="Arial" w:hAnsi="Arial" w:cs="Arial"/>
                <w:sz w:val="20"/>
                <w:szCs w:val="20"/>
              </w:rPr>
              <w:t xml:space="preserve"> (jako sygnalizację świetlną dopuszcza się światło cofania).</w:t>
            </w:r>
          </w:p>
        </w:tc>
        <w:tc>
          <w:tcPr>
            <w:tcW w:w="5670" w:type="dxa"/>
          </w:tcPr>
          <w:p w:rsidR="00A3716A" w:rsidRPr="00092A1B" w:rsidRDefault="00A3716A" w:rsidP="00FF0577">
            <w:pPr>
              <w:jc w:val="both"/>
              <w:rPr>
                <w:rFonts w:ascii="Arial" w:hAnsi="Arial" w:cs="Arial"/>
                <w:sz w:val="20"/>
                <w:szCs w:val="20"/>
              </w:rPr>
            </w:pPr>
          </w:p>
        </w:tc>
      </w:tr>
      <w:tr w:rsidR="00A3716A" w:rsidRPr="00092A1B" w:rsidTr="00FF0577">
        <w:tc>
          <w:tcPr>
            <w:tcW w:w="709" w:type="dxa"/>
          </w:tcPr>
          <w:p w:rsidR="00A3716A" w:rsidRPr="00092A1B" w:rsidRDefault="002921D3" w:rsidP="00FF0577">
            <w:pPr>
              <w:rPr>
                <w:rFonts w:ascii="Arial" w:hAnsi="Arial" w:cs="Arial"/>
                <w:sz w:val="20"/>
                <w:szCs w:val="20"/>
              </w:rPr>
            </w:pPr>
            <w:r w:rsidRPr="00092A1B">
              <w:rPr>
                <w:rFonts w:ascii="Arial" w:hAnsi="Arial" w:cs="Arial"/>
                <w:sz w:val="20"/>
                <w:szCs w:val="20"/>
              </w:rPr>
              <w:t>3.16</w:t>
            </w:r>
            <w:r w:rsidR="00A3716A" w:rsidRPr="00092A1B">
              <w:rPr>
                <w:rFonts w:ascii="Arial" w:hAnsi="Arial" w:cs="Arial"/>
                <w:sz w:val="20"/>
                <w:szCs w:val="20"/>
              </w:rPr>
              <w:t>.</w:t>
            </w:r>
          </w:p>
        </w:tc>
        <w:tc>
          <w:tcPr>
            <w:tcW w:w="8080" w:type="dxa"/>
          </w:tcPr>
          <w:p w:rsidR="00A3716A" w:rsidRPr="00092A1B" w:rsidRDefault="00A3716A" w:rsidP="00FF0577">
            <w:pPr>
              <w:rPr>
                <w:rFonts w:ascii="Arial" w:hAnsi="Arial" w:cs="Arial"/>
                <w:sz w:val="20"/>
                <w:szCs w:val="20"/>
              </w:rPr>
            </w:pPr>
            <w:r w:rsidRPr="00092A1B">
              <w:rPr>
                <w:rFonts w:ascii="Arial" w:hAnsi="Arial" w:cs="Arial"/>
                <w:sz w:val="20"/>
                <w:szCs w:val="20"/>
              </w:rPr>
              <w:t>Kolory samochodu:</w:t>
            </w:r>
          </w:p>
          <w:p w:rsidR="00A3716A" w:rsidRPr="00092A1B" w:rsidRDefault="00A3716A" w:rsidP="00AE4B51">
            <w:pPr>
              <w:numPr>
                <w:ilvl w:val="0"/>
                <w:numId w:val="59"/>
              </w:numPr>
              <w:ind w:left="355"/>
              <w:jc w:val="both"/>
              <w:rPr>
                <w:rFonts w:ascii="Arial" w:hAnsi="Arial" w:cs="Arial"/>
                <w:sz w:val="20"/>
                <w:szCs w:val="20"/>
              </w:rPr>
            </w:pPr>
            <w:r w:rsidRPr="00092A1B">
              <w:rPr>
                <w:rFonts w:ascii="Arial" w:hAnsi="Arial" w:cs="Arial"/>
                <w:sz w:val="20"/>
                <w:szCs w:val="20"/>
              </w:rPr>
              <w:t>elementy podwozia, rama – w kolorze czarnym lub zbliżonym</w:t>
            </w:r>
            <w:r w:rsidR="002921D3" w:rsidRPr="00092A1B">
              <w:rPr>
                <w:rFonts w:ascii="Arial" w:hAnsi="Arial" w:cs="Arial"/>
                <w:sz w:val="20"/>
                <w:szCs w:val="20"/>
              </w:rPr>
              <w:t>,</w:t>
            </w:r>
          </w:p>
          <w:p w:rsidR="00A3716A" w:rsidRPr="00092A1B" w:rsidRDefault="00A3716A" w:rsidP="00AE4B51">
            <w:pPr>
              <w:numPr>
                <w:ilvl w:val="0"/>
                <w:numId w:val="59"/>
              </w:numPr>
              <w:ind w:left="355"/>
              <w:jc w:val="both"/>
              <w:rPr>
                <w:rFonts w:ascii="Arial" w:hAnsi="Arial" w:cs="Arial"/>
                <w:sz w:val="20"/>
                <w:szCs w:val="20"/>
              </w:rPr>
            </w:pPr>
            <w:r w:rsidRPr="00092A1B">
              <w:rPr>
                <w:rFonts w:ascii="Arial" w:hAnsi="Arial" w:cs="Arial"/>
                <w:sz w:val="20"/>
                <w:szCs w:val="20"/>
              </w:rPr>
              <w:t>błotniki i zderzaki – w kolorze białym</w:t>
            </w:r>
            <w:r w:rsidR="002921D3" w:rsidRPr="00092A1B">
              <w:rPr>
                <w:rFonts w:ascii="Arial" w:hAnsi="Arial" w:cs="Arial"/>
                <w:sz w:val="20"/>
                <w:szCs w:val="20"/>
              </w:rPr>
              <w:t>,</w:t>
            </w:r>
          </w:p>
          <w:p w:rsidR="002921D3" w:rsidRPr="00092A1B" w:rsidRDefault="002921D3" w:rsidP="00587453">
            <w:pPr>
              <w:numPr>
                <w:ilvl w:val="0"/>
                <w:numId w:val="59"/>
              </w:numPr>
              <w:ind w:left="355"/>
              <w:jc w:val="both"/>
              <w:rPr>
                <w:rFonts w:ascii="Arial" w:hAnsi="Arial" w:cs="Arial"/>
                <w:sz w:val="20"/>
                <w:szCs w:val="20"/>
              </w:rPr>
            </w:pPr>
            <w:r w:rsidRPr="00092A1B">
              <w:rPr>
                <w:rFonts w:ascii="Arial" w:hAnsi="Arial" w:cs="Arial"/>
                <w:sz w:val="20"/>
                <w:szCs w:val="20"/>
              </w:rPr>
              <w:t>kabina, zabudowa – w kolorze czerwonym RAL 3000,</w:t>
            </w:r>
          </w:p>
        </w:tc>
        <w:tc>
          <w:tcPr>
            <w:tcW w:w="5670" w:type="dxa"/>
          </w:tcPr>
          <w:p w:rsidR="00A3716A" w:rsidRPr="00092A1B" w:rsidRDefault="00A3716A" w:rsidP="00FF0577">
            <w:pPr>
              <w:rPr>
                <w:rFonts w:ascii="Arial" w:hAnsi="Arial" w:cs="Arial"/>
                <w:b/>
                <w:sz w:val="20"/>
                <w:szCs w:val="20"/>
                <w:vertAlign w:val="superscript"/>
              </w:rPr>
            </w:pPr>
          </w:p>
        </w:tc>
      </w:tr>
      <w:tr w:rsidR="00A3716A" w:rsidRPr="00092A1B" w:rsidTr="00FF0577">
        <w:trPr>
          <w:trHeight w:val="397"/>
        </w:trPr>
        <w:tc>
          <w:tcPr>
            <w:tcW w:w="709" w:type="dxa"/>
            <w:shd w:val="clear" w:color="auto" w:fill="BFBFBF"/>
            <w:vAlign w:val="center"/>
          </w:tcPr>
          <w:p w:rsidR="00A3716A" w:rsidRPr="00092A1B" w:rsidRDefault="00A3716A" w:rsidP="00FF0577">
            <w:pPr>
              <w:rPr>
                <w:rFonts w:ascii="Arial" w:hAnsi="Arial" w:cs="Arial"/>
                <w:b/>
                <w:sz w:val="20"/>
                <w:szCs w:val="20"/>
              </w:rPr>
            </w:pPr>
            <w:r w:rsidRPr="00092A1B">
              <w:rPr>
                <w:rFonts w:ascii="Arial" w:hAnsi="Arial" w:cs="Arial"/>
                <w:b/>
                <w:sz w:val="20"/>
                <w:szCs w:val="20"/>
              </w:rPr>
              <w:t>4.</w:t>
            </w:r>
          </w:p>
        </w:tc>
        <w:tc>
          <w:tcPr>
            <w:tcW w:w="13750" w:type="dxa"/>
            <w:gridSpan w:val="2"/>
            <w:shd w:val="clear" w:color="auto" w:fill="BFBFBF"/>
            <w:vAlign w:val="center"/>
          </w:tcPr>
          <w:p w:rsidR="00A3716A" w:rsidRPr="00092A1B" w:rsidRDefault="00A3716A" w:rsidP="00FF0577">
            <w:pPr>
              <w:jc w:val="center"/>
              <w:rPr>
                <w:rFonts w:ascii="Arial" w:hAnsi="Arial" w:cs="Arial"/>
                <w:sz w:val="20"/>
                <w:szCs w:val="20"/>
              </w:rPr>
            </w:pPr>
            <w:r w:rsidRPr="00092A1B">
              <w:rPr>
                <w:rFonts w:ascii="Arial" w:hAnsi="Arial" w:cs="Arial"/>
                <w:b/>
                <w:sz w:val="20"/>
                <w:szCs w:val="20"/>
              </w:rPr>
              <w:t>Zabudowa pożarnicza</w:t>
            </w:r>
          </w:p>
        </w:tc>
      </w:tr>
      <w:tr w:rsidR="00A3716A" w:rsidRPr="00092A1B" w:rsidTr="00FF0577">
        <w:tc>
          <w:tcPr>
            <w:tcW w:w="709" w:type="dxa"/>
          </w:tcPr>
          <w:p w:rsidR="00A3716A" w:rsidRPr="00092A1B" w:rsidRDefault="00A3716A" w:rsidP="00FF0577">
            <w:pPr>
              <w:rPr>
                <w:rFonts w:ascii="Arial" w:hAnsi="Arial" w:cs="Arial"/>
                <w:sz w:val="20"/>
                <w:szCs w:val="20"/>
              </w:rPr>
            </w:pPr>
            <w:r w:rsidRPr="00092A1B">
              <w:rPr>
                <w:rFonts w:ascii="Arial" w:hAnsi="Arial" w:cs="Arial"/>
                <w:sz w:val="20"/>
                <w:szCs w:val="20"/>
              </w:rPr>
              <w:t>4.1.</w:t>
            </w:r>
          </w:p>
        </w:tc>
        <w:tc>
          <w:tcPr>
            <w:tcW w:w="8080" w:type="dxa"/>
          </w:tcPr>
          <w:p w:rsidR="00A6407E" w:rsidRPr="00092A1B" w:rsidRDefault="00B57113" w:rsidP="00A6407E">
            <w:pPr>
              <w:jc w:val="both"/>
              <w:rPr>
                <w:rFonts w:ascii="Arial" w:hAnsi="Arial" w:cs="Arial"/>
                <w:sz w:val="20"/>
                <w:szCs w:val="20"/>
              </w:rPr>
            </w:pPr>
            <w:r w:rsidRPr="00092A1B">
              <w:rPr>
                <w:rFonts w:ascii="Arial" w:hAnsi="Arial" w:cs="Arial"/>
                <w:sz w:val="20"/>
                <w:szCs w:val="20"/>
              </w:rPr>
              <w:t>Zabudowa pożarnicza wykonana</w:t>
            </w:r>
            <w:r w:rsidR="00A6407E" w:rsidRPr="00092A1B">
              <w:rPr>
                <w:rFonts w:ascii="Arial" w:hAnsi="Arial" w:cs="Arial"/>
                <w:sz w:val="20"/>
                <w:szCs w:val="20"/>
              </w:rPr>
              <w:t xml:space="preserve"> w całości z materiałów odporny</w:t>
            </w:r>
            <w:r w:rsidRPr="00092A1B">
              <w:rPr>
                <w:rFonts w:ascii="Arial" w:hAnsi="Arial" w:cs="Arial"/>
                <w:sz w:val="20"/>
                <w:szCs w:val="20"/>
              </w:rPr>
              <w:t>ch na korozję, tj.:</w:t>
            </w:r>
          </w:p>
          <w:p w:rsidR="00A6407E" w:rsidRPr="00092A1B" w:rsidRDefault="00B57113" w:rsidP="00AE4B51">
            <w:pPr>
              <w:numPr>
                <w:ilvl w:val="0"/>
                <w:numId w:val="59"/>
              </w:numPr>
              <w:ind w:left="355"/>
              <w:jc w:val="both"/>
              <w:rPr>
                <w:rFonts w:ascii="Arial" w:hAnsi="Arial" w:cs="Arial"/>
                <w:sz w:val="20"/>
                <w:szCs w:val="20"/>
              </w:rPr>
            </w:pPr>
            <w:r w:rsidRPr="00092A1B">
              <w:rPr>
                <w:rFonts w:ascii="Arial" w:hAnsi="Arial" w:cs="Arial"/>
                <w:sz w:val="20"/>
                <w:szCs w:val="20"/>
              </w:rPr>
              <w:t>k</w:t>
            </w:r>
            <w:r w:rsidR="00A6407E" w:rsidRPr="00092A1B">
              <w:rPr>
                <w:rFonts w:ascii="Arial" w:hAnsi="Arial" w:cs="Arial"/>
                <w:sz w:val="20"/>
                <w:szCs w:val="20"/>
              </w:rPr>
              <w:t>onstrukcja</w:t>
            </w:r>
            <w:r w:rsidRPr="00092A1B">
              <w:rPr>
                <w:rFonts w:ascii="Arial" w:hAnsi="Arial" w:cs="Arial"/>
                <w:sz w:val="20"/>
                <w:szCs w:val="20"/>
              </w:rPr>
              <w:t xml:space="preserve"> - </w:t>
            </w:r>
            <w:r w:rsidR="00A6407E" w:rsidRPr="00092A1B">
              <w:rPr>
                <w:rFonts w:ascii="Arial" w:hAnsi="Arial" w:cs="Arial"/>
                <w:sz w:val="20"/>
                <w:szCs w:val="20"/>
              </w:rPr>
              <w:t>stal nierdzewna / aluminium /</w:t>
            </w:r>
            <w:r w:rsidRPr="00092A1B">
              <w:rPr>
                <w:rFonts w:ascii="Arial" w:hAnsi="Arial" w:cs="Arial"/>
                <w:sz w:val="20"/>
                <w:szCs w:val="20"/>
              </w:rPr>
              <w:t xml:space="preserve"> kompozyt poliestrowy,</w:t>
            </w:r>
          </w:p>
          <w:p w:rsidR="00B57113" w:rsidRPr="00092A1B" w:rsidRDefault="00B57113" w:rsidP="00AE4B51">
            <w:pPr>
              <w:numPr>
                <w:ilvl w:val="0"/>
                <w:numId w:val="59"/>
              </w:numPr>
              <w:ind w:left="355"/>
              <w:jc w:val="both"/>
              <w:rPr>
                <w:rFonts w:ascii="Arial" w:hAnsi="Arial" w:cs="Arial"/>
                <w:sz w:val="20"/>
                <w:szCs w:val="20"/>
              </w:rPr>
            </w:pPr>
            <w:r w:rsidRPr="00092A1B">
              <w:rPr>
                <w:rFonts w:ascii="Arial" w:hAnsi="Arial" w:cs="Arial"/>
                <w:sz w:val="20"/>
                <w:szCs w:val="20"/>
              </w:rPr>
              <w:t>poszycie zewnętrzne - stal nierdzewna / kompozyt poliestrowy,</w:t>
            </w:r>
          </w:p>
          <w:p w:rsidR="00A6407E" w:rsidRPr="004114F2" w:rsidRDefault="00B57113" w:rsidP="00AE4B51">
            <w:pPr>
              <w:numPr>
                <w:ilvl w:val="0"/>
                <w:numId w:val="59"/>
              </w:numPr>
              <w:ind w:left="355"/>
              <w:jc w:val="both"/>
              <w:rPr>
                <w:rFonts w:ascii="Arial" w:hAnsi="Arial" w:cs="Arial"/>
                <w:sz w:val="20"/>
                <w:szCs w:val="20"/>
              </w:rPr>
            </w:pPr>
            <w:r w:rsidRPr="00092A1B">
              <w:rPr>
                <w:rFonts w:ascii="Arial" w:hAnsi="Arial" w:cs="Arial"/>
                <w:sz w:val="20"/>
                <w:szCs w:val="20"/>
              </w:rPr>
              <w:t xml:space="preserve">wewnętrzne poszycia skrytek - anodowana blacha aluminiowa (dopuszcza się wyłożenie </w:t>
            </w:r>
            <w:r w:rsidRPr="004114F2">
              <w:rPr>
                <w:rFonts w:ascii="Arial" w:hAnsi="Arial" w:cs="Arial"/>
                <w:sz w:val="20"/>
                <w:szCs w:val="20"/>
              </w:rPr>
              <w:t xml:space="preserve">spodów skrytek blachą </w:t>
            </w:r>
            <w:r w:rsidR="00A6407E" w:rsidRPr="004114F2">
              <w:rPr>
                <w:rFonts w:ascii="Arial" w:hAnsi="Arial" w:cs="Arial"/>
                <w:sz w:val="20"/>
                <w:szCs w:val="20"/>
              </w:rPr>
              <w:t>nierdzewną</w:t>
            </w:r>
            <w:r w:rsidRPr="004114F2">
              <w:rPr>
                <w:rFonts w:ascii="Arial" w:hAnsi="Arial" w:cs="Arial"/>
                <w:sz w:val="20"/>
                <w:szCs w:val="20"/>
              </w:rPr>
              <w:t>)</w:t>
            </w:r>
            <w:r w:rsidR="005B48EB" w:rsidRPr="004114F2">
              <w:rPr>
                <w:rFonts w:ascii="Arial" w:hAnsi="Arial" w:cs="Arial"/>
                <w:sz w:val="20"/>
                <w:szCs w:val="20"/>
              </w:rPr>
              <w:t>,</w:t>
            </w:r>
          </w:p>
          <w:p w:rsidR="00E26D2B" w:rsidRPr="004114F2" w:rsidRDefault="005B48EB" w:rsidP="00AE4B51">
            <w:pPr>
              <w:numPr>
                <w:ilvl w:val="0"/>
                <w:numId w:val="59"/>
              </w:numPr>
              <w:ind w:left="355"/>
              <w:jc w:val="both"/>
              <w:rPr>
                <w:rFonts w:ascii="Arial" w:hAnsi="Arial" w:cs="Arial"/>
                <w:sz w:val="20"/>
                <w:szCs w:val="20"/>
              </w:rPr>
            </w:pPr>
            <w:r w:rsidRPr="004114F2">
              <w:rPr>
                <w:rFonts w:ascii="Arial" w:hAnsi="Arial" w:cs="Arial"/>
                <w:sz w:val="20"/>
                <w:szCs w:val="20"/>
              </w:rPr>
              <w:t>półki sprzętowe - anodowana blacha aluminiowa.</w:t>
            </w:r>
          </w:p>
          <w:p w:rsidR="00A6407E" w:rsidRPr="00092A1B" w:rsidRDefault="00B57113" w:rsidP="00FF0577">
            <w:pPr>
              <w:jc w:val="both"/>
              <w:rPr>
                <w:rFonts w:ascii="Arial" w:hAnsi="Arial" w:cs="Arial"/>
                <w:sz w:val="20"/>
                <w:szCs w:val="20"/>
              </w:rPr>
            </w:pPr>
            <w:r w:rsidRPr="00092A1B">
              <w:rPr>
                <w:rFonts w:ascii="Arial" w:hAnsi="Arial" w:cs="Arial"/>
                <w:sz w:val="20"/>
                <w:szCs w:val="20"/>
              </w:rPr>
              <w:lastRenderedPageBreak/>
              <w:t>Zabudowa musi  posiadać m</w:t>
            </w:r>
            <w:r w:rsidR="00A6407E" w:rsidRPr="00092A1B">
              <w:rPr>
                <w:rFonts w:ascii="Arial" w:hAnsi="Arial" w:cs="Arial"/>
                <w:sz w:val="20"/>
                <w:szCs w:val="20"/>
              </w:rPr>
              <w:t xml:space="preserve">inimum po </w:t>
            </w:r>
            <w:r w:rsidRPr="00092A1B">
              <w:rPr>
                <w:rFonts w:ascii="Arial" w:hAnsi="Arial" w:cs="Arial"/>
                <w:sz w:val="20"/>
                <w:szCs w:val="20"/>
              </w:rPr>
              <w:t>2</w:t>
            </w:r>
            <w:r w:rsidR="00A6407E" w:rsidRPr="00092A1B">
              <w:rPr>
                <w:rFonts w:ascii="Arial" w:hAnsi="Arial" w:cs="Arial"/>
                <w:sz w:val="20"/>
                <w:szCs w:val="20"/>
              </w:rPr>
              <w:t xml:space="preserve"> przedziały sprzętowe </w:t>
            </w:r>
            <w:r w:rsidRPr="00092A1B">
              <w:rPr>
                <w:rFonts w:ascii="Arial" w:hAnsi="Arial" w:cs="Arial"/>
                <w:sz w:val="20"/>
                <w:szCs w:val="20"/>
              </w:rPr>
              <w:t xml:space="preserve">(skrytki) </w:t>
            </w:r>
            <w:r w:rsidR="00A6407E" w:rsidRPr="00092A1B">
              <w:rPr>
                <w:rFonts w:ascii="Arial" w:hAnsi="Arial" w:cs="Arial"/>
                <w:sz w:val="20"/>
                <w:szCs w:val="20"/>
              </w:rPr>
              <w:t xml:space="preserve">na bokach pojazdu </w:t>
            </w:r>
            <w:r w:rsidRPr="00092A1B">
              <w:rPr>
                <w:rFonts w:ascii="Arial" w:hAnsi="Arial" w:cs="Arial"/>
                <w:sz w:val="20"/>
                <w:szCs w:val="20"/>
              </w:rPr>
              <w:t>i jeden z tyłu pojazdu (w układzie 2+2+1).</w:t>
            </w:r>
          </w:p>
          <w:p w:rsidR="000A1AEF" w:rsidRPr="00092A1B" w:rsidRDefault="00B57113" w:rsidP="000A1AEF">
            <w:pPr>
              <w:jc w:val="both"/>
              <w:rPr>
                <w:rFonts w:ascii="Arial" w:hAnsi="Arial" w:cs="Arial"/>
                <w:sz w:val="20"/>
                <w:szCs w:val="20"/>
              </w:rPr>
            </w:pPr>
            <w:r w:rsidRPr="00092A1B">
              <w:rPr>
                <w:rFonts w:ascii="Arial" w:hAnsi="Arial" w:cs="Arial"/>
                <w:sz w:val="20"/>
                <w:szCs w:val="20"/>
              </w:rPr>
              <w:t>Zabudowa musi być wykonana bez ostrych krawędzi, staran</w:t>
            </w:r>
            <w:r w:rsidR="00967458" w:rsidRPr="00092A1B">
              <w:rPr>
                <w:rFonts w:ascii="Arial" w:hAnsi="Arial" w:cs="Arial"/>
                <w:sz w:val="20"/>
                <w:szCs w:val="20"/>
              </w:rPr>
              <w:t xml:space="preserve">nie wykończona i zabezpieczona. </w:t>
            </w:r>
            <w:r w:rsidRPr="00092A1B">
              <w:rPr>
                <w:rFonts w:ascii="Arial" w:hAnsi="Arial" w:cs="Arial"/>
                <w:sz w:val="20"/>
                <w:szCs w:val="20"/>
              </w:rPr>
              <w:t>Zabudowa powinna umożliwiać ergono</w:t>
            </w:r>
            <w:r w:rsidR="00967458" w:rsidRPr="00092A1B">
              <w:rPr>
                <w:rFonts w:ascii="Arial" w:hAnsi="Arial" w:cs="Arial"/>
                <w:sz w:val="20"/>
                <w:szCs w:val="20"/>
              </w:rPr>
              <w:t xml:space="preserve">miczne rozmieszczenie sprzętu </w:t>
            </w:r>
            <w:r w:rsidR="000A1AEF" w:rsidRPr="00092A1B">
              <w:rPr>
                <w:rFonts w:ascii="Arial" w:hAnsi="Arial" w:cs="Arial"/>
                <w:sz w:val="20"/>
                <w:szCs w:val="20"/>
              </w:rPr>
              <w:t>zgodnie z „Wymaganiami dla samochodów ratowniczo-gaśniczych”.</w:t>
            </w:r>
          </w:p>
          <w:p w:rsidR="000A1AEF" w:rsidRPr="00092A1B" w:rsidRDefault="000A1AEF" w:rsidP="00B57113">
            <w:pPr>
              <w:jc w:val="both"/>
              <w:rPr>
                <w:rFonts w:ascii="Arial" w:hAnsi="Arial" w:cs="Arial"/>
                <w:sz w:val="20"/>
                <w:szCs w:val="20"/>
              </w:rPr>
            </w:pPr>
            <w:r w:rsidRPr="00092A1B">
              <w:rPr>
                <w:rFonts w:ascii="Arial" w:hAnsi="Arial" w:cs="Arial"/>
                <w:sz w:val="20"/>
                <w:szCs w:val="20"/>
              </w:rPr>
              <w:t>Szczegóły dotyczące rozmieszczenia sprzętu zostaną uzgodnione z Zamawiającym na etapie realizacj</w:t>
            </w:r>
            <w:r w:rsidR="00967458" w:rsidRPr="00092A1B">
              <w:rPr>
                <w:rFonts w:ascii="Arial" w:hAnsi="Arial" w:cs="Arial"/>
                <w:sz w:val="20"/>
                <w:szCs w:val="20"/>
              </w:rPr>
              <w:t>i zamówienia (Wykonawca ponosi koszt m</w:t>
            </w:r>
            <w:r w:rsidRPr="00092A1B">
              <w:rPr>
                <w:rFonts w:ascii="Arial" w:hAnsi="Arial" w:cs="Arial"/>
                <w:sz w:val="20"/>
                <w:szCs w:val="20"/>
              </w:rPr>
              <w:t>ontaż</w:t>
            </w:r>
            <w:r w:rsidR="00967458" w:rsidRPr="00092A1B">
              <w:rPr>
                <w:rFonts w:ascii="Arial" w:hAnsi="Arial" w:cs="Arial"/>
                <w:sz w:val="20"/>
                <w:szCs w:val="20"/>
              </w:rPr>
              <w:t>u).</w:t>
            </w:r>
            <w:r w:rsidR="00551F80" w:rsidRPr="00092A1B">
              <w:rPr>
                <w:rFonts w:ascii="Arial" w:hAnsi="Arial" w:cs="Arial"/>
                <w:sz w:val="20"/>
                <w:szCs w:val="20"/>
              </w:rPr>
              <w:t xml:space="preserve"> </w:t>
            </w:r>
          </w:p>
          <w:p w:rsidR="00551F80" w:rsidRPr="00092A1B" w:rsidRDefault="00551F80" w:rsidP="00B57113">
            <w:pPr>
              <w:jc w:val="both"/>
              <w:rPr>
                <w:rFonts w:ascii="Arial" w:hAnsi="Arial" w:cs="Arial"/>
                <w:sz w:val="20"/>
                <w:szCs w:val="20"/>
              </w:rPr>
            </w:pPr>
            <w:r w:rsidRPr="00092A1B">
              <w:rPr>
                <w:rFonts w:ascii="Arial" w:hAnsi="Arial" w:cs="Arial"/>
                <w:sz w:val="20"/>
                <w:szCs w:val="20"/>
              </w:rPr>
              <w:t>Zamawiający dostarczy Wykonawcy posiadany sprzęt do zamontowania.</w:t>
            </w:r>
          </w:p>
        </w:tc>
        <w:tc>
          <w:tcPr>
            <w:tcW w:w="5670" w:type="dxa"/>
          </w:tcPr>
          <w:p w:rsidR="00A3716A" w:rsidRPr="00092A1B" w:rsidRDefault="00A3716A" w:rsidP="00FF0577">
            <w:pPr>
              <w:rPr>
                <w:rFonts w:ascii="Arial" w:hAnsi="Arial" w:cs="Arial"/>
                <w:sz w:val="20"/>
                <w:szCs w:val="20"/>
              </w:rPr>
            </w:pPr>
          </w:p>
        </w:tc>
      </w:tr>
      <w:tr w:rsidR="00A3716A" w:rsidRPr="00092A1B" w:rsidTr="00FF0577">
        <w:tc>
          <w:tcPr>
            <w:tcW w:w="709" w:type="dxa"/>
          </w:tcPr>
          <w:p w:rsidR="00A3716A" w:rsidRPr="00092A1B" w:rsidRDefault="003136D0" w:rsidP="00FF0577">
            <w:pPr>
              <w:rPr>
                <w:rFonts w:ascii="Arial" w:hAnsi="Arial" w:cs="Arial"/>
                <w:sz w:val="20"/>
                <w:szCs w:val="20"/>
              </w:rPr>
            </w:pPr>
            <w:r w:rsidRPr="00092A1B">
              <w:rPr>
                <w:rFonts w:ascii="Arial" w:hAnsi="Arial" w:cs="Arial"/>
                <w:sz w:val="20"/>
                <w:szCs w:val="20"/>
              </w:rPr>
              <w:lastRenderedPageBreak/>
              <w:t>4.2</w:t>
            </w:r>
            <w:r w:rsidR="00A3716A" w:rsidRPr="00092A1B">
              <w:rPr>
                <w:rFonts w:ascii="Arial" w:hAnsi="Arial" w:cs="Arial"/>
                <w:sz w:val="20"/>
                <w:szCs w:val="20"/>
              </w:rPr>
              <w:t>.</w:t>
            </w:r>
          </w:p>
        </w:tc>
        <w:tc>
          <w:tcPr>
            <w:tcW w:w="8080" w:type="dxa"/>
          </w:tcPr>
          <w:p w:rsidR="003136D0" w:rsidRPr="00092A1B" w:rsidRDefault="00A3716A" w:rsidP="003136D0">
            <w:pPr>
              <w:jc w:val="both"/>
              <w:rPr>
                <w:rFonts w:ascii="Arial" w:hAnsi="Arial" w:cs="Arial"/>
                <w:sz w:val="20"/>
                <w:szCs w:val="20"/>
              </w:rPr>
            </w:pPr>
            <w:r w:rsidRPr="00092A1B">
              <w:rPr>
                <w:rFonts w:ascii="Arial" w:hAnsi="Arial" w:cs="Arial"/>
                <w:sz w:val="20"/>
                <w:szCs w:val="20"/>
              </w:rPr>
              <w:t>Skrytki na sprzęt i przedział autopompy wyposażone w</w:t>
            </w:r>
            <w:r w:rsidR="003136D0" w:rsidRPr="00092A1B">
              <w:rPr>
                <w:rFonts w:ascii="Arial" w:hAnsi="Arial" w:cs="Arial"/>
                <w:sz w:val="20"/>
                <w:szCs w:val="20"/>
              </w:rPr>
              <w:t xml:space="preserve"> oświetlenie </w:t>
            </w:r>
            <w:r w:rsidRPr="00092A1B">
              <w:rPr>
                <w:rFonts w:ascii="Arial" w:hAnsi="Arial" w:cs="Arial"/>
                <w:sz w:val="20"/>
                <w:szCs w:val="20"/>
              </w:rPr>
              <w:t>LED</w:t>
            </w:r>
            <w:r w:rsidR="009B6270">
              <w:rPr>
                <w:rFonts w:ascii="Arial" w:hAnsi="Arial" w:cs="Arial"/>
                <w:sz w:val="20"/>
                <w:szCs w:val="20"/>
              </w:rPr>
              <w:t xml:space="preserve"> </w:t>
            </w:r>
            <w:r w:rsidRPr="00092A1B">
              <w:rPr>
                <w:rFonts w:ascii="Arial" w:hAnsi="Arial" w:cs="Arial"/>
                <w:sz w:val="20"/>
                <w:szCs w:val="20"/>
              </w:rPr>
              <w:t xml:space="preserve">włączane automatycznie po otwarciu drzwi-żaluzji skrytki. </w:t>
            </w:r>
          </w:p>
          <w:p w:rsidR="00A3716A" w:rsidRPr="00092A1B" w:rsidRDefault="003136D0" w:rsidP="003136D0">
            <w:pPr>
              <w:jc w:val="both"/>
              <w:rPr>
                <w:rFonts w:ascii="Arial" w:hAnsi="Arial" w:cs="Arial"/>
                <w:sz w:val="20"/>
                <w:szCs w:val="20"/>
              </w:rPr>
            </w:pPr>
            <w:r w:rsidRPr="00092A1B">
              <w:rPr>
                <w:rFonts w:ascii="Arial" w:hAnsi="Arial" w:cs="Arial"/>
                <w:sz w:val="20"/>
                <w:szCs w:val="20"/>
              </w:rPr>
              <w:t>W przypadku zastosowania dodatkowych dolnych skrytek otwieranych przez podesty boczne, muszą być one również wyposażone w oświetlenie - listwy LED, włączane auto</w:t>
            </w:r>
            <w:r w:rsidR="005B48EB" w:rsidRPr="00092A1B">
              <w:rPr>
                <w:rFonts w:ascii="Arial" w:hAnsi="Arial" w:cs="Arial"/>
                <w:sz w:val="20"/>
                <w:szCs w:val="20"/>
              </w:rPr>
              <w:t xml:space="preserve">matycznie po otwarciu podestu. </w:t>
            </w:r>
          </w:p>
        </w:tc>
        <w:tc>
          <w:tcPr>
            <w:tcW w:w="5670" w:type="dxa"/>
          </w:tcPr>
          <w:p w:rsidR="00A3716A" w:rsidRPr="00092A1B" w:rsidRDefault="00A3716A" w:rsidP="00FF0577">
            <w:pPr>
              <w:rPr>
                <w:rFonts w:ascii="Arial" w:hAnsi="Arial" w:cs="Arial"/>
                <w:sz w:val="20"/>
                <w:szCs w:val="20"/>
              </w:rPr>
            </w:pPr>
          </w:p>
        </w:tc>
      </w:tr>
      <w:tr w:rsidR="00A3716A" w:rsidRPr="00092A1B" w:rsidTr="00FF0577">
        <w:tc>
          <w:tcPr>
            <w:tcW w:w="709" w:type="dxa"/>
          </w:tcPr>
          <w:p w:rsidR="00A3716A" w:rsidRPr="00092A1B" w:rsidRDefault="005F5F37" w:rsidP="00FF0577">
            <w:pPr>
              <w:rPr>
                <w:rFonts w:ascii="Arial" w:hAnsi="Arial" w:cs="Arial"/>
                <w:sz w:val="20"/>
                <w:szCs w:val="20"/>
              </w:rPr>
            </w:pPr>
            <w:r w:rsidRPr="00092A1B">
              <w:rPr>
                <w:rFonts w:ascii="Arial" w:hAnsi="Arial" w:cs="Arial"/>
                <w:sz w:val="20"/>
                <w:szCs w:val="20"/>
              </w:rPr>
              <w:t>4.3</w:t>
            </w:r>
            <w:r w:rsidR="00A3716A" w:rsidRPr="00092A1B">
              <w:rPr>
                <w:rFonts w:ascii="Arial" w:hAnsi="Arial" w:cs="Arial"/>
                <w:sz w:val="20"/>
                <w:szCs w:val="20"/>
              </w:rPr>
              <w:t>.</w:t>
            </w:r>
          </w:p>
        </w:tc>
        <w:tc>
          <w:tcPr>
            <w:tcW w:w="8080" w:type="dxa"/>
          </w:tcPr>
          <w:p w:rsidR="00A3716A" w:rsidRPr="00092A1B" w:rsidRDefault="00A3716A" w:rsidP="006A5367">
            <w:pPr>
              <w:jc w:val="both"/>
              <w:rPr>
                <w:rFonts w:ascii="Arial" w:hAnsi="Arial" w:cs="Arial"/>
                <w:sz w:val="20"/>
                <w:szCs w:val="20"/>
              </w:rPr>
            </w:pPr>
            <w:r w:rsidRPr="00092A1B">
              <w:rPr>
                <w:rFonts w:ascii="Arial" w:hAnsi="Arial" w:cs="Arial"/>
                <w:sz w:val="20"/>
                <w:szCs w:val="20"/>
              </w:rPr>
              <w:t xml:space="preserve">Pojazd </w:t>
            </w:r>
            <w:r w:rsidR="00E7694B" w:rsidRPr="00092A1B">
              <w:rPr>
                <w:rFonts w:ascii="Arial" w:hAnsi="Arial" w:cs="Arial"/>
                <w:sz w:val="20"/>
                <w:szCs w:val="20"/>
              </w:rPr>
              <w:t xml:space="preserve">musi </w:t>
            </w:r>
            <w:r w:rsidRPr="00092A1B">
              <w:rPr>
                <w:rFonts w:ascii="Arial" w:hAnsi="Arial" w:cs="Arial"/>
                <w:sz w:val="20"/>
                <w:szCs w:val="20"/>
              </w:rPr>
              <w:t>posiada</w:t>
            </w:r>
            <w:r w:rsidR="00E7694B" w:rsidRPr="00092A1B">
              <w:rPr>
                <w:rFonts w:ascii="Arial" w:hAnsi="Arial" w:cs="Arial"/>
                <w:sz w:val="20"/>
                <w:szCs w:val="20"/>
              </w:rPr>
              <w:t>ć</w:t>
            </w:r>
            <w:r w:rsidRPr="00092A1B">
              <w:rPr>
                <w:rFonts w:ascii="Arial" w:hAnsi="Arial" w:cs="Arial"/>
                <w:sz w:val="20"/>
                <w:szCs w:val="20"/>
              </w:rPr>
              <w:t xml:space="preserve"> oświetlenie pola pracy wokół samochodu</w:t>
            </w:r>
            <w:r w:rsidR="006A5367" w:rsidRPr="00092A1B">
              <w:rPr>
                <w:rFonts w:ascii="Arial" w:hAnsi="Arial" w:cs="Arial"/>
                <w:sz w:val="20"/>
                <w:szCs w:val="20"/>
              </w:rPr>
              <w:t xml:space="preserve"> </w:t>
            </w:r>
            <w:r w:rsidRPr="00092A1B">
              <w:rPr>
                <w:rFonts w:ascii="Arial" w:hAnsi="Arial" w:cs="Arial"/>
                <w:sz w:val="20"/>
                <w:szCs w:val="20"/>
              </w:rPr>
              <w:t xml:space="preserve">składające się z lamp bocznych </w:t>
            </w:r>
            <w:r w:rsidR="003C47DE" w:rsidRPr="00092A1B">
              <w:rPr>
                <w:rFonts w:ascii="Arial" w:hAnsi="Arial" w:cs="Arial"/>
                <w:sz w:val="20"/>
                <w:szCs w:val="20"/>
              </w:rPr>
              <w:t>typu LED</w:t>
            </w:r>
            <w:r w:rsidR="006A5367" w:rsidRPr="00092A1B">
              <w:rPr>
                <w:rFonts w:ascii="Arial" w:hAnsi="Arial" w:cs="Arial"/>
                <w:sz w:val="20"/>
                <w:szCs w:val="20"/>
              </w:rPr>
              <w:t>, zamontowanych w balustradach bocznych zabudowy</w:t>
            </w:r>
            <w:r w:rsidR="003C47DE" w:rsidRPr="00092A1B">
              <w:rPr>
                <w:rFonts w:ascii="Arial" w:hAnsi="Arial" w:cs="Arial"/>
                <w:sz w:val="20"/>
                <w:szCs w:val="20"/>
              </w:rPr>
              <w:t xml:space="preserve"> </w:t>
            </w:r>
            <w:r w:rsidR="006A5367" w:rsidRPr="00092A1B">
              <w:rPr>
                <w:rFonts w:ascii="Arial" w:hAnsi="Arial" w:cs="Arial"/>
                <w:sz w:val="20"/>
                <w:szCs w:val="20"/>
              </w:rPr>
              <w:t>lub</w:t>
            </w:r>
            <w:r w:rsidRPr="00092A1B">
              <w:rPr>
                <w:rFonts w:ascii="Arial" w:hAnsi="Arial" w:cs="Arial"/>
                <w:sz w:val="20"/>
                <w:szCs w:val="20"/>
              </w:rPr>
              <w:t xml:space="preserve"> </w:t>
            </w:r>
            <w:r w:rsidR="005F5F37" w:rsidRPr="00092A1B">
              <w:rPr>
                <w:rFonts w:ascii="Arial" w:hAnsi="Arial" w:cs="Arial"/>
                <w:sz w:val="20"/>
                <w:szCs w:val="20"/>
              </w:rPr>
              <w:t xml:space="preserve">składające się z </w:t>
            </w:r>
            <w:r w:rsidRPr="00092A1B">
              <w:rPr>
                <w:rFonts w:ascii="Arial" w:hAnsi="Arial" w:cs="Arial"/>
                <w:sz w:val="20"/>
                <w:szCs w:val="20"/>
              </w:rPr>
              <w:t>zewnętrznych listew LED, zamontowanych w prowadnicach listew r</w:t>
            </w:r>
            <w:r w:rsidR="006A5367" w:rsidRPr="00092A1B">
              <w:rPr>
                <w:rFonts w:ascii="Arial" w:hAnsi="Arial" w:cs="Arial"/>
                <w:sz w:val="20"/>
                <w:szCs w:val="20"/>
              </w:rPr>
              <w:t>ynienkach nad żaluzjami.</w:t>
            </w:r>
          </w:p>
          <w:p w:rsidR="006A5367" w:rsidRPr="00092A1B" w:rsidRDefault="006A5367" w:rsidP="00411516">
            <w:pPr>
              <w:jc w:val="both"/>
              <w:rPr>
                <w:rFonts w:ascii="Arial" w:hAnsi="Arial" w:cs="Arial"/>
                <w:sz w:val="20"/>
                <w:szCs w:val="20"/>
              </w:rPr>
            </w:pPr>
            <w:r w:rsidRPr="00092A1B">
              <w:rPr>
                <w:rFonts w:ascii="Arial" w:hAnsi="Arial" w:cs="Arial"/>
                <w:sz w:val="20"/>
                <w:szCs w:val="20"/>
              </w:rPr>
              <w:t xml:space="preserve">Ww. oświetlenie musi zapewnić </w:t>
            </w:r>
            <w:r w:rsidR="00EB3915" w:rsidRPr="00092A1B">
              <w:rPr>
                <w:rFonts w:ascii="Arial" w:hAnsi="Arial" w:cs="Arial"/>
                <w:sz w:val="20"/>
                <w:szCs w:val="20"/>
              </w:rPr>
              <w:t xml:space="preserve">w każdych warunkach pogodowych </w:t>
            </w:r>
            <w:r w:rsidRPr="00092A1B">
              <w:rPr>
                <w:rFonts w:ascii="Arial" w:hAnsi="Arial" w:cs="Arial"/>
                <w:sz w:val="20"/>
                <w:szCs w:val="20"/>
              </w:rPr>
              <w:t xml:space="preserve">natężenie </w:t>
            </w:r>
            <w:r w:rsidR="00411516" w:rsidRPr="00092A1B">
              <w:rPr>
                <w:rFonts w:ascii="Arial" w:hAnsi="Arial" w:cs="Arial"/>
                <w:sz w:val="20"/>
                <w:szCs w:val="20"/>
              </w:rPr>
              <w:t>co najmniej</w:t>
            </w:r>
            <w:r w:rsidRPr="00092A1B">
              <w:rPr>
                <w:rFonts w:ascii="Arial" w:hAnsi="Arial" w:cs="Arial"/>
                <w:sz w:val="20"/>
                <w:szCs w:val="20"/>
              </w:rPr>
              <w:t xml:space="preserve"> </w:t>
            </w:r>
            <w:r w:rsidR="00411516" w:rsidRPr="00092A1B">
              <w:rPr>
                <w:rFonts w:ascii="Arial" w:hAnsi="Arial" w:cs="Arial"/>
                <w:sz w:val="20"/>
                <w:szCs w:val="20"/>
              </w:rPr>
              <w:t xml:space="preserve">5 lx, zmierzone na poziomie podłoża wokół samochodu oprócz kabiny, na szerokości </w:t>
            </w:r>
            <w:r w:rsidRPr="00092A1B">
              <w:rPr>
                <w:rFonts w:ascii="Arial" w:hAnsi="Arial" w:cs="Arial"/>
                <w:sz w:val="20"/>
                <w:szCs w:val="20"/>
              </w:rPr>
              <w:t xml:space="preserve">1 m </w:t>
            </w:r>
            <w:r w:rsidR="00411516" w:rsidRPr="00092A1B">
              <w:rPr>
                <w:rFonts w:ascii="Arial" w:hAnsi="Arial" w:cs="Arial"/>
                <w:sz w:val="20"/>
                <w:szCs w:val="20"/>
              </w:rPr>
              <w:t xml:space="preserve">od boków oraz tyłu samochodu. </w:t>
            </w:r>
          </w:p>
          <w:p w:rsidR="00411516" w:rsidRPr="00092A1B" w:rsidRDefault="00411516" w:rsidP="003C47DE">
            <w:pPr>
              <w:jc w:val="both"/>
              <w:rPr>
                <w:rFonts w:ascii="Arial" w:hAnsi="Arial" w:cs="Arial"/>
                <w:sz w:val="20"/>
                <w:szCs w:val="20"/>
              </w:rPr>
            </w:pPr>
            <w:r w:rsidRPr="00092A1B">
              <w:rPr>
                <w:rFonts w:ascii="Arial" w:hAnsi="Arial" w:cs="Arial"/>
                <w:sz w:val="20"/>
                <w:szCs w:val="20"/>
              </w:rPr>
              <w:t>Dostęp do stanow</w:t>
            </w:r>
            <w:r w:rsidR="006A5367" w:rsidRPr="00092A1B">
              <w:rPr>
                <w:rFonts w:ascii="Arial" w:hAnsi="Arial" w:cs="Arial"/>
                <w:sz w:val="20"/>
                <w:szCs w:val="20"/>
              </w:rPr>
              <w:t xml:space="preserve">isk obsługi, platform roboczych </w:t>
            </w:r>
            <w:r w:rsidRPr="00092A1B">
              <w:rPr>
                <w:rFonts w:ascii="Arial" w:hAnsi="Arial" w:cs="Arial"/>
                <w:sz w:val="20"/>
                <w:szCs w:val="20"/>
              </w:rPr>
              <w:t>oraz dostępnych częśc</w:t>
            </w:r>
            <w:r w:rsidR="00D54362" w:rsidRPr="00092A1B">
              <w:rPr>
                <w:rFonts w:ascii="Arial" w:hAnsi="Arial" w:cs="Arial"/>
                <w:sz w:val="20"/>
                <w:szCs w:val="20"/>
              </w:rPr>
              <w:t xml:space="preserve">i dachu powinien być oświetlony. </w:t>
            </w:r>
            <w:r w:rsidR="005F5F37" w:rsidRPr="00092A1B">
              <w:rPr>
                <w:rFonts w:ascii="Arial" w:hAnsi="Arial" w:cs="Arial"/>
                <w:sz w:val="20"/>
                <w:szCs w:val="20"/>
              </w:rPr>
              <w:t>Zabudowa musi posiadać:</w:t>
            </w:r>
          </w:p>
          <w:p w:rsidR="00A3716A" w:rsidRPr="00092A1B" w:rsidRDefault="00707B08" w:rsidP="00AE4B51">
            <w:pPr>
              <w:numPr>
                <w:ilvl w:val="0"/>
                <w:numId w:val="60"/>
              </w:numPr>
              <w:ind w:left="355"/>
              <w:jc w:val="both"/>
              <w:rPr>
                <w:rFonts w:ascii="Arial" w:hAnsi="Arial" w:cs="Arial"/>
                <w:sz w:val="20"/>
                <w:szCs w:val="20"/>
              </w:rPr>
            </w:pPr>
            <w:r w:rsidRPr="00092A1B">
              <w:rPr>
                <w:rFonts w:ascii="Arial" w:hAnsi="Arial" w:cs="Arial"/>
                <w:sz w:val="20"/>
                <w:szCs w:val="20"/>
              </w:rPr>
              <w:t xml:space="preserve">oświetlenie powierzchni dachu </w:t>
            </w:r>
            <w:r w:rsidR="00A3716A" w:rsidRPr="00092A1B">
              <w:rPr>
                <w:rFonts w:ascii="Arial" w:hAnsi="Arial" w:cs="Arial"/>
                <w:sz w:val="20"/>
                <w:szCs w:val="20"/>
              </w:rPr>
              <w:t>lampami typu LED</w:t>
            </w:r>
            <w:r w:rsidRPr="00092A1B">
              <w:rPr>
                <w:rFonts w:ascii="Arial" w:hAnsi="Arial" w:cs="Arial"/>
                <w:sz w:val="20"/>
                <w:szCs w:val="20"/>
              </w:rPr>
              <w:t>,</w:t>
            </w:r>
          </w:p>
          <w:p w:rsidR="00707B08" w:rsidRPr="00092A1B" w:rsidRDefault="00707B08" w:rsidP="00AE4B51">
            <w:pPr>
              <w:numPr>
                <w:ilvl w:val="0"/>
                <w:numId w:val="60"/>
              </w:numPr>
              <w:ind w:left="355"/>
              <w:jc w:val="both"/>
              <w:rPr>
                <w:rFonts w:ascii="Arial" w:hAnsi="Arial" w:cs="Arial"/>
                <w:sz w:val="20"/>
                <w:szCs w:val="20"/>
              </w:rPr>
            </w:pPr>
            <w:r w:rsidRPr="00092A1B">
              <w:rPr>
                <w:rFonts w:ascii="Arial" w:hAnsi="Arial" w:cs="Arial"/>
                <w:sz w:val="20"/>
                <w:szCs w:val="20"/>
              </w:rPr>
              <w:t>oświetlenie wnętrza skrzyni sprzętowych na dachu lampami typu LED</w:t>
            </w:r>
            <w:r w:rsidR="006A5367" w:rsidRPr="00092A1B">
              <w:rPr>
                <w:rFonts w:ascii="Arial" w:hAnsi="Arial" w:cs="Arial"/>
                <w:sz w:val="20"/>
                <w:szCs w:val="20"/>
              </w:rPr>
              <w:t>.</w:t>
            </w:r>
          </w:p>
          <w:p w:rsidR="005B48EB" w:rsidRPr="00092A1B" w:rsidRDefault="00707B08" w:rsidP="00807014">
            <w:pPr>
              <w:ind w:left="-5"/>
              <w:jc w:val="both"/>
              <w:rPr>
                <w:rFonts w:ascii="Arial" w:hAnsi="Arial" w:cs="Arial"/>
                <w:sz w:val="20"/>
                <w:szCs w:val="20"/>
              </w:rPr>
            </w:pPr>
            <w:r w:rsidRPr="00092A1B">
              <w:rPr>
                <w:rFonts w:ascii="Arial" w:hAnsi="Arial" w:cs="Arial"/>
                <w:sz w:val="20"/>
                <w:szCs w:val="20"/>
              </w:rPr>
              <w:t>P</w:t>
            </w:r>
            <w:r w:rsidR="00A3716A" w:rsidRPr="00092A1B">
              <w:rPr>
                <w:rFonts w:ascii="Arial" w:hAnsi="Arial" w:cs="Arial"/>
                <w:sz w:val="20"/>
                <w:szCs w:val="20"/>
              </w:rPr>
              <w:t>ojazd musi posiadać m</w:t>
            </w:r>
            <w:r w:rsidR="00967458" w:rsidRPr="00092A1B">
              <w:rPr>
                <w:rFonts w:ascii="Arial" w:hAnsi="Arial" w:cs="Arial"/>
                <w:sz w:val="20"/>
                <w:szCs w:val="20"/>
              </w:rPr>
              <w:t>ożliwość sterowania ośw</w:t>
            </w:r>
            <w:r w:rsidR="00807014">
              <w:rPr>
                <w:rFonts w:ascii="Arial" w:hAnsi="Arial" w:cs="Arial"/>
                <w:sz w:val="20"/>
                <w:szCs w:val="20"/>
              </w:rPr>
              <w:t>ietleniem</w:t>
            </w:r>
            <w:r w:rsidR="00967458" w:rsidRPr="00092A1B">
              <w:rPr>
                <w:rFonts w:ascii="Arial" w:hAnsi="Arial" w:cs="Arial"/>
                <w:sz w:val="20"/>
                <w:szCs w:val="20"/>
              </w:rPr>
              <w:t xml:space="preserve"> </w:t>
            </w:r>
            <w:r w:rsidR="00A3716A" w:rsidRPr="00092A1B">
              <w:rPr>
                <w:rFonts w:ascii="Arial" w:hAnsi="Arial" w:cs="Arial"/>
                <w:sz w:val="20"/>
                <w:szCs w:val="20"/>
              </w:rPr>
              <w:t>zewn</w:t>
            </w:r>
            <w:r w:rsidR="00551F80" w:rsidRPr="00092A1B">
              <w:rPr>
                <w:rFonts w:ascii="Arial" w:hAnsi="Arial" w:cs="Arial"/>
                <w:sz w:val="20"/>
                <w:szCs w:val="20"/>
              </w:rPr>
              <w:t>.</w:t>
            </w:r>
            <w:r w:rsidR="00A3716A" w:rsidRPr="00092A1B">
              <w:rPr>
                <w:rFonts w:ascii="Arial" w:hAnsi="Arial" w:cs="Arial"/>
                <w:sz w:val="20"/>
                <w:szCs w:val="20"/>
              </w:rPr>
              <w:t xml:space="preserve"> z przedziału autopompy.</w:t>
            </w:r>
          </w:p>
        </w:tc>
        <w:tc>
          <w:tcPr>
            <w:tcW w:w="5670" w:type="dxa"/>
          </w:tcPr>
          <w:p w:rsidR="00A3716A" w:rsidRPr="00092A1B" w:rsidRDefault="00A3716A" w:rsidP="00FF0577">
            <w:pPr>
              <w:rPr>
                <w:rFonts w:ascii="Arial" w:hAnsi="Arial" w:cs="Arial"/>
                <w:sz w:val="20"/>
                <w:szCs w:val="20"/>
              </w:rPr>
            </w:pPr>
          </w:p>
        </w:tc>
      </w:tr>
      <w:tr w:rsidR="00A3716A" w:rsidRPr="00092A1B" w:rsidTr="00FF0577">
        <w:tc>
          <w:tcPr>
            <w:tcW w:w="709" w:type="dxa"/>
          </w:tcPr>
          <w:p w:rsidR="00A3716A" w:rsidRPr="00092A1B" w:rsidRDefault="00E23468" w:rsidP="00FF0577">
            <w:pPr>
              <w:rPr>
                <w:rFonts w:ascii="Arial" w:hAnsi="Arial" w:cs="Arial"/>
                <w:sz w:val="20"/>
                <w:szCs w:val="20"/>
                <w:highlight w:val="yellow"/>
              </w:rPr>
            </w:pPr>
            <w:r w:rsidRPr="00092A1B">
              <w:rPr>
                <w:rFonts w:ascii="Arial" w:hAnsi="Arial" w:cs="Arial"/>
                <w:sz w:val="20"/>
                <w:szCs w:val="20"/>
              </w:rPr>
              <w:t>4.4.</w:t>
            </w:r>
          </w:p>
        </w:tc>
        <w:tc>
          <w:tcPr>
            <w:tcW w:w="8080" w:type="dxa"/>
          </w:tcPr>
          <w:p w:rsidR="00E23468" w:rsidRPr="00092A1B" w:rsidRDefault="00E23468" w:rsidP="00E23468">
            <w:pPr>
              <w:jc w:val="both"/>
              <w:rPr>
                <w:rFonts w:ascii="Arial" w:hAnsi="Arial" w:cs="Arial"/>
                <w:sz w:val="20"/>
                <w:szCs w:val="20"/>
              </w:rPr>
            </w:pPr>
            <w:r w:rsidRPr="00092A1B">
              <w:rPr>
                <w:rFonts w:ascii="Arial" w:hAnsi="Arial" w:cs="Arial"/>
                <w:sz w:val="20"/>
                <w:szCs w:val="20"/>
              </w:rPr>
              <w:t xml:space="preserve">Skrytki na sprzęt i wyposażenie zamykane żaluzjami aluminiowymi. </w:t>
            </w:r>
          </w:p>
          <w:p w:rsidR="00E23468" w:rsidRPr="00092A1B" w:rsidRDefault="00E23468" w:rsidP="00E23468">
            <w:pPr>
              <w:jc w:val="both"/>
              <w:rPr>
                <w:rFonts w:ascii="Arial" w:hAnsi="Arial" w:cs="Arial"/>
                <w:sz w:val="20"/>
                <w:szCs w:val="20"/>
              </w:rPr>
            </w:pPr>
            <w:r w:rsidRPr="00092A1B">
              <w:rPr>
                <w:rFonts w:ascii="Arial" w:hAnsi="Arial" w:cs="Arial"/>
                <w:sz w:val="20"/>
                <w:szCs w:val="20"/>
              </w:rPr>
              <w:t>Drzwi żaluzjowe wyposażone w zamki, jeden klucz pasuje do wszystkich zamków. Wymagane dodatkowe zabezpieczenie przed otwarciem żaluzji – typu rurkowego.</w:t>
            </w:r>
          </w:p>
        </w:tc>
        <w:tc>
          <w:tcPr>
            <w:tcW w:w="5670" w:type="dxa"/>
          </w:tcPr>
          <w:p w:rsidR="00A3716A" w:rsidRPr="00092A1B" w:rsidRDefault="00A3716A" w:rsidP="00FF0577">
            <w:pPr>
              <w:rPr>
                <w:rFonts w:ascii="Arial" w:hAnsi="Arial" w:cs="Arial"/>
                <w:sz w:val="20"/>
                <w:szCs w:val="20"/>
                <w:highlight w:val="yellow"/>
              </w:rPr>
            </w:pPr>
          </w:p>
        </w:tc>
      </w:tr>
      <w:tr w:rsidR="00E23468" w:rsidRPr="00092A1B" w:rsidTr="00E23468">
        <w:tc>
          <w:tcPr>
            <w:tcW w:w="709" w:type="dxa"/>
            <w:tcBorders>
              <w:top w:val="single" w:sz="4" w:space="0" w:color="auto"/>
              <w:left w:val="single" w:sz="4" w:space="0" w:color="auto"/>
              <w:bottom w:val="single" w:sz="4" w:space="0" w:color="auto"/>
              <w:right w:val="single" w:sz="4" w:space="0" w:color="auto"/>
            </w:tcBorders>
          </w:tcPr>
          <w:p w:rsidR="00E23468" w:rsidRPr="00092A1B" w:rsidRDefault="00E23468" w:rsidP="00612AF1">
            <w:pPr>
              <w:rPr>
                <w:rFonts w:ascii="Arial" w:hAnsi="Arial" w:cs="Arial"/>
                <w:sz w:val="20"/>
                <w:szCs w:val="20"/>
              </w:rPr>
            </w:pPr>
            <w:r w:rsidRPr="00092A1B">
              <w:rPr>
                <w:rFonts w:ascii="Arial" w:hAnsi="Arial" w:cs="Arial"/>
                <w:sz w:val="20"/>
                <w:szCs w:val="20"/>
              </w:rPr>
              <w:t>4.5.</w:t>
            </w:r>
          </w:p>
        </w:tc>
        <w:tc>
          <w:tcPr>
            <w:tcW w:w="8080" w:type="dxa"/>
            <w:tcBorders>
              <w:top w:val="single" w:sz="4" w:space="0" w:color="auto"/>
              <w:left w:val="single" w:sz="4" w:space="0" w:color="auto"/>
              <w:bottom w:val="single" w:sz="4" w:space="0" w:color="auto"/>
              <w:right w:val="single" w:sz="4" w:space="0" w:color="auto"/>
            </w:tcBorders>
          </w:tcPr>
          <w:p w:rsidR="00E23468" w:rsidRPr="00092A1B" w:rsidRDefault="00E23468" w:rsidP="00E23468">
            <w:pPr>
              <w:jc w:val="both"/>
              <w:rPr>
                <w:rFonts w:ascii="Arial" w:hAnsi="Arial" w:cs="Arial"/>
                <w:sz w:val="20"/>
                <w:szCs w:val="20"/>
              </w:rPr>
            </w:pPr>
            <w:r w:rsidRPr="00092A1B">
              <w:rPr>
                <w:rFonts w:ascii="Arial" w:hAnsi="Arial" w:cs="Arial"/>
                <w:sz w:val="20"/>
                <w:szCs w:val="20"/>
              </w:rPr>
              <w:t>Skrytki zabudowy wyposażone w szuflady / wysuwane tace, które muszą się automatycznie blokować w pozycji zamkniętej i całkowicie wysuniętej oraz posiadać zabezpieczenie przed całkowitym wyciągnięciem (wypadnięciem z prowadnic).</w:t>
            </w:r>
          </w:p>
          <w:p w:rsidR="00E23468" w:rsidRPr="00092A1B" w:rsidRDefault="00E23468" w:rsidP="00E23468">
            <w:pPr>
              <w:jc w:val="both"/>
              <w:rPr>
                <w:rFonts w:ascii="Arial" w:hAnsi="Arial" w:cs="Arial"/>
                <w:sz w:val="20"/>
                <w:szCs w:val="20"/>
              </w:rPr>
            </w:pPr>
            <w:r w:rsidRPr="00092A1B">
              <w:rPr>
                <w:rFonts w:ascii="Arial" w:hAnsi="Arial" w:cs="Arial"/>
                <w:sz w:val="20"/>
                <w:szCs w:val="20"/>
              </w:rPr>
              <w:t>Szuflady / tace wystające w pozycji otwartej powyżej 250 mm poza obrys pojazdu muszą posiadać oznakowanie ostrzegawcze.</w:t>
            </w:r>
          </w:p>
          <w:p w:rsidR="00E23468" w:rsidRPr="00092A1B" w:rsidRDefault="00E23468" w:rsidP="00E23468">
            <w:pPr>
              <w:autoSpaceDE w:val="0"/>
              <w:jc w:val="both"/>
              <w:rPr>
                <w:rFonts w:ascii="Arial" w:hAnsi="Arial" w:cs="Arial"/>
                <w:sz w:val="20"/>
                <w:szCs w:val="20"/>
              </w:rPr>
            </w:pPr>
            <w:r w:rsidRPr="00092A1B">
              <w:rPr>
                <w:rFonts w:ascii="Arial" w:hAnsi="Arial" w:cs="Arial"/>
                <w:sz w:val="20"/>
                <w:szCs w:val="20"/>
              </w:rPr>
              <w:t>Półki sprzętowe muszą mieć możliwość regulacji p</w:t>
            </w:r>
            <w:r w:rsidR="008E27BF" w:rsidRPr="00092A1B">
              <w:rPr>
                <w:rFonts w:ascii="Arial" w:hAnsi="Arial" w:cs="Arial"/>
                <w:sz w:val="20"/>
                <w:szCs w:val="20"/>
              </w:rPr>
              <w:t>ołożenia (ustawienia) wysokości</w:t>
            </w:r>
            <w:r w:rsidRPr="00092A1B">
              <w:rPr>
                <w:rFonts w:ascii="Arial" w:hAnsi="Arial" w:cs="Arial"/>
                <w:sz w:val="20"/>
                <w:szCs w:val="20"/>
              </w:rPr>
              <w:t>.</w:t>
            </w:r>
          </w:p>
          <w:p w:rsidR="00E23468" w:rsidRPr="00092A1B" w:rsidRDefault="00E23468" w:rsidP="00E23468">
            <w:pPr>
              <w:jc w:val="both"/>
              <w:rPr>
                <w:rFonts w:ascii="Arial" w:hAnsi="Arial" w:cs="Arial"/>
                <w:sz w:val="20"/>
                <w:szCs w:val="20"/>
              </w:rPr>
            </w:pPr>
            <w:r w:rsidRPr="00092A1B">
              <w:rPr>
                <w:rFonts w:ascii="Arial" w:hAnsi="Arial" w:cs="Arial"/>
                <w:sz w:val="20"/>
                <w:szCs w:val="20"/>
              </w:rPr>
              <w:t>Konstrukcja skrytek musi zapewniać odprowadzenie wody z ich wnętrza oraz wentylację.</w:t>
            </w:r>
          </w:p>
        </w:tc>
        <w:tc>
          <w:tcPr>
            <w:tcW w:w="5670" w:type="dxa"/>
            <w:tcBorders>
              <w:top w:val="single" w:sz="4" w:space="0" w:color="auto"/>
              <w:left w:val="single" w:sz="4" w:space="0" w:color="auto"/>
              <w:bottom w:val="single" w:sz="4" w:space="0" w:color="auto"/>
              <w:right w:val="single" w:sz="4" w:space="0" w:color="auto"/>
            </w:tcBorders>
          </w:tcPr>
          <w:p w:rsidR="00E23468" w:rsidRPr="00092A1B" w:rsidRDefault="00E23468" w:rsidP="00612AF1">
            <w:pPr>
              <w:rPr>
                <w:rFonts w:ascii="Arial" w:hAnsi="Arial" w:cs="Arial"/>
                <w:sz w:val="20"/>
                <w:szCs w:val="20"/>
              </w:rPr>
            </w:pPr>
          </w:p>
        </w:tc>
      </w:tr>
      <w:tr w:rsidR="00A3716A" w:rsidRPr="00092A1B" w:rsidTr="00FF0577">
        <w:tc>
          <w:tcPr>
            <w:tcW w:w="709" w:type="dxa"/>
          </w:tcPr>
          <w:p w:rsidR="00A3716A" w:rsidRPr="00092A1B" w:rsidRDefault="00B104B6" w:rsidP="00FF0577">
            <w:pPr>
              <w:rPr>
                <w:rFonts w:ascii="Arial" w:hAnsi="Arial" w:cs="Arial"/>
                <w:sz w:val="20"/>
                <w:szCs w:val="20"/>
              </w:rPr>
            </w:pPr>
            <w:r w:rsidRPr="00092A1B">
              <w:rPr>
                <w:rFonts w:ascii="Arial" w:hAnsi="Arial" w:cs="Arial"/>
                <w:sz w:val="20"/>
                <w:szCs w:val="20"/>
              </w:rPr>
              <w:t>4.6.</w:t>
            </w:r>
          </w:p>
        </w:tc>
        <w:tc>
          <w:tcPr>
            <w:tcW w:w="8080" w:type="dxa"/>
          </w:tcPr>
          <w:p w:rsidR="00494304" w:rsidRPr="00092A1B" w:rsidRDefault="00A3716A" w:rsidP="00FF0577">
            <w:pPr>
              <w:jc w:val="both"/>
              <w:rPr>
                <w:rFonts w:ascii="Arial" w:hAnsi="Arial" w:cs="Arial"/>
                <w:sz w:val="20"/>
                <w:szCs w:val="20"/>
              </w:rPr>
            </w:pPr>
            <w:r w:rsidRPr="00092A1B">
              <w:rPr>
                <w:rFonts w:ascii="Arial" w:hAnsi="Arial" w:cs="Arial"/>
                <w:sz w:val="20"/>
                <w:szCs w:val="20"/>
              </w:rPr>
              <w:t xml:space="preserve">Dach zabudowy wykonany w formie podestu roboczego w wykonaniu antypoślizgowym. </w:t>
            </w:r>
          </w:p>
          <w:p w:rsidR="008E27BF" w:rsidRPr="00092A1B" w:rsidRDefault="00E62BE4" w:rsidP="00E62BE4">
            <w:pPr>
              <w:jc w:val="both"/>
              <w:rPr>
                <w:rFonts w:ascii="Arial" w:hAnsi="Arial" w:cs="Arial"/>
                <w:sz w:val="20"/>
                <w:szCs w:val="20"/>
              </w:rPr>
            </w:pPr>
            <w:r w:rsidRPr="00092A1B">
              <w:rPr>
                <w:rFonts w:ascii="Arial" w:hAnsi="Arial" w:cs="Arial"/>
                <w:sz w:val="20"/>
                <w:szCs w:val="20"/>
              </w:rPr>
              <w:t xml:space="preserve">Na dachu zabudowy </w:t>
            </w:r>
            <w:r w:rsidR="008E27BF" w:rsidRPr="00092A1B">
              <w:rPr>
                <w:rFonts w:ascii="Arial" w:hAnsi="Arial" w:cs="Arial"/>
                <w:sz w:val="20"/>
                <w:szCs w:val="20"/>
              </w:rPr>
              <w:t>zamontowane:</w:t>
            </w:r>
            <w:r w:rsidRPr="00092A1B">
              <w:rPr>
                <w:rFonts w:ascii="Arial" w:hAnsi="Arial" w:cs="Arial"/>
                <w:sz w:val="20"/>
                <w:szCs w:val="20"/>
              </w:rPr>
              <w:t xml:space="preserve"> </w:t>
            </w:r>
          </w:p>
          <w:p w:rsidR="008E27BF" w:rsidRPr="00092A1B" w:rsidRDefault="00E62BE4" w:rsidP="00AE4B51">
            <w:pPr>
              <w:numPr>
                <w:ilvl w:val="0"/>
                <w:numId w:val="60"/>
              </w:numPr>
              <w:ind w:left="355"/>
              <w:jc w:val="both"/>
              <w:rPr>
                <w:rFonts w:ascii="Arial" w:hAnsi="Arial" w:cs="Arial"/>
                <w:sz w:val="20"/>
                <w:szCs w:val="20"/>
              </w:rPr>
            </w:pPr>
            <w:r w:rsidRPr="00092A1B">
              <w:rPr>
                <w:rFonts w:ascii="Arial" w:hAnsi="Arial" w:cs="Arial"/>
                <w:sz w:val="20"/>
                <w:szCs w:val="20"/>
              </w:rPr>
              <w:t xml:space="preserve">zamykana skrzynia aluminiowa </w:t>
            </w:r>
            <w:r w:rsidR="00807014">
              <w:rPr>
                <w:rFonts w:ascii="Arial" w:hAnsi="Arial" w:cs="Arial"/>
                <w:sz w:val="20"/>
                <w:szCs w:val="20"/>
              </w:rPr>
              <w:t>na</w:t>
            </w:r>
            <w:r w:rsidRPr="00092A1B">
              <w:rPr>
                <w:rFonts w:ascii="Arial" w:hAnsi="Arial" w:cs="Arial"/>
                <w:sz w:val="20"/>
                <w:szCs w:val="20"/>
              </w:rPr>
              <w:t xml:space="preserve"> sprzęt, posiadająca o</w:t>
            </w:r>
            <w:r w:rsidR="008E27BF" w:rsidRPr="00092A1B">
              <w:rPr>
                <w:rFonts w:ascii="Arial" w:hAnsi="Arial" w:cs="Arial"/>
                <w:sz w:val="20"/>
                <w:szCs w:val="20"/>
              </w:rPr>
              <w:t>świetlenie wewnętrzne typu LED,</w:t>
            </w:r>
          </w:p>
          <w:p w:rsidR="00B104B6" w:rsidRPr="00092A1B" w:rsidRDefault="00E62BE4" w:rsidP="00AE4B51">
            <w:pPr>
              <w:numPr>
                <w:ilvl w:val="0"/>
                <w:numId w:val="60"/>
              </w:numPr>
              <w:ind w:left="355"/>
              <w:jc w:val="both"/>
              <w:rPr>
                <w:rFonts w:ascii="Arial" w:hAnsi="Arial" w:cs="Arial"/>
                <w:sz w:val="20"/>
                <w:szCs w:val="20"/>
              </w:rPr>
            </w:pPr>
            <w:r w:rsidRPr="00092A1B">
              <w:rPr>
                <w:rFonts w:ascii="Arial" w:hAnsi="Arial" w:cs="Arial"/>
                <w:sz w:val="20"/>
                <w:szCs w:val="20"/>
              </w:rPr>
              <w:lastRenderedPageBreak/>
              <w:t xml:space="preserve">uchwyty na </w:t>
            </w:r>
            <w:r w:rsidR="008E27BF" w:rsidRPr="00092A1B">
              <w:rPr>
                <w:rFonts w:ascii="Arial" w:hAnsi="Arial" w:cs="Arial"/>
                <w:sz w:val="20"/>
                <w:szCs w:val="20"/>
              </w:rPr>
              <w:t xml:space="preserve">drabinę nasadkową, </w:t>
            </w:r>
            <w:r w:rsidRPr="00092A1B">
              <w:rPr>
                <w:rFonts w:ascii="Arial" w:hAnsi="Arial" w:cs="Arial"/>
                <w:sz w:val="20"/>
                <w:szCs w:val="20"/>
              </w:rPr>
              <w:t>węże ssawne, bosak, mostki przejazdowe, tłumice itp.</w:t>
            </w:r>
          </w:p>
          <w:p w:rsidR="00B104B6" w:rsidRPr="00092A1B" w:rsidRDefault="00B104B6" w:rsidP="00B104B6">
            <w:pPr>
              <w:jc w:val="both"/>
              <w:rPr>
                <w:rFonts w:ascii="Arial" w:hAnsi="Arial" w:cs="Arial"/>
                <w:sz w:val="20"/>
                <w:szCs w:val="20"/>
              </w:rPr>
            </w:pPr>
            <w:r w:rsidRPr="00092A1B">
              <w:rPr>
                <w:rFonts w:ascii="Arial" w:hAnsi="Arial" w:cs="Arial"/>
                <w:sz w:val="20"/>
                <w:szCs w:val="20"/>
              </w:rPr>
              <w:t xml:space="preserve">Wejście na dach musi umożliwiać drabinka, umiejscowiona z tyłu pojazdu, wykonana z materiałów nierdzewnych, z powierzchniami stopni w wykonaniu antypoślizgowym. W górnej części drabinki zamontowane poręcze ułatwiające wchodzenie. Drabinka umieszczona po prawej stronie zabudowy. </w:t>
            </w:r>
          </w:p>
        </w:tc>
        <w:tc>
          <w:tcPr>
            <w:tcW w:w="5670" w:type="dxa"/>
          </w:tcPr>
          <w:p w:rsidR="00A3716A" w:rsidRPr="00092A1B" w:rsidRDefault="00A3716A" w:rsidP="00FF0577">
            <w:pPr>
              <w:jc w:val="both"/>
              <w:rPr>
                <w:rFonts w:ascii="Arial" w:hAnsi="Arial" w:cs="Arial"/>
                <w:i/>
                <w:sz w:val="20"/>
                <w:szCs w:val="20"/>
              </w:rPr>
            </w:pPr>
          </w:p>
        </w:tc>
      </w:tr>
      <w:tr w:rsidR="00A3716A" w:rsidRPr="00092A1B" w:rsidTr="00FF0577">
        <w:tc>
          <w:tcPr>
            <w:tcW w:w="709" w:type="dxa"/>
          </w:tcPr>
          <w:p w:rsidR="00A3716A" w:rsidRPr="00092A1B" w:rsidRDefault="00B104B6" w:rsidP="00FF0577">
            <w:pPr>
              <w:rPr>
                <w:rFonts w:ascii="Arial" w:hAnsi="Arial" w:cs="Arial"/>
                <w:sz w:val="20"/>
                <w:szCs w:val="20"/>
                <w:highlight w:val="yellow"/>
              </w:rPr>
            </w:pPr>
            <w:r w:rsidRPr="00092A1B">
              <w:rPr>
                <w:rFonts w:ascii="Arial" w:hAnsi="Arial" w:cs="Arial"/>
                <w:sz w:val="20"/>
                <w:szCs w:val="20"/>
              </w:rPr>
              <w:lastRenderedPageBreak/>
              <w:t>4.7.</w:t>
            </w:r>
          </w:p>
        </w:tc>
        <w:tc>
          <w:tcPr>
            <w:tcW w:w="8080" w:type="dxa"/>
          </w:tcPr>
          <w:p w:rsidR="00A3716A" w:rsidRPr="00092A1B" w:rsidRDefault="00B104B6" w:rsidP="00FF0577">
            <w:pPr>
              <w:jc w:val="both"/>
              <w:rPr>
                <w:rFonts w:ascii="Arial" w:hAnsi="Arial" w:cs="Arial"/>
                <w:sz w:val="20"/>
                <w:szCs w:val="20"/>
                <w:highlight w:val="yellow"/>
              </w:rPr>
            </w:pPr>
            <w:r w:rsidRPr="00092A1B">
              <w:rPr>
                <w:rFonts w:ascii="Arial" w:hAnsi="Arial" w:cs="Arial"/>
                <w:sz w:val="20"/>
                <w:szCs w:val="20"/>
              </w:rPr>
              <w:t>Uchwyty, klamki wszystkich urządzeń samochodu, drzwi żaluzjowych, szuflad, tac, muszą być tak skonstruowane, aby umożliwiały ich obsługę w rękawicach.</w:t>
            </w:r>
          </w:p>
        </w:tc>
        <w:tc>
          <w:tcPr>
            <w:tcW w:w="5670" w:type="dxa"/>
          </w:tcPr>
          <w:p w:rsidR="00A3716A" w:rsidRPr="00092A1B" w:rsidRDefault="00A3716A" w:rsidP="00FF0577">
            <w:pPr>
              <w:rPr>
                <w:rFonts w:ascii="Arial" w:hAnsi="Arial" w:cs="Arial"/>
                <w:sz w:val="20"/>
                <w:szCs w:val="20"/>
                <w:highlight w:val="yellow"/>
              </w:rPr>
            </w:pPr>
          </w:p>
        </w:tc>
      </w:tr>
      <w:tr w:rsidR="00B104B6" w:rsidRPr="00092A1B" w:rsidTr="00612AF1">
        <w:trPr>
          <w:trHeight w:val="397"/>
        </w:trPr>
        <w:tc>
          <w:tcPr>
            <w:tcW w:w="709" w:type="dxa"/>
            <w:shd w:val="clear" w:color="auto" w:fill="BFBFBF"/>
            <w:vAlign w:val="center"/>
          </w:tcPr>
          <w:p w:rsidR="00B104B6" w:rsidRPr="00092A1B" w:rsidRDefault="00B104B6" w:rsidP="00612AF1">
            <w:pPr>
              <w:rPr>
                <w:rFonts w:ascii="Arial" w:hAnsi="Arial" w:cs="Arial"/>
                <w:b/>
                <w:sz w:val="20"/>
                <w:szCs w:val="20"/>
              </w:rPr>
            </w:pPr>
            <w:r w:rsidRPr="00092A1B">
              <w:rPr>
                <w:rFonts w:ascii="Arial" w:hAnsi="Arial" w:cs="Arial"/>
                <w:b/>
                <w:sz w:val="20"/>
                <w:szCs w:val="20"/>
              </w:rPr>
              <w:t>5.</w:t>
            </w:r>
          </w:p>
        </w:tc>
        <w:tc>
          <w:tcPr>
            <w:tcW w:w="13750" w:type="dxa"/>
            <w:gridSpan w:val="2"/>
            <w:shd w:val="clear" w:color="auto" w:fill="BFBFBF"/>
            <w:vAlign w:val="center"/>
          </w:tcPr>
          <w:p w:rsidR="00B104B6" w:rsidRPr="00092A1B" w:rsidRDefault="00B104B6" w:rsidP="00612AF1">
            <w:pPr>
              <w:jc w:val="center"/>
              <w:rPr>
                <w:rFonts w:ascii="Arial" w:hAnsi="Arial" w:cs="Arial"/>
                <w:sz w:val="20"/>
                <w:szCs w:val="20"/>
              </w:rPr>
            </w:pPr>
            <w:r w:rsidRPr="00092A1B">
              <w:rPr>
                <w:rFonts w:ascii="Arial" w:hAnsi="Arial" w:cs="Arial"/>
                <w:b/>
                <w:sz w:val="20"/>
                <w:szCs w:val="20"/>
              </w:rPr>
              <w:t>Układ wodno-pianowy</w:t>
            </w:r>
          </w:p>
        </w:tc>
      </w:tr>
      <w:tr w:rsidR="00A3716A" w:rsidRPr="00092A1B" w:rsidTr="00FF0577">
        <w:tc>
          <w:tcPr>
            <w:tcW w:w="709" w:type="dxa"/>
          </w:tcPr>
          <w:p w:rsidR="00A3716A" w:rsidRPr="00092A1B" w:rsidRDefault="009E568A" w:rsidP="00FF0577">
            <w:pPr>
              <w:rPr>
                <w:rFonts w:ascii="Arial" w:hAnsi="Arial" w:cs="Arial"/>
                <w:sz w:val="20"/>
                <w:szCs w:val="20"/>
              </w:rPr>
            </w:pPr>
            <w:r w:rsidRPr="00092A1B">
              <w:rPr>
                <w:rFonts w:ascii="Arial" w:hAnsi="Arial" w:cs="Arial"/>
                <w:sz w:val="20"/>
                <w:szCs w:val="20"/>
              </w:rPr>
              <w:t>5.1</w:t>
            </w:r>
            <w:r w:rsidR="00A3716A" w:rsidRPr="00092A1B">
              <w:rPr>
                <w:rFonts w:ascii="Arial" w:hAnsi="Arial" w:cs="Arial"/>
                <w:sz w:val="20"/>
                <w:szCs w:val="20"/>
              </w:rPr>
              <w:t>.</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 xml:space="preserve">Zbiornik wody o pojemności </w:t>
            </w:r>
            <w:r w:rsidR="00B40101" w:rsidRPr="00092A1B">
              <w:rPr>
                <w:rFonts w:ascii="Arial" w:hAnsi="Arial" w:cs="Arial"/>
                <w:sz w:val="20"/>
                <w:szCs w:val="20"/>
              </w:rPr>
              <w:t xml:space="preserve">min. </w:t>
            </w:r>
            <w:r w:rsidR="00807014">
              <w:rPr>
                <w:rFonts w:ascii="Arial" w:hAnsi="Arial" w:cs="Arial"/>
                <w:sz w:val="20"/>
                <w:szCs w:val="20"/>
              </w:rPr>
              <w:t>1000</w:t>
            </w:r>
            <w:r w:rsidR="00B40101" w:rsidRPr="00092A1B">
              <w:rPr>
                <w:rFonts w:ascii="Arial" w:hAnsi="Arial" w:cs="Arial"/>
                <w:sz w:val="20"/>
                <w:szCs w:val="20"/>
              </w:rPr>
              <w:t xml:space="preserve"> dm</w:t>
            </w:r>
            <w:r w:rsidR="00B40101" w:rsidRPr="00092A1B">
              <w:rPr>
                <w:rFonts w:ascii="Arial" w:hAnsi="Arial" w:cs="Arial"/>
                <w:sz w:val="20"/>
                <w:szCs w:val="20"/>
                <w:vertAlign w:val="superscript"/>
              </w:rPr>
              <w:t>3</w:t>
            </w:r>
            <w:r w:rsidR="009E568A" w:rsidRPr="00092A1B">
              <w:rPr>
                <w:rFonts w:ascii="Arial" w:hAnsi="Arial" w:cs="Arial"/>
                <w:sz w:val="20"/>
                <w:szCs w:val="20"/>
              </w:rPr>
              <w:t xml:space="preserve">, </w:t>
            </w:r>
            <w:r w:rsidRPr="00092A1B">
              <w:rPr>
                <w:rFonts w:ascii="Arial" w:hAnsi="Arial" w:cs="Arial"/>
                <w:sz w:val="20"/>
                <w:szCs w:val="20"/>
              </w:rPr>
              <w:t>wykonany z materiałów kompozytowych</w:t>
            </w:r>
            <w:r w:rsidR="00807014">
              <w:rPr>
                <w:rFonts w:ascii="Arial" w:hAnsi="Arial" w:cs="Arial"/>
                <w:sz w:val="20"/>
                <w:szCs w:val="20"/>
              </w:rPr>
              <w:t>/stal nierdzewna</w:t>
            </w:r>
            <w:r w:rsidRPr="00092A1B">
              <w:rPr>
                <w:rFonts w:ascii="Arial" w:hAnsi="Arial" w:cs="Arial"/>
                <w:sz w:val="20"/>
                <w:szCs w:val="20"/>
              </w:rPr>
              <w:t xml:space="preserve">. </w:t>
            </w:r>
          </w:p>
          <w:p w:rsidR="00A3716A" w:rsidRPr="00092A1B" w:rsidRDefault="00A3716A" w:rsidP="00FF0577">
            <w:pPr>
              <w:jc w:val="both"/>
              <w:rPr>
                <w:rFonts w:ascii="Arial" w:hAnsi="Arial" w:cs="Arial"/>
                <w:sz w:val="20"/>
                <w:szCs w:val="20"/>
              </w:rPr>
            </w:pPr>
            <w:r w:rsidRPr="00092A1B">
              <w:rPr>
                <w:rFonts w:ascii="Arial" w:hAnsi="Arial" w:cs="Arial"/>
                <w:sz w:val="20"/>
                <w:szCs w:val="20"/>
              </w:rPr>
              <w:t>Zbiornik wyposażony w oprzyrządowanie umożliwiające jego bezpieczną eksploatację, z układem zabezpieczającym przed swobodnym wypływem wody w czasie jazdy. Zbiornik wyposażony w falochrony i właz rewizyjny.</w:t>
            </w:r>
          </w:p>
          <w:p w:rsidR="00CB045D" w:rsidRPr="00092A1B" w:rsidRDefault="00CB045D" w:rsidP="00CB045D">
            <w:pPr>
              <w:jc w:val="both"/>
              <w:rPr>
                <w:rFonts w:ascii="Arial" w:hAnsi="Arial" w:cs="Arial"/>
                <w:sz w:val="20"/>
                <w:szCs w:val="20"/>
              </w:rPr>
            </w:pPr>
            <w:r w:rsidRPr="00092A1B">
              <w:rPr>
                <w:rFonts w:ascii="Arial" w:hAnsi="Arial" w:cs="Arial"/>
                <w:sz w:val="20"/>
                <w:szCs w:val="20"/>
              </w:rPr>
              <w:t>Zbiornik wody musi być wyposażony w nasadę 75 z zaworem kulowym do napełniania z hydrantu. Wlot wyposażony w sito.</w:t>
            </w:r>
          </w:p>
          <w:p w:rsidR="00CB045D" w:rsidRPr="00092A1B" w:rsidRDefault="00CB045D" w:rsidP="00CB045D">
            <w:pPr>
              <w:jc w:val="both"/>
              <w:rPr>
                <w:rFonts w:ascii="Arial" w:hAnsi="Arial" w:cs="Arial"/>
                <w:sz w:val="20"/>
                <w:szCs w:val="20"/>
              </w:rPr>
            </w:pPr>
            <w:r w:rsidRPr="00092A1B">
              <w:rPr>
                <w:rFonts w:ascii="Arial" w:hAnsi="Arial" w:cs="Arial"/>
                <w:sz w:val="20"/>
                <w:szCs w:val="20"/>
              </w:rPr>
              <w:t>Instalacja napełniania powinna mieć konstrukcję zabezpieczającą przed swobodnym wypływem wody ze zbiornika oraz zawór zabezpieczający przed przepełnieniem zbiornika z możliwością przełączenia na pracę ręczną.</w:t>
            </w:r>
          </w:p>
        </w:tc>
        <w:tc>
          <w:tcPr>
            <w:tcW w:w="5670" w:type="dxa"/>
          </w:tcPr>
          <w:p w:rsidR="00A3716A" w:rsidRPr="00092A1B" w:rsidRDefault="00220E1B" w:rsidP="009E568A">
            <w:pPr>
              <w:jc w:val="both"/>
              <w:rPr>
                <w:rFonts w:ascii="Arial" w:hAnsi="Arial" w:cs="Arial"/>
                <w:i/>
                <w:sz w:val="20"/>
                <w:szCs w:val="20"/>
              </w:rPr>
            </w:pPr>
            <w:r w:rsidRPr="00092A1B">
              <w:rPr>
                <w:rFonts w:ascii="Arial" w:hAnsi="Arial" w:cs="Arial"/>
                <w:i/>
                <w:sz w:val="20"/>
                <w:szCs w:val="20"/>
              </w:rPr>
              <w:t>P</w:t>
            </w:r>
            <w:r w:rsidR="009E568A" w:rsidRPr="00092A1B">
              <w:rPr>
                <w:rFonts w:ascii="Arial" w:hAnsi="Arial" w:cs="Arial"/>
                <w:i/>
                <w:sz w:val="20"/>
                <w:szCs w:val="20"/>
              </w:rPr>
              <w:t xml:space="preserve">odać rzeczywiste parametry </w:t>
            </w:r>
            <w:r w:rsidR="001250E6" w:rsidRPr="00092A1B">
              <w:rPr>
                <w:rFonts w:ascii="Arial" w:hAnsi="Arial" w:cs="Arial"/>
                <w:i/>
                <w:sz w:val="20"/>
                <w:szCs w:val="20"/>
              </w:rPr>
              <w:t xml:space="preserve">techn. </w:t>
            </w:r>
            <w:r w:rsidR="009E568A" w:rsidRPr="00092A1B">
              <w:rPr>
                <w:rFonts w:ascii="Arial" w:hAnsi="Arial" w:cs="Arial"/>
                <w:i/>
                <w:sz w:val="20"/>
                <w:szCs w:val="20"/>
              </w:rPr>
              <w:t>zbiornika wody.</w:t>
            </w:r>
          </w:p>
        </w:tc>
      </w:tr>
      <w:tr w:rsidR="00A3716A" w:rsidRPr="00092A1B" w:rsidTr="00FF0577">
        <w:tc>
          <w:tcPr>
            <w:tcW w:w="709" w:type="dxa"/>
          </w:tcPr>
          <w:p w:rsidR="00A3716A" w:rsidRPr="00092A1B" w:rsidRDefault="00CB045D" w:rsidP="00FF0577">
            <w:pPr>
              <w:rPr>
                <w:rFonts w:ascii="Arial" w:hAnsi="Arial" w:cs="Arial"/>
                <w:sz w:val="20"/>
                <w:szCs w:val="20"/>
              </w:rPr>
            </w:pPr>
            <w:r w:rsidRPr="00092A1B">
              <w:rPr>
                <w:rFonts w:ascii="Arial" w:hAnsi="Arial" w:cs="Arial"/>
                <w:sz w:val="20"/>
                <w:szCs w:val="20"/>
              </w:rPr>
              <w:t>5.2</w:t>
            </w:r>
            <w:r w:rsidR="00A3716A" w:rsidRPr="00092A1B">
              <w:rPr>
                <w:rFonts w:ascii="Arial" w:hAnsi="Arial" w:cs="Arial"/>
                <w:sz w:val="20"/>
                <w:szCs w:val="20"/>
              </w:rPr>
              <w:t>.</w:t>
            </w:r>
          </w:p>
        </w:tc>
        <w:tc>
          <w:tcPr>
            <w:tcW w:w="8080" w:type="dxa"/>
          </w:tcPr>
          <w:p w:rsidR="00A3716A" w:rsidRPr="00092A1B" w:rsidRDefault="00A3716A" w:rsidP="00FF0577">
            <w:pPr>
              <w:jc w:val="both"/>
              <w:rPr>
                <w:rFonts w:ascii="Arial" w:hAnsi="Arial" w:cs="Arial"/>
                <w:sz w:val="20"/>
                <w:szCs w:val="20"/>
              </w:rPr>
            </w:pPr>
            <w:r w:rsidRPr="00092A1B">
              <w:rPr>
                <w:rFonts w:ascii="Arial" w:hAnsi="Arial" w:cs="Arial"/>
                <w:sz w:val="20"/>
                <w:szCs w:val="20"/>
              </w:rPr>
              <w:t xml:space="preserve">Zbiornik środka pianotwórczego </w:t>
            </w:r>
            <w:r w:rsidR="00CB045D" w:rsidRPr="00092A1B">
              <w:rPr>
                <w:rFonts w:ascii="Arial" w:hAnsi="Arial" w:cs="Arial"/>
                <w:sz w:val="20"/>
                <w:szCs w:val="20"/>
              </w:rPr>
              <w:t xml:space="preserve">o pojemności min. 10% pojemności zbiornika wodnego, </w:t>
            </w:r>
            <w:r w:rsidRPr="00092A1B">
              <w:rPr>
                <w:rFonts w:ascii="Arial" w:hAnsi="Arial" w:cs="Arial"/>
                <w:sz w:val="20"/>
                <w:szCs w:val="20"/>
              </w:rPr>
              <w:t>wykonany z materiałów kompozytowych, odpornych na działanie dopuszczonych do stosowania środków pianotwórczych i modyfikatorów.</w:t>
            </w:r>
          </w:p>
          <w:p w:rsidR="00A3716A" w:rsidRPr="00092A1B" w:rsidRDefault="00A3716A" w:rsidP="00FF0577">
            <w:pPr>
              <w:jc w:val="both"/>
              <w:rPr>
                <w:rFonts w:ascii="Arial" w:hAnsi="Arial" w:cs="Arial"/>
                <w:sz w:val="20"/>
                <w:szCs w:val="20"/>
              </w:rPr>
            </w:pPr>
            <w:r w:rsidRPr="00092A1B">
              <w:rPr>
                <w:rFonts w:ascii="Arial" w:hAnsi="Arial" w:cs="Arial"/>
                <w:sz w:val="20"/>
                <w:szCs w:val="20"/>
              </w:rPr>
              <w:t>Napełnianie zbiornika środkiem pianotwórczym, możliwe z poziomu terenu i z dachu pojazdu.</w:t>
            </w:r>
          </w:p>
        </w:tc>
        <w:tc>
          <w:tcPr>
            <w:tcW w:w="5670" w:type="dxa"/>
          </w:tcPr>
          <w:p w:rsidR="00A3716A" w:rsidRPr="00092A1B" w:rsidRDefault="00220E1B" w:rsidP="00FF0577">
            <w:pPr>
              <w:rPr>
                <w:rFonts w:ascii="Arial" w:hAnsi="Arial" w:cs="Arial"/>
                <w:i/>
                <w:sz w:val="20"/>
                <w:szCs w:val="20"/>
              </w:rPr>
            </w:pPr>
            <w:r w:rsidRPr="00092A1B">
              <w:rPr>
                <w:rFonts w:ascii="Arial" w:hAnsi="Arial" w:cs="Arial"/>
                <w:i/>
                <w:sz w:val="20"/>
                <w:szCs w:val="20"/>
              </w:rPr>
              <w:t xml:space="preserve">Podać rzeczywiste parametry </w:t>
            </w:r>
            <w:r w:rsidR="001250E6" w:rsidRPr="00092A1B">
              <w:rPr>
                <w:rFonts w:ascii="Arial" w:hAnsi="Arial" w:cs="Arial"/>
                <w:i/>
                <w:sz w:val="20"/>
                <w:szCs w:val="20"/>
              </w:rPr>
              <w:t xml:space="preserve">techn. </w:t>
            </w:r>
            <w:r w:rsidRPr="00092A1B">
              <w:rPr>
                <w:rFonts w:ascii="Arial" w:hAnsi="Arial" w:cs="Arial"/>
                <w:i/>
                <w:sz w:val="20"/>
                <w:szCs w:val="20"/>
              </w:rPr>
              <w:t>zbiornika środka pianotwórczego.</w:t>
            </w:r>
          </w:p>
        </w:tc>
      </w:tr>
      <w:tr w:rsidR="00A3716A" w:rsidRPr="00092A1B" w:rsidTr="00FF0577">
        <w:tc>
          <w:tcPr>
            <w:tcW w:w="709" w:type="dxa"/>
          </w:tcPr>
          <w:p w:rsidR="00A3716A" w:rsidRPr="00092A1B" w:rsidRDefault="00095E74" w:rsidP="00FF0577">
            <w:pPr>
              <w:rPr>
                <w:rFonts w:ascii="Arial" w:hAnsi="Arial" w:cs="Arial"/>
                <w:sz w:val="20"/>
                <w:szCs w:val="20"/>
              </w:rPr>
            </w:pPr>
            <w:r w:rsidRPr="00092A1B">
              <w:rPr>
                <w:rFonts w:ascii="Arial" w:hAnsi="Arial" w:cs="Arial"/>
                <w:sz w:val="20"/>
                <w:szCs w:val="20"/>
              </w:rPr>
              <w:t>5.3</w:t>
            </w:r>
            <w:r w:rsidR="00A3716A" w:rsidRPr="00092A1B">
              <w:rPr>
                <w:rFonts w:ascii="Arial" w:hAnsi="Arial" w:cs="Arial"/>
                <w:sz w:val="20"/>
                <w:szCs w:val="20"/>
              </w:rPr>
              <w:t>.</w:t>
            </w:r>
          </w:p>
        </w:tc>
        <w:tc>
          <w:tcPr>
            <w:tcW w:w="8080" w:type="dxa"/>
          </w:tcPr>
          <w:p w:rsidR="00095E74" w:rsidRPr="00092A1B" w:rsidRDefault="00A3716A" w:rsidP="00FF0577">
            <w:pPr>
              <w:jc w:val="both"/>
              <w:rPr>
                <w:rFonts w:ascii="Arial" w:eastAsia="Tahoma" w:hAnsi="Arial" w:cs="Arial"/>
                <w:sz w:val="20"/>
                <w:szCs w:val="20"/>
              </w:rPr>
            </w:pPr>
            <w:r w:rsidRPr="00092A1B">
              <w:rPr>
                <w:rFonts w:ascii="Arial" w:eastAsia="Tahoma" w:hAnsi="Arial" w:cs="Arial"/>
                <w:sz w:val="20"/>
                <w:szCs w:val="20"/>
              </w:rPr>
              <w:t>Układ wodno-pianowy wyposażony w automatyczny</w:t>
            </w:r>
            <w:r w:rsidR="00CB045D" w:rsidRPr="00092A1B">
              <w:rPr>
                <w:rFonts w:ascii="Arial" w:eastAsia="Tahoma" w:hAnsi="Arial" w:cs="Arial"/>
                <w:sz w:val="20"/>
                <w:szCs w:val="20"/>
              </w:rPr>
              <w:t xml:space="preserve"> / ręczny</w:t>
            </w:r>
            <w:r w:rsidRPr="00092A1B">
              <w:rPr>
                <w:rFonts w:ascii="Arial" w:eastAsia="Tahoma" w:hAnsi="Arial" w:cs="Arial"/>
                <w:sz w:val="20"/>
                <w:szCs w:val="20"/>
              </w:rPr>
              <w:t xml:space="preserve"> dozownik środka pianotwórczego dostosowany do wyd</w:t>
            </w:r>
            <w:r w:rsidR="00095E74" w:rsidRPr="00092A1B">
              <w:rPr>
                <w:rFonts w:ascii="Arial" w:eastAsia="Tahoma" w:hAnsi="Arial" w:cs="Arial"/>
                <w:sz w:val="20"/>
                <w:szCs w:val="20"/>
              </w:rPr>
              <w:t xml:space="preserve">ajności autopompy, zapewniający </w:t>
            </w:r>
            <w:r w:rsidRPr="00092A1B">
              <w:rPr>
                <w:rFonts w:ascii="Arial" w:eastAsia="Tahoma" w:hAnsi="Arial" w:cs="Arial"/>
                <w:sz w:val="20"/>
                <w:szCs w:val="20"/>
              </w:rPr>
              <w:t xml:space="preserve">uzyskiwanie co najmniej stężeń 3% i 6% (tolerancja +0,5%) w całym zakresie pracy. </w:t>
            </w:r>
          </w:p>
          <w:p w:rsidR="00A3716A" w:rsidRPr="00092A1B" w:rsidRDefault="00CB045D" w:rsidP="00FF0577">
            <w:pPr>
              <w:jc w:val="both"/>
              <w:rPr>
                <w:rFonts w:ascii="Arial" w:eastAsia="Tahoma" w:hAnsi="Arial" w:cs="Arial"/>
                <w:sz w:val="20"/>
                <w:szCs w:val="20"/>
              </w:rPr>
            </w:pPr>
            <w:r w:rsidRPr="00092A1B">
              <w:rPr>
                <w:rFonts w:ascii="Arial" w:eastAsia="Tahoma" w:hAnsi="Arial" w:cs="Arial"/>
                <w:sz w:val="20"/>
                <w:szCs w:val="20"/>
              </w:rPr>
              <w:t>Automatyczny</w:t>
            </w:r>
            <w:r w:rsidR="00A3716A" w:rsidRPr="00092A1B">
              <w:rPr>
                <w:rFonts w:ascii="Arial" w:eastAsia="Tahoma" w:hAnsi="Arial" w:cs="Arial"/>
                <w:sz w:val="20"/>
                <w:szCs w:val="20"/>
              </w:rPr>
              <w:t xml:space="preserve"> dozownik musi być wyposażony </w:t>
            </w:r>
            <w:r w:rsidR="00095E74" w:rsidRPr="00092A1B">
              <w:rPr>
                <w:rFonts w:ascii="Arial" w:eastAsia="Tahoma" w:hAnsi="Arial" w:cs="Arial"/>
                <w:sz w:val="20"/>
                <w:szCs w:val="20"/>
              </w:rPr>
              <w:t xml:space="preserve">dodatkowo </w:t>
            </w:r>
            <w:r w:rsidR="00A3716A" w:rsidRPr="00092A1B">
              <w:rPr>
                <w:rFonts w:ascii="Arial" w:eastAsia="Tahoma" w:hAnsi="Arial" w:cs="Arial"/>
                <w:sz w:val="20"/>
                <w:szCs w:val="20"/>
              </w:rPr>
              <w:t>w sterowanie ręczne (w trybie awaryjnym, gdy nie zadziała automatyczny układ do</w:t>
            </w:r>
            <w:r w:rsidRPr="00092A1B">
              <w:rPr>
                <w:rFonts w:ascii="Arial" w:eastAsia="Tahoma" w:hAnsi="Arial" w:cs="Arial"/>
                <w:sz w:val="20"/>
                <w:szCs w:val="20"/>
              </w:rPr>
              <w:t>zowania środka pianotwórczego).</w:t>
            </w:r>
          </w:p>
        </w:tc>
        <w:tc>
          <w:tcPr>
            <w:tcW w:w="5670" w:type="dxa"/>
          </w:tcPr>
          <w:p w:rsidR="00A3716A" w:rsidRPr="00092A1B" w:rsidRDefault="00A3716A" w:rsidP="00FF0577">
            <w:pPr>
              <w:rPr>
                <w:rFonts w:ascii="Arial" w:hAnsi="Arial" w:cs="Arial"/>
                <w:sz w:val="20"/>
                <w:szCs w:val="20"/>
              </w:rPr>
            </w:pPr>
          </w:p>
        </w:tc>
      </w:tr>
      <w:tr w:rsidR="00A3716A" w:rsidRPr="00092A1B" w:rsidTr="00FF0577">
        <w:tc>
          <w:tcPr>
            <w:tcW w:w="709" w:type="dxa"/>
          </w:tcPr>
          <w:p w:rsidR="00A3716A" w:rsidRPr="00092A1B" w:rsidRDefault="00095E74" w:rsidP="00FF0577">
            <w:pPr>
              <w:rPr>
                <w:rFonts w:ascii="Arial" w:hAnsi="Arial" w:cs="Arial"/>
                <w:sz w:val="20"/>
                <w:szCs w:val="20"/>
              </w:rPr>
            </w:pPr>
            <w:r w:rsidRPr="00092A1B">
              <w:rPr>
                <w:rFonts w:ascii="Arial" w:hAnsi="Arial" w:cs="Arial"/>
                <w:sz w:val="20"/>
                <w:szCs w:val="20"/>
              </w:rPr>
              <w:t>5.4</w:t>
            </w:r>
            <w:r w:rsidR="00A3716A" w:rsidRPr="00092A1B">
              <w:rPr>
                <w:rFonts w:ascii="Arial" w:hAnsi="Arial" w:cs="Arial"/>
                <w:sz w:val="20"/>
                <w:szCs w:val="20"/>
              </w:rPr>
              <w:t>.</w:t>
            </w:r>
          </w:p>
        </w:tc>
        <w:tc>
          <w:tcPr>
            <w:tcW w:w="8080" w:type="dxa"/>
          </w:tcPr>
          <w:p w:rsidR="00A3716A" w:rsidRPr="00092A1B" w:rsidRDefault="00C53C57" w:rsidP="00FF0577">
            <w:pPr>
              <w:tabs>
                <w:tab w:val="left" w:pos="48"/>
                <w:tab w:val="left" w:pos="931"/>
                <w:tab w:val="left" w:pos="6571"/>
                <w:tab w:val="left" w:pos="8577"/>
                <w:tab w:val="left" w:pos="14745"/>
              </w:tabs>
              <w:jc w:val="both"/>
              <w:rPr>
                <w:rFonts w:ascii="Arial" w:hAnsi="Arial" w:cs="Arial"/>
                <w:sz w:val="20"/>
                <w:szCs w:val="20"/>
              </w:rPr>
            </w:pPr>
            <w:r w:rsidRPr="00092A1B">
              <w:rPr>
                <w:rFonts w:ascii="Arial" w:hAnsi="Arial" w:cs="Arial"/>
                <w:sz w:val="20"/>
                <w:szCs w:val="20"/>
              </w:rPr>
              <w:t>Autopompa dwuzakresowa o parametrach</w:t>
            </w:r>
            <w:r w:rsidR="00A3716A" w:rsidRPr="00092A1B">
              <w:rPr>
                <w:rFonts w:ascii="Arial" w:hAnsi="Arial" w:cs="Arial"/>
                <w:sz w:val="20"/>
                <w:szCs w:val="20"/>
              </w:rPr>
              <w:t>:</w:t>
            </w:r>
          </w:p>
          <w:p w:rsidR="00A3716A" w:rsidRPr="00587453" w:rsidRDefault="00C53C57" w:rsidP="00AE4B51">
            <w:pPr>
              <w:numPr>
                <w:ilvl w:val="0"/>
                <w:numId w:val="60"/>
              </w:numPr>
              <w:ind w:left="355"/>
              <w:jc w:val="both"/>
              <w:rPr>
                <w:rFonts w:ascii="Arial" w:hAnsi="Arial" w:cs="Arial"/>
                <w:sz w:val="20"/>
                <w:szCs w:val="20"/>
              </w:rPr>
            </w:pPr>
            <w:r w:rsidRPr="00092A1B">
              <w:rPr>
                <w:rFonts w:ascii="Arial" w:hAnsi="Arial" w:cs="Arial"/>
                <w:sz w:val="20"/>
                <w:szCs w:val="20"/>
              </w:rPr>
              <w:t>wydajność</w:t>
            </w:r>
            <w:r w:rsidR="00A3716A" w:rsidRPr="00092A1B">
              <w:rPr>
                <w:rFonts w:ascii="Arial" w:hAnsi="Arial" w:cs="Arial"/>
                <w:sz w:val="20"/>
                <w:szCs w:val="20"/>
              </w:rPr>
              <w:t xml:space="preserve"> </w:t>
            </w:r>
            <w:r w:rsidRPr="00092A1B">
              <w:rPr>
                <w:rFonts w:ascii="Arial" w:hAnsi="Arial" w:cs="Arial"/>
                <w:sz w:val="20"/>
                <w:szCs w:val="20"/>
              </w:rPr>
              <w:t xml:space="preserve">stopnia niskiego </w:t>
            </w:r>
            <w:r w:rsidRPr="00587453">
              <w:rPr>
                <w:rFonts w:ascii="Arial" w:hAnsi="Arial" w:cs="Arial"/>
                <w:sz w:val="20"/>
                <w:szCs w:val="20"/>
              </w:rPr>
              <w:t xml:space="preserve">ciśnienia </w:t>
            </w:r>
            <w:r w:rsidR="00C32539" w:rsidRPr="00587453">
              <w:rPr>
                <w:rFonts w:ascii="Arial" w:hAnsi="Arial" w:cs="Arial"/>
                <w:sz w:val="20"/>
                <w:szCs w:val="20"/>
              </w:rPr>
              <w:t>–</w:t>
            </w:r>
            <w:r w:rsidRPr="00587453">
              <w:rPr>
                <w:rFonts w:ascii="Arial" w:hAnsi="Arial" w:cs="Arial"/>
                <w:sz w:val="20"/>
                <w:szCs w:val="20"/>
              </w:rPr>
              <w:t xml:space="preserve"> </w:t>
            </w:r>
            <w:r w:rsidR="00C32539" w:rsidRPr="00587453">
              <w:rPr>
                <w:rFonts w:ascii="Arial" w:hAnsi="Arial" w:cs="Arial"/>
                <w:b/>
                <w:sz w:val="20"/>
                <w:szCs w:val="20"/>
              </w:rPr>
              <w:t>co najmniej</w:t>
            </w:r>
            <w:r w:rsidR="00A3716A" w:rsidRPr="00587453">
              <w:rPr>
                <w:rFonts w:ascii="Arial" w:hAnsi="Arial" w:cs="Arial"/>
                <w:b/>
                <w:sz w:val="20"/>
                <w:szCs w:val="20"/>
              </w:rPr>
              <w:t xml:space="preserve"> </w:t>
            </w:r>
            <w:r w:rsidR="0031557F" w:rsidRPr="00587453">
              <w:rPr>
                <w:rFonts w:ascii="Arial" w:hAnsi="Arial" w:cs="Arial"/>
                <w:b/>
                <w:sz w:val="20"/>
                <w:szCs w:val="20"/>
              </w:rPr>
              <w:t>8</w:t>
            </w:r>
            <w:r w:rsidR="00807014" w:rsidRPr="00587453">
              <w:rPr>
                <w:rFonts w:ascii="Arial" w:hAnsi="Arial" w:cs="Arial"/>
                <w:b/>
                <w:sz w:val="20"/>
                <w:szCs w:val="20"/>
              </w:rPr>
              <w:t>00</w:t>
            </w:r>
            <w:r w:rsidRPr="00587453">
              <w:rPr>
                <w:rFonts w:ascii="Arial" w:hAnsi="Arial" w:cs="Arial"/>
                <w:b/>
                <w:sz w:val="20"/>
                <w:szCs w:val="20"/>
              </w:rPr>
              <w:t xml:space="preserve"> l/min</w:t>
            </w:r>
            <w:r w:rsidR="00A3716A" w:rsidRPr="00587453">
              <w:rPr>
                <w:rFonts w:ascii="Arial" w:hAnsi="Arial" w:cs="Arial"/>
                <w:sz w:val="20"/>
                <w:szCs w:val="20"/>
              </w:rPr>
              <w:t xml:space="preserve"> przy ciśnieniu 8 bar i głębokości ssania 1,5 m</w:t>
            </w:r>
            <w:r w:rsidRPr="00587453">
              <w:rPr>
                <w:rFonts w:ascii="Arial" w:hAnsi="Arial" w:cs="Arial"/>
                <w:sz w:val="20"/>
                <w:szCs w:val="20"/>
              </w:rPr>
              <w:t>,</w:t>
            </w:r>
          </w:p>
          <w:p w:rsidR="00095E74" w:rsidRPr="00092A1B" w:rsidRDefault="00A3716A" w:rsidP="00AE4B51">
            <w:pPr>
              <w:numPr>
                <w:ilvl w:val="0"/>
                <w:numId w:val="60"/>
              </w:numPr>
              <w:ind w:left="355"/>
              <w:jc w:val="both"/>
              <w:rPr>
                <w:rFonts w:ascii="Arial" w:hAnsi="Arial" w:cs="Arial"/>
                <w:sz w:val="20"/>
                <w:szCs w:val="20"/>
              </w:rPr>
            </w:pPr>
            <w:r w:rsidRPr="00587453">
              <w:rPr>
                <w:rFonts w:ascii="Arial" w:hAnsi="Arial" w:cs="Arial"/>
                <w:sz w:val="20"/>
                <w:szCs w:val="20"/>
              </w:rPr>
              <w:t>wydajn</w:t>
            </w:r>
            <w:r w:rsidR="00C53C57" w:rsidRPr="00587453">
              <w:rPr>
                <w:rFonts w:ascii="Arial" w:hAnsi="Arial" w:cs="Arial"/>
                <w:sz w:val="20"/>
                <w:szCs w:val="20"/>
              </w:rPr>
              <w:t xml:space="preserve">ość stopnia wysokiego ciśnienia </w:t>
            </w:r>
            <w:r w:rsidR="00C32539" w:rsidRPr="00587453">
              <w:rPr>
                <w:rFonts w:ascii="Arial" w:hAnsi="Arial" w:cs="Arial"/>
                <w:sz w:val="20"/>
                <w:szCs w:val="20"/>
              </w:rPr>
              <w:t>–</w:t>
            </w:r>
            <w:r w:rsidR="00C53C57" w:rsidRPr="00587453">
              <w:rPr>
                <w:rFonts w:ascii="Arial" w:hAnsi="Arial" w:cs="Arial"/>
                <w:sz w:val="20"/>
                <w:szCs w:val="20"/>
              </w:rPr>
              <w:t xml:space="preserve"> </w:t>
            </w:r>
            <w:r w:rsidR="00C32539" w:rsidRPr="00587453">
              <w:rPr>
                <w:rFonts w:ascii="Arial" w:hAnsi="Arial" w:cs="Arial"/>
                <w:b/>
                <w:sz w:val="20"/>
                <w:szCs w:val="20"/>
              </w:rPr>
              <w:t>co najmniej</w:t>
            </w:r>
            <w:r w:rsidRPr="00587453">
              <w:rPr>
                <w:rFonts w:ascii="Arial" w:hAnsi="Arial" w:cs="Arial"/>
                <w:b/>
                <w:sz w:val="20"/>
                <w:szCs w:val="20"/>
              </w:rPr>
              <w:t xml:space="preserve"> </w:t>
            </w:r>
            <w:r w:rsidR="00807014" w:rsidRPr="00587453">
              <w:rPr>
                <w:rFonts w:ascii="Arial" w:hAnsi="Arial" w:cs="Arial"/>
                <w:b/>
                <w:sz w:val="20"/>
                <w:szCs w:val="20"/>
              </w:rPr>
              <w:t>200</w:t>
            </w:r>
            <w:r w:rsidRPr="00587453">
              <w:rPr>
                <w:rFonts w:ascii="Arial" w:hAnsi="Arial" w:cs="Arial"/>
                <w:b/>
                <w:sz w:val="20"/>
                <w:szCs w:val="20"/>
              </w:rPr>
              <w:t xml:space="preserve"> l/min</w:t>
            </w:r>
            <w:r w:rsidRPr="00587453">
              <w:rPr>
                <w:rFonts w:ascii="Arial" w:hAnsi="Arial" w:cs="Arial"/>
                <w:sz w:val="20"/>
                <w:szCs w:val="20"/>
              </w:rPr>
              <w:t xml:space="preserve"> przy</w:t>
            </w:r>
            <w:r w:rsidRPr="00092A1B">
              <w:rPr>
                <w:rFonts w:ascii="Arial" w:hAnsi="Arial" w:cs="Arial"/>
                <w:sz w:val="20"/>
                <w:szCs w:val="20"/>
              </w:rPr>
              <w:t xml:space="preserve"> ciśnieniu 40 bar.</w:t>
            </w:r>
            <w:r w:rsidR="00C53C57" w:rsidRPr="00092A1B">
              <w:rPr>
                <w:rFonts w:ascii="Arial" w:hAnsi="Arial" w:cs="Arial"/>
                <w:iCs/>
                <w:color w:val="000000"/>
                <w:sz w:val="20"/>
                <w:szCs w:val="20"/>
              </w:rPr>
              <w:t xml:space="preserve"> </w:t>
            </w:r>
          </w:p>
          <w:p w:rsidR="00095E74" w:rsidRPr="00092A1B" w:rsidRDefault="00095E74" w:rsidP="00095E74">
            <w:pPr>
              <w:tabs>
                <w:tab w:val="decimal" w:pos="633"/>
                <w:tab w:val="left" w:pos="868"/>
                <w:tab w:val="left" w:pos="6479"/>
                <w:tab w:val="left" w:pos="8504"/>
              </w:tabs>
              <w:jc w:val="both"/>
              <w:rPr>
                <w:rFonts w:ascii="Arial" w:hAnsi="Arial" w:cs="Arial"/>
                <w:sz w:val="20"/>
                <w:szCs w:val="20"/>
              </w:rPr>
            </w:pPr>
            <w:r w:rsidRPr="00092A1B">
              <w:rPr>
                <w:rFonts w:ascii="Arial" w:hAnsi="Arial" w:cs="Arial"/>
                <w:sz w:val="20"/>
                <w:szCs w:val="20"/>
              </w:rPr>
              <w:t>Autopompa umożliwia podanie wody i wodnego roztworu środka pianotwórczego do minimum:</w:t>
            </w:r>
          </w:p>
          <w:p w:rsidR="00095E74" w:rsidRPr="00092A1B" w:rsidRDefault="00095E74" w:rsidP="00AE4B51">
            <w:pPr>
              <w:numPr>
                <w:ilvl w:val="0"/>
                <w:numId w:val="61"/>
              </w:numPr>
              <w:ind w:left="355"/>
              <w:jc w:val="both"/>
              <w:rPr>
                <w:rFonts w:ascii="Arial" w:hAnsi="Arial" w:cs="Arial"/>
                <w:sz w:val="20"/>
                <w:szCs w:val="20"/>
              </w:rPr>
            </w:pPr>
            <w:r w:rsidRPr="00092A1B">
              <w:rPr>
                <w:rFonts w:ascii="Arial" w:hAnsi="Arial" w:cs="Arial"/>
                <w:sz w:val="20"/>
                <w:szCs w:val="20"/>
              </w:rPr>
              <w:t>2 nasad tłocznych 75 zlokalizowanych z tyłu pojazdu, po bokach,</w:t>
            </w:r>
          </w:p>
          <w:p w:rsidR="00095E74" w:rsidRPr="00092A1B" w:rsidRDefault="00095E74" w:rsidP="00AE4B51">
            <w:pPr>
              <w:numPr>
                <w:ilvl w:val="0"/>
                <w:numId w:val="61"/>
              </w:numPr>
              <w:ind w:left="355"/>
              <w:jc w:val="both"/>
              <w:rPr>
                <w:rFonts w:ascii="Arial" w:hAnsi="Arial" w:cs="Arial"/>
                <w:sz w:val="20"/>
                <w:szCs w:val="20"/>
              </w:rPr>
            </w:pPr>
            <w:r w:rsidRPr="00092A1B">
              <w:rPr>
                <w:rFonts w:ascii="Arial" w:hAnsi="Arial" w:cs="Arial"/>
                <w:sz w:val="20"/>
                <w:szCs w:val="20"/>
              </w:rPr>
              <w:t>linii szybkiego natarcia.</w:t>
            </w:r>
          </w:p>
          <w:p w:rsidR="00095E74" w:rsidRPr="00092A1B" w:rsidRDefault="00095E74" w:rsidP="00095E74">
            <w:pPr>
              <w:jc w:val="both"/>
              <w:rPr>
                <w:rFonts w:ascii="Arial" w:hAnsi="Arial" w:cs="Arial"/>
                <w:iCs/>
                <w:color w:val="000000"/>
                <w:sz w:val="20"/>
                <w:szCs w:val="20"/>
              </w:rPr>
            </w:pPr>
            <w:r w:rsidRPr="00092A1B">
              <w:rPr>
                <w:rFonts w:ascii="Arial" w:hAnsi="Arial" w:cs="Arial"/>
                <w:iCs/>
                <w:color w:val="000000"/>
                <w:sz w:val="20"/>
                <w:szCs w:val="20"/>
              </w:rPr>
              <w:t>Autopompa umożliwia podanie wody do zbiornika samochodu.</w:t>
            </w:r>
          </w:p>
          <w:p w:rsidR="00095E74" w:rsidRPr="00092A1B" w:rsidRDefault="00095E74" w:rsidP="00095E74">
            <w:pPr>
              <w:jc w:val="both"/>
              <w:rPr>
                <w:rFonts w:ascii="Arial" w:hAnsi="Arial" w:cs="Arial"/>
                <w:sz w:val="20"/>
                <w:szCs w:val="20"/>
              </w:rPr>
            </w:pPr>
            <w:r w:rsidRPr="00092A1B">
              <w:rPr>
                <w:rFonts w:ascii="Arial" w:hAnsi="Arial" w:cs="Arial"/>
                <w:sz w:val="20"/>
                <w:szCs w:val="20"/>
              </w:rPr>
              <w:lastRenderedPageBreak/>
              <w:t>Autopompa wyposażona w urządzenie odpowietrzające umożliwiające zassanie wody:</w:t>
            </w:r>
          </w:p>
          <w:p w:rsidR="00095E74" w:rsidRPr="00092A1B" w:rsidRDefault="00095E74" w:rsidP="00AE4B51">
            <w:pPr>
              <w:numPr>
                <w:ilvl w:val="0"/>
                <w:numId w:val="62"/>
              </w:numPr>
              <w:ind w:left="355"/>
              <w:jc w:val="both"/>
              <w:rPr>
                <w:rFonts w:ascii="Arial" w:hAnsi="Arial" w:cs="Arial"/>
                <w:color w:val="000000"/>
                <w:sz w:val="20"/>
                <w:szCs w:val="20"/>
              </w:rPr>
            </w:pPr>
            <w:r w:rsidRPr="00092A1B">
              <w:rPr>
                <w:rFonts w:ascii="Arial" w:hAnsi="Arial" w:cs="Arial"/>
                <w:color w:val="000000"/>
                <w:sz w:val="20"/>
                <w:szCs w:val="20"/>
              </w:rPr>
              <w:t>z głębokości 1,5 m w czasie do 30 sek.,</w:t>
            </w:r>
          </w:p>
          <w:p w:rsidR="00095E74" w:rsidRPr="00092A1B" w:rsidRDefault="00095E74" w:rsidP="00AE4B51">
            <w:pPr>
              <w:numPr>
                <w:ilvl w:val="0"/>
                <w:numId w:val="62"/>
              </w:numPr>
              <w:ind w:left="355"/>
              <w:jc w:val="both"/>
              <w:rPr>
                <w:rFonts w:ascii="Arial" w:hAnsi="Arial" w:cs="Arial"/>
                <w:iCs/>
                <w:color w:val="000000"/>
                <w:sz w:val="20"/>
                <w:szCs w:val="20"/>
              </w:rPr>
            </w:pPr>
            <w:r w:rsidRPr="00092A1B">
              <w:rPr>
                <w:rFonts w:ascii="Arial" w:hAnsi="Arial" w:cs="Arial"/>
                <w:iCs/>
                <w:color w:val="000000"/>
                <w:sz w:val="20"/>
                <w:szCs w:val="20"/>
              </w:rPr>
              <w:t>z głębokości 7,5 m w czasie do 60 sek.</w:t>
            </w:r>
          </w:p>
          <w:p w:rsidR="00095E74" w:rsidRPr="00092A1B" w:rsidRDefault="00095E74" w:rsidP="00095E74">
            <w:pPr>
              <w:ind w:left="-5"/>
              <w:jc w:val="both"/>
              <w:rPr>
                <w:rFonts w:ascii="Arial" w:hAnsi="Arial" w:cs="Arial"/>
                <w:iCs/>
                <w:color w:val="000000"/>
                <w:sz w:val="20"/>
                <w:szCs w:val="20"/>
              </w:rPr>
            </w:pPr>
            <w:r w:rsidRPr="00092A1B">
              <w:rPr>
                <w:rFonts w:ascii="Arial" w:hAnsi="Arial" w:cs="Arial"/>
                <w:iCs/>
                <w:color w:val="000000"/>
                <w:sz w:val="20"/>
                <w:szCs w:val="20"/>
              </w:rPr>
              <w:t>Na wlocie ssawnym autopompy, zamontowany element zabezpieczający przed przedostaniem się do pompy zanieczyszczeń stałych zarówno przy ssaniu ze zbiornika zewnętrznego jak i ze zbiornika własnego pojazdu, gwarantujący bezpieczną eksploatację pompy.</w:t>
            </w:r>
          </w:p>
          <w:p w:rsidR="00C32539" w:rsidRPr="00092A1B" w:rsidRDefault="00C32539" w:rsidP="00095E74">
            <w:pPr>
              <w:ind w:left="-5"/>
              <w:jc w:val="both"/>
              <w:rPr>
                <w:rFonts w:ascii="Arial" w:hAnsi="Arial" w:cs="Arial"/>
                <w:iCs/>
                <w:color w:val="000000"/>
                <w:sz w:val="20"/>
                <w:szCs w:val="20"/>
              </w:rPr>
            </w:pPr>
            <w:r w:rsidRPr="00092A1B">
              <w:rPr>
                <w:rFonts w:ascii="Arial" w:hAnsi="Arial" w:cs="Arial"/>
                <w:iCs/>
                <w:color w:val="000000"/>
                <w:sz w:val="20"/>
                <w:szCs w:val="20"/>
              </w:rPr>
              <w:t>Autopompa zlokalizowana z tyłu pojazdu w obudowanym przedziale, zamykanym drzwiami żaluzjowymi.</w:t>
            </w:r>
          </w:p>
        </w:tc>
        <w:tc>
          <w:tcPr>
            <w:tcW w:w="5670" w:type="dxa"/>
          </w:tcPr>
          <w:p w:rsidR="00A3716A" w:rsidRDefault="001250E6" w:rsidP="00FF0577">
            <w:pPr>
              <w:rPr>
                <w:rFonts w:ascii="Arial" w:hAnsi="Arial" w:cs="Arial"/>
                <w:i/>
                <w:iCs/>
                <w:sz w:val="20"/>
                <w:szCs w:val="20"/>
              </w:rPr>
            </w:pPr>
            <w:r w:rsidRPr="00092A1B">
              <w:rPr>
                <w:rFonts w:ascii="Arial" w:hAnsi="Arial" w:cs="Arial"/>
                <w:i/>
                <w:iCs/>
                <w:sz w:val="20"/>
                <w:szCs w:val="20"/>
              </w:rPr>
              <w:lastRenderedPageBreak/>
              <w:t xml:space="preserve">Podać markę, typ, </w:t>
            </w:r>
            <w:r w:rsidR="00095E74" w:rsidRPr="00092A1B">
              <w:rPr>
                <w:rFonts w:ascii="Arial" w:hAnsi="Arial" w:cs="Arial"/>
                <w:i/>
                <w:iCs/>
                <w:sz w:val="20"/>
                <w:szCs w:val="20"/>
              </w:rPr>
              <w:t>model</w:t>
            </w:r>
            <w:r w:rsidRPr="00092A1B">
              <w:rPr>
                <w:rFonts w:ascii="Arial" w:hAnsi="Arial" w:cs="Arial"/>
                <w:i/>
                <w:iCs/>
                <w:sz w:val="20"/>
                <w:szCs w:val="20"/>
              </w:rPr>
              <w:t xml:space="preserve"> i </w:t>
            </w:r>
            <w:r w:rsidRPr="00092A1B">
              <w:rPr>
                <w:rFonts w:ascii="Arial" w:hAnsi="Arial" w:cs="Arial"/>
                <w:i/>
                <w:sz w:val="20"/>
                <w:szCs w:val="20"/>
              </w:rPr>
              <w:t xml:space="preserve">rzeczywiste parametry techn. </w:t>
            </w:r>
            <w:r w:rsidR="00095E74" w:rsidRPr="00092A1B">
              <w:rPr>
                <w:rFonts w:ascii="Arial" w:hAnsi="Arial" w:cs="Arial"/>
                <w:i/>
                <w:iCs/>
                <w:sz w:val="20"/>
                <w:szCs w:val="20"/>
              </w:rPr>
              <w:t>autopompy</w:t>
            </w:r>
            <w:r w:rsidR="00220E1B" w:rsidRPr="00092A1B">
              <w:rPr>
                <w:rFonts w:ascii="Arial" w:hAnsi="Arial" w:cs="Arial"/>
                <w:i/>
                <w:iCs/>
                <w:sz w:val="20"/>
                <w:szCs w:val="20"/>
              </w:rPr>
              <w:t>.</w:t>
            </w:r>
          </w:p>
          <w:p w:rsidR="00317209" w:rsidRDefault="00317209" w:rsidP="00FF0577">
            <w:pPr>
              <w:rPr>
                <w:rFonts w:ascii="Arial" w:hAnsi="Arial" w:cs="Arial"/>
                <w:i/>
                <w:iCs/>
                <w:sz w:val="20"/>
                <w:szCs w:val="20"/>
              </w:rPr>
            </w:pPr>
          </w:p>
          <w:p w:rsidR="00807014" w:rsidRPr="00092A1B" w:rsidRDefault="00807014" w:rsidP="00FF0577">
            <w:pPr>
              <w:rPr>
                <w:rFonts w:ascii="Arial" w:hAnsi="Arial" w:cs="Arial"/>
                <w:sz w:val="20"/>
                <w:szCs w:val="20"/>
              </w:rPr>
            </w:pPr>
            <w:r w:rsidRPr="00454E4C">
              <w:rPr>
                <w:rFonts w:ascii="Arial" w:hAnsi="Arial" w:cs="Arial"/>
                <w:b/>
                <w:i/>
                <w:iCs/>
                <w:sz w:val="20"/>
                <w:szCs w:val="20"/>
              </w:rPr>
              <w:t>Parametr oceniany  wg. wzoru i zależności w rozdziale I (IDW) ust. 18</w:t>
            </w:r>
          </w:p>
        </w:tc>
      </w:tr>
      <w:tr w:rsidR="00A3716A" w:rsidRPr="00092A1B" w:rsidTr="00FF0577">
        <w:tc>
          <w:tcPr>
            <w:tcW w:w="709" w:type="dxa"/>
          </w:tcPr>
          <w:p w:rsidR="00A3716A" w:rsidRPr="00092A1B" w:rsidRDefault="001C764A" w:rsidP="00FF0577">
            <w:pPr>
              <w:rPr>
                <w:rFonts w:ascii="Arial" w:hAnsi="Arial" w:cs="Arial"/>
                <w:sz w:val="20"/>
                <w:szCs w:val="20"/>
              </w:rPr>
            </w:pPr>
            <w:r w:rsidRPr="00092A1B">
              <w:rPr>
                <w:rFonts w:ascii="Arial" w:hAnsi="Arial" w:cs="Arial"/>
                <w:sz w:val="20"/>
                <w:szCs w:val="20"/>
              </w:rPr>
              <w:lastRenderedPageBreak/>
              <w:t>5.5</w:t>
            </w:r>
            <w:r w:rsidR="00A3716A" w:rsidRPr="00092A1B">
              <w:rPr>
                <w:rFonts w:ascii="Arial" w:hAnsi="Arial" w:cs="Arial"/>
                <w:sz w:val="20"/>
                <w:szCs w:val="20"/>
              </w:rPr>
              <w:t>.</w:t>
            </w:r>
          </w:p>
        </w:tc>
        <w:tc>
          <w:tcPr>
            <w:tcW w:w="8080" w:type="dxa"/>
          </w:tcPr>
          <w:p w:rsidR="00C32539" w:rsidRPr="00092A1B" w:rsidRDefault="00A3716A" w:rsidP="00C32539">
            <w:pPr>
              <w:jc w:val="both"/>
              <w:rPr>
                <w:rFonts w:ascii="Arial" w:hAnsi="Arial" w:cs="Arial"/>
                <w:sz w:val="20"/>
                <w:szCs w:val="20"/>
              </w:rPr>
            </w:pPr>
            <w:r w:rsidRPr="00092A1B">
              <w:rPr>
                <w:rFonts w:ascii="Arial" w:hAnsi="Arial" w:cs="Arial"/>
                <w:sz w:val="20"/>
                <w:szCs w:val="20"/>
              </w:rPr>
              <w:t xml:space="preserve">W przedziale autopompy </w:t>
            </w:r>
            <w:r w:rsidR="00C32539" w:rsidRPr="00092A1B">
              <w:rPr>
                <w:rFonts w:ascii="Arial" w:hAnsi="Arial" w:cs="Arial"/>
                <w:sz w:val="20"/>
                <w:szCs w:val="20"/>
              </w:rPr>
              <w:t>na pulpicie sterowniczym pompy powinny znajdować się, co najmniej następujące urządzenia kontrolno-sterownicze:</w:t>
            </w:r>
          </w:p>
          <w:p w:rsidR="00C32539" w:rsidRPr="00092A1B" w:rsidRDefault="00C32539" w:rsidP="00AE4B51">
            <w:pPr>
              <w:numPr>
                <w:ilvl w:val="0"/>
                <w:numId w:val="61"/>
              </w:numPr>
              <w:ind w:left="355"/>
              <w:jc w:val="both"/>
              <w:rPr>
                <w:rFonts w:ascii="Arial" w:hAnsi="Arial" w:cs="Arial"/>
                <w:sz w:val="20"/>
                <w:szCs w:val="20"/>
              </w:rPr>
            </w:pPr>
            <w:r w:rsidRPr="00092A1B">
              <w:rPr>
                <w:rFonts w:ascii="Arial" w:hAnsi="Arial" w:cs="Arial"/>
                <w:sz w:val="20"/>
                <w:szCs w:val="20"/>
              </w:rPr>
              <w:t>urządz</w:t>
            </w:r>
            <w:r w:rsidR="00D96D29" w:rsidRPr="00092A1B">
              <w:rPr>
                <w:rFonts w:ascii="Arial" w:hAnsi="Arial" w:cs="Arial"/>
                <w:sz w:val="20"/>
                <w:szCs w:val="20"/>
              </w:rPr>
              <w:t>enia kontrolno-pomiarowe pompy, w tym licznik</w:t>
            </w:r>
            <w:r w:rsidRPr="00092A1B">
              <w:rPr>
                <w:rFonts w:ascii="Arial" w:hAnsi="Arial" w:cs="Arial"/>
                <w:sz w:val="20"/>
                <w:szCs w:val="20"/>
              </w:rPr>
              <w:t xml:space="preserve"> godzin pracy</w:t>
            </w:r>
            <w:r w:rsidR="00D96D29" w:rsidRPr="00092A1B">
              <w:rPr>
                <w:rFonts w:ascii="Arial" w:hAnsi="Arial" w:cs="Arial"/>
                <w:sz w:val="20"/>
                <w:szCs w:val="20"/>
              </w:rPr>
              <w:t xml:space="preserve"> pompy</w:t>
            </w:r>
            <w:r w:rsidRPr="00092A1B">
              <w:rPr>
                <w:rFonts w:ascii="Arial" w:hAnsi="Arial" w:cs="Arial"/>
                <w:sz w:val="20"/>
                <w:szCs w:val="20"/>
              </w:rPr>
              <w:t>,</w:t>
            </w:r>
          </w:p>
          <w:p w:rsidR="00C32539" w:rsidRPr="00092A1B" w:rsidRDefault="00C32539" w:rsidP="00AE4B51">
            <w:pPr>
              <w:numPr>
                <w:ilvl w:val="0"/>
                <w:numId w:val="61"/>
              </w:numPr>
              <w:ind w:left="355"/>
              <w:jc w:val="both"/>
              <w:rPr>
                <w:rFonts w:ascii="Arial" w:hAnsi="Arial" w:cs="Arial"/>
                <w:sz w:val="20"/>
                <w:szCs w:val="20"/>
              </w:rPr>
            </w:pPr>
            <w:r w:rsidRPr="00092A1B">
              <w:rPr>
                <w:rFonts w:ascii="Arial" w:hAnsi="Arial" w:cs="Arial"/>
                <w:sz w:val="20"/>
                <w:szCs w:val="20"/>
              </w:rPr>
              <w:t>wyłącznik silnika pojazdu,</w:t>
            </w:r>
          </w:p>
          <w:p w:rsidR="00C32539" w:rsidRPr="00092A1B" w:rsidRDefault="00C32539" w:rsidP="00AE4B51">
            <w:pPr>
              <w:numPr>
                <w:ilvl w:val="0"/>
                <w:numId w:val="61"/>
              </w:numPr>
              <w:ind w:left="355"/>
              <w:jc w:val="both"/>
              <w:rPr>
                <w:rFonts w:ascii="Arial" w:hAnsi="Arial" w:cs="Arial"/>
                <w:sz w:val="20"/>
                <w:szCs w:val="20"/>
              </w:rPr>
            </w:pPr>
            <w:r w:rsidRPr="00092A1B">
              <w:rPr>
                <w:rFonts w:ascii="Arial" w:hAnsi="Arial" w:cs="Arial"/>
                <w:sz w:val="20"/>
                <w:szCs w:val="20"/>
              </w:rPr>
              <w:t>wskaźnik poziomu wody w zbiorniku samochodu,</w:t>
            </w:r>
          </w:p>
          <w:p w:rsidR="00C32539" w:rsidRPr="00092A1B" w:rsidRDefault="00C32539" w:rsidP="00AE4B51">
            <w:pPr>
              <w:numPr>
                <w:ilvl w:val="0"/>
                <w:numId w:val="61"/>
              </w:numPr>
              <w:ind w:left="355"/>
              <w:jc w:val="both"/>
              <w:rPr>
                <w:rFonts w:ascii="Arial" w:hAnsi="Arial" w:cs="Arial"/>
                <w:sz w:val="20"/>
                <w:szCs w:val="20"/>
              </w:rPr>
            </w:pPr>
            <w:r w:rsidRPr="00092A1B">
              <w:rPr>
                <w:rFonts w:ascii="Arial" w:hAnsi="Arial" w:cs="Arial"/>
                <w:sz w:val="20"/>
                <w:szCs w:val="20"/>
              </w:rPr>
              <w:t>wskaźnik poziomu środka pianotwórczego w zbiorniku</w:t>
            </w:r>
            <w:r w:rsidR="00D96D29" w:rsidRPr="00092A1B">
              <w:rPr>
                <w:rFonts w:ascii="Arial" w:hAnsi="Arial" w:cs="Arial"/>
                <w:sz w:val="20"/>
                <w:szCs w:val="20"/>
              </w:rPr>
              <w:t xml:space="preserve"> </w:t>
            </w:r>
            <w:r w:rsidRPr="00092A1B">
              <w:rPr>
                <w:rFonts w:ascii="Arial" w:hAnsi="Arial" w:cs="Arial"/>
                <w:sz w:val="20"/>
                <w:szCs w:val="20"/>
              </w:rPr>
              <w:t>samochodu,</w:t>
            </w:r>
          </w:p>
          <w:p w:rsidR="00D96D29" w:rsidRPr="00092A1B" w:rsidRDefault="00C32539" w:rsidP="00AE4B51">
            <w:pPr>
              <w:numPr>
                <w:ilvl w:val="0"/>
                <w:numId w:val="61"/>
              </w:numPr>
              <w:ind w:left="355"/>
              <w:jc w:val="both"/>
              <w:rPr>
                <w:rFonts w:ascii="Arial" w:hAnsi="Arial" w:cs="Arial"/>
                <w:sz w:val="20"/>
                <w:szCs w:val="20"/>
              </w:rPr>
            </w:pPr>
            <w:r w:rsidRPr="00092A1B">
              <w:rPr>
                <w:rFonts w:ascii="Arial" w:hAnsi="Arial" w:cs="Arial"/>
                <w:sz w:val="20"/>
                <w:szCs w:val="20"/>
              </w:rPr>
              <w:t>wskaźnik lub kontrolka temperatury cieczy chłodzącej</w:t>
            </w:r>
            <w:r w:rsidR="00D96D29" w:rsidRPr="00092A1B">
              <w:rPr>
                <w:rFonts w:ascii="Arial" w:hAnsi="Arial" w:cs="Arial"/>
                <w:sz w:val="20"/>
                <w:szCs w:val="20"/>
              </w:rPr>
              <w:t xml:space="preserve"> </w:t>
            </w:r>
            <w:r w:rsidRPr="00092A1B">
              <w:rPr>
                <w:rFonts w:ascii="Arial" w:hAnsi="Arial" w:cs="Arial"/>
                <w:sz w:val="20"/>
                <w:szCs w:val="20"/>
              </w:rPr>
              <w:t>silnik,</w:t>
            </w:r>
          </w:p>
          <w:p w:rsidR="00C32539" w:rsidRPr="00092A1B" w:rsidRDefault="00C32539" w:rsidP="00AE4B51">
            <w:pPr>
              <w:numPr>
                <w:ilvl w:val="0"/>
                <w:numId w:val="61"/>
              </w:numPr>
              <w:ind w:left="355"/>
              <w:jc w:val="both"/>
              <w:rPr>
                <w:rFonts w:ascii="Arial" w:hAnsi="Arial" w:cs="Arial"/>
                <w:sz w:val="20"/>
                <w:szCs w:val="20"/>
              </w:rPr>
            </w:pPr>
            <w:r w:rsidRPr="00092A1B">
              <w:rPr>
                <w:rFonts w:ascii="Arial" w:hAnsi="Arial" w:cs="Arial"/>
                <w:sz w:val="20"/>
                <w:szCs w:val="20"/>
              </w:rPr>
              <w:t>regulator prędkości obrotowej silnika napędzającego</w:t>
            </w:r>
            <w:r w:rsidR="00D96D29" w:rsidRPr="00092A1B">
              <w:rPr>
                <w:rFonts w:ascii="Arial" w:hAnsi="Arial" w:cs="Arial"/>
                <w:sz w:val="20"/>
                <w:szCs w:val="20"/>
              </w:rPr>
              <w:t xml:space="preserve"> </w:t>
            </w:r>
            <w:r w:rsidRPr="00092A1B">
              <w:rPr>
                <w:rFonts w:ascii="Arial" w:hAnsi="Arial" w:cs="Arial"/>
                <w:sz w:val="20"/>
                <w:szCs w:val="20"/>
              </w:rPr>
              <w:t>pompę.</w:t>
            </w:r>
          </w:p>
          <w:p w:rsidR="00C32539" w:rsidRPr="00092A1B" w:rsidRDefault="00C32539" w:rsidP="00C32539">
            <w:pPr>
              <w:jc w:val="both"/>
              <w:rPr>
                <w:rFonts w:ascii="Arial" w:hAnsi="Arial" w:cs="Arial"/>
                <w:sz w:val="20"/>
                <w:szCs w:val="20"/>
              </w:rPr>
            </w:pPr>
            <w:r w:rsidRPr="00092A1B">
              <w:rPr>
                <w:rFonts w:ascii="Arial" w:hAnsi="Arial" w:cs="Arial"/>
                <w:sz w:val="20"/>
                <w:szCs w:val="20"/>
              </w:rPr>
              <w:t>Ponadto na stanow</w:t>
            </w:r>
            <w:r w:rsidR="00D96D29" w:rsidRPr="00092A1B">
              <w:rPr>
                <w:rFonts w:ascii="Arial" w:hAnsi="Arial" w:cs="Arial"/>
                <w:sz w:val="20"/>
                <w:szCs w:val="20"/>
              </w:rPr>
              <w:t xml:space="preserve">isku obsługi powinien znajdować </w:t>
            </w:r>
            <w:r w:rsidRPr="00092A1B">
              <w:rPr>
                <w:rFonts w:ascii="Arial" w:hAnsi="Arial" w:cs="Arial"/>
                <w:sz w:val="20"/>
                <w:szCs w:val="20"/>
              </w:rPr>
              <w:t>się schemat ukł</w:t>
            </w:r>
            <w:r w:rsidR="00D96D29" w:rsidRPr="00092A1B">
              <w:rPr>
                <w:rFonts w:ascii="Arial" w:hAnsi="Arial" w:cs="Arial"/>
                <w:sz w:val="20"/>
                <w:szCs w:val="20"/>
              </w:rPr>
              <w:t xml:space="preserve">adu wodnego lub wodno-pianowego </w:t>
            </w:r>
            <w:r w:rsidRPr="00092A1B">
              <w:rPr>
                <w:rFonts w:ascii="Arial" w:hAnsi="Arial" w:cs="Arial"/>
                <w:sz w:val="20"/>
                <w:szCs w:val="20"/>
              </w:rPr>
              <w:t>z oznaczeniem zaworów.</w:t>
            </w:r>
          </w:p>
          <w:p w:rsidR="00C32539" w:rsidRPr="00092A1B" w:rsidRDefault="00C32539" w:rsidP="00C32539">
            <w:pPr>
              <w:jc w:val="both"/>
              <w:rPr>
                <w:rFonts w:ascii="Arial" w:hAnsi="Arial" w:cs="Arial"/>
                <w:sz w:val="20"/>
                <w:szCs w:val="20"/>
              </w:rPr>
            </w:pPr>
            <w:r w:rsidRPr="00092A1B">
              <w:rPr>
                <w:rFonts w:ascii="Arial" w:hAnsi="Arial" w:cs="Arial"/>
                <w:sz w:val="20"/>
                <w:szCs w:val="20"/>
              </w:rPr>
              <w:t>Wszystkie urządzeni</w:t>
            </w:r>
            <w:r w:rsidR="00D96D29" w:rsidRPr="00092A1B">
              <w:rPr>
                <w:rFonts w:ascii="Arial" w:hAnsi="Arial" w:cs="Arial"/>
                <w:sz w:val="20"/>
                <w:szCs w:val="20"/>
              </w:rPr>
              <w:t xml:space="preserve">a kontrolno-sterownicze powinny </w:t>
            </w:r>
            <w:r w:rsidRPr="00092A1B">
              <w:rPr>
                <w:rFonts w:ascii="Arial" w:hAnsi="Arial" w:cs="Arial"/>
                <w:sz w:val="20"/>
                <w:szCs w:val="20"/>
              </w:rPr>
              <w:t>być widocz</w:t>
            </w:r>
            <w:r w:rsidR="00D96D29" w:rsidRPr="00092A1B">
              <w:rPr>
                <w:rFonts w:ascii="Arial" w:hAnsi="Arial" w:cs="Arial"/>
                <w:sz w:val="20"/>
                <w:szCs w:val="20"/>
              </w:rPr>
              <w:t xml:space="preserve">ne i dostępne z miejsca obsługi </w:t>
            </w:r>
            <w:r w:rsidRPr="00092A1B">
              <w:rPr>
                <w:rFonts w:ascii="Arial" w:hAnsi="Arial" w:cs="Arial"/>
                <w:sz w:val="20"/>
                <w:szCs w:val="20"/>
              </w:rPr>
              <w:t>pompy (dotyczy to</w:t>
            </w:r>
            <w:r w:rsidR="00D96D29" w:rsidRPr="00092A1B">
              <w:rPr>
                <w:rFonts w:ascii="Arial" w:hAnsi="Arial" w:cs="Arial"/>
                <w:sz w:val="20"/>
                <w:szCs w:val="20"/>
              </w:rPr>
              <w:t xml:space="preserve"> również sterowania dozownikiem i</w:t>
            </w:r>
            <w:r w:rsidRPr="00092A1B">
              <w:rPr>
                <w:rFonts w:ascii="Arial" w:hAnsi="Arial" w:cs="Arial"/>
                <w:sz w:val="20"/>
                <w:szCs w:val="20"/>
              </w:rPr>
              <w:t xml:space="preserve"> urządzeniem odpowietr</w:t>
            </w:r>
            <w:r w:rsidR="00D96D29" w:rsidRPr="00092A1B">
              <w:rPr>
                <w:rFonts w:ascii="Arial" w:hAnsi="Arial" w:cs="Arial"/>
                <w:sz w:val="20"/>
                <w:szCs w:val="20"/>
              </w:rPr>
              <w:t xml:space="preserve">zającym, jeśli są one sterowane </w:t>
            </w:r>
            <w:r w:rsidRPr="00092A1B">
              <w:rPr>
                <w:rFonts w:ascii="Arial" w:hAnsi="Arial" w:cs="Arial"/>
                <w:sz w:val="20"/>
                <w:szCs w:val="20"/>
              </w:rPr>
              <w:t>ręcznie).</w:t>
            </w:r>
          </w:p>
          <w:p w:rsidR="00A3716A" w:rsidRPr="00092A1B" w:rsidRDefault="00A3716A" w:rsidP="00D96D29">
            <w:pPr>
              <w:jc w:val="both"/>
              <w:rPr>
                <w:rFonts w:ascii="Arial" w:hAnsi="Arial" w:cs="Arial"/>
                <w:sz w:val="20"/>
                <w:szCs w:val="20"/>
              </w:rPr>
            </w:pPr>
            <w:r w:rsidRPr="00092A1B">
              <w:rPr>
                <w:rFonts w:ascii="Arial" w:hAnsi="Arial" w:cs="Arial"/>
                <w:sz w:val="20"/>
                <w:szCs w:val="20"/>
              </w:rPr>
              <w:t>W przedziale auto</w:t>
            </w:r>
            <w:r w:rsidR="00D96D29" w:rsidRPr="00092A1B">
              <w:rPr>
                <w:rFonts w:ascii="Arial" w:hAnsi="Arial" w:cs="Arial"/>
                <w:sz w:val="20"/>
                <w:szCs w:val="20"/>
              </w:rPr>
              <w:t xml:space="preserve">pompy należy zamontować zespół </w:t>
            </w:r>
            <w:r w:rsidRPr="00092A1B">
              <w:rPr>
                <w:rFonts w:ascii="Arial" w:hAnsi="Arial" w:cs="Arial"/>
                <w:sz w:val="20"/>
                <w:szCs w:val="20"/>
              </w:rPr>
              <w:t xml:space="preserve">sterowania </w:t>
            </w:r>
            <w:r w:rsidR="00D96D29" w:rsidRPr="00092A1B">
              <w:rPr>
                <w:rFonts w:ascii="Arial" w:hAnsi="Arial" w:cs="Arial"/>
                <w:sz w:val="20"/>
                <w:szCs w:val="20"/>
              </w:rPr>
              <w:t xml:space="preserve">automatycznym </w:t>
            </w:r>
            <w:r w:rsidR="001C764A" w:rsidRPr="00092A1B">
              <w:rPr>
                <w:rFonts w:ascii="Arial" w:hAnsi="Arial" w:cs="Arial"/>
                <w:sz w:val="20"/>
                <w:szCs w:val="20"/>
              </w:rPr>
              <w:t>/</w:t>
            </w:r>
            <w:r w:rsidRPr="00092A1B">
              <w:rPr>
                <w:rFonts w:ascii="Arial" w:hAnsi="Arial" w:cs="Arial"/>
                <w:sz w:val="20"/>
                <w:szCs w:val="20"/>
              </w:rPr>
              <w:t xml:space="preserve"> </w:t>
            </w:r>
            <w:r w:rsidR="00D96D29" w:rsidRPr="00092A1B">
              <w:rPr>
                <w:rFonts w:ascii="Arial" w:hAnsi="Arial" w:cs="Arial"/>
                <w:sz w:val="20"/>
                <w:szCs w:val="20"/>
              </w:rPr>
              <w:t xml:space="preserve">ręcznym </w:t>
            </w:r>
            <w:r w:rsidRPr="00092A1B">
              <w:rPr>
                <w:rFonts w:ascii="Arial" w:hAnsi="Arial" w:cs="Arial"/>
                <w:sz w:val="20"/>
                <w:szCs w:val="20"/>
              </w:rPr>
              <w:t>układem dozowania środka pianotwórczego w całym zakresie pracy autopompy.</w:t>
            </w:r>
          </w:p>
          <w:p w:rsidR="00D96D29" w:rsidRPr="00092A1B" w:rsidRDefault="00D96D29" w:rsidP="00D96D29">
            <w:pPr>
              <w:jc w:val="both"/>
              <w:rPr>
                <w:rFonts w:ascii="Arial" w:hAnsi="Arial" w:cs="Arial"/>
                <w:sz w:val="20"/>
                <w:szCs w:val="20"/>
              </w:rPr>
            </w:pPr>
            <w:r w:rsidRPr="00092A1B">
              <w:rPr>
                <w:rFonts w:ascii="Arial" w:hAnsi="Arial" w:cs="Arial"/>
                <w:sz w:val="20"/>
                <w:szCs w:val="20"/>
              </w:rPr>
              <w:t>Przedział pracy autopompy wyposażony w dodatkowy zewnętrzny głośnik oraz mikrofon radiotelefonu przewoźnego.</w:t>
            </w:r>
          </w:p>
          <w:p w:rsidR="00D96D29" w:rsidRPr="00092A1B" w:rsidRDefault="00D96D29" w:rsidP="00D96D29">
            <w:pPr>
              <w:jc w:val="both"/>
              <w:rPr>
                <w:rFonts w:ascii="Arial" w:hAnsi="Arial" w:cs="Arial"/>
                <w:sz w:val="20"/>
                <w:szCs w:val="20"/>
              </w:rPr>
            </w:pPr>
            <w:r w:rsidRPr="00092A1B">
              <w:rPr>
                <w:rFonts w:ascii="Arial" w:hAnsi="Arial" w:cs="Arial"/>
                <w:sz w:val="20"/>
                <w:szCs w:val="20"/>
              </w:rPr>
              <w:t xml:space="preserve">Przedział pracy autopompy wyposażony w system ogrzewania działający niezależnie od pracy silnika. </w:t>
            </w:r>
            <w:r w:rsidR="001C764A" w:rsidRPr="00092A1B">
              <w:rPr>
                <w:rFonts w:ascii="Arial" w:hAnsi="Arial" w:cs="Arial"/>
                <w:sz w:val="20"/>
                <w:szCs w:val="20"/>
              </w:rPr>
              <w:t>Sterowanie</w:t>
            </w:r>
            <w:r w:rsidRPr="00092A1B">
              <w:rPr>
                <w:rFonts w:ascii="Arial" w:hAnsi="Arial" w:cs="Arial"/>
                <w:sz w:val="20"/>
                <w:szCs w:val="20"/>
              </w:rPr>
              <w:t xml:space="preserve"> ogrzewaniem z kabiny kierowcy.</w:t>
            </w:r>
          </w:p>
        </w:tc>
        <w:tc>
          <w:tcPr>
            <w:tcW w:w="5670" w:type="dxa"/>
          </w:tcPr>
          <w:p w:rsidR="00A3716A" w:rsidRPr="00092A1B" w:rsidRDefault="00A3716A" w:rsidP="00FF0577">
            <w:pPr>
              <w:rPr>
                <w:rFonts w:ascii="Arial" w:hAnsi="Arial" w:cs="Arial"/>
                <w:sz w:val="20"/>
                <w:szCs w:val="20"/>
              </w:rPr>
            </w:pPr>
          </w:p>
        </w:tc>
      </w:tr>
      <w:tr w:rsidR="00A93267" w:rsidRPr="00092A1B" w:rsidTr="001C764A">
        <w:tc>
          <w:tcPr>
            <w:tcW w:w="709" w:type="dxa"/>
            <w:tcBorders>
              <w:top w:val="single" w:sz="4" w:space="0" w:color="auto"/>
              <w:left w:val="single" w:sz="4" w:space="0" w:color="auto"/>
              <w:bottom w:val="single" w:sz="4" w:space="0" w:color="auto"/>
              <w:right w:val="single" w:sz="4" w:space="0" w:color="auto"/>
            </w:tcBorders>
          </w:tcPr>
          <w:p w:rsidR="00A93267" w:rsidRPr="00092A1B" w:rsidRDefault="00A93267" w:rsidP="00612AF1">
            <w:pPr>
              <w:rPr>
                <w:rFonts w:ascii="Arial" w:hAnsi="Arial" w:cs="Arial"/>
                <w:sz w:val="20"/>
                <w:szCs w:val="20"/>
              </w:rPr>
            </w:pPr>
            <w:r w:rsidRPr="00092A1B">
              <w:rPr>
                <w:rFonts w:ascii="Arial" w:hAnsi="Arial" w:cs="Arial"/>
                <w:sz w:val="20"/>
                <w:szCs w:val="20"/>
              </w:rPr>
              <w:t>5.6.</w:t>
            </w:r>
          </w:p>
        </w:tc>
        <w:tc>
          <w:tcPr>
            <w:tcW w:w="8080" w:type="dxa"/>
            <w:tcBorders>
              <w:top w:val="single" w:sz="4" w:space="0" w:color="auto"/>
              <w:left w:val="single" w:sz="4" w:space="0" w:color="auto"/>
              <w:bottom w:val="single" w:sz="4" w:space="0" w:color="auto"/>
              <w:right w:val="single" w:sz="4" w:space="0" w:color="auto"/>
            </w:tcBorders>
          </w:tcPr>
          <w:p w:rsidR="00A93267" w:rsidRPr="00092A1B" w:rsidRDefault="00A93267" w:rsidP="00A93267">
            <w:pPr>
              <w:jc w:val="both"/>
              <w:rPr>
                <w:rFonts w:ascii="Arial" w:hAnsi="Arial" w:cs="Arial"/>
                <w:sz w:val="20"/>
                <w:szCs w:val="20"/>
              </w:rPr>
            </w:pPr>
            <w:r w:rsidRPr="00092A1B">
              <w:rPr>
                <w:rFonts w:ascii="Arial" w:hAnsi="Arial" w:cs="Arial"/>
                <w:sz w:val="20"/>
                <w:szCs w:val="20"/>
              </w:rPr>
              <w:t xml:space="preserve">Układ wodno-pianowy musi być wyposażony w linię szybkiego natarcia o długości węża co najmniej </w:t>
            </w:r>
            <w:r w:rsidR="00952ADE">
              <w:rPr>
                <w:rFonts w:ascii="Arial" w:hAnsi="Arial" w:cs="Arial"/>
                <w:sz w:val="20"/>
                <w:szCs w:val="20"/>
              </w:rPr>
              <w:t>6</w:t>
            </w:r>
            <w:r w:rsidRPr="00092A1B">
              <w:rPr>
                <w:rFonts w:ascii="Arial" w:hAnsi="Arial" w:cs="Arial"/>
                <w:sz w:val="20"/>
                <w:szCs w:val="20"/>
              </w:rPr>
              <w:t>0 m, umieszczoną na zwijadle, zakończoną prądownicą  wodno-pianową o regulowanej wydajności, umożliwiającą podawanie zwartego i  rozproszonego strumienia wody oraz piany.</w:t>
            </w:r>
          </w:p>
          <w:p w:rsidR="00A93267" w:rsidRPr="00092A1B" w:rsidRDefault="00A93267" w:rsidP="00A93267">
            <w:pPr>
              <w:jc w:val="both"/>
              <w:rPr>
                <w:rFonts w:ascii="Arial" w:hAnsi="Arial" w:cs="Arial"/>
                <w:sz w:val="20"/>
                <w:szCs w:val="20"/>
              </w:rPr>
            </w:pPr>
            <w:r w:rsidRPr="00092A1B">
              <w:rPr>
                <w:rFonts w:ascii="Arial" w:hAnsi="Arial" w:cs="Arial"/>
                <w:sz w:val="20"/>
                <w:szCs w:val="20"/>
              </w:rPr>
              <w:t>Linia szybkiego natarcia powinna umożliwiać podawanie wody lub piany z prądownicy, bez względu na stopień rozwinięcia linii. Musi istnieć możliwość zwijania i rozwijania węża przez jednego strażaka.</w:t>
            </w:r>
          </w:p>
          <w:p w:rsidR="00A93267" w:rsidRPr="00092A1B" w:rsidRDefault="00A93267" w:rsidP="00A93267">
            <w:pPr>
              <w:jc w:val="both"/>
              <w:rPr>
                <w:rFonts w:ascii="Arial" w:hAnsi="Arial" w:cs="Arial"/>
                <w:sz w:val="20"/>
                <w:szCs w:val="20"/>
              </w:rPr>
            </w:pPr>
            <w:r w:rsidRPr="00092A1B">
              <w:rPr>
                <w:rFonts w:ascii="Arial" w:hAnsi="Arial" w:cs="Arial"/>
                <w:sz w:val="20"/>
                <w:szCs w:val="20"/>
              </w:rPr>
              <w:t>Zwijadło musi być wyposażone w napęd elektryczny i ręczny.</w:t>
            </w:r>
          </w:p>
          <w:p w:rsidR="00A93267" w:rsidRPr="00092A1B" w:rsidRDefault="00A93267" w:rsidP="00A93267">
            <w:pPr>
              <w:jc w:val="both"/>
              <w:rPr>
                <w:rFonts w:ascii="Arial" w:hAnsi="Arial" w:cs="Arial"/>
                <w:sz w:val="20"/>
                <w:szCs w:val="20"/>
              </w:rPr>
            </w:pPr>
            <w:r w:rsidRPr="00092A1B">
              <w:rPr>
                <w:rFonts w:ascii="Arial" w:hAnsi="Arial" w:cs="Arial"/>
                <w:sz w:val="20"/>
                <w:szCs w:val="20"/>
              </w:rPr>
              <w:t>Wąż powinien nawijać się na bęben zwijadła bez załamań i zagnieceń.</w:t>
            </w:r>
          </w:p>
        </w:tc>
        <w:tc>
          <w:tcPr>
            <w:tcW w:w="5670" w:type="dxa"/>
            <w:tcBorders>
              <w:top w:val="single" w:sz="4" w:space="0" w:color="auto"/>
              <w:left w:val="single" w:sz="4" w:space="0" w:color="auto"/>
              <w:bottom w:val="single" w:sz="4" w:space="0" w:color="auto"/>
              <w:right w:val="single" w:sz="4" w:space="0" w:color="auto"/>
            </w:tcBorders>
          </w:tcPr>
          <w:p w:rsidR="00A93267" w:rsidRPr="00092A1B" w:rsidRDefault="00A93267" w:rsidP="00612AF1">
            <w:pPr>
              <w:rPr>
                <w:rFonts w:ascii="Arial" w:hAnsi="Arial" w:cs="Arial"/>
                <w:sz w:val="20"/>
                <w:szCs w:val="20"/>
              </w:rPr>
            </w:pPr>
          </w:p>
        </w:tc>
      </w:tr>
      <w:tr w:rsidR="001C764A" w:rsidRPr="00092A1B" w:rsidTr="001C764A">
        <w:tc>
          <w:tcPr>
            <w:tcW w:w="709" w:type="dxa"/>
            <w:tcBorders>
              <w:top w:val="single" w:sz="4" w:space="0" w:color="auto"/>
              <w:left w:val="single" w:sz="4" w:space="0" w:color="auto"/>
              <w:bottom w:val="single" w:sz="4" w:space="0" w:color="auto"/>
              <w:right w:val="single" w:sz="4" w:space="0" w:color="auto"/>
            </w:tcBorders>
          </w:tcPr>
          <w:p w:rsidR="001C764A" w:rsidRPr="00092A1B" w:rsidRDefault="00EB20EE" w:rsidP="00612AF1">
            <w:pPr>
              <w:rPr>
                <w:rFonts w:ascii="Arial" w:hAnsi="Arial" w:cs="Arial"/>
                <w:sz w:val="20"/>
                <w:szCs w:val="20"/>
              </w:rPr>
            </w:pPr>
            <w:r w:rsidRPr="00092A1B">
              <w:rPr>
                <w:rFonts w:ascii="Arial" w:hAnsi="Arial" w:cs="Arial"/>
                <w:sz w:val="20"/>
                <w:szCs w:val="20"/>
              </w:rPr>
              <w:t>5.7</w:t>
            </w:r>
            <w:r w:rsidR="001C764A" w:rsidRPr="00092A1B">
              <w:rPr>
                <w:rFonts w:ascii="Arial" w:hAnsi="Arial" w:cs="Arial"/>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1C764A" w:rsidRPr="00092A1B" w:rsidRDefault="00EB20EE" w:rsidP="00EB20EE">
            <w:pPr>
              <w:jc w:val="both"/>
              <w:rPr>
                <w:rFonts w:ascii="Arial" w:hAnsi="Arial" w:cs="Arial"/>
                <w:sz w:val="20"/>
                <w:szCs w:val="20"/>
              </w:rPr>
            </w:pPr>
            <w:r w:rsidRPr="00092A1B">
              <w:rPr>
                <w:rFonts w:ascii="Arial" w:hAnsi="Arial" w:cs="Arial"/>
                <w:sz w:val="20"/>
                <w:szCs w:val="20"/>
              </w:rPr>
              <w:t>Wszystkie elementy układu wodno-pianowego muszą być odporne na korozję i działanie dopuszczonych do stosowania środków pianotwórczych i modyfikatorów.</w:t>
            </w:r>
          </w:p>
        </w:tc>
        <w:tc>
          <w:tcPr>
            <w:tcW w:w="5670" w:type="dxa"/>
            <w:tcBorders>
              <w:top w:val="single" w:sz="4" w:space="0" w:color="auto"/>
              <w:left w:val="single" w:sz="4" w:space="0" w:color="auto"/>
              <w:bottom w:val="single" w:sz="4" w:space="0" w:color="auto"/>
              <w:right w:val="single" w:sz="4" w:space="0" w:color="auto"/>
            </w:tcBorders>
          </w:tcPr>
          <w:p w:rsidR="001C764A" w:rsidRPr="00092A1B" w:rsidRDefault="001C764A" w:rsidP="00612AF1">
            <w:pPr>
              <w:rPr>
                <w:rFonts w:ascii="Arial" w:hAnsi="Arial" w:cs="Arial"/>
                <w:sz w:val="20"/>
                <w:szCs w:val="20"/>
              </w:rPr>
            </w:pPr>
          </w:p>
        </w:tc>
      </w:tr>
      <w:tr w:rsidR="00A3716A" w:rsidRPr="00092A1B" w:rsidTr="00FF0577">
        <w:tc>
          <w:tcPr>
            <w:tcW w:w="709" w:type="dxa"/>
          </w:tcPr>
          <w:p w:rsidR="00A3716A" w:rsidRPr="00092A1B" w:rsidRDefault="00EB20EE" w:rsidP="00FF0577">
            <w:pPr>
              <w:rPr>
                <w:rFonts w:ascii="Arial" w:hAnsi="Arial" w:cs="Arial"/>
                <w:sz w:val="20"/>
                <w:szCs w:val="20"/>
              </w:rPr>
            </w:pPr>
            <w:r w:rsidRPr="00092A1B">
              <w:rPr>
                <w:rFonts w:ascii="Arial" w:hAnsi="Arial" w:cs="Arial"/>
                <w:sz w:val="20"/>
                <w:szCs w:val="20"/>
              </w:rPr>
              <w:t>5.</w:t>
            </w:r>
            <w:r w:rsidR="00A3716A" w:rsidRPr="00092A1B">
              <w:rPr>
                <w:rFonts w:ascii="Arial" w:hAnsi="Arial" w:cs="Arial"/>
                <w:sz w:val="20"/>
                <w:szCs w:val="20"/>
              </w:rPr>
              <w:t>8.</w:t>
            </w:r>
          </w:p>
        </w:tc>
        <w:tc>
          <w:tcPr>
            <w:tcW w:w="8080" w:type="dxa"/>
          </w:tcPr>
          <w:p w:rsidR="00EB20EE" w:rsidRPr="00092A1B" w:rsidRDefault="00EB20EE" w:rsidP="00EB20EE">
            <w:pPr>
              <w:jc w:val="both"/>
              <w:rPr>
                <w:rFonts w:ascii="Arial" w:hAnsi="Arial" w:cs="Arial"/>
                <w:sz w:val="20"/>
                <w:szCs w:val="20"/>
              </w:rPr>
            </w:pPr>
            <w:r w:rsidRPr="00092A1B">
              <w:rPr>
                <w:rFonts w:ascii="Arial" w:hAnsi="Arial" w:cs="Arial"/>
                <w:sz w:val="20"/>
                <w:szCs w:val="20"/>
              </w:rPr>
              <w:t xml:space="preserve">Wszystkie nasady zewnętrzne, w zależności od ich przeznaczenia należy trwale </w:t>
            </w:r>
            <w:r w:rsidRPr="00092A1B">
              <w:rPr>
                <w:rFonts w:ascii="Arial" w:hAnsi="Arial" w:cs="Arial"/>
                <w:sz w:val="20"/>
                <w:szCs w:val="20"/>
              </w:rPr>
              <w:lastRenderedPageBreak/>
              <w:t>oznaczyć odpowiednimi kolorami:</w:t>
            </w:r>
          </w:p>
          <w:p w:rsidR="00EB20EE" w:rsidRPr="00092A1B" w:rsidRDefault="00EB20EE" w:rsidP="00AE4B51">
            <w:pPr>
              <w:numPr>
                <w:ilvl w:val="0"/>
                <w:numId w:val="63"/>
              </w:numPr>
              <w:ind w:left="355"/>
              <w:jc w:val="both"/>
              <w:rPr>
                <w:rFonts w:ascii="Arial" w:hAnsi="Arial" w:cs="Arial"/>
                <w:sz w:val="20"/>
                <w:szCs w:val="20"/>
              </w:rPr>
            </w:pPr>
            <w:r w:rsidRPr="00092A1B">
              <w:rPr>
                <w:rFonts w:ascii="Arial" w:hAnsi="Arial" w:cs="Arial"/>
                <w:sz w:val="20"/>
                <w:szCs w:val="20"/>
              </w:rPr>
              <w:t>nasada wodna zasilająca - kolor niebieski,</w:t>
            </w:r>
          </w:p>
          <w:p w:rsidR="00EB20EE" w:rsidRPr="00092A1B" w:rsidRDefault="00EB20EE" w:rsidP="00AE4B51">
            <w:pPr>
              <w:numPr>
                <w:ilvl w:val="0"/>
                <w:numId w:val="63"/>
              </w:numPr>
              <w:ind w:left="355"/>
              <w:jc w:val="both"/>
              <w:rPr>
                <w:rFonts w:ascii="Arial" w:hAnsi="Arial" w:cs="Arial"/>
                <w:sz w:val="20"/>
                <w:szCs w:val="20"/>
              </w:rPr>
            </w:pPr>
            <w:r w:rsidRPr="00092A1B">
              <w:rPr>
                <w:rFonts w:ascii="Arial" w:hAnsi="Arial" w:cs="Arial"/>
                <w:sz w:val="20"/>
                <w:szCs w:val="20"/>
              </w:rPr>
              <w:t>nasada wodna tłoczna - kolor czerwony,</w:t>
            </w:r>
          </w:p>
          <w:p w:rsidR="00A3716A" w:rsidRPr="00092A1B" w:rsidRDefault="00EB20EE" w:rsidP="00AE4B51">
            <w:pPr>
              <w:numPr>
                <w:ilvl w:val="0"/>
                <w:numId w:val="63"/>
              </w:numPr>
              <w:ind w:left="355"/>
              <w:jc w:val="both"/>
              <w:rPr>
                <w:rFonts w:ascii="Arial" w:hAnsi="Arial" w:cs="Arial"/>
                <w:sz w:val="20"/>
                <w:szCs w:val="20"/>
              </w:rPr>
            </w:pPr>
            <w:r w:rsidRPr="00092A1B">
              <w:rPr>
                <w:rFonts w:ascii="Arial" w:hAnsi="Arial" w:cs="Arial"/>
                <w:sz w:val="20"/>
                <w:szCs w:val="20"/>
              </w:rPr>
              <w:t>nasada środka pianotwórczego - kolor żółty.</w:t>
            </w:r>
          </w:p>
        </w:tc>
        <w:tc>
          <w:tcPr>
            <w:tcW w:w="5670" w:type="dxa"/>
          </w:tcPr>
          <w:p w:rsidR="00A3716A" w:rsidRPr="00092A1B" w:rsidRDefault="00A3716A" w:rsidP="00FF0577">
            <w:pPr>
              <w:rPr>
                <w:rFonts w:ascii="Arial" w:hAnsi="Arial" w:cs="Arial"/>
                <w:sz w:val="20"/>
                <w:szCs w:val="20"/>
              </w:rPr>
            </w:pPr>
          </w:p>
        </w:tc>
      </w:tr>
      <w:tr w:rsidR="000A1AEF" w:rsidRPr="00092A1B" w:rsidTr="006232E3">
        <w:trPr>
          <w:trHeight w:val="397"/>
        </w:trPr>
        <w:tc>
          <w:tcPr>
            <w:tcW w:w="709" w:type="dxa"/>
            <w:shd w:val="clear" w:color="auto" w:fill="BFBFBF"/>
            <w:vAlign w:val="center"/>
          </w:tcPr>
          <w:p w:rsidR="000A1AEF" w:rsidRPr="00092A1B" w:rsidRDefault="00510EE1" w:rsidP="006232E3">
            <w:pPr>
              <w:rPr>
                <w:rFonts w:ascii="Arial" w:hAnsi="Arial" w:cs="Arial"/>
                <w:b/>
                <w:sz w:val="20"/>
                <w:szCs w:val="20"/>
              </w:rPr>
            </w:pPr>
            <w:r>
              <w:rPr>
                <w:rFonts w:ascii="Arial" w:hAnsi="Arial" w:cs="Arial"/>
                <w:b/>
                <w:sz w:val="20"/>
                <w:szCs w:val="20"/>
              </w:rPr>
              <w:lastRenderedPageBreak/>
              <w:t>6</w:t>
            </w:r>
            <w:r w:rsidR="000A1AEF" w:rsidRPr="00092A1B">
              <w:rPr>
                <w:rFonts w:ascii="Arial" w:hAnsi="Arial" w:cs="Arial"/>
                <w:b/>
                <w:sz w:val="20"/>
                <w:szCs w:val="20"/>
              </w:rPr>
              <w:t>.</w:t>
            </w:r>
          </w:p>
        </w:tc>
        <w:tc>
          <w:tcPr>
            <w:tcW w:w="13750" w:type="dxa"/>
            <w:gridSpan w:val="2"/>
            <w:shd w:val="clear" w:color="auto" w:fill="BFBFBF"/>
            <w:vAlign w:val="center"/>
          </w:tcPr>
          <w:p w:rsidR="000A1AEF" w:rsidRPr="00092A1B" w:rsidRDefault="000A1AEF" w:rsidP="00510EE1">
            <w:pPr>
              <w:jc w:val="center"/>
              <w:rPr>
                <w:rFonts w:ascii="Arial" w:hAnsi="Arial" w:cs="Arial"/>
                <w:sz w:val="20"/>
                <w:szCs w:val="20"/>
              </w:rPr>
            </w:pPr>
            <w:r w:rsidRPr="00092A1B">
              <w:rPr>
                <w:rFonts w:ascii="Arial" w:hAnsi="Arial" w:cs="Arial"/>
                <w:b/>
                <w:sz w:val="20"/>
                <w:szCs w:val="20"/>
              </w:rPr>
              <w:t>Wyposażenie podstawowe pojazdu</w:t>
            </w:r>
          </w:p>
        </w:tc>
      </w:tr>
      <w:tr w:rsidR="00343228" w:rsidRPr="00092A1B" w:rsidTr="00343228">
        <w:tc>
          <w:tcPr>
            <w:tcW w:w="709" w:type="dxa"/>
            <w:tcBorders>
              <w:top w:val="single" w:sz="4" w:space="0" w:color="auto"/>
              <w:left w:val="single" w:sz="4" w:space="0" w:color="auto"/>
              <w:bottom w:val="single" w:sz="4" w:space="0" w:color="auto"/>
              <w:right w:val="single" w:sz="4" w:space="0" w:color="auto"/>
            </w:tcBorders>
          </w:tcPr>
          <w:p w:rsidR="00343228" w:rsidRPr="00092A1B" w:rsidRDefault="00510EE1" w:rsidP="00612AF1">
            <w:pPr>
              <w:rPr>
                <w:rFonts w:ascii="Arial" w:hAnsi="Arial" w:cs="Arial"/>
                <w:sz w:val="20"/>
                <w:szCs w:val="20"/>
              </w:rPr>
            </w:pPr>
            <w:r>
              <w:rPr>
                <w:rFonts w:ascii="Arial" w:hAnsi="Arial" w:cs="Arial"/>
                <w:sz w:val="20"/>
                <w:szCs w:val="20"/>
              </w:rPr>
              <w:t>6</w:t>
            </w:r>
            <w:r w:rsidR="00343228" w:rsidRPr="00092A1B">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tcPr>
          <w:p w:rsidR="00343228" w:rsidRPr="00092A1B" w:rsidRDefault="00343228" w:rsidP="00612AF1">
            <w:pPr>
              <w:jc w:val="both"/>
              <w:rPr>
                <w:rFonts w:ascii="Arial" w:hAnsi="Arial" w:cs="Arial"/>
                <w:sz w:val="20"/>
                <w:szCs w:val="20"/>
              </w:rPr>
            </w:pPr>
            <w:r w:rsidRPr="00092A1B">
              <w:rPr>
                <w:rFonts w:ascii="Arial" w:hAnsi="Arial" w:cs="Arial"/>
                <w:sz w:val="20"/>
                <w:szCs w:val="20"/>
              </w:rPr>
              <w:t>Pojazd wyposażony</w:t>
            </w:r>
            <w:r w:rsidR="00E94E00" w:rsidRPr="00092A1B">
              <w:rPr>
                <w:rFonts w:ascii="Arial" w:hAnsi="Arial" w:cs="Arial"/>
                <w:sz w:val="20"/>
                <w:szCs w:val="20"/>
              </w:rPr>
              <w:t xml:space="preserve"> </w:t>
            </w:r>
            <w:r w:rsidRPr="00092A1B">
              <w:rPr>
                <w:rFonts w:ascii="Arial" w:hAnsi="Arial" w:cs="Arial"/>
                <w:sz w:val="20"/>
                <w:szCs w:val="20"/>
              </w:rPr>
              <w:t>w sprzęt standardo</w:t>
            </w:r>
            <w:r w:rsidR="00E94E00" w:rsidRPr="00092A1B">
              <w:rPr>
                <w:rFonts w:ascii="Arial" w:hAnsi="Arial" w:cs="Arial"/>
                <w:sz w:val="20"/>
                <w:szCs w:val="20"/>
              </w:rPr>
              <w:t>wy, dostarczany z podwoziem, tj</w:t>
            </w:r>
            <w:r w:rsidRPr="00092A1B">
              <w:rPr>
                <w:rFonts w:ascii="Arial" w:hAnsi="Arial" w:cs="Arial"/>
                <w:sz w:val="20"/>
                <w:szCs w:val="20"/>
              </w:rPr>
              <w:t>.</w:t>
            </w:r>
            <w:r w:rsidR="00E94E00" w:rsidRPr="00092A1B">
              <w:rPr>
                <w:rFonts w:ascii="Arial" w:hAnsi="Arial" w:cs="Arial"/>
                <w:sz w:val="20"/>
                <w:szCs w:val="20"/>
              </w:rPr>
              <w:t xml:space="preserve"> co najmniej</w:t>
            </w:r>
            <w:r w:rsidRPr="00092A1B">
              <w:rPr>
                <w:rFonts w:ascii="Arial" w:hAnsi="Arial" w:cs="Arial"/>
                <w:sz w:val="20"/>
                <w:szCs w:val="20"/>
              </w:rPr>
              <w:t xml:space="preserve">: </w:t>
            </w:r>
          </w:p>
          <w:p w:rsidR="00E94E00" w:rsidRPr="00092A1B" w:rsidRDefault="00343228" w:rsidP="00AE4B51">
            <w:pPr>
              <w:pStyle w:val="Akapitzlist"/>
              <w:numPr>
                <w:ilvl w:val="0"/>
                <w:numId w:val="65"/>
              </w:numPr>
              <w:ind w:left="422"/>
              <w:jc w:val="both"/>
              <w:rPr>
                <w:rFonts w:ascii="Arial" w:hAnsi="Arial" w:cs="Arial"/>
                <w:sz w:val="20"/>
                <w:szCs w:val="20"/>
              </w:rPr>
            </w:pPr>
            <w:r w:rsidRPr="00092A1B">
              <w:rPr>
                <w:rFonts w:ascii="Arial" w:hAnsi="Arial" w:cs="Arial"/>
                <w:sz w:val="20"/>
                <w:szCs w:val="20"/>
              </w:rPr>
              <w:t>klin</w:t>
            </w:r>
            <w:r w:rsidR="00E94E00" w:rsidRPr="00092A1B">
              <w:rPr>
                <w:rFonts w:ascii="Arial" w:hAnsi="Arial" w:cs="Arial"/>
                <w:sz w:val="20"/>
                <w:szCs w:val="20"/>
              </w:rPr>
              <w:t xml:space="preserve"> do kół –</w:t>
            </w:r>
            <w:r w:rsidR="00C222B9" w:rsidRPr="00092A1B">
              <w:rPr>
                <w:rFonts w:ascii="Arial" w:hAnsi="Arial" w:cs="Arial"/>
                <w:sz w:val="20"/>
                <w:szCs w:val="20"/>
              </w:rPr>
              <w:t xml:space="preserve"> 1</w:t>
            </w:r>
            <w:r w:rsidR="00E94E00" w:rsidRPr="00092A1B">
              <w:rPr>
                <w:rFonts w:ascii="Arial" w:hAnsi="Arial" w:cs="Arial"/>
                <w:sz w:val="20"/>
                <w:szCs w:val="20"/>
              </w:rPr>
              <w:t xml:space="preserve"> szt.</w:t>
            </w:r>
            <w:r w:rsidRPr="00092A1B">
              <w:rPr>
                <w:rFonts w:ascii="Arial" w:hAnsi="Arial" w:cs="Arial"/>
                <w:sz w:val="20"/>
                <w:szCs w:val="20"/>
              </w:rPr>
              <w:t xml:space="preserve">, </w:t>
            </w:r>
          </w:p>
          <w:p w:rsidR="00E94E00" w:rsidRPr="00092A1B" w:rsidRDefault="00343228" w:rsidP="00AE4B51">
            <w:pPr>
              <w:pStyle w:val="Akapitzlist"/>
              <w:numPr>
                <w:ilvl w:val="0"/>
                <w:numId w:val="65"/>
              </w:numPr>
              <w:ind w:left="422"/>
              <w:jc w:val="both"/>
              <w:rPr>
                <w:rFonts w:ascii="Arial" w:hAnsi="Arial" w:cs="Arial"/>
                <w:sz w:val="20"/>
                <w:szCs w:val="20"/>
              </w:rPr>
            </w:pPr>
            <w:r w:rsidRPr="00092A1B">
              <w:rPr>
                <w:rFonts w:ascii="Arial" w:hAnsi="Arial" w:cs="Arial"/>
                <w:sz w:val="20"/>
                <w:szCs w:val="20"/>
              </w:rPr>
              <w:t>klucz do kół</w:t>
            </w:r>
            <w:r w:rsidR="00E94E00" w:rsidRPr="00092A1B">
              <w:rPr>
                <w:rFonts w:ascii="Arial" w:hAnsi="Arial" w:cs="Arial"/>
                <w:sz w:val="20"/>
                <w:szCs w:val="20"/>
              </w:rPr>
              <w:t xml:space="preserve"> – 1 szt.</w:t>
            </w:r>
            <w:r w:rsidRPr="00092A1B">
              <w:rPr>
                <w:rFonts w:ascii="Arial" w:hAnsi="Arial" w:cs="Arial"/>
                <w:sz w:val="20"/>
                <w:szCs w:val="20"/>
              </w:rPr>
              <w:t xml:space="preserve">, </w:t>
            </w:r>
          </w:p>
          <w:p w:rsidR="00E94E00" w:rsidRPr="00092A1B" w:rsidRDefault="00343228" w:rsidP="00AE4B51">
            <w:pPr>
              <w:pStyle w:val="Akapitzlist"/>
              <w:numPr>
                <w:ilvl w:val="0"/>
                <w:numId w:val="65"/>
              </w:numPr>
              <w:ind w:left="422"/>
              <w:jc w:val="both"/>
              <w:rPr>
                <w:rFonts w:ascii="Arial" w:hAnsi="Arial" w:cs="Arial"/>
                <w:sz w:val="20"/>
                <w:szCs w:val="20"/>
              </w:rPr>
            </w:pPr>
            <w:r w:rsidRPr="00092A1B">
              <w:rPr>
                <w:rFonts w:ascii="Arial" w:hAnsi="Arial" w:cs="Arial"/>
                <w:sz w:val="20"/>
                <w:szCs w:val="20"/>
              </w:rPr>
              <w:t>podnośnik hydrauliczny z dźwignią</w:t>
            </w:r>
            <w:r w:rsidR="00E94E00" w:rsidRPr="00092A1B">
              <w:rPr>
                <w:rFonts w:ascii="Arial" w:hAnsi="Arial" w:cs="Arial"/>
                <w:sz w:val="20"/>
                <w:szCs w:val="20"/>
              </w:rPr>
              <w:t xml:space="preserve"> – 1 szt.</w:t>
            </w:r>
            <w:r w:rsidRPr="00092A1B">
              <w:rPr>
                <w:rFonts w:ascii="Arial" w:hAnsi="Arial" w:cs="Arial"/>
                <w:sz w:val="20"/>
                <w:szCs w:val="20"/>
              </w:rPr>
              <w:t xml:space="preserve">, </w:t>
            </w:r>
          </w:p>
          <w:p w:rsidR="00E94E00" w:rsidRPr="00092A1B" w:rsidRDefault="00343228" w:rsidP="00AE4B51">
            <w:pPr>
              <w:pStyle w:val="Akapitzlist"/>
              <w:numPr>
                <w:ilvl w:val="0"/>
                <w:numId w:val="65"/>
              </w:numPr>
              <w:ind w:left="422"/>
              <w:jc w:val="both"/>
              <w:rPr>
                <w:rFonts w:ascii="Arial" w:hAnsi="Arial" w:cs="Arial"/>
                <w:sz w:val="20"/>
                <w:szCs w:val="20"/>
              </w:rPr>
            </w:pPr>
            <w:r w:rsidRPr="00092A1B">
              <w:rPr>
                <w:rFonts w:ascii="Arial" w:hAnsi="Arial" w:cs="Arial"/>
                <w:sz w:val="20"/>
                <w:szCs w:val="20"/>
              </w:rPr>
              <w:t>trójkąt ostrzegawczy</w:t>
            </w:r>
            <w:r w:rsidR="00E94E00" w:rsidRPr="00092A1B">
              <w:rPr>
                <w:rFonts w:ascii="Arial" w:hAnsi="Arial" w:cs="Arial"/>
                <w:sz w:val="20"/>
                <w:szCs w:val="20"/>
              </w:rPr>
              <w:t xml:space="preserve"> – 1 szt.</w:t>
            </w:r>
            <w:r w:rsidRPr="00092A1B">
              <w:rPr>
                <w:rFonts w:ascii="Arial" w:hAnsi="Arial" w:cs="Arial"/>
                <w:sz w:val="20"/>
                <w:szCs w:val="20"/>
              </w:rPr>
              <w:t xml:space="preserve">, </w:t>
            </w:r>
          </w:p>
          <w:p w:rsidR="00E94E00" w:rsidRPr="00092A1B" w:rsidRDefault="00343228" w:rsidP="00AE4B51">
            <w:pPr>
              <w:pStyle w:val="Akapitzlist"/>
              <w:numPr>
                <w:ilvl w:val="0"/>
                <w:numId w:val="65"/>
              </w:numPr>
              <w:ind w:left="422"/>
              <w:jc w:val="both"/>
              <w:rPr>
                <w:rFonts w:ascii="Arial" w:hAnsi="Arial" w:cs="Arial"/>
                <w:sz w:val="20"/>
                <w:szCs w:val="20"/>
              </w:rPr>
            </w:pPr>
            <w:r w:rsidRPr="00092A1B">
              <w:rPr>
                <w:rFonts w:ascii="Arial" w:hAnsi="Arial" w:cs="Arial"/>
                <w:sz w:val="20"/>
                <w:szCs w:val="20"/>
              </w:rPr>
              <w:t>apteczka</w:t>
            </w:r>
            <w:r w:rsidR="00E94E00" w:rsidRPr="00092A1B">
              <w:rPr>
                <w:rFonts w:ascii="Arial" w:hAnsi="Arial" w:cs="Arial"/>
                <w:sz w:val="20"/>
                <w:szCs w:val="20"/>
              </w:rPr>
              <w:t xml:space="preserve"> – 1 szt.</w:t>
            </w:r>
            <w:r w:rsidRPr="00092A1B">
              <w:rPr>
                <w:rFonts w:ascii="Arial" w:hAnsi="Arial" w:cs="Arial"/>
                <w:sz w:val="20"/>
                <w:szCs w:val="20"/>
              </w:rPr>
              <w:t xml:space="preserve">, </w:t>
            </w:r>
          </w:p>
          <w:p w:rsidR="00343228" w:rsidRPr="00092A1B" w:rsidRDefault="00E94E00" w:rsidP="00AE4B51">
            <w:pPr>
              <w:pStyle w:val="Akapitzlist"/>
              <w:numPr>
                <w:ilvl w:val="0"/>
                <w:numId w:val="65"/>
              </w:numPr>
              <w:ind w:left="422"/>
              <w:jc w:val="both"/>
              <w:rPr>
                <w:rFonts w:ascii="Arial" w:hAnsi="Arial" w:cs="Arial"/>
                <w:sz w:val="20"/>
                <w:szCs w:val="20"/>
              </w:rPr>
            </w:pPr>
            <w:r w:rsidRPr="00092A1B">
              <w:rPr>
                <w:rFonts w:ascii="Arial" w:hAnsi="Arial" w:cs="Arial"/>
                <w:sz w:val="20"/>
                <w:szCs w:val="20"/>
              </w:rPr>
              <w:t>gaśnica – 1 szt.</w:t>
            </w:r>
          </w:p>
          <w:p w:rsidR="00F245F0" w:rsidRPr="0019433A" w:rsidRDefault="00C222B9" w:rsidP="0019433A">
            <w:pPr>
              <w:jc w:val="both"/>
              <w:rPr>
                <w:rFonts w:ascii="Arial" w:hAnsi="Arial" w:cs="Arial"/>
                <w:sz w:val="20"/>
                <w:szCs w:val="20"/>
              </w:rPr>
            </w:pPr>
            <w:r w:rsidRPr="00092A1B">
              <w:rPr>
                <w:rFonts w:ascii="Arial" w:hAnsi="Arial" w:cs="Arial"/>
                <w:sz w:val="20"/>
                <w:szCs w:val="20"/>
              </w:rPr>
              <w:t xml:space="preserve">Pojazd wyposażony w pełnowymiarowe koło zapasowe. Wyklucza się możliwość przewożenia koła na dachu </w:t>
            </w:r>
            <w:r w:rsidRPr="00587453">
              <w:rPr>
                <w:rFonts w:ascii="Arial" w:hAnsi="Arial" w:cs="Arial"/>
                <w:sz w:val="20"/>
                <w:szCs w:val="20"/>
              </w:rPr>
              <w:t xml:space="preserve">pojazdu. Dopuszcza się brak </w:t>
            </w:r>
            <w:r w:rsidR="0019433A" w:rsidRPr="00587453">
              <w:rPr>
                <w:rFonts w:ascii="Arial" w:hAnsi="Arial" w:cs="Arial"/>
                <w:sz w:val="20"/>
                <w:szCs w:val="20"/>
              </w:rPr>
              <w:t>stałego zamocowania</w:t>
            </w:r>
            <w:r w:rsidR="00587453" w:rsidRPr="00587453">
              <w:rPr>
                <w:rFonts w:ascii="Arial" w:hAnsi="Arial" w:cs="Arial"/>
                <w:sz w:val="20"/>
                <w:szCs w:val="20"/>
              </w:rPr>
              <w:t xml:space="preserve"> koła zapasowego</w:t>
            </w:r>
            <w:r w:rsidR="0019433A" w:rsidRPr="00587453">
              <w:rPr>
                <w:rFonts w:ascii="Arial" w:hAnsi="Arial" w:cs="Arial"/>
                <w:sz w:val="20"/>
                <w:szCs w:val="20"/>
              </w:rPr>
              <w:t xml:space="preserve"> w pojeździe</w:t>
            </w:r>
          </w:p>
        </w:tc>
        <w:tc>
          <w:tcPr>
            <w:tcW w:w="5670" w:type="dxa"/>
            <w:tcBorders>
              <w:top w:val="single" w:sz="4" w:space="0" w:color="auto"/>
              <w:left w:val="single" w:sz="4" w:space="0" w:color="auto"/>
              <w:bottom w:val="single" w:sz="4" w:space="0" w:color="auto"/>
              <w:right w:val="single" w:sz="4" w:space="0" w:color="auto"/>
            </w:tcBorders>
          </w:tcPr>
          <w:p w:rsidR="00343228" w:rsidRPr="00092A1B" w:rsidRDefault="00343228" w:rsidP="00612AF1">
            <w:pPr>
              <w:rPr>
                <w:rFonts w:ascii="Arial" w:hAnsi="Arial" w:cs="Arial"/>
                <w:sz w:val="20"/>
                <w:szCs w:val="20"/>
              </w:rPr>
            </w:pPr>
          </w:p>
        </w:tc>
      </w:tr>
      <w:tr w:rsidR="00AA77F4" w:rsidRPr="00092A1B" w:rsidTr="00AA77F4">
        <w:tc>
          <w:tcPr>
            <w:tcW w:w="709" w:type="dxa"/>
            <w:tcBorders>
              <w:top w:val="single" w:sz="4" w:space="0" w:color="auto"/>
              <w:left w:val="single" w:sz="4" w:space="0" w:color="auto"/>
              <w:bottom w:val="single" w:sz="4" w:space="0" w:color="auto"/>
              <w:right w:val="single" w:sz="4" w:space="0" w:color="auto"/>
            </w:tcBorders>
          </w:tcPr>
          <w:p w:rsidR="00AA77F4" w:rsidRDefault="00510EE1" w:rsidP="00AA77F4">
            <w:pPr>
              <w:rPr>
                <w:rFonts w:ascii="Arial" w:hAnsi="Arial" w:cs="Arial"/>
                <w:sz w:val="20"/>
                <w:szCs w:val="20"/>
              </w:rPr>
            </w:pPr>
            <w:r>
              <w:rPr>
                <w:rFonts w:ascii="Arial" w:hAnsi="Arial" w:cs="Arial"/>
                <w:sz w:val="20"/>
                <w:szCs w:val="20"/>
              </w:rPr>
              <w:t>6</w:t>
            </w:r>
            <w:r w:rsidR="00AA77F4" w:rsidRPr="00092A1B">
              <w:rPr>
                <w:rFonts w:ascii="Arial" w:hAnsi="Arial" w:cs="Arial"/>
                <w:sz w:val="20"/>
                <w:szCs w:val="20"/>
              </w:rPr>
              <w:t>.</w:t>
            </w:r>
            <w:r w:rsidR="00AA77F4">
              <w:rPr>
                <w:rFonts w:ascii="Arial" w:hAnsi="Arial" w:cs="Arial"/>
                <w:sz w:val="20"/>
                <w:szCs w:val="20"/>
              </w:rPr>
              <w:t>2</w:t>
            </w:r>
            <w:r w:rsidR="00AA77F4" w:rsidRPr="00092A1B">
              <w:rPr>
                <w:rFonts w:ascii="Arial" w:hAnsi="Arial" w:cs="Arial"/>
                <w:sz w:val="20"/>
                <w:szCs w:val="20"/>
              </w:rPr>
              <w:t>.</w:t>
            </w:r>
          </w:p>
          <w:p w:rsidR="00AA77F4" w:rsidRDefault="00AA77F4" w:rsidP="00AA77F4">
            <w:pPr>
              <w:rPr>
                <w:rFonts w:ascii="Arial" w:hAnsi="Arial" w:cs="Arial"/>
                <w:sz w:val="20"/>
                <w:szCs w:val="20"/>
              </w:rPr>
            </w:pPr>
          </w:p>
          <w:p w:rsidR="00AA77F4" w:rsidRDefault="00AA77F4" w:rsidP="00AA77F4">
            <w:pPr>
              <w:rPr>
                <w:rFonts w:ascii="Arial" w:hAnsi="Arial" w:cs="Arial"/>
                <w:sz w:val="20"/>
                <w:szCs w:val="20"/>
              </w:rPr>
            </w:pPr>
          </w:p>
          <w:p w:rsidR="00AA77F4" w:rsidRDefault="00AA77F4" w:rsidP="00AA77F4">
            <w:pPr>
              <w:rPr>
                <w:rFonts w:ascii="Arial" w:hAnsi="Arial" w:cs="Arial"/>
                <w:sz w:val="20"/>
                <w:szCs w:val="20"/>
              </w:rPr>
            </w:pPr>
          </w:p>
          <w:p w:rsidR="00AA77F4" w:rsidRDefault="00AA77F4" w:rsidP="00AA77F4">
            <w:pPr>
              <w:rPr>
                <w:rFonts w:ascii="Arial" w:hAnsi="Arial" w:cs="Arial"/>
                <w:sz w:val="20"/>
                <w:szCs w:val="20"/>
              </w:rPr>
            </w:pPr>
          </w:p>
          <w:p w:rsidR="00AA77F4" w:rsidRDefault="00AA77F4" w:rsidP="00AA77F4">
            <w:pPr>
              <w:rPr>
                <w:rFonts w:ascii="Arial" w:hAnsi="Arial" w:cs="Arial"/>
                <w:sz w:val="20"/>
                <w:szCs w:val="20"/>
              </w:rPr>
            </w:pPr>
          </w:p>
          <w:p w:rsidR="00AA77F4" w:rsidRPr="00092A1B" w:rsidRDefault="00510EE1" w:rsidP="00AA77F4">
            <w:pPr>
              <w:rPr>
                <w:rFonts w:ascii="Arial" w:hAnsi="Arial" w:cs="Arial"/>
                <w:sz w:val="20"/>
                <w:szCs w:val="20"/>
              </w:rPr>
            </w:pPr>
            <w:r>
              <w:rPr>
                <w:rFonts w:ascii="Arial" w:hAnsi="Arial" w:cs="Arial"/>
                <w:sz w:val="20"/>
                <w:szCs w:val="20"/>
              </w:rPr>
              <w:t>6</w:t>
            </w:r>
            <w:r w:rsidR="00AA77F4">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tcPr>
          <w:p w:rsidR="00AA77F4" w:rsidRPr="00092A1B" w:rsidRDefault="00AA77F4" w:rsidP="00AA77F4">
            <w:pPr>
              <w:jc w:val="both"/>
              <w:rPr>
                <w:rFonts w:ascii="Arial" w:hAnsi="Arial" w:cs="Arial"/>
                <w:sz w:val="20"/>
                <w:szCs w:val="20"/>
              </w:rPr>
            </w:pPr>
            <w:r w:rsidRPr="00092A1B">
              <w:rPr>
                <w:rFonts w:ascii="Arial" w:hAnsi="Arial" w:cs="Arial"/>
                <w:sz w:val="20"/>
                <w:szCs w:val="20"/>
              </w:rPr>
              <w:t>Wyciągarka elektryczna (1 szt.)</w:t>
            </w:r>
          </w:p>
          <w:p w:rsidR="00AA77F4" w:rsidRPr="00092A1B" w:rsidRDefault="00AA77F4" w:rsidP="00AE4B51">
            <w:pPr>
              <w:pStyle w:val="Akapitzlist"/>
              <w:numPr>
                <w:ilvl w:val="0"/>
                <w:numId w:val="64"/>
              </w:numPr>
              <w:ind w:left="422"/>
              <w:jc w:val="both"/>
              <w:rPr>
                <w:rFonts w:ascii="Arial" w:hAnsi="Arial" w:cs="Arial"/>
                <w:sz w:val="20"/>
                <w:szCs w:val="20"/>
              </w:rPr>
            </w:pPr>
            <w:r w:rsidRPr="00092A1B">
              <w:rPr>
                <w:rFonts w:ascii="Arial" w:hAnsi="Arial" w:cs="Arial"/>
                <w:sz w:val="20"/>
                <w:szCs w:val="20"/>
              </w:rPr>
              <w:t>zamontowana z przodu pojazdu,</w:t>
            </w:r>
          </w:p>
          <w:p w:rsidR="00AA77F4" w:rsidRPr="00092A1B" w:rsidRDefault="00AA77F4" w:rsidP="00AE4B51">
            <w:pPr>
              <w:pStyle w:val="Akapitzlist"/>
              <w:numPr>
                <w:ilvl w:val="0"/>
                <w:numId w:val="64"/>
              </w:numPr>
              <w:ind w:left="422"/>
              <w:jc w:val="both"/>
              <w:rPr>
                <w:rFonts w:ascii="Arial" w:hAnsi="Arial" w:cs="Arial"/>
                <w:sz w:val="20"/>
                <w:szCs w:val="20"/>
              </w:rPr>
            </w:pPr>
            <w:r w:rsidRPr="00092A1B">
              <w:rPr>
                <w:rFonts w:ascii="Arial" w:hAnsi="Arial" w:cs="Arial"/>
                <w:sz w:val="20"/>
                <w:szCs w:val="20"/>
              </w:rPr>
              <w:t>wyposażona w prowadnicę rolkową, układ sterowania, hamulec elektryczny, zabezpieczenie przeciążeniowe, napinacz liny, dodatkowe zblocze i pokrowiec,</w:t>
            </w:r>
          </w:p>
          <w:p w:rsidR="00AA77F4" w:rsidRDefault="00AA77F4" w:rsidP="00AE4B51">
            <w:pPr>
              <w:pStyle w:val="Akapitzlist"/>
              <w:numPr>
                <w:ilvl w:val="0"/>
                <w:numId w:val="64"/>
              </w:numPr>
              <w:ind w:left="422"/>
              <w:jc w:val="both"/>
              <w:rPr>
                <w:rFonts w:ascii="Arial" w:hAnsi="Arial" w:cs="Arial"/>
                <w:sz w:val="20"/>
                <w:szCs w:val="20"/>
              </w:rPr>
            </w:pPr>
            <w:r w:rsidRPr="00092A1B">
              <w:rPr>
                <w:rFonts w:ascii="Arial" w:hAnsi="Arial" w:cs="Arial"/>
                <w:sz w:val="20"/>
                <w:szCs w:val="20"/>
              </w:rPr>
              <w:t>długość liny: min. 25 m.</w:t>
            </w:r>
          </w:p>
          <w:p w:rsidR="00AA77F4" w:rsidRDefault="00AA77F4" w:rsidP="00AA77F4">
            <w:pPr>
              <w:pStyle w:val="Akapitzlist"/>
              <w:ind w:left="422"/>
              <w:jc w:val="both"/>
              <w:rPr>
                <w:rFonts w:ascii="Arial" w:hAnsi="Arial" w:cs="Arial"/>
                <w:sz w:val="20"/>
                <w:szCs w:val="20"/>
              </w:rPr>
            </w:pPr>
          </w:p>
          <w:p w:rsidR="00AA77F4" w:rsidRPr="00AA77F4" w:rsidRDefault="00AA77F4" w:rsidP="00AA77F4">
            <w:pPr>
              <w:jc w:val="both"/>
              <w:rPr>
                <w:rFonts w:ascii="Arial" w:hAnsi="Arial" w:cs="Arial"/>
                <w:sz w:val="20"/>
                <w:szCs w:val="20"/>
              </w:rPr>
            </w:pPr>
            <w:r w:rsidRPr="00AA77F4">
              <w:rPr>
                <w:rFonts w:ascii="Arial" w:hAnsi="Arial" w:cs="Arial"/>
                <w:sz w:val="20"/>
                <w:szCs w:val="20"/>
              </w:rPr>
              <w:t>Maszt oświetleniowy (1 szt.)</w:t>
            </w:r>
          </w:p>
          <w:p w:rsidR="00AA77F4" w:rsidRPr="00AA77F4" w:rsidRDefault="00AA77F4" w:rsidP="00AE4B51">
            <w:pPr>
              <w:pStyle w:val="Akapitzlist"/>
              <w:numPr>
                <w:ilvl w:val="0"/>
                <w:numId w:val="73"/>
              </w:numPr>
              <w:jc w:val="both"/>
              <w:rPr>
                <w:rFonts w:ascii="Arial" w:hAnsi="Arial" w:cs="Arial"/>
                <w:sz w:val="20"/>
                <w:szCs w:val="20"/>
              </w:rPr>
            </w:pPr>
            <w:r>
              <w:rPr>
                <w:rFonts w:ascii="Arial" w:hAnsi="Arial" w:cs="Arial"/>
                <w:sz w:val="20"/>
                <w:szCs w:val="20"/>
              </w:rPr>
              <w:t>p</w:t>
            </w:r>
            <w:r w:rsidRPr="00AA77F4">
              <w:rPr>
                <w:rFonts w:ascii="Arial" w:hAnsi="Arial" w:cs="Arial"/>
                <w:sz w:val="20"/>
                <w:szCs w:val="20"/>
              </w:rPr>
              <w:t xml:space="preserve">ojazd wyposażony w wysuwany maszt oświetleniowy z głowicą wyposażonymi w lampy LED z soczewkami zapewniającymi  szerokie rozproszenie światła. </w:t>
            </w:r>
          </w:p>
          <w:p w:rsidR="00510EE1" w:rsidRDefault="00AA77F4" w:rsidP="00AE4B51">
            <w:pPr>
              <w:pStyle w:val="Akapitzlist"/>
              <w:numPr>
                <w:ilvl w:val="0"/>
                <w:numId w:val="73"/>
              </w:numPr>
              <w:jc w:val="both"/>
              <w:rPr>
                <w:rFonts w:ascii="Arial" w:hAnsi="Arial" w:cs="Arial"/>
                <w:sz w:val="20"/>
                <w:szCs w:val="20"/>
              </w:rPr>
            </w:pPr>
            <w:r>
              <w:rPr>
                <w:rFonts w:ascii="Arial" w:hAnsi="Arial" w:cs="Arial"/>
                <w:sz w:val="20"/>
                <w:szCs w:val="20"/>
              </w:rPr>
              <w:t>d</w:t>
            </w:r>
            <w:r w:rsidRPr="00AA77F4">
              <w:rPr>
                <w:rFonts w:ascii="Arial" w:hAnsi="Arial" w:cs="Arial"/>
                <w:sz w:val="20"/>
                <w:szCs w:val="20"/>
              </w:rPr>
              <w:t>ziałanie masztu powinno odbywać się bez nagłych skoków podczas ruchu do góry i do dołu. Złożenie masztu powinno nastąpić bez konieczności ręcznego wspomagania.</w:t>
            </w:r>
          </w:p>
          <w:p w:rsidR="00AA77F4" w:rsidRPr="00AA77F4" w:rsidRDefault="00510EE1" w:rsidP="00AE4B51">
            <w:pPr>
              <w:pStyle w:val="Akapitzlist"/>
              <w:numPr>
                <w:ilvl w:val="0"/>
                <w:numId w:val="73"/>
              </w:numPr>
              <w:jc w:val="both"/>
              <w:rPr>
                <w:rFonts w:ascii="Arial" w:hAnsi="Arial" w:cs="Arial"/>
                <w:sz w:val="20"/>
                <w:szCs w:val="20"/>
              </w:rPr>
            </w:pPr>
            <w:r>
              <w:rPr>
                <w:rFonts w:ascii="Arial" w:hAnsi="Arial" w:cs="Arial"/>
                <w:sz w:val="20"/>
                <w:szCs w:val="20"/>
              </w:rPr>
              <w:t>p</w:t>
            </w:r>
            <w:r w:rsidR="00AA77F4" w:rsidRPr="00AA77F4">
              <w:rPr>
                <w:rFonts w:ascii="Arial" w:hAnsi="Arial" w:cs="Arial"/>
                <w:sz w:val="20"/>
                <w:szCs w:val="20"/>
              </w:rPr>
              <w:t>rzewody elektryczne zasilające reflektory nie powinny kolidować z ruchami teleskopów. W czasie jazdy samochodem po nierównościach nie może następować samoczynne wysuwanie się masztu. Mechanizmy podnoszące masztu powinny spełniać wymagania normy PN-EN 1846-3.</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 xml:space="preserve">Wymagane parametry: </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łączny strumień świetlny: co najmniej 20 000 lumenów,</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wysokość rozłożonego masztu, mierzona od podłoża do oprawy reflektorów: co najmniej 4,5 m,</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obrót i pochył reflektorów, o kąt co najmniej od 0º ÷ 135º - w obie strony,</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 xml:space="preserve">sterowanie masztem musi odbywać się ze stanowiska obsługi masztu (z poziomu ziemi), </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 xml:space="preserve">w kabinie  kierowcy musi znajdować się lampka ostrzegawcza, informująca o </w:t>
            </w:r>
            <w:r w:rsidRPr="00AA77F4">
              <w:rPr>
                <w:rFonts w:ascii="Arial" w:hAnsi="Arial" w:cs="Arial"/>
                <w:sz w:val="20"/>
                <w:szCs w:val="20"/>
              </w:rPr>
              <w:lastRenderedPageBreak/>
              <w:t>wysunięciu masztu,</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 xml:space="preserve">operator masztu musi mieć możliwość zatrzymania wysuwu głowicy masztu na dowolnej wysokości i sterowania masztem na różnej wysokości, </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maszt musi posiadać zasilanie z instalacji samochodu,</w:t>
            </w:r>
          </w:p>
          <w:p w:rsidR="00AA77F4" w:rsidRPr="00AA77F4" w:rsidRDefault="00AA77F4" w:rsidP="00AA77F4">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instalacja samochodu musi umożliwiać podłączenie wspomagania zasilania agregatem prądotwórczym 230V,</w:t>
            </w:r>
          </w:p>
          <w:p w:rsidR="00AA77F4" w:rsidRPr="00092A1B" w:rsidRDefault="00AA77F4" w:rsidP="00510EE1">
            <w:pPr>
              <w:pStyle w:val="Akapitzlist"/>
              <w:ind w:left="422"/>
              <w:jc w:val="both"/>
              <w:rPr>
                <w:rFonts w:ascii="Arial" w:hAnsi="Arial" w:cs="Arial"/>
                <w:sz w:val="20"/>
                <w:szCs w:val="20"/>
              </w:rPr>
            </w:pPr>
            <w:r w:rsidRPr="00AA77F4">
              <w:rPr>
                <w:rFonts w:ascii="Arial" w:hAnsi="Arial" w:cs="Arial"/>
                <w:sz w:val="20"/>
                <w:szCs w:val="20"/>
              </w:rPr>
              <w:t>•</w:t>
            </w:r>
            <w:r w:rsidRPr="00AA77F4">
              <w:rPr>
                <w:rFonts w:ascii="Arial" w:hAnsi="Arial" w:cs="Arial"/>
                <w:sz w:val="20"/>
                <w:szCs w:val="20"/>
              </w:rPr>
              <w:tab/>
              <w:t>tablica kontrolno-sterująca masztu oświetleniowego powinna być umieszczona w pierwszej skrytce za kabiną.</w:t>
            </w:r>
          </w:p>
        </w:tc>
        <w:tc>
          <w:tcPr>
            <w:tcW w:w="5670" w:type="dxa"/>
            <w:tcBorders>
              <w:top w:val="single" w:sz="4" w:space="0" w:color="auto"/>
              <w:left w:val="single" w:sz="4" w:space="0" w:color="auto"/>
              <w:bottom w:val="single" w:sz="4" w:space="0" w:color="auto"/>
              <w:right w:val="single" w:sz="4" w:space="0" w:color="auto"/>
            </w:tcBorders>
          </w:tcPr>
          <w:p w:rsidR="00AA77F4" w:rsidRDefault="00AA77F4" w:rsidP="00AA77F4">
            <w:pPr>
              <w:rPr>
                <w:rFonts w:ascii="Arial" w:hAnsi="Arial" w:cs="Arial"/>
                <w:i/>
                <w:sz w:val="20"/>
                <w:szCs w:val="20"/>
              </w:rPr>
            </w:pPr>
            <w:r w:rsidRPr="00092A1B">
              <w:rPr>
                <w:rFonts w:ascii="Arial" w:hAnsi="Arial" w:cs="Arial"/>
                <w:i/>
                <w:iCs/>
                <w:sz w:val="20"/>
                <w:szCs w:val="20"/>
              </w:rPr>
              <w:lastRenderedPageBreak/>
              <w:t xml:space="preserve">Podać markę, typ, model i </w:t>
            </w:r>
            <w:r w:rsidRPr="00092A1B">
              <w:rPr>
                <w:rFonts w:ascii="Arial" w:hAnsi="Arial" w:cs="Arial"/>
                <w:i/>
                <w:sz w:val="20"/>
                <w:szCs w:val="20"/>
              </w:rPr>
              <w:t>rzeczywiste parametry techn.</w:t>
            </w:r>
          </w:p>
          <w:p w:rsidR="00AA77F4" w:rsidRDefault="00AA77F4" w:rsidP="00AA77F4">
            <w:pPr>
              <w:rPr>
                <w:rFonts w:ascii="Arial" w:hAnsi="Arial" w:cs="Arial"/>
                <w:i/>
                <w:sz w:val="20"/>
                <w:szCs w:val="20"/>
              </w:rPr>
            </w:pPr>
          </w:p>
          <w:p w:rsidR="00AA77F4" w:rsidRDefault="00AA77F4" w:rsidP="00AA77F4">
            <w:pPr>
              <w:rPr>
                <w:rFonts w:ascii="Arial" w:hAnsi="Arial" w:cs="Arial"/>
                <w:i/>
                <w:sz w:val="20"/>
                <w:szCs w:val="20"/>
              </w:rPr>
            </w:pPr>
          </w:p>
          <w:p w:rsidR="00AA77F4" w:rsidRDefault="00AA77F4" w:rsidP="00AA77F4">
            <w:pPr>
              <w:rPr>
                <w:rFonts w:ascii="Arial" w:hAnsi="Arial" w:cs="Arial"/>
                <w:i/>
                <w:sz w:val="20"/>
                <w:szCs w:val="20"/>
              </w:rPr>
            </w:pPr>
          </w:p>
          <w:p w:rsidR="00AA77F4" w:rsidRDefault="00AA77F4" w:rsidP="00AA77F4">
            <w:pPr>
              <w:rPr>
                <w:rFonts w:ascii="Arial" w:hAnsi="Arial" w:cs="Arial"/>
                <w:i/>
                <w:sz w:val="20"/>
                <w:szCs w:val="20"/>
              </w:rPr>
            </w:pPr>
          </w:p>
          <w:p w:rsidR="00AA77F4" w:rsidRDefault="00AA77F4" w:rsidP="00AA77F4">
            <w:pPr>
              <w:rPr>
                <w:rFonts w:ascii="Arial" w:hAnsi="Arial" w:cs="Arial"/>
                <w:i/>
                <w:sz w:val="20"/>
                <w:szCs w:val="20"/>
              </w:rPr>
            </w:pPr>
          </w:p>
          <w:p w:rsidR="00AA77F4" w:rsidRDefault="00AA77F4" w:rsidP="00AA77F4">
            <w:pPr>
              <w:rPr>
                <w:rFonts w:ascii="Arial" w:hAnsi="Arial" w:cs="Arial"/>
                <w:i/>
                <w:sz w:val="20"/>
                <w:szCs w:val="20"/>
              </w:rPr>
            </w:pPr>
          </w:p>
          <w:p w:rsidR="00AA77F4" w:rsidRPr="00092A1B" w:rsidRDefault="00AA77F4" w:rsidP="00AA77F4">
            <w:pPr>
              <w:rPr>
                <w:rFonts w:ascii="Arial" w:hAnsi="Arial" w:cs="Arial"/>
                <w:i/>
                <w:sz w:val="20"/>
                <w:szCs w:val="20"/>
                <w:highlight w:val="yellow"/>
              </w:rPr>
            </w:pPr>
            <w:r w:rsidRPr="00092A1B">
              <w:rPr>
                <w:rFonts w:ascii="Arial" w:hAnsi="Arial" w:cs="Arial"/>
                <w:i/>
                <w:sz w:val="20"/>
                <w:szCs w:val="20"/>
              </w:rPr>
              <w:t>Podać markę, typ, model i rzeczywiste parametry techn</w:t>
            </w:r>
            <w:r>
              <w:rPr>
                <w:rFonts w:ascii="Arial" w:hAnsi="Arial" w:cs="Arial"/>
                <w:i/>
                <w:sz w:val="20"/>
                <w:szCs w:val="20"/>
              </w:rPr>
              <w:t>.</w:t>
            </w:r>
          </w:p>
        </w:tc>
      </w:tr>
      <w:tr w:rsidR="00A3716A" w:rsidRPr="00092A1B" w:rsidTr="00FF0577">
        <w:trPr>
          <w:trHeight w:val="397"/>
        </w:trPr>
        <w:tc>
          <w:tcPr>
            <w:tcW w:w="709" w:type="dxa"/>
            <w:shd w:val="clear" w:color="auto" w:fill="BFBFBF"/>
            <w:vAlign w:val="center"/>
          </w:tcPr>
          <w:p w:rsidR="00A3716A" w:rsidRPr="00092A1B" w:rsidRDefault="00510EE1" w:rsidP="00FF0577">
            <w:pPr>
              <w:rPr>
                <w:rFonts w:ascii="Arial" w:hAnsi="Arial" w:cs="Arial"/>
                <w:b/>
                <w:sz w:val="20"/>
                <w:szCs w:val="20"/>
              </w:rPr>
            </w:pPr>
            <w:r>
              <w:rPr>
                <w:rFonts w:ascii="Arial" w:hAnsi="Arial" w:cs="Arial"/>
                <w:b/>
                <w:sz w:val="20"/>
                <w:szCs w:val="20"/>
              </w:rPr>
              <w:lastRenderedPageBreak/>
              <w:t>7</w:t>
            </w:r>
            <w:r w:rsidR="00A3716A" w:rsidRPr="00092A1B">
              <w:rPr>
                <w:rFonts w:ascii="Arial" w:hAnsi="Arial" w:cs="Arial"/>
                <w:b/>
                <w:sz w:val="20"/>
                <w:szCs w:val="20"/>
              </w:rPr>
              <w:t>.</w:t>
            </w:r>
          </w:p>
        </w:tc>
        <w:tc>
          <w:tcPr>
            <w:tcW w:w="13750" w:type="dxa"/>
            <w:gridSpan w:val="2"/>
            <w:shd w:val="clear" w:color="auto" w:fill="BFBFBF"/>
            <w:vAlign w:val="center"/>
          </w:tcPr>
          <w:p w:rsidR="00A3716A" w:rsidRPr="00092A1B" w:rsidRDefault="00A3716A" w:rsidP="00FF0577">
            <w:pPr>
              <w:jc w:val="center"/>
              <w:rPr>
                <w:rFonts w:ascii="Arial" w:hAnsi="Arial" w:cs="Arial"/>
                <w:sz w:val="20"/>
                <w:szCs w:val="20"/>
              </w:rPr>
            </w:pPr>
            <w:r w:rsidRPr="00092A1B">
              <w:rPr>
                <w:rFonts w:ascii="Arial" w:hAnsi="Arial" w:cs="Arial"/>
                <w:b/>
                <w:sz w:val="20"/>
                <w:szCs w:val="20"/>
              </w:rPr>
              <w:t>Ozna</w:t>
            </w:r>
            <w:r w:rsidR="006232E3" w:rsidRPr="00092A1B">
              <w:rPr>
                <w:rFonts w:ascii="Arial" w:hAnsi="Arial" w:cs="Arial"/>
                <w:b/>
                <w:sz w:val="20"/>
                <w:szCs w:val="20"/>
              </w:rPr>
              <w:t>kowanie</w:t>
            </w:r>
            <w:r w:rsidR="00C222B9" w:rsidRPr="00092A1B">
              <w:rPr>
                <w:rFonts w:ascii="Arial" w:hAnsi="Arial" w:cs="Arial"/>
                <w:b/>
                <w:sz w:val="20"/>
                <w:szCs w:val="20"/>
              </w:rPr>
              <w:t xml:space="preserve"> pojazdu</w:t>
            </w:r>
          </w:p>
        </w:tc>
      </w:tr>
      <w:tr w:rsidR="00A3716A" w:rsidRPr="00092A1B" w:rsidTr="00FF0577">
        <w:tc>
          <w:tcPr>
            <w:tcW w:w="709" w:type="dxa"/>
          </w:tcPr>
          <w:p w:rsidR="00A3716A" w:rsidRPr="00092A1B" w:rsidRDefault="00510EE1" w:rsidP="00FF0577">
            <w:pPr>
              <w:rPr>
                <w:rFonts w:ascii="Arial" w:hAnsi="Arial" w:cs="Arial"/>
                <w:sz w:val="20"/>
                <w:szCs w:val="20"/>
              </w:rPr>
            </w:pPr>
            <w:r>
              <w:rPr>
                <w:rFonts w:ascii="Arial" w:hAnsi="Arial" w:cs="Arial"/>
                <w:sz w:val="20"/>
                <w:szCs w:val="20"/>
              </w:rPr>
              <w:t>7</w:t>
            </w:r>
            <w:r w:rsidR="00A3716A" w:rsidRPr="00092A1B">
              <w:rPr>
                <w:rFonts w:ascii="Arial" w:hAnsi="Arial" w:cs="Arial"/>
                <w:sz w:val="20"/>
                <w:szCs w:val="20"/>
              </w:rPr>
              <w:t>.1.</w:t>
            </w:r>
          </w:p>
        </w:tc>
        <w:tc>
          <w:tcPr>
            <w:tcW w:w="8080" w:type="dxa"/>
          </w:tcPr>
          <w:p w:rsidR="00A3716A" w:rsidRPr="00092A1B" w:rsidRDefault="00A3716A" w:rsidP="0019433A">
            <w:pPr>
              <w:jc w:val="both"/>
              <w:rPr>
                <w:rFonts w:ascii="Arial" w:hAnsi="Arial" w:cs="Arial"/>
                <w:sz w:val="20"/>
                <w:szCs w:val="20"/>
              </w:rPr>
            </w:pPr>
            <w:r w:rsidRPr="00092A1B">
              <w:rPr>
                <w:rFonts w:ascii="Arial" w:hAnsi="Arial" w:cs="Arial"/>
                <w:bCs/>
                <w:sz w:val="20"/>
                <w:szCs w:val="20"/>
              </w:rPr>
              <w:t xml:space="preserve">Wykonanie </w:t>
            </w:r>
            <w:r w:rsidRPr="00092A1B">
              <w:rPr>
                <w:rFonts w:ascii="Arial" w:hAnsi="Arial" w:cs="Arial"/>
                <w:sz w:val="20"/>
                <w:szCs w:val="20"/>
              </w:rPr>
              <w:t>oznakowania</w:t>
            </w:r>
            <w:r w:rsidR="006232E3" w:rsidRPr="00092A1B">
              <w:rPr>
                <w:rFonts w:ascii="Arial" w:hAnsi="Arial" w:cs="Arial"/>
                <w:sz w:val="20"/>
                <w:szCs w:val="20"/>
              </w:rPr>
              <w:t xml:space="preserve"> pojazdu</w:t>
            </w:r>
            <w:r w:rsidRPr="00092A1B">
              <w:rPr>
                <w:rFonts w:ascii="Arial" w:hAnsi="Arial" w:cs="Arial"/>
                <w:sz w:val="20"/>
                <w:szCs w:val="20"/>
              </w:rPr>
              <w:t xml:space="preserve"> numerami operacyjnymi</w:t>
            </w:r>
            <w:r w:rsidR="006232E3" w:rsidRPr="00092A1B">
              <w:rPr>
                <w:rFonts w:ascii="Arial" w:hAnsi="Arial" w:cs="Arial"/>
                <w:sz w:val="20"/>
                <w:szCs w:val="20"/>
              </w:rPr>
              <w:t>,</w:t>
            </w:r>
            <w:r w:rsidRPr="00092A1B">
              <w:rPr>
                <w:rFonts w:ascii="Arial" w:hAnsi="Arial" w:cs="Arial"/>
                <w:sz w:val="20"/>
                <w:szCs w:val="20"/>
              </w:rPr>
              <w:t xml:space="preserve"> zgodnie z obowiązującymi wymoga</w:t>
            </w:r>
            <w:r w:rsidR="006232E3" w:rsidRPr="00092A1B">
              <w:rPr>
                <w:rFonts w:ascii="Arial" w:hAnsi="Arial" w:cs="Arial"/>
                <w:sz w:val="20"/>
                <w:szCs w:val="20"/>
              </w:rPr>
              <w:t xml:space="preserve">mi KG PSP + na drzwiach kabiny kierowcy oznakowanie </w:t>
            </w:r>
            <w:r w:rsidR="0094540E" w:rsidRPr="00092A1B">
              <w:rPr>
                <w:rFonts w:ascii="Arial" w:hAnsi="Arial" w:cs="Arial"/>
                <w:sz w:val="20"/>
                <w:szCs w:val="20"/>
              </w:rPr>
              <w:t>nazwą OSP, wskazaną</w:t>
            </w:r>
            <w:r w:rsidR="006232E3" w:rsidRPr="00092A1B">
              <w:rPr>
                <w:rFonts w:ascii="Arial" w:hAnsi="Arial" w:cs="Arial"/>
                <w:sz w:val="20"/>
                <w:szCs w:val="20"/>
              </w:rPr>
              <w:t xml:space="preserve"> przez Zamawiającego. Dodatkowo oznakowanie  zabudowy pojazdu logotypami dot. otrzymanego dofinansowania. </w:t>
            </w:r>
            <w:r w:rsidR="0019433A">
              <w:rPr>
                <w:rFonts w:ascii="Arial" w:hAnsi="Arial" w:cs="Arial"/>
                <w:sz w:val="20"/>
                <w:szCs w:val="20"/>
              </w:rPr>
              <w:t>(podane w trakcie realizacji zamówienia)</w:t>
            </w:r>
          </w:p>
        </w:tc>
        <w:tc>
          <w:tcPr>
            <w:tcW w:w="5670" w:type="dxa"/>
          </w:tcPr>
          <w:p w:rsidR="00A3716A" w:rsidRPr="00092A1B" w:rsidRDefault="00A3716A" w:rsidP="00FF0577">
            <w:pPr>
              <w:spacing w:after="120"/>
              <w:rPr>
                <w:rFonts w:ascii="Arial" w:hAnsi="Arial" w:cs="Arial"/>
                <w:b/>
                <w:position w:val="6"/>
                <w:sz w:val="20"/>
                <w:szCs w:val="20"/>
                <w:highlight w:val="yellow"/>
              </w:rPr>
            </w:pPr>
          </w:p>
        </w:tc>
      </w:tr>
      <w:tr w:rsidR="00A3716A" w:rsidRPr="00092A1B" w:rsidTr="00FF0577">
        <w:trPr>
          <w:trHeight w:val="397"/>
        </w:trPr>
        <w:tc>
          <w:tcPr>
            <w:tcW w:w="709" w:type="dxa"/>
            <w:shd w:val="clear" w:color="auto" w:fill="BFBFBF"/>
            <w:vAlign w:val="center"/>
          </w:tcPr>
          <w:p w:rsidR="00A3716A" w:rsidRPr="00092A1B" w:rsidRDefault="00510EE1" w:rsidP="00FF0577">
            <w:pPr>
              <w:rPr>
                <w:rFonts w:ascii="Arial" w:hAnsi="Arial" w:cs="Arial"/>
                <w:b/>
                <w:sz w:val="20"/>
                <w:szCs w:val="20"/>
              </w:rPr>
            </w:pPr>
            <w:r>
              <w:rPr>
                <w:rFonts w:ascii="Arial" w:hAnsi="Arial" w:cs="Arial"/>
                <w:b/>
                <w:sz w:val="20"/>
                <w:szCs w:val="20"/>
              </w:rPr>
              <w:t>8</w:t>
            </w:r>
            <w:r w:rsidR="00A3716A" w:rsidRPr="00092A1B">
              <w:rPr>
                <w:rFonts w:ascii="Arial" w:hAnsi="Arial" w:cs="Arial"/>
                <w:b/>
                <w:sz w:val="20"/>
                <w:szCs w:val="20"/>
              </w:rPr>
              <w:t>.</w:t>
            </w:r>
          </w:p>
        </w:tc>
        <w:tc>
          <w:tcPr>
            <w:tcW w:w="13750" w:type="dxa"/>
            <w:gridSpan w:val="2"/>
            <w:shd w:val="clear" w:color="auto" w:fill="BFBFBF"/>
            <w:vAlign w:val="center"/>
          </w:tcPr>
          <w:p w:rsidR="00A3716A" w:rsidRPr="00092A1B" w:rsidRDefault="00C222B9" w:rsidP="00FF0577">
            <w:pPr>
              <w:jc w:val="center"/>
              <w:rPr>
                <w:rFonts w:ascii="Arial" w:hAnsi="Arial" w:cs="Arial"/>
                <w:sz w:val="20"/>
                <w:szCs w:val="20"/>
              </w:rPr>
            </w:pPr>
            <w:r w:rsidRPr="00092A1B">
              <w:rPr>
                <w:rFonts w:ascii="Arial" w:hAnsi="Arial" w:cs="Arial"/>
                <w:b/>
                <w:sz w:val="20"/>
                <w:szCs w:val="20"/>
              </w:rPr>
              <w:t>Gwarancja</w:t>
            </w:r>
          </w:p>
        </w:tc>
      </w:tr>
      <w:tr w:rsidR="00A3716A" w:rsidRPr="00092A1B" w:rsidTr="00FF0577">
        <w:tc>
          <w:tcPr>
            <w:tcW w:w="709" w:type="dxa"/>
          </w:tcPr>
          <w:p w:rsidR="00A3716A" w:rsidRPr="00092A1B" w:rsidRDefault="00510EE1" w:rsidP="00FF0577">
            <w:pPr>
              <w:rPr>
                <w:rFonts w:ascii="Arial" w:hAnsi="Arial" w:cs="Arial"/>
                <w:sz w:val="20"/>
                <w:szCs w:val="20"/>
              </w:rPr>
            </w:pPr>
            <w:r>
              <w:rPr>
                <w:rFonts w:ascii="Arial" w:hAnsi="Arial" w:cs="Arial"/>
                <w:sz w:val="20"/>
                <w:szCs w:val="20"/>
              </w:rPr>
              <w:t>8</w:t>
            </w:r>
            <w:r w:rsidR="00A3716A" w:rsidRPr="00092A1B">
              <w:rPr>
                <w:rFonts w:ascii="Arial" w:hAnsi="Arial" w:cs="Arial"/>
                <w:sz w:val="20"/>
                <w:szCs w:val="20"/>
              </w:rPr>
              <w:t>.1.</w:t>
            </w:r>
          </w:p>
        </w:tc>
        <w:tc>
          <w:tcPr>
            <w:tcW w:w="8080" w:type="dxa"/>
          </w:tcPr>
          <w:p w:rsidR="007109BF" w:rsidRPr="00092A1B" w:rsidRDefault="007109BF" w:rsidP="007109BF">
            <w:pPr>
              <w:jc w:val="both"/>
              <w:rPr>
                <w:rFonts w:ascii="Arial" w:hAnsi="Arial" w:cs="Arial"/>
                <w:sz w:val="20"/>
                <w:szCs w:val="20"/>
              </w:rPr>
            </w:pPr>
            <w:r w:rsidRPr="00092A1B">
              <w:rPr>
                <w:rFonts w:ascii="Arial" w:hAnsi="Arial" w:cs="Arial"/>
                <w:sz w:val="20"/>
                <w:szCs w:val="20"/>
              </w:rPr>
              <w:t>Gwarancja:</w:t>
            </w:r>
          </w:p>
          <w:p w:rsidR="007109BF" w:rsidRPr="00092A1B" w:rsidRDefault="007109BF" w:rsidP="00AE4B51">
            <w:pPr>
              <w:pStyle w:val="Akapitzlist"/>
              <w:numPr>
                <w:ilvl w:val="0"/>
                <w:numId w:val="71"/>
              </w:numPr>
              <w:ind w:left="422"/>
              <w:jc w:val="both"/>
              <w:rPr>
                <w:rFonts w:ascii="Arial" w:hAnsi="Arial" w:cs="Arial"/>
                <w:sz w:val="20"/>
                <w:szCs w:val="20"/>
              </w:rPr>
            </w:pPr>
            <w:r w:rsidRPr="00092A1B">
              <w:rPr>
                <w:rFonts w:ascii="Arial" w:hAnsi="Arial" w:cs="Arial"/>
                <w:sz w:val="20"/>
                <w:szCs w:val="20"/>
              </w:rPr>
              <w:t xml:space="preserve">na pojazd (obejmująca swoim zakresem zarówno podwozie, silnik, podzespoły mechaniczne / elektryczne / elektroniczne jak i zabudowę pożarniczą) </w:t>
            </w:r>
            <w:r w:rsidR="00865994" w:rsidRPr="00092A1B">
              <w:rPr>
                <w:rFonts w:ascii="Arial" w:hAnsi="Arial" w:cs="Arial"/>
                <w:sz w:val="20"/>
                <w:szCs w:val="20"/>
              </w:rPr>
              <w:t>– min. 24 miesiące,</w:t>
            </w:r>
          </w:p>
          <w:p w:rsidR="007109BF" w:rsidRPr="00092A1B" w:rsidRDefault="007109BF" w:rsidP="00AE4B51">
            <w:pPr>
              <w:pStyle w:val="Akapitzlist"/>
              <w:numPr>
                <w:ilvl w:val="0"/>
                <w:numId w:val="71"/>
              </w:numPr>
              <w:ind w:left="422"/>
              <w:jc w:val="both"/>
              <w:rPr>
                <w:rFonts w:ascii="Arial" w:hAnsi="Arial" w:cs="Arial"/>
                <w:sz w:val="20"/>
                <w:szCs w:val="20"/>
              </w:rPr>
            </w:pPr>
            <w:r w:rsidRPr="00092A1B">
              <w:rPr>
                <w:rFonts w:ascii="Arial" w:hAnsi="Arial" w:cs="Arial"/>
                <w:sz w:val="20"/>
                <w:szCs w:val="20"/>
              </w:rPr>
              <w:t>na sprzęt zamontowany w pojeździe – zgodnie z warunkami producenta dla danego sprzętu.</w:t>
            </w:r>
          </w:p>
        </w:tc>
        <w:tc>
          <w:tcPr>
            <w:tcW w:w="5670" w:type="dxa"/>
          </w:tcPr>
          <w:p w:rsidR="00A3716A" w:rsidRPr="00092A1B" w:rsidRDefault="0019433A" w:rsidP="00FF0577">
            <w:pPr>
              <w:spacing w:after="120"/>
              <w:rPr>
                <w:rFonts w:ascii="Arial" w:hAnsi="Arial" w:cs="Arial"/>
                <w:b/>
                <w:position w:val="6"/>
                <w:sz w:val="20"/>
                <w:szCs w:val="20"/>
              </w:rPr>
            </w:pPr>
            <w:r w:rsidRPr="00454E4C">
              <w:rPr>
                <w:rFonts w:ascii="Arial" w:hAnsi="Arial" w:cs="Arial"/>
                <w:b/>
                <w:i/>
                <w:iCs/>
                <w:sz w:val="20"/>
                <w:szCs w:val="20"/>
              </w:rPr>
              <w:t>Parametr oceniany  wg. wzoru i zależności w rozdziale I (IDW) ust. 18</w:t>
            </w:r>
          </w:p>
        </w:tc>
      </w:tr>
    </w:tbl>
    <w:p w:rsidR="00661FAB" w:rsidRPr="00092A1B" w:rsidRDefault="00661FAB" w:rsidP="00F77968">
      <w:pPr>
        <w:pStyle w:val="Tekstpodstawowywcity"/>
        <w:spacing w:line="360" w:lineRule="auto"/>
        <w:ind w:firstLine="0"/>
        <w:rPr>
          <w:rFonts w:ascii="Arial" w:hAnsi="Arial" w:cs="Arial"/>
          <w:b/>
          <w:bCs/>
          <w:sz w:val="20"/>
          <w:szCs w:val="20"/>
        </w:rPr>
      </w:pPr>
    </w:p>
    <w:p w:rsidR="009C683C" w:rsidRPr="00092A1B" w:rsidRDefault="0094540E" w:rsidP="0094540E">
      <w:pPr>
        <w:autoSpaceDE w:val="0"/>
        <w:autoSpaceDN w:val="0"/>
        <w:adjustRightInd w:val="0"/>
        <w:jc w:val="both"/>
        <w:rPr>
          <w:rFonts w:ascii="Arial" w:hAnsi="Arial" w:cs="Arial"/>
          <w:b/>
          <w:sz w:val="20"/>
          <w:szCs w:val="20"/>
        </w:rPr>
      </w:pPr>
      <w:r w:rsidRPr="00092A1B">
        <w:rPr>
          <w:rFonts w:ascii="Arial" w:hAnsi="Arial" w:cs="Arial"/>
          <w:b/>
          <w:sz w:val="20"/>
          <w:szCs w:val="20"/>
        </w:rPr>
        <w:t>*</w:t>
      </w:r>
      <w:r w:rsidR="00A7420D" w:rsidRPr="00092A1B">
        <w:rPr>
          <w:rFonts w:ascii="Arial" w:hAnsi="Arial" w:cs="Arial"/>
          <w:b/>
          <w:sz w:val="20"/>
          <w:szCs w:val="20"/>
        </w:rPr>
        <w:t xml:space="preserve"> </w:t>
      </w:r>
      <w:r w:rsidRPr="00092A1B">
        <w:rPr>
          <w:rFonts w:ascii="Arial" w:hAnsi="Arial" w:cs="Arial"/>
          <w:b/>
          <w:sz w:val="20"/>
          <w:szCs w:val="20"/>
        </w:rPr>
        <w:t xml:space="preserve">Prawą stronę tabeli wypełnia </w:t>
      </w:r>
      <w:r w:rsidR="009C683C" w:rsidRPr="00092A1B">
        <w:rPr>
          <w:rFonts w:ascii="Arial" w:hAnsi="Arial" w:cs="Arial"/>
          <w:b/>
          <w:sz w:val="20"/>
          <w:szCs w:val="20"/>
        </w:rPr>
        <w:t>Wykonawca w odniesieniu do wymagań Zamawiającego</w:t>
      </w:r>
      <w:r w:rsidRPr="00092A1B">
        <w:rPr>
          <w:rFonts w:ascii="Arial" w:hAnsi="Arial" w:cs="Arial"/>
          <w:b/>
          <w:sz w:val="20"/>
          <w:szCs w:val="20"/>
        </w:rPr>
        <w:t xml:space="preserve">. </w:t>
      </w:r>
    </w:p>
    <w:p w:rsidR="0094540E" w:rsidRPr="00092A1B" w:rsidRDefault="009C683C" w:rsidP="0094540E">
      <w:pPr>
        <w:jc w:val="both"/>
        <w:rPr>
          <w:rFonts w:ascii="Arial" w:hAnsi="Arial" w:cs="Arial"/>
          <w:b/>
          <w:sz w:val="20"/>
          <w:szCs w:val="20"/>
        </w:rPr>
      </w:pPr>
      <w:r w:rsidRPr="00092A1B">
        <w:rPr>
          <w:rFonts w:ascii="Arial" w:hAnsi="Arial" w:cs="Arial"/>
          <w:b/>
          <w:sz w:val="20"/>
          <w:szCs w:val="20"/>
        </w:rPr>
        <w:t>Należy wypełnić stosując słowa „Spełnia” lub „N</w:t>
      </w:r>
      <w:r w:rsidR="0094540E" w:rsidRPr="00092A1B">
        <w:rPr>
          <w:rFonts w:ascii="Arial" w:hAnsi="Arial" w:cs="Arial"/>
          <w:b/>
          <w:sz w:val="20"/>
          <w:szCs w:val="20"/>
        </w:rPr>
        <w:t>ie spełnia”, zaś w prz</w:t>
      </w:r>
      <w:r w:rsidRPr="00092A1B">
        <w:rPr>
          <w:rFonts w:ascii="Arial" w:hAnsi="Arial" w:cs="Arial"/>
          <w:b/>
          <w:sz w:val="20"/>
          <w:szCs w:val="20"/>
        </w:rPr>
        <w:t>ypadku żądania wykazania wpisu</w:t>
      </w:r>
      <w:r w:rsidR="0094540E" w:rsidRPr="00092A1B">
        <w:rPr>
          <w:rFonts w:ascii="Arial" w:hAnsi="Arial" w:cs="Arial"/>
          <w:b/>
          <w:sz w:val="20"/>
          <w:szCs w:val="20"/>
        </w:rPr>
        <w:t xml:space="preserve"> określonych parametrów, nal</w:t>
      </w:r>
      <w:r w:rsidRPr="00092A1B">
        <w:rPr>
          <w:rFonts w:ascii="Arial" w:hAnsi="Arial" w:cs="Arial"/>
          <w:b/>
          <w:sz w:val="20"/>
          <w:szCs w:val="20"/>
        </w:rPr>
        <w:t xml:space="preserve">eży wpisać oferowane konkretne, </w:t>
      </w:r>
      <w:r w:rsidR="0094540E" w:rsidRPr="00092A1B">
        <w:rPr>
          <w:rFonts w:ascii="Arial" w:hAnsi="Arial" w:cs="Arial"/>
          <w:b/>
          <w:sz w:val="20"/>
          <w:szCs w:val="20"/>
        </w:rPr>
        <w:t>rzeczowe  wartości techniczno-użytkowe. W przypadku</w:t>
      </w:r>
      <w:r w:rsidRPr="00092A1B">
        <w:rPr>
          <w:rFonts w:ascii="Arial" w:hAnsi="Arial" w:cs="Arial"/>
          <w:b/>
          <w:sz w:val="20"/>
          <w:szCs w:val="20"/>
        </w:rPr>
        <w:t>, gdy Wykonawca w którejkolwiek</w:t>
      </w:r>
      <w:r w:rsidR="0094540E" w:rsidRPr="00092A1B">
        <w:rPr>
          <w:rFonts w:ascii="Arial" w:hAnsi="Arial" w:cs="Arial"/>
          <w:b/>
          <w:sz w:val="20"/>
          <w:szCs w:val="20"/>
        </w:rPr>
        <w:t xml:space="preserve"> z pozycji </w:t>
      </w:r>
      <w:r w:rsidRPr="00092A1B">
        <w:rPr>
          <w:rFonts w:ascii="Arial" w:hAnsi="Arial" w:cs="Arial"/>
          <w:b/>
          <w:sz w:val="20"/>
          <w:szCs w:val="20"/>
        </w:rPr>
        <w:t>wpisze słowa „N</w:t>
      </w:r>
      <w:r w:rsidR="0094540E" w:rsidRPr="00092A1B">
        <w:rPr>
          <w:rFonts w:ascii="Arial" w:hAnsi="Arial" w:cs="Arial"/>
          <w:b/>
          <w:sz w:val="20"/>
          <w:szCs w:val="20"/>
        </w:rPr>
        <w:t>ie spełnia” lub zaoferuje niższe wartości lub poświadczy nieprawdę, oferta zostani</w:t>
      </w:r>
      <w:r w:rsidRPr="00092A1B">
        <w:rPr>
          <w:rFonts w:ascii="Arial" w:hAnsi="Arial" w:cs="Arial"/>
          <w:b/>
          <w:sz w:val="20"/>
          <w:szCs w:val="20"/>
        </w:rPr>
        <w:t xml:space="preserve">e odrzucona, gdyż jej treść nie </w:t>
      </w:r>
      <w:r w:rsidR="0094540E" w:rsidRPr="00092A1B">
        <w:rPr>
          <w:rFonts w:ascii="Arial" w:hAnsi="Arial" w:cs="Arial"/>
          <w:b/>
          <w:sz w:val="20"/>
          <w:szCs w:val="20"/>
        </w:rPr>
        <w:t>odpowiada treści SIWZ (art. 89 ust</w:t>
      </w:r>
      <w:r w:rsidRPr="00092A1B">
        <w:rPr>
          <w:rFonts w:ascii="Arial" w:hAnsi="Arial" w:cs="Arial"/>
          <w:b/>
          <w:sz w:val="20"/>
          <w:szCs w:val="20"/>
        </w:rPr>
        <w:t>.</w:t>
      </w:r>
      <w:r w:rsidR="0094540E" w:rsidRPr="00092A1B">
        <w:rPr>
          <w:rFonts w:ascii="Arial" w:hAnsi="Arial" w:cs="Arial"/>
          <w:b/>
          <w:sz w:val="20"/>
          <w:szCs w:val="20"/>
        </w:rPr>
        <w:t xml:space="preserve"> 1 pkt 2 ustawy </w:t>
      </w:r>
      <w:r w:rsidR="00510EE1">
        <w:rPr>
          <w:rFonts w:ascii="Arial" w:hAnsi="Arial" w:cs="Arial"/>
          <w:b/>
          <w:sz w:val="20"/>
          <w:szCs w:val="20"/>
        </w:rPr>
        <w:t>PZP</w:t>
      </w:r>
      <w:r w:rsidRPr="00092A1B">
        <w:rPr>
          <w:rFonts w:ascii="Arial" w:hAnsi="Arial" w:cs="Arial"/>
          <w:b/>
          <w:sz w:val="20"/>
          <w:szCs w:val="20"/>
        </w:rPr>
        <w:t>).</w:t>
      </w:r>
    </w:p>
    <w:p w:rsidR="0094540E" w:rsidRPr="00092A1B" w:rsidRDefault="0094540E" w:rsidP="0094540E">
      <w:pPr>
        <w:jc w:val="both"/>
        <w:rPr>
          <w:rFonts w:ascii="Arial" w:hAnsi="Arial" w:cs="Arial"/>
          <w:sz w:val="20"/>
          <w:szCs w:val="20"/>
        </w:rPr>
      </w:pPr>
    </w:p>
    <w:p w:rsidR="0094540E" w:rsidRPr="00092A1B" w:rsidRDefault="0094540E" w:rsidP="0094540E">
      <w:pPr>
        <w:jc w:val="both"/>
        <w:rPr>
          <w:rFonts w:ascii="Arial" w:hAnsi="Arial" w:cs="Arial"/>
        </w:rPr>
      </w:pPr>
    </w:p>
    <w:p w:rsidR="0094540E" w:rsidRPr="00092A1B" w:rsidRDefault="0094540E" w:rsidP="0094540E">
      <w:pPr>
        <w:jc w:val="both"/>
        <w:rPr>
          <w:rFonts w:ascii="Arial" w:hAnsi="Arial" w:cs="Arial"/>
        </w:rPr>
      </w:pPr>
    </w:p>
    <w:p w:rsidR="0094540E" w:rsidRPr="00092A1B" w:rsidRDefault="0094540E" w:rsidP="0094540E">
      <w:pPr>
        <w:jc w:val="both"/>
        <w:rPr>
          <w:rFonts w:ascii="Arial" w:hAnsi="Arial" w:cs="Arial"/>
        </w:rPr>
      </w:pPr>
    </w:p>
    <w:p w:rsidR="0094540E" w:rsidRPr="00582FD4" w:rsidRDefault="0094540E" w:rsidP="0094540E">
      <w:pPr>
        <w:pStyle w:val="Tekstpodstawowy"/>
        <w:spacing w:after="0"/>
        <w:jc w:val="both"/>
        <w:rPr>
          <w:rFonts w:ascii="Arial" w:hAnsi="Arial" w:cs="Arial"/>
          <w:b/>
          <w:sz w:val="20"/>
          <w:szCs w:val="20"/>
        </w:rPr>
      </w:pPr>
      <w:r w:rsidRPr="00582FD4">
        <w:rPr>
          <w:rFonts w:ascii="Arial" w:hAnsi="Arial" w:cs="Arial"/>
          <w:b/>
          <w:sz w:val="20"/>
          <w:szCs w:val="20"/>
        </w:rPr>
        <w:t>………</w:t>
      </w:r>
      <w:r w:rsidR="00582FD4" w:rsidRPr="00582FD4">
        <w:rPr>
          <w:rFonts w:ascii="Arial" w:hAnsi="Arial" w:cs="Arial"/>
          <w:b/>
          <w:sz w:val="20"/>
          <w:szCs w:val="20"/>
        </w:rPr>
        <w:t>……………………………………..</w:t>
      </w:r>
      <w:r w:rsidRPr="00582FD4">
        <w:rPr>
          <w:rFonts w:ascii="Arial" w:hAnsi="Arial" w:cs="Arial"/>
          <w:b/>
          <w:sz w:val="20"/>
          <w:szCs w:val="20"/>
        </w:rPr>
        <w:t>………………..</w:t>
      </w:r>
    </w:p>
    <w:p w:rsidR="0094540E" w:rsidRPr="00582FD4" w:rsidRDefault="0094540E" w:rsidP="0094540E">
      <w:pPr>
        <w:pStyle w:val="Tekstpodstawowy"/>
        <w:spacing w:after="0"/>
        <w:jc w:val="both"/>
        <w:rPr>
          <w:rFonts w:ascii="Arial" w:hAnsi="Arial" w:cs="Arial"/>
          <w:b/>
          <w:i/>
          <w:sz w:val="20"/>
          <w:szCs w:val="20"/>
        </w:rPr>
      </w:pPr>
      <w:r w:rsidRPr="00582FD4">
        <w:rPr>
          <w:rFonts w:ascii="Arial" w:hAnsi="Arial" w:cs="Arial"/>
          <w:b/>
          <w:i/>
          <w:sz w:val="20"/>
          <w:szCs w:val="20"/>
        </w:rPr>
        <w:t>(miejscowość i data)</w:t>
      </w:r>
    </w:p>
    <w:p w:rsidR="0094540E" w:rsidRPr="00582FD4" w:rsidRDefault="0094540E" w:rsidP="0094540E">
      <w:pPr>
        <w:pStyle w:val="Tekstpodstawowy"/>
        <w:spacing w:after="0"/>
        <w:jc w:val="right"/>
        <w:rPr>
          <w:rFonts w:ascii="Arial" w:hAnsi="Arial" w:cs="Arial"/>
          <w:b/>
          <w:sz w:val="20"/>
          <w:szCs w:val="20"/>
        </w:rPr>
      </w:pPr>
      <w:r w:rsidRPr="00582FD4">
        <w:rPr>
          <w:rFonts w:ascii="Arial" w:hAnsi="Arial" w:cs="Arial"/>
          <w:b/>
          <w:sz w:val="20"/>
          <w:szCs w:val="20"/>
        </w:rPr>
        <w:t>………………………….……………………………………….</w:t>
      </w:r>
    </w:p>
    <w:p w:rsidR="00661FAB" w:rsidRPr="00092A1B" w:rsidRDefault="0094540E" w:rsidP="00454E4C">
      <w:pPr>
        <w:jc w:val="right"/>
        <w:rPr>
          <w:rFonts w:ascii="Arial" w:hAnsi="Arial" w:cs="Arial"/>
          <w:b/>
          <w:bCs/>
          <w:sz w:val="22"/>
          <w:szCs w:val="22"/>
        </w:rPr>
      </w:pPr>
      <w:r w:rsidRPr="00582FD4">
        <w:rPr>
          <w:rFonts w:ascii="Arial" w:hAnsi="Arial" w:cs="Arial"/>
          <w:b/>
          <w:i/>
          <w:sz w:val="20"/>
          <w:szCs w:val="20"/>
        </w:rPr>
        <w:t>(podpis upełnomocnionego przedstawiciela wykonawcy)</w:t>
      </w:r>
    </w:p>
    <w:p w:rsidR="00661FAB" w:rsidRPr="00092A1B" w:rsidRDefault="00661FAB" w:rsidP="00DC562B">
      <w:pPr>
        <w:pStyle w:val="Tekstpodstawowywcity"/>
        <w:spacing w:line="360" w:lineRule="auto"/>
        <w:ind w:left="426" w:hanging="426"/>
        <w:jc w:val="right"/>
        <w:rPr>
          <w:rFonts w:ascii="Arial" w:hAnsi="Arial" w:cs="Arial"/>
          <w:b/>
          <w:bCs/>
          <w:sz w:val="22"/>
          <w:szCs w:val="22"/>
        </w:rPr>
      </w:pPr>
    </w:p>
    <w:p w:rsidR="00661FAB" w:rsidRPr="00092A1B" w:rsidRDefault="00661FAB" w:rsidP="00DC562B">
      <w:pPr>
        <w:pStyle w:val="Tekstpodstawowywcity"/>
        <w:spacing w:line="360" w:lineRule="auto"/>
        <w:ind w:left="426" w:hanging="426"/>
        <w:jc w:val="right"/>
        <w:rPr>
          <w:rFonts w:ascii="Arial" w:hAnsi="Arial" w:cs="Arial"/>
          <w:b/>
          <w:bCs/>
          <w:sz w:val="22"/>
          <w:szCs w:val="22"/>
        </w:rPr>
      </w:pPr>
    </w:p>
    <w:p w:rsidR="006907E5" w:rsidRPr="00092A1B" w:rsidRDefault="006907E5" w:rsidP="00DC562B">
      <w:pPr>
        <w:pStyle w:val="Tekstpodstawowywcity"/>
        <w:spacing w:line="360" w:lineRule="auto"/>
        <w:ind w:left="426" w:hanging="426"/>
        <w:jc w:val="right"/>
        <w:rPr>
          <w:rFonts w:ascii="Arial" w:hAnsi="Arial" w:cs="Arial"/>
          <w:b/>
          <w:bCs/>
          <w:sz w:val="22"/>
          <w:szCs w:val="22"/>
        </w:rPr>
        <w:sectPr w:rsidR="006907E5" w:rsidRPr="00092A1B" w:rsidSect="0066180A">
          <w:pgSz w:w="16838" w:h="11906" w:orient="landscape"/>
          <w:pgMar w:top="1060" w:right="1276" w:bottom="930" w:left="1418" w:header="426" w:footer="709" w:gutter="567"/>
          <w:cols w:space="708"/>
          <w:docGrid w:linePitch="326"/>
        </w:sectPr>
      </w:pPr>
    </w:p>
    <w:p w:rsidR="00EA1B3C" w:rsidRPr="00092A1B" w:rsidRDefault="007D34F2" w:rsidP="00AA1941">
      <w:pPr>
        <w:pStyle w:val="Tekstpodstawowywcity"/>
        <w:spacing w:line="360" w:lineRule="auto"/>
        <w:ind w:left="426" w:hanging="426"/>
        <w:jc w:val="right"/>
        <w:rPr>
          <w:rFonts w:ascii="Arial" w:hAnsi="Arial" w:cs="Arial"/>
          <w:b/>
          <w:bCs/>
          <w:sz w:val="22"/>
          <w:szCs w:val="22"/>
        </w:rPr>
      </w:pPr>
      <w:r w:rsidRPr="00092A1B">
        <w:rPr>
          <w:rFonts w:ascii="Arial" w:hAnsi="Arial" w:cs="Arial"/>
          <w:b/>
          <w:bCs/>
          <w:sz w:val="22"/>
          <w:szCs w:val="22"/>
        </w:rPr>
        <w:lastRenderedPageBreak/>
        <w:t>ROZDZIAŁ IV</w:t>
      </w:r>
    </w:p>
    <w:p w:rsidR="00975CF6" w:rsidRPr="00092A1B" w:rsidRDefault="00975CF6" w:rsidP="00AA1941">
      <w:pPr>
        <w:pStyle w:val="Tekstpodstawowy"/>
        <w:tabs>
          <w:tab w:val="left" w:pos="5245"/>
        </w:tabs>
        <w:spacing w:before="120" w:line="360" w:lineRule="auto"/>
        <w:jc w:val="center"/>
        <w:rPr>
          <w:rFonts w:ascii="Arial" w:hAnsi="Arial" w:cs="Arial"/>
          <w:b/>
          <w:sz w:val="20"/>
          <w:szCs w:val="20"/>
        </w:rPr>
      </w:pPr>
    </w:p>
    <w:p w:rsidR="00EA1B3C" w:rsidRPr="00092A1B" w:rsidRDefault="00EA1B3C" w:rsidP="00AA1941">
      <w:pPr>
        <w:pStyle w:val="Tekstpodstawowy"/>
        <w:tabs>
          <w:tab w:val="left" w:pos="5245"/>
        </w:tabs>
        <w:spacing w:before="120" w:line="360" w:lineRule="auto"/>
        <w:jc w:val="center"/>
        <w:rPr>
          <w:rFonts w:ascii="Arial" w:hAnsi="Arial" w:cs="Arial"/>
          <w:sz w:val="20"/>
          <w:szCs w:val="20"/>
        </w:rPr>
      </w:pPr>
      <w:r w:rsidRPr="00092A1B">
        <w:rPr>
          <w:rFonts w:ascii="Arial" w:hAnsi="Arial" w:cs="Arial"/>
          <w:b/>
          <w:sz w:val="20"/>
          <w:szCs w:val="20"/>
        </w:rPr>
        <w:t xml:space="preserve">  Umowa nr </w:t>
      </w:r>
      <w:r w:rsidR="00396653" w:rsidRPr="00092A1B">
        <w:rPr>
          <w:rFonts w:ascii="Arial" w:hAnsi="Arial" w:cs="Arial"/>
          <w:b/>
          <w:sz w:val="20"/>
          <w:szCs w:val="20"/>
        </w:rPr>
        <w:t>……………………..</w:t>
      </w:r>
    </w:p>
    <w:p w:rsidR="00EA1B3C" w:rsidRPr="00092A1B" w:rsidRDefault="00EA1B3C" w:rsidP="00AA1941">
      <w:pPr>
        <w:pStyle w:val="Tekstpodstawowy"/>
        <w:tabs>
          <w:tab w:val="left" w:pos="5245"/>
        </w:tabs>
        <w:spacing w:before="120" w:line="360" w:lineRule="auto"/>
        <w:jc w:val="center"/>
        <w:rPr>
          <w:rFonts w:ascii="Arial" w:hAnsi="Arial" w:cs="Arial"/>
          <w:b/>
          <w:sz w:val="20"/>
          <w:szCs w:val="20"/>
        </w:rPr>
      </w:pPr>
      <w:r w:rsidRPr="00092A1B">
        <w:rPr>
          <w:rFonts w:ascii="Arial" w:hAnsi="Arial" w:cs="Arial"/>
          <w:b/>
          <w:sz w:val="20"/>
          <w:szCs w:val="20"/>
        </w:rPr>
        <w:t xml:space="preserve">zawarta w  dniu </w:t>
      </w:r>
      <w:r w:rsidRPr="00092A1B">
        <w:rPr>
          <w:rFonts w:ascii="Arial" w:hAnsi="Arial" w:cs="Arial"/>
          <w:sz w:val="20"/>
          <w:szCs w:val="20"/>
        </w:rPr>
        <w:t>…………………</w:t>
      </w:r>
      <w:r w:rsidR="0031557F" w:rsidRPr="0031557F">
        <w:rPr>
          <w:rFonts w:ascii="Arial" w:hAnsi="Arial" w:cs="Arial"/>
          <w:b/>
          <w:sz w:val="20"/>
          <w:szCs w:val="20"/>
        </w:rPr>
        <w:t>2017r.</w:t>
      </w:r>
      <w:r w:rsidRPr="0031557F">
        <w:rPr>
          <w:rFonts w:ascii="Arial" w:hAnsi="Arial" w:cs="Arial"/>
          <w:b/>
          <w:sz w:val="20"/>
          <w:szCs w:val="20"/>
        </w:rPr>
        <w:t xml:space="preserve"> w</w:t>
      </w:r>
      <w:r w:rsidRPr="00092A1B">
        <w:rPr>
          <w:rFonts w:ascii="Arial" w:hAnsi="Arial" w:cs="Arial"/>
          <w:b/>
          <w:sz w:val="20"/>
          <w:szCs w:val="20"/>
        </w:rPr>
        <w:t xml:space="preserve"> </w:t>
      </w:r>
      <w:r w:rsidR="00661FAB" w:rsidRPr="00092A1B">
        <w:rPr>
          <w:rFonts w:ascii="Arial" w:hAnsi="Arial" w:cs="Arial"/>
          <w:b/>
          <w:sz w:val="20"/>
          <w:szCs w:val="20"/>
        </w:rPr>
        <w:t>D</w:t>
      </w:r>
      <w:r w:rsidR="00510EE1">
        <w:rPr>
          <w:rFonts w:ascii="Arial" w:hAnsi="Arial" w:cs="Arial"/>
          <w:b/>
          <w:sz w:val="20"/>
          <w:szCs w:val="20"/>
        </w:rPr>
        <w:t>omacynie</w:t>
      </w:r>
    </w:p>
    <w:p w:rsidR="000711A1" w:rsidRPr="00092A1B" w:rsidRDefault="000711A1" w:rsidP="00AA1941">
      <w:pPr>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pomiędzy:</w:t>
      </w:r>
    </w:p>
    <w:p w:rsidR="000711A1" w:rsidRPr="007114F7" w:rsidRDefault="00661FAB" w:rsidP="00AA1941">
      <w:pPr>
        <w:suppressAutoHyphens/>
        <w:spacing w:line="360" w:lineRule="auto"/>
        <w:jc w:val="both"/>
        <w:rPr>
          <w:rFonts w:ascii="Arial" w:hAnsi="Arial" w:cs="Arial"/>
          <w:sz w:val="20"/>
          <w:szCs w:val="20"/>
          <w:lang w:eastAsia="ar-SA"/>
        </w:rPr>
      </w:pPr>
      <w:r w:rsidRPr="00092A1B">
        <w:rPr>
          <w:rFonts w:ascii="Arial" w:hAnsi="Arial" w:cs="Arial"/>
          <w:b/>
          <w:sz w:val="20"/>
          <w:szCs w:val="20"/>
          <w:lang w:eastAsia="ar-SA"/>
        </w:rPr>
        <w:t>Ochotniczą Strażą Pożarną z siedzibą w D</w:t>
      </w:r>
      <w:r w:rsidR="00510EE1">
        <w:rPr>
          <w:rFonts w:ascii="Arial" w:hAnsi="Arial" w:cs="Arial"/>
          <w:b/>
          <w:sz w:val="20"/>
          <w:szCs w:val="20"/>
          <w:lang w:eastAsia="ar-SA"/>
        </w:rPr>
        <w:t>omacynie</w:t>
      </w:r>
      <w:r w:rsidR="00220ED3">
        <w:rPr>
          <w:rFonts w:ascii="Arial" w:hAnsi="Arial" w:cs="Arial"/>
          <w:b/>
          <w:sz w:val="20"/>
          <w:szCs w:val="20"/>
          <w:lang w:eastAsia="ar-SA"/>
        </w:rPr>
        <w:t>, Domacyno 6, 78-230 Karlino</w:t>
      </w:r>
      <w:r w:rsidR="000711A1" w:rsidRPr="00092A1B">
        <w:rPr>
          <w:rFonts w:ascii="Arial" w:hAnsi="Arial" w:cs="Arial"/>
          <w:b/>
          <w:sz w:val="20"/>
          <w:szCs w:val="20"/>
          <w:lang w:eastAsia="ar-SA"/>
        </w:rPr>
        <w:br/>
      </w:r>
      <w:r w:rsidR="000711A1" w:rsidRPr="00092A1B">
        <w:rPr>
          <w:rFonts w:ascii="Arial" w:hAnsi="Arial" w:cs="Arial"/>
          <w:bCs/>
          <w:sz w:val="20"/>
          <w:szCs w:val="20"/>
          <w:lang w:eastAsia="ar-SA"/>
        </w:rPr>
        <w:t>NIP:</w:t>
      </w:r>
      <w:r w:rsidR="000711A1" w:rsidRPr="00092A1B">
        <w:rPr>
          <w:rFonts w:ascii="Arial" w:hAnsi="Arial" w:cs="Arial"/>
          <w:sz w:val="20"/>
          <w:szCs w:val="20"/>
          <w:lang w:eastAsia="ar-SA"/>
        </w:rPr>
        <w:t xml:space="preserve"> </w:t>
      </w:r>
      <w:r w:rsidRPr="00092A1B">
        <w:rPr>
          <w:rFonts w:ascii="Arial" w:hAnsi="Arial" w:cs="Arial"/>
          <w:sz w:val="20"/>
          <w:szCs w:val="20"/>
          <w:lang w:eastAsia="ar-SA"/>
        </w:rPr>
        <w:t>67</w:t>
      </w:r>
      <w:r w:rsidR="00220ED3">
        <w:rPr>
          <w:rFonts w:ascii="Arial" w:hAnsi="Arial" w:cs="Arial"/>
          <w:sz w:val="20"/>
          <w:szCs w:val="20"/>
          <w:lang w:eastAsia="ar-SA"/>
        </w:rPr>
        <w:t>21907213</w:t>
      </w:r>
      <w:r w:rsidR="000711A1" w:rsidRPr="00092A1B">
        <w:rPr>
          <w:rFonts w:ascii="Arial" w:hAnsi="Arial" w:cs="Arial"/>
          <w:sz w:val="20"/>
          <w:szCs w:val="20"/>
          <w:lang w:eastAsia="ar-SA"/>
        </w:rPr>
        <w:t xml:space="preserve">; </w:t>
      </w:r>
      <w:r w:rsidR="000711A1" w:rsidRPr="00092A1B">
        <w:rPr>
          <w:rFonts w:ascii="Arial" w:hAnsi="Arial" w:cs="Arial"/>
          <w:bCs/>
          <w:sz w:val="20"/>
          <w:szCs w:val="20"/>
          <w:lang w:eastAsia="ar-SA"/>
        </w:rPr>
        <w:t>REGON:</w:t>
      </w:r>
      <w:r w:rsidR="000711A1" w:rsidRPr="00092A1B">
        <w:rPr>
          <w:rFonts w:ascii="Arial" w:hAnsi="Arial" w:cs="Arial"/>
          <w:sz w:val="20"/>
          <w:szCs w:val="20"/>
          <w:lang w:eastAsia="ar-SA"/>
        </w:rPr>
        <w:t xml:space="preserve"> </w:t>
      </w:r>
      <w:r w:rsidRPr="00092A1B">
        <w:rPr>
          <w:rFonts w:ascii="Arial" w:hAnsi="Arial" w:cs="Arial"/>
          <w:sz w:val="20"/>
          <w:szCs w:val="20"/>
          <w:lang w:eastAsia="ar-SA"/>
        </w:rPr>
        <w:t>3312</w:t>
      </w:r>
      <w:r w:rsidR="00220ED3">
        <w:rPr>
          <w:rFonts w:ascii="Arial" w:hAnsi="Arial" w:cs="Arial"/>
          <w:sz w:val="20"/>
          <w:szCs w:val="20"/>
          <w:lang w:eastAsia="ar-SA"/>
        </w:rPr>
        <w:t>53472</w:t>
      </w:r>
      <w:r w:rsidR="000711A1" w:rsidRPr="00092A1B">
        <w:rPr>
          <w:rFonts w:ascii="Arial" w:hAnsi="Arial" w:cs="Arial"/>
          <w:sz w:val="20"/>
          <w:szCs w:val="20"/>
          <w:lang w:eastAsia="ar-SA"/>
        </w:rPr>
        <w:t xml:space="preserve"> zwaną dalej </w:t>
      </w:r>
      <w:r w:rsidR="000711A1" w:rsidRPr="00092A1B">
        <w:rPr>
          <w:rFonts w:ascii="Arial" w:hAnsi="Arial" w:cs="Arial"/>
          <w:b/>
          <w:sz w:val="20"/>
          <w:szCs w:val="20"/>
          <w:lang w:eastAsia="ar-SA"/>
        </w:rPr>
        <w:t xml:space="preserve">Zamawiającym, </w:t>
      </w:r>
      <w:r w:rsidR="000711A1" w:rsidRPr="00092A1B">
        <w:rPr>
          <w:rFonts w:ascii="Arial" w:hAnsi="Arial" w:cs="Arial"/>
          <w:sz w:val="20"/>
          <w:szCs w:val="20"/>
          <w:lang w:eastAsia="ar-SA"/>
        </w:rPr>
        <w:t xml:space="preserve"> reprezentowaną w niniejszej </w:t>
      </w:r>
      <w:r w:rsidR="000711A1" w:rsidRPr="007114F7">
        <w:rPr>
          <w:rFonts w:ascii="Arial" w:hAnsi="Arial" w:cs="Arial"/>
          <w:sz w:val="20"/>
          <w:szCs w:val="20"/>
          <w:lang w:eastAsia="ar-SA"/>
        </w:rPr>
        <w:t>umowie przez:</w:t>
      </w:r>
      <w:r w:rsidR="000711A1" w:rsidRPr="007114F7">
        <w:rPr>
          <w:rFonts w:ascii="Arial" w:hAnsi="Arial" w:cs="Arial"/>
          <w:b/>
          <w:sz w:val="20"/>
          <w:szCs w:val="20"/>
          <w:lang w:eastAsia="ar-SA"/>
        </w:rPr>
        <w:t xml:space="preserve"> </w:t>
      </w:r>
      <w:r w:rsidR="007114F7">
        <w:rPr>
          <w:rFonts w:ascii="Arial" w:hAnsi="Arial" w:cs="Arial"/>
          <w:b/>
          <w:sz w:val="20"/>
          <w:szCs w:val="20"/>
          <w:lang w:eastAsia="ar-SA"/>
        </w:rPr>
        <w:t>Ew</w:t>
      </w:r>
      <w:r w:rsidR="00F46585">
        <w:rPr>
          <w:rFonts w:ascii="Arial" w:hAnsi="Arial" w:cs="Arial"/>
          <w:b/>
          <w:sz w:val="20"/>
          <w:szCs w:val="20"/>
          <w:lang w:eastAsia="ar-SA"/>
        </w:rPr>
        <w:t>ę</w:t>
      </w:r>
      <w:r w:rsidR="007114F7" w:rsidRPr="007114F7">
        <w:rPr>
          <w:rFonts w:ascii="Arial" w:hAnsi="Arial" w:cs="Arial"/>
          <w:b/>
          <w:sz w:val="20"/>
          <w:szCs w:val="20"/>
          <w:lang w:eastAsia="ar-SA"/>
        </w:rPr>
        <w:t xml:space="preserve"> </w:t>
      </w:r>
      <w:proofErr w:type="spellStart"/>
      <w:r w:rsidR="007114F7" w:rsidRPr="007114F7">
        <w:rPr>
          <w:rFonts w:ascii="Arial" w:hAnsi="Arial" w:cs="Arial"/>
          <w:b/>
          <w:sz w:val="20"/>
          <w:szCs w:val="20"/>
          <w:lang w:eastAsia="ar-SA"/>
        </w:rPr>
        <w:t>Znaczko</w:t>
      </w:r>
      <w:proofErr w:type="spellEnd"/>
      <w:r w:rsidR="000711A1" w:rsidRPr="007114F7">
        <w:rPr>
          <w:rFonts w:ascii="Arial" w:hAnsi="Arial" w:cs="Arial"/>
          <w:sz w:val="20"/>
          <w:szCs w:val="20"/>
          <w:lang w:eastAsia="ar-SA"/>
        </w:rPr>
        <w:t xml:space="preserve"> </w:t>
      </w:r>
      <w:r w:rsidR="000711A1" w:rsidRPr="007114F7">
        <w:rPr>
          <w:rFonts w:ascii="Arial" w:hAnsi="Arial" w:cs="Arial"/>
          <w:b/>
          <w:sz w:val="20"/>
          <w:szCs w:val="20"/>
          <w:lang w:eastAsia="ar-SA"/>
        </w:rPr>
        <w:t xml:space="preserve">– </w:t>
      </w:r>
      <w:r w:rsidRPr="007114F7">
        <w:rPr>
          <w:rFonts w:ascii="Arial" w:hAnsi="Arial" w:cs="Arial"/>
          <w:b/>
          <w:sz w:val="20"/>
          <w:szCs w:val="20"/>
          <w:lang w:eastAsia="ar-SA"/>
        </w:rPr>
        <w:t>Prezesa OSP</w:t>
      </w:r>
      <w:r w:rsidR="007114F7" w:rsidRPr="007114F7">
        <w:rPr>
          <w:rFonts w:ascii="Arial" w:hAnsi="Arial" w:cs="Arial"/>
          <w:b/>
          <w:sz w:val="20"/>
          <w:szCs w:val="20"/>
          <w:lang w:eastAsia="ar-SA"/>
        </w:rPr>
        <w:t xml:space="preserve"> w Domacynie</w:t>
      </w:r>
      <w:r w:rsidR="007109BF" w:rsidRPr="007114F7">
        <w:rPr>
          <w:rFonts w:ascii="Arial" w:hAnsi="Arial" w:cs="Arial"/>
          <w:sz w:val="20"/>
          <w:szCs w:val="20"/>
          <w:lang w:eastAsia="ar-SA"/>
        </w:rPr>
        <w:t xml:space="preserve">, </w:t>
      </w:r>
    </w:p>
    <w:p w:rsidR="00AA1941" w:rsidRPr="00092A1B" w:rsidRDefault="00AA1941" w:rsidP="00AA1941">
      <w:pPr>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a</w:t>
      </w:r>
    </w:p>
    <w:p w:rsidR="000711A1" w:rsidRPr="00092A1B" w:rsidRDefault="000711A1" w:rsidP="00AA1941">
      <w:pPr>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 xml:space="preserve">……………………...…………………………………………………………………………… </w:t>
      </w:r>
    </w:p>
    <w:p w:rsidR="000711A1" w:rsidRPr="00092A1B" w:rsidRDefault="000711A1" w:rsidP="00AA1941">
      <w:pPr>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z siedzibą  ...........................................................................................................................</w:t>
      </w:r>
    </w:p>
    <w:p w:rsidR="000711A1" w:rsidRPr="00092A1B" w:rsidRDefault="000711A1" w:rsidP="00AA1941">
      <w:pPr>
        <w:suppressAutoHyphens/>
        <w:spacing w:line="360" w:lineRule="auto"/>
        <w:jc w:val="both"/>
        <w:rPr>
          <w:rFonts w:ascii="Arial" w:hAnsi="Arial" w:cs="Arial"/>
          <w:sz w:val="20"/>
          <w:szCs w:val="20"/>
          <w:lang w:eastAsia="ar-SA"/>
        </w:rPr>
      </w:pPr>
      <w:r w:rsidRPr="00092A1B">
        <w:rPr>
          <w:rFonts w:ascii="Arial" w:hAnsi="Arial" w:cs="Arial"/>
          <w:bCs/>
          <w:sz w:val="20"/>
          <w:szCs w:val="20"/>
          <w:lang w:eastAsia="ar-SA"/>
        </w:rPr>
        <w:t>NIP:</w:t>
      </w:r>
      <w:r w:rsidRPr="00092A1B">
        <w:rPr>
          <w:rFonts w:ascii="Arial" w:hAnsi="Arial" w:cs="Arial"/>
          <w:sz w:val="20"/>
          <w:szCs w:val="20"/>
          <w:lang w:eastAsia="ar-SA"/>
        </w:rPr>
        <w:t xml:space="preserve"> ………………………..; </w:t>
      </w:r>
      <w:r w:rsidRPr="00092A1B">
        <w:rPr>
          <w:rFonts w:ascii="Arial" w:hAnsi="Arial" w:cs="Arial"/>
          <w:bCs/>
          <w:sz w:val="20"/>
          <w:szCs w:val="20"/>
          <w:lang w:eastAsia="ar-SA"/>
        </w:rPr>
        <w:t>REGON:</w:t>
      </w:r>
      <w:r w:rsidRPr="00092A1B">
        <w:rPr>
          <w:rFonts w:ascii="Arial" w:hAnsi="Arial" w:cs="Arial"/>
          <w:sz w:val="20"/>
          <w:szCs w:val="20"/>
          <w:lang w:eastAsia="ar-SA"/>
        </w:rPr>
        <w:t xml:space="preserve"> …………………………………, zwaną dalej </w:t>
      </w:r>
      <w:r w:rsidRPr="00092A1B">
        <w:rPr>
          <w:rFonts w:ascii="Arial" w:hAnsi="Arial" w:cs="Arial"/>
          <w:b/>
          <w:bCs/>
          <w:sz w:val="20"/>
          <w:szCs w:val="20"/>
          <w:lang w:eastAsia="ar-SA"/>
        </w:rPr>
        <w:t>Wykonawcą</w:t>
      </w:r>
      <w:r w:rsidRPr="00092A1B">
        <w:rPr>
          <w:rFonts w:ascii="Arial" w:hAnsi="Arial" w:cs="Arial"/>
          <w:sz w:val="20"/>
          <w:szCs w:val="20"/>
          <w:lang w:eastAsia="ar-SA"/>
        </w:rPr>
        <w:t xml:space="preserve">, reprezentowaną w niniejszej umowie przez: </w:t>
      </w:r>
    </w:p>
    <w:p w:rsidR="000711A1" w:rsidRPr="00092A1B" w:rsidRDefault="000711A1" w:rsidP="00AA1941">
      <w:pPr>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w:t>
      </w:r>
    </w:p>
    <w:p w:rsidR="000711A1" w:rsidRPr="00092A1B" w:rsidRDefault="000711A1" w:rsidP="00AA1941">
      <w:pPr>
        <w:suppressAutoHyphens/>
        <w:spacing w:line="360" w:lineRule="auto"/>
        <w:jc w:val="both"/>
        <w:rPr>
          <w:rFonts w:ascii="Arial" w:hAnsi="Arial" w:cs="Arial"/>
          <w:sz w:val="20"/>
          <w:szCs w:val="20"/>
          <w:lang w:eastAsia="ar-SA"/>
        </w:rPr>
      </w:pPr>
    </w:p>
    <w:p w:rsidR="000711A1" w:rsidRPr="00092A1B" w:rsidRDefault="00AA1941" w:rsidP="00AA1941">
      <w:pPr>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W</w:t>
      </w:r>
      <w:r w:rsidR="000711A1" w:rsidRPr="00092A1B">
        <w:rPr>
          <w:rFonts w:ascii="Arial" w:hAnsi="Arial" w:cs="Arial"/>
          <w:sz w:val="20"/>
          <w:szCs w:val="20"/>
          <w:lang w:eastAsia="ar-SA"/>
        </w:rPr>
        <w:t xml:space="preserve"> wyniku przeprowadzonego postępowania przetargowego zgodnie z ustawą z dnia 29 stycznia 2004 r. Prawo zamówień </w:t>
      </w:r>
      <w:r w:rsidR="000711A1" w:rsidRPr="000156C5">
        <w:rPr>
          <w:rFonts w:ascii="Arial" w:hAnsi="Arial" w:cs="Arial"/>
          <w:sz w:val="20"/>
          <w:szCs w:val="20"/>
          <w:lang w:eastAsia="ar-SA"/>
        </w:rPr>
        <w:t>publicznych (</w:t>
      </w:r>
      <w:r w:rsidR="00E06A47" w:rsidRPr="000156C5">
        <w:rPr>
          <w:rFonts w:ascii="Arial" w:hAnsi="Arial" w:cs="Arial"/>
          <w:sz w:val="20"/>
          <w:szCs w:val="20"/>
          <w:lang w:eastAsia="ar-SA"/>
        </w:rPr>
        <w:t xml:space="preserve">Dz. U. z 2017r. poz. 1579 </w:t>
      </w:r>
      <w:proofErr w:type="spellStart"/>
      <w:r w:rsidR="00E06A47" w:rsidRPr="000156C5">
        <w:rPr>
          <w:rFonts w:ascii="Arial" w:hAnsi="Arial" w:cs="Arial"/>
          <w:sz w:val="20"/>
          <w:szCs w:val="20"/>
          <w:lang w:eastAsia="ar-SA"/>
        </w:rPr>
        <w:t>t.j</w:t>
      </w:r>
      <w:proofErr w:type="spellEnd"/>
      <w:r w:rsidR="00E06A47" w:rsidRPr="000156C5">
        <w:rPr>
          <w:rFonts w:ascii="Arial" w:hAnsi="Arial" w:cs="Arial"/>
          <w:sz w:val="20"/>
          <w:szCs w:val="20"/>
          <w:lang w:eastAsia="ar-SA"/>
        </w:rPr>
        <w:t>.</w:t>
      </w:r>
      <w:r w:rsidR="000711A1" w:rsidRPr="000156C5">
        <w:rPr>
          <w:rFonts w:ascii="Arial" w:hAnsi="Arial" w:cs="Arial"/>
          <w:sz w:val="20"/>
          <w:szCs w:val="20"/>
          <w:lang w:eastAsia="ar-SA"/>
        </w:rPr>
        <w:t>) została zawar</w:t>
      </w:r>
      <w:r w:rsidR="001669DC" w:rsidRPr="000156C5">
        <w:rPr>
          <w:rFonts w:ascii="Arial" w:hAnsi="Arial" w:cs="Arial"/>
          <w:sz w:val="20"/>
          <w:szCs w:val="20"/>
          <w:lang w:eastAsia="ar-SA"/>
        </w:rPr>
        <w:t>ta</w:t>
      </w:r>
      <w:r w:rsidR="001669DC" w:rsidRPr="00092A1B">
        <w:rPr>
          <w:rFonts w:ascii="Arial" w:hAnsi="Arial" w:cs="Arial"/>
          <w:sz w:val="20"/>
          <w:szCs w:val="20"/>
          <w:lang w:eastAsia="ar-SA"/>
        </w:rPr>
        <w:t xml:space="preserve"> umowa o następującej treści:</w:t>
      </w:r>
    </w:p>
    <w:p w:rsidR="000711A1" w:rsidRPr="00092A1B" w:rsidRDefault="000711A1" w:rsidP="00AA1941">
      <w:pPr>
        <w:suppressAutoHyphens/>
        <w:spacing w:line="360" w:lineRule="auto"/>
        <w:rPr>
          <w:rFonts w:ascii="Arial" w:hAnsi="Arial" w:cs="Arial"/>
          <w:sz w:val="20"/>
          <w:szCs w:val="20"/>
          <w:lang w:eastAsia="ar-SA"/>
        </w:rPr>
      </w:pPr>
    </w:p>
    <w:p w:rsidR="000711A1" w:rsidRPr="00092A1B" w:rsidRDefault="000711A1" w:rsidP="00AA1941">
      <w:pPr>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1</w:t>
      </w:r>
    </w:p>
    <w:p w:rsidR="000711A1" w:rsidRPr="00092A1B" w:rsidRDefault="000711A1" w:rsidP="00AA1941">
      <w:pPr>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Przedmiot zamówienia</w:t>
      </w:r>
    </w:p>
    <w:p w:rsidR="000711A1" w:rsidRPr="00092A1B" w:rsidRDefault="000711A1" w:rsidP="00AE4B51">
      <w:pPr>
        <w:numPr>
          <w:ilvl w:val="0"/>
          <w:numId w:val="33"/>
        </w:numPr>
        <w:tabs>
          <w:tab w:val="left" w:pos="284"/>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 xml:space="preserve">Przedmiotem zamówienia jest dostawa </w:t>
      </w:r>
      <w:r w:rsidR="00661FAB" w:rsidRPr="00092A1B">
        <w:rPr>
          <w:rFonts w:ascii="Arial" w:hAnsi="Arial" w:cs="Arial"/>
          <w:sz w:val="20"/>
          <w:szCs w:val="20"/>
          <w:lang w:eastAsia="ar-SA"/>
        </w:rPr>
        <w:t>lekki</w:t>
      </w:r>
      <w:r w:rsidR="007114F7">
        <w:rPr>
          <w:rFonts w:ascii="Arial" w:hAnsi="Arial" w:cs="Arial"/>
          <w:sz w:val="20"/>
          <w:szCs w:val="20"/>
          <w:lang w:eastAsia="ar-SA"/>
        </w:rPr>
        <w:t>ego samochodu ratowniczo - gaśniczego</w:t>
      </w:r>
      <w:r w:rsidR="00661FAB" w:rsidRPr="00092A1B">
        <w:rPr>
          <w:rFonts w:ascii="Arial" w:hAnsi="Arial" w:cs="Arial"/>
          <w:sz w:val="20"/>
          <w:szCs w:val="20"/>
          <w:lang w:eastAsia="ar-SA"/>
        </w:rPr>
        <w:t xml:space="preserve"> dla jednostk</w:t>
      </w:r>
      <w:r w:rsidR="007114F7">
        <w:rPr>
          <w:rFonts w:ascii="Arial" w:hAnsi="Arial" w:cs="Arial"/>
          <w:sz w:val="20"/>
          <w:szCs w:val="20"/>
          <w:lang w:eastAsia="ar-SA"/>
        </w:rPr>
        <w:t>i</w:t>
      </w:r>
      <w:r w:rsidR="00661FAB" w:rsidRPr="00092A1B">
        <w:rPr>
          <w:rFonts w:ascii="Arial" w:hAnsi="Arial" w:cs="Arial"/>
          <w:sz w:val="20"/>
          <w:szCs w:val="20"/>
          <w:lang w:eastAsia="ar-SA"/>
        </w:rPr>
        <w:t xml:space="preserve"> OSP w D</w:t>
      </w:r>
      <w:r w:rsidR="007114F7">
        <w:rPr>
          <w:rFonts w:ascii="Arial" w:hAnsi="Arial" w:cs="Arial"/>
          <w:sz w:val="20"/>
          <w:szCs w:val="20"/>
          <w:lang w:eastAsia="ar-SA"/>
        </w:rPr>
        <w:t>omacynie</w:t>
      </w:r>
      <w:r w:rsidR="005C5B32">
        <w:rPr>
          <w:rFonts w:ascii="Arial" w:hAnsi="Arial" w:cs="Arial"/>
          <w:sz w:val="20"/>
          <w:szCs w:val="20"/>
          <w:lang w:eastAsia="ar-SA"/>
        </w:rPr>
        <w:t>.</w:t>
      </w:r>
    </w:p>
    <w:p w:rsidR="000711A1" w:rsidRDefault="000711A1" w:rsidP="00AE4B51">
      <w:pPr>
        <w:numPr>
          <w:ilvl w:val="0"/>
          <w:numId w:val="33"/>
        </w:numPr>
        <w:tabs>
          <w:tab w:val="left" w:pos="284"/>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Szczegóło</w:t>
      </w:r>
      <w:r w:rsidR="00095DA0" w:rsidRPr="00092A1B">
        <w:rPr>
          <w:rFonts w:ascii="Arial" w:hAnsi="Arial" w:cs="Arial"/>
          <w:sz w:val="20"/>
          <w:szCs w:val="20"/>
          <w:lang w:eastAsia="ar-SA"/>
        </w:rPr>
        <w:t>wy opis przedmiotu</w:t>
      </w:r>
      <w:r w:rsidR="00975CF6" w:rsidRPr="00092A1B">
        <w:rPr>
          <w:rFonts w:ascii="Arial" w:hAnsi="Arial" w:cs="Arial"/>
          <w:sz w:val="20"/>
          <w:szCs w:val="20"/>
          <w:lang w:eastAsia="ar-SA"/>
        </w:rPr>
        <w:t xml:space="preserve"> umowy określono w rozdziale II</w:t>
      </w:r>
      <w:r w:rsidR="00095DA0" w:rsidRPr="00092A1B">
        <w:rPr>
          <w:rFonts w:ascii="Arial" w:hAnsi="Arial" w:cs="Arial"/>
          <w:sz w:val="20"/>
          <w:szCs w:val="20"/>
          <w:lang w:eastAsia="ar-SA"/>
        </w:rPr>
        <w:t xml:space="preserve"> </w:t>
      </w:r>
      <w:r w:rsidR="00201111" w:rsidRPr="00201111">
        <w:rPr>
          <w:rFonts w:ascii="Arial" w:hAnsi="Arial" w:cs="Arial"/>
          <w:sz w:val="20"/>
          <w:szCs w:val="20"/>
          <w:lang w:eastAsia="ar-SA"/>
        </w:rPr>
        <w:t>specyfikacji istotnych warunków zamówienia, zwanej dalej „SIWZ”</w:t>
      </w:r>
      <w:r w:rsidR="00095DA0" w:rsidRPr="00092A1B">
        <w:rPr>
          <w:rFonts w:ascii="Arial" w:hAnsi="Arial" w:cs="Arial"/>
          <w:sz w:val="20"/>
          <w:szCs w:val="20"/>
          <w:lang w:eastAsia="ar-SA"/>
        </w:rPr>
        <w:t xml:space="preserve"> „Opis przedmiotu zamówienia”, stanowiącym załącznik nr 2</w:t>
      </w:r>
      <w:r w:rsidRPr="00092A1B">
        <w:rPr>
          <w:rFonts w:ascii="Arial" w:hAnsi="Arial" w:cs="Arial"/>
          <w:sz w:val="20"/>
          <w:szCs w:val="20"/>
          <w:lang w:eastAsia="ar-SA"/>
        </w:rPr>
        <w:t xml:space="preserve"> do niniejszej umowy. </w:t>
      </w:r>
    </w:p>
    <w:p w:rsidR="00B54BC3" w:rsidRPr="00A16BC4" w:rsidRDefault="00B54BC3" w:rsidP="00A16BC4">
      <w:pPr>
        <w:numPr>
          <w:ilvl w:val="0"/>
          <w:numId w:val="33"/>
        </w:numPr>
        <w:tabs>
          <w:tab w:val="left" w:pos="284"/>
        </w:tabs>
        <w:suppressAutoHyphens/>
        <w:spacing w:line="360" w:lineRule="auto"/>
        <w:ind w:left="284" w:hanging="284"/>
        <w:jc w:val="both"/>
        <w:rPr>
          <w:rFonts w:ascii="Arial" w:hAnsi="Arial" w:cs="Arial"/>
          <w:sz w:val="20"/>
          <w:szCs w:val="20"/>
          <w:lang w:eastAsia="ar-SA"/>
        </w:rPr>
      </w:pPr>
      <w:r w:rsidRPr="00B54BC3">
        <w:rPr>
          <w:rFonts w:ascii="Tahoma" w:hAnsi="Tahoma" w:cs="Tahoma"/>
          <w:sz w:val="20"/>
          <w:szCs w:val="20"/>
        </w:rPr>
        <w:t>Wykonawca zobowiązany jest wykonać przedmiot u</w:t>
      </w:r>
      <w:r w:rsidRPr="00F77707">
        <w:rPr>
          <w:rFonts w:ascii="Tahoma" w:hAnsi="Tahoma" w:cs="Tahoma"/>
          <w:sz w:val="20"/>
          <w:szCs w:val="20"/>
        </w:rPr>
        <w:t>mowy zgodnie z Umową, Specyfikacj</w:t>
      </w:r>
      <w:r w:rsidRPr="00226A2D">
        <w:rPr>
          <w:rFonts w:ascii="Tahoma" w:hAnsi="Tahoma" w:cs="Tahoma"/>
          <w:sz w:val="20"/>
          <w:szCs w:val="20"/>
        </w:rPr>
        <w:t>ą Istotnych Warunków Zamówienia</w:t>
      </w:r>
      <w:r w:rsidRPr="00B54BC3">
        <w:rPr>
          <w:rFonts w:ascii="Tahoma" w:hAnsi="Tahoma" w:cs="Tahoma"/>
          <w:sz w:val="20"/>
          <w:szCs w:val="20"/>
        </w:rPr>
        <w:t>,</w:t>
      </w:r>
      <w:r w:rsidR="00F13478">
        <w:rPr>
          <w:rFonts w:ascii="Tahoma" w:hAnsi="Tahoma" w:cs="Tahoma"/>
          <w:sz w:val="20"/>
          <w:szCs w:val="20"/>
        </w:rPr>
        <w:t xml:space="preserve"> </w:t>
      </w:r>
      <w:r w:rsidRPr="00B54BC3">
        <w:rPr>
          <w:rFonts w:ascii="Tahoma" w:hAnsi="Tahoma" w:cs="Tahoma"/>
          <w:sz w:val="20"/>
          <w:szCs w:val="20"/>
        </w:rPr>
        <w:t>w tym w szczególności, lecz nie wyłącznie ofertą Wykonawcy złożoną w postępowaniu o udzielenie zamówienia</w:t>
      </w:r>
      <w:r w:rsidR="00381482">
        <w:rPr>
          <w:rFonts w:ascii="Tahoma" w:hAnsi="Tahoma" w:cs="Tahoma"/>
          <w:sz w:val="20"/>
          <w:szCs w:val="20"/>
        </w:rPr>
        <w:t>, stanowiącą załącznik nr 1 do umowy</w:t>
      </w:r>
      <w:r w:rsidR="00A62D7A">
        <w:rPr>
          <w:rFonts w:ascii="Tahoma" w:hAnsi="Tahoma" w:cs="Tahoma"/>
          <w:sz w:val="20"/>
          <w:szCs w:val="20"/>
        </w:rPr>
        <w:t>.</w:t>
      </w:r>
    </w:p>
    <w:p w:rsidR="00F02F92" w:rsidRPr="00972BCE" w:rsidRDefault="00F02F92" w:rsidP="00A62D7A">
      <w:pPr>
        <w:numPr>
          <w:ilvl w:val="0"/>
          <w:numId w:val="33"/>
        </w:numPr>
        <w:tabs>
          <w:tab w:val="left" w:pos="284"/>
        </w:tabs>
        <w:suppressAutoHyphens/>
        <w:spacing w:line="360" w:lineRule="auto"/>
        <w:ind w:left="284" w:hanging="284"/>
        <w:jc w:val="both"/>
        <w:rPr>
          <w:rFonts w:ascii="Arial" w:hAnsi="Arial" w:cs="Arial"/>
          <w:sz w:val="20"/>
          <w:szCs w:val="20"/>
          <w:lang w:eastAsia="ar-SA"/>
        </w:rPr>
      </w:pPr>
      <w:r w:rsidRPr="00A62D7A">
        <w:rPr>
          <w:rFonts w:ascii="Arial" w:hAnsi="Arial" w:cs="Arial"/>
          <w:sz w:val="20"/>
          <w:szCs w:val="20"/>
          <w:lang w:eastAsia="ar-SA"/>
        </w:rPr>
        <w:t xml:space="preserve">Zamówienie realizowane </w:t>
      </w:r>
      <w:r w:rsidRPr="00972BCE">
        <w:rPr>
          <w:rFonts w:ascii="Arial" w:hAnsi="Arial" w:cs="Arial"/>
          <w:sz w:val="20"/>
          <w:szCs w:val="20"/>
          <w:lang w:eastAsia="ar-SA"/>
        </w:rPr>
        <w:t xml:space="preserve">jest w ramach zadania publicznego </w:t>
      </w:r>
      <w:r w:rsidR="005A11E0" w:rsidRPr="00972BCE">
        <w:rPr>
          <w:rFonts w:ascii="Arial" w:hAnsi="Arial" w:cs="Arial"/>
          <w:sz w:val="20"/>
          <w:szCs w:val="20"/>
          <w:lang w:eastAsia="ar-SA"/>
        </w:rPr>
        <w:t xml:space="preserve">pn.: </w:t>
      </w:r>
      <w:r w:rsidR="005A11E0" w:rsidRPr="00972BCE">
        <w:rPr>
          <w:rFonts w:ascii="Arial" w:hAnsi="Arial" w:cs="Arial"/>
          <w:b/>
          <w:sz w:val="20"/>
          <w:szCs w:val="20"/>
          <w:lang w:eastAsia="ar-SA"/>
        </w:rPr>
        <w:t xml:space="preserve">„Przygotowanie jednostek ochotniczych </w:t>
      </w:r>
      <w:r w:rsidR="00A51AFF" w:rsidRPr="00972BCE">
        <w:rPr>
          <w:rFonts w:ascii="Arial" w:hAnsi="Arial" w:cs="Arial"/>
          <w:b/>
          <w:sz w:val="20"/>
          <w:szCs w:val="20"/>
          <w:lang w:eastAsia="ar-SA"/>
        </w:rPr>
        <w:t xml:space="preserve">straży pożarnych do działań ratowniczo- gaśniczych”, </w:t>
      </w:r>
      <w:r w:rsidR="00A62D7A" w:rsidRPr="00972BCE">
        <w:rPr>
          <w:rFonts w:ascii="Arial" w:hAnsi="Arial" w:cs="Arial"/>
          <w:sz w:val="20"/>
          <w:szCs w:val="20"/>
          <w:lang w:eastAsia="ar-SA"/>
        </w:rPr>
        <w:t>……………………………</w:t>
      </w:r>
    </w:p>
    <w:p w:rsidR="00972BCE" w:rsidRPr="00972BCE" w:rsidRDefault="00972BCE" w:rsidP="00972BCE">
      <w:pPr>
        <w:numPr>
          <w:ilvl w:val="0"/>
          <w:numId w:val="33"/>
        </w:numPr>
        <w:tabs>
          <w:tab w:val="left" w:pos="284"/>
        </w:tabs>
        <w:suppressAutoHyphens/>
        <w:spacing w:line="360" w:lineRule="auto"/>
        <w:ind w:left="284" w:hanging="284"/>
        <w:jc w:val="both"/>
        <w:rPr>
          <w:rFonts w:ascii="Arial" w:hAnsi="Arial" w:cs="Arial"/>
          <w:color w:val="FF0000"/>
          <w:sz w:val="20"/>
          <w:szCs w:val="20"/>
          <w:lang w:eastAsia="ar-SA"/>
        </w:rPr>
      </w:pPr>
      <w:r w:rsidRPr="00972BCE">
        <w:rPr>
          <w:rFonts w:ascii="Arial" w:hAnsi="Arial" w:cs="Arial"/>
          <w:sz w:val="20"/>
          <w:szCs w:val="20"/>
          <w:lang w:eastAsia="ar-SA"/>
        </w:rPr>
        <w:t>Wykonawca oświadcza, że zapoznał się z przedmiotem zamówienia i nie wnosi zastrzeżeń co do jego zakresu oraz, że uwzględnił w cenie oferty wszystkie posiadane informacje o przedmiocie zamówienia.</w:t>
      </w:r>
    </w:p>
    <w:p w:rsidR="00A62D7A" w:rsidRPr="00972BCE" w:rsidRDefault="00201111" w:rsidP="00972BCE">
      <w:pPr>
        <w:numPr>
          <w:ilvl w:val="0"/>
          <w:numId w:val="33"/>
        </w:numPr>
        <w:tabs>
          <w:tab w:val="left" w:pos="284"/>
        </w:tabs>
        <w:suppressAutoHyphens/>
        <w:spacing w:line="360" w:lineRule="auto"/>
        <w:ind w:left="284" w:hanging="284"/>
        <w:jc w:val="both"/>
        <w:rPr>
          <w:rFonts w:ascii="Arial" w:hAnsi="Arial" w:cs="Arial"/>
          <w:sz w:val="20"/>
          <w:szCs w:val="20"/>
          <w:lang w:eastAsia="ar-SA"/>
        </w:rPr>
      </w:pPr>
      <w:r w:rsidRPr="00972BCE">
        <w:rPr>
          <w:rFonts w:ascii="Tahoma" w:hAnsi="Tahoma" w:cs="Tahoma"/>
          <w:sz w:val="20"/>
          <w:szCs w:val="20"/>
          <w:lang w:eastAsia="ar-SA"/>
        </w:rPr>
        <w:t>W razie sprzeczności pomiędzy informacjami, co do zakresu zamówienia przyjmuje się, że wykonawca uwzględnił w cenie oferty najszerszy możliwy zakres wynikający z jakiegokolwiek udostępnionego dokumentu, w tym odpowiedzi na pytania i zmiany treści przedmiotowej SIWZ.</w:t>
      </w:r>
    </w:p>
    <w:p w:rsidR="00B54BC3" w:rsidRPr="00972BCE" w:rsidRDefault="00B54BC3" w:rsidP="00A62D7A">
      <w:pPr>
        <w:numPr>
          <w:ilvl w:val="0"/>
          <w:numId w:val="33"/>
        </w:numPr>
        <w:ind w:left="426"/>
        <w:jc w:val="both"/>
        <w:rPr>
          <w:rFonts w:ascii="Tahoma" w:hAnsi="Tahoma" w:cs="Tahoma"/>
          <w:sz w:val="20"/>
          <w:szCs w:val="20"/>
        </w:rPr>
      </w:pPr>
      <w:r w:rsidRPr="00972BCE">
        <w:rPr>
          <w:rFonts w:ascii="Tahoma" w:hAnsi="Tahoma" w:cs="Tahoma"/>
          <w:sz w:val="20"/>
          <w:szCs w:val="20"/>
        </w:rPr>
        <w:t>Przedmiot Umowy opisany jest wedle kolejności hierarchicznej w następujących dokumentach:</w:t>
      </w:r>
    </w:p>
    <w:p w:rsidR="00B54BC3" w:rsidRPr="00972BCE" w:rsidRDefault="00B54BC3" w:rsidP="00A62D7A">
      <w:pPr>
        <w:numPr>
          <w:ilvl w:val="1"/>
          <w:numId w:val="100"/>
        </w:numPr>
        <w:ind w:left="426"/>
        <w:jc w:val="both"/>
        <w:rPr>
          <w:rFonts w:ascii="Tahoma" w:hAnsi="Tahoma" w:cs="Tahoma"/>
          <w:sz w:val="20"/>
          <w:szCs w:val="20"/>
        </w:rPr>
      </w:pPr>
      <w:r w:rsidRPr="00972BCE">
        <w:rPr>
          <w:rFonts w:ascii="Tahoma" w:hAnsi="Tahoma" w:cs="Tahoma"/>
          <w:sz w:val="20"/>
          <w:szCs w:val="20"/>
        </w:rPr>
        <w:t>Umowie,</w:t>
      </w:r>
    </w:p>
    <w:p w:rsidR="00B54BC3" w:rsidRPr="00972BCE" w:rsidRDefault="00B54BC3" w:rsidP="00A62D7A">
      <w:pPr>
        <w:numPr>
          <w:ilvl w:val="1"/>
          <w:numId w:val="100"/>
        </w:numPr>
        <w:ind w:left="426"/>
        <w:jc w:val="both"/>
        <w:rPr>
          <w:rFonts w:ascii="Tahoma" w:hAnsi="Tahoma" w:cs="Tahoma"/>
          <w:sz w:val="20"/>
          <w:szCs w:val="20"/>
        </w:rPr>
      </w:pPr>
      <w:r w:rsidRPr="00972BCE">
        <w:rPr>
          <w:rFonts w:ascii="Tahoma" w:hAnsi="Tahoma" w:cs="Tahoma"/>
          <w:sz w:val="20"/>
          <w:szCs w:val="20"/>
        </w:rPr>
        <w:lastRenderedPageBreak/>
        <w:t>SIWZ,</w:t>
      </w:r>
    </w:p>
    <w:p w:rsidR="00B54BC3" w:rsidRPr="00972BCE" w:rsidRDefault="00B54BC3" w:rsidP="00A62D7A">
      <w:pPr>
        <w:numPr>
          <w:ilvl w:val="1"/>
          <w:numId w:val="100"/>
        </w:numPr>
        <w:ind w:left="426"/>
        <w:jc w:val="both"/>
        <w:rPr>
          <w:rFonts w:ascii="Tahoma" w:hAnsi="Tahoma" w:cs="Tahoma"/>
          <w:sz w:val="20"/>
          <w:szCs w:val="20"/>
        </w:rPr>
      </w:pPr>
      <w:r w:rsidRPr="00972BCE">
        <w:rPr>
          <w:rFonts w:ascii="Tahoma" w:hAnsi="Tahoma" w:cs="Tahoma"/>
          <w:sz w:val="20"/>
          <w:szCs w:val="20"/>
        </w:rPr>
        <w:t>Ofercie,</w:t>
      </w:r>
    </w:p>
    <w:p w:rsidR="00B54BC3" w:rsidRPr="00972BCE" w:rsidRDefault="00B54BC3" w:rsidP="00A62D7A">
      <w:pPr>
        <w:pStyle w:val="Akapitzlist"/>
        <w:numPr>
          <w:ilvl w:val="1"/>
          <w:numId w:val="100"/>
        </w:numPr>
        <w:ind w:left="426"/>
        <w:jc w:val="both"/>
        <w:rPr>
          <w:rFonts w:ascii="Tahoma" w:hAnsi="Tahoma" w:cs="Tahoma"/>
          <w:sz w:val="20"/>
          <w:szCs w:val="20"/>
        </w:rPr>
      </w:pPr>
      <w:r w:rsidRPr="00972BCE">
        <w:rPr>
          <w:rFonts w:ascii="Tahoma" w:hAnsi="Tahoma" w:cs="Tahoma"/>
          <w:sz w:val="20"/>
          <w:szCs w:val="20"/>
        </w:rPr>
        <w:t>Innych dokumentach s</w:t>
      </w:r>
      <w:r w:rsidR="00A62D7A" w:rsidRPr="00972BCE">
        <w:rPr>
          <w:rFonts w:ascii="Tahoma" w:hAnsi="Tahoma" w:cs="Tahoma"/>
          <w:sz w:val="20"/>
          <w:szCs w:val="20"/>
        </w:rPr>
        <w:t>tanowiących załączniki do Umowy.</w:t>
      </w:r>
    </w:p>
    <w:p w:rsidR="00B54BC3" w:rsidRPr="00972BCE" w:rsidRDefault="00B54BC3" w:rsidP="00A62D7A">
      <w:pPr>
        <w:pStyle w:val="Akapitzlist"/>
        <w:numPr>
          <w:ilvl w:val="0"/>
          <w:numId w:val="33"/>
        </w:numPr>
        <w:ind w:left="426"/>
        <w:jc w:val="both"/>
        <w:rPr>
          <w:rFonts w:ascii="Tahoma" w:hAnsi="Tahoma" w:cs="Tahoma"/>
          <w:sz w:val="20"/>
          <w:szCs w:val="20"/>
        </w:rPr>
      </w:pPr>
      <w:r w:rsidRPr="00972BCE">
        <w:rPr>
          <w:rFonts w:ascii="Tahoma" w:hAnsi="Tahoma" w:cs="Tahoma"/>
          <w:sz w:val="20"/>
          <w:szCs w:val="20"/>
        </w:rPr>
        <w:t xml:space="preserve">Dla interpretacji postanowień Umowy, w tym przede wszystkim dla określenia wzajemnych praw i obowiązków Stron, dokumenty określone w ust. 6 będą miały charakter wzajemnie uzupełniający, przy czym w razie kolizji pierwszeństwo mieć będą postanowienia dokumentu przywołanego wcześniej. </w:t>
      </w:r>
    </w:p>
    <w:p w:rsidR="00B54BC3" w:rsidRPr="00972BCE" w:rsidRDefault="00B54BC3" w:rsidP="00A62D7A">
      <w:pPr>
        <w:pStyle w:val="Akapitzlist"/>
        <w:numPr>
          <w:ilvl w:val="0"/>
          <w:numId w:val="33"/>
        </w:numPr>
        <w:ind w:left="426"/>
        <w:jc w:val="both"/>
        <w:rPr>
          <w:rFonts w:ascii="Tahoma" w:hAnsi="Tahoma" w:cs="Tahoma"/>
          <w:sz w:val="20"/>
          <w:szCs w:val="20"/>
        </w:rPr>
      </w:pPr>
      <w:r w:rsidRPr="00972BCE">
        <w:rPr>
          <w:rFonts w:ascii="Tahoma" w:hAnsi="Tahoma" w:cs="Tahoma"/>
          <w:sz w:val="20"/>
          <w:szCs w:val="20"/>
          <w:shd w:val="clear" w:color="auto" w:fill="FFFFFF"/>
        </w:rPr>
        <w:t>W ramach zamówienia Wykonawca zobowiązany jest dostarczyć i uruchomić Pojazd oraz dokonać jazdy próbnej. Ponadto Wykonawca zobowiązuje się do przeszkolenia personelu Zamawiającego z użytkowania Pojazdu oraz zamontowanego wyposażenia części medycznej. Przeszkolenie nastąpi w dniu dostawy Pojazdu</w:t>
      </w:r>
    </w:p>
    <w:p w:rsidR="00B54BC3" w:rsidRPr="00972BCE" w:rsidRDefault="00B54BC3" w:rsidP="00A16BC4">
      <w:pPr>
        <w:tabs>
          <w:tab w:val="left" w:pos="284"/>
        </w:tabs>
        <w:suppressAutoHyphens/>
        <w:spacing w:line="360" w:lineRule="auto"/>
        <w:jc w:val="both"/>
        <w:rPr>
          <w:rFonts w:ascii="Tahoma" w:hAnsi="Tahoma" w:cs="Tahoma"/>
          <w:sz w:val="20"/>
          <w:szCs w:val="20"/>
        </w:rPr>
      </w:pPr>
    </w:p>
    <w:p w:rsidR="000711A1" w:rsidRPr="00092A1B" w:rsidRDefault="000711A1" w:rsidP="00AA1941">
      <w:pPr>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2</w:t>
      </w:r>
    </w:p>
    <w:p w:rsidR="000711A1" w:rsidRPr="00092A1B" w:rsidRDefault="000711A1" w:rsidP="00AA1941">
      <w:pPr>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Oświadczenie Wykonawcy</w:t>
      </w:r>
    </w:p>
    <w:p w:rsidR="000711A1" w:rsidRPr="00092A1B" w:rsidRDefault="000711A1" w:rsidP="00AA1941">
      <w:pPr>
        <w:tabs>
          <w:tab w:val="left" w:pos="284"/>
        </w:tabs>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Wykonawca oświadcza, iż przedmiot umowy</w:t>
      </w:r>
      <w:r w:rsidR="00144200">
        <w:rPr>
          <w:rFonts w:ascii="Arial" w:hAnsi="Arial" w:cs="Arial"/>
          <w:sz w:val="20"/>
          <w:szCs w:val="20"/>
          <w:lang w:eastAsia="ar-SA"/>
        </w:rPr>
        <w:t>,</w:t>
      </w:r>
      <w:r w:rsidRPr="00092A1B">
        <w:rPr>
          <w:rFonts w:ascii="Arial" w:hAnsi="Arial" w:cs="Arial"/>
          <w:sz w:val="20"/>
          <w:szCs w:val="20"/>
          <w:lang w:eastAsia="ar-SA"/>
        </w:rPr>
        <w:t xml:space="preserve"> o którym mowa w § 1 spełnia wymogi określone w SIWZ oraz polskich norm i przepisów dotyczących wymagań dla pojazdów poruszających się po drogach publicznych z uwzględnieniem wymagań dotyczących pojazdów u</w:t>
      </w:r>
      <w:r w:rsidR="00740271" w:rsidRPr="00092A1B">
        <w:rPr>
          <w:rFonts w:ascii="Arial" w:hAnsi="Arial" w:cs="Arial"/>
          <w:sz w:val="20"/>
          <w:szCs w:val="20"/>
          <w:lang w:eastAsia="ar-SA"/>
        </w:rPr>
        <w:t>przywilejowanych i specjalnych.</w:t>
      </w:r>
    </w:p>
    <w:p w:rsidR="00676754" w:rsidRPr="00092A1B" w:rsidRDefault="00676754" w:rsidP="00AA1941">
      <w:pPr>
        <w:suppressAutoHyphens/>
        <w:spacing w:line="360" w:lineRule="auto"/>
        <w:jc w:val="center"/>
        <w:rPr>
          <w:rFonts w:ascii="Arial" w:hAnsi="Arial" w:cs="Arial"/>
          <w:b/>
          <w:bCs/>
          <w:sz w:val="20"/>
          <w:szCs w:val="20"/>
          <w:lang w:eastAsia="ar-SA"/>
        </w:rPr>
      </w:pPr>
    </w:p>
    <w:p w:rsidR="000711A1" w:rsidRPr="00092A1B" w:rsidRDefault="000711A1" w:rsidP="00AA1941">
      <w:pPr>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3</w:t>
      </w:r>
    </w:p>
    <w:p w:rsidR="000711A1" w:rsidRPr="00092A1B" w:rsidRDefault="000711A1" w:rsidP="00AA1941">
      <w:pPr>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Termin wykonania</w:t>
      </w:r>
    </w:p>
    <w:p w:rsidR="000711A1" w:rsidRPr="00092A1B" w:rsidRDefault="000711A1" w:rsidP="00AE4B51">
      <w:pPr>
        <w:numPr>
          <w:ilvl w:val="0"/>
          <w:numId w:val="34"/>
        </w:numPr>
        <w:suppressAutoHyphens/>
        <w:spacing w:line="360" w:lineRule="auto"/>
        <w:ind w:left="284" w:hanging="284"/>
        <w:contextualSpacing/>
        <w:jc w:val="both"/>
        <w:rPr>
          <w:rFonts w:ascii="Arial" w:hAnsi="Arial" w:cs="Arial"/>
          <w:bCs/>
          <w:sz w:val="20"/>
          <w:szCs w:val="20"/>
          <w:lang w:eastAsia="ar-SA"/>
        </w:rPr>
      </w:pPr>
      <w:r w:rsidRPr="00092A1B">
        <w:rPr>
          <w:rFonts w:ascii="Arial" w:hAnsi="Arial" w:cs="Arial"/>
          <w:bCs/>
          <w:sz w:val="20"/>
          <w:szCs w:val="20"/>
          <w:lang w:eastAsia="ar-SA"/>
        </w:rPr>
        <w:t xml:space="preserve">Termin wykonania przedmiotu umowy: </w:t>
      </w:r>
      <w:r w:rsidR="00144200" w:rsidRPr="00144200">
        <w:rPr>
          <w:rFonts w:ascii="Arial" w:hAnsi="Arial" w:cs="Arial"/>
          <w:b/>
          <w:bCs/>
          <w:sz w:val="20"/>
          <w:szCs w:val="20"/>
          <w:lang w:eastAsia="ar-SA"/>
        </w:rPr>
        <w:t>………………….</w:t>
      </w:r>
    </w:p>
    <w:p w:rsidR="000711A1" w:rsidRPr="00092A1B" w:rsidRDefault="000711A1" w:rsidP="00AE4B51">
      <w:pPr>
        <w:numPr>
          <w:ilvl w:val="0"/>
          <w:numId w:val="34"/>
        </w:numPr>
        <w:suppressAutoHyphens/>
        <w:spacing w:line="360" w:lineRule="auto"/>
        <w:ind w:left="284" w:hanging="284"/>
        <w:contextualSpacing/>
        <w:jc w:val="both"/>
        <w:rPr>
          <w:rFonts w:ascii="Arial" w:hAnsi="Arial" w:cs="Arial"/>
          <w:bCs/>
          <w:sz w:val="20"/>
          <w:szCs w:val="20"/>
          <w:lang w:eastAsia="ar-SA"/>
        </w:rPr>
      </w:pPr>
      <w:r w:rsidRPr="00092A1B">
        <w:rPr>
          <w:rFonts w:ascii="Arial" w:hAnsi="Arial" w:cs="Arial"/>
          <w:bCs/>
          <w:sz w:val="20"/>
          <w:szCs w:val="20"/>
          <w:lang w:eastAsia="ar-SA"/>
        </w:rPr>
        <w:t>Za termin wykonania zamówienia uważa się datę podpisania bez zastrzeżeń protokołu zdawczo-odbiorczego przedmiotu umowy.</w:t>
      </w:r>
    </w:p>
    <w:p w:rsidR="000711A1" w:rsidRPr="00092A1B" w:rsidRDefault="000711A1" w:rsidP="00AA1941">
      <w:pPr>
        <w:suppressAutoHyphens/>
        <w:spacing w:line="360" w:lineRule="auto"/>
        <w:rPr>
          <w:rFonts w:ascii="Arial" w:hAnsi="Arial" w:cs="Arial"/>
          <w:b/>
          <w:bCs/>
          <w:sz w:val="20"/>
          <w:szCs w:val="20"/>
          <w:lang w:eastAsia="ar-SA"/>
        </w:rPr>
      </w:pPr>
    </w:p>
    <w:p w:rsidR="000711A1" w:rsidRPr="00092A1B" w:rsidRDefault="000711A1" w:rsidP="00AA1941">
      <w:pPr>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4</w:t>
      </w:r>
    </w:p>
    <w:p w:rsidR="000711A1" w:rsidRPr="00092A1B" w:rsidRDefault="000711A1" w:rsidP="00AA1941">
      <w:pPr>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Obowiązki Wykonawcy</w:t>
      </w:r>
    </w:p>
    <w:p w:rsidR="000711A1" w:rsidRPr="00092A1B" w:rsidRDefault="000711A1" w:rsidP="00AE4B51">
      <w:pPr>
        <w:numPr>
          <w:ilvl w:val="0"/>
          <w:numId w:val="35"/>
        </w:numPr>
        <w:tabs>
          <w:tab w:val="left" w:pos="284"/>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Wykonawca zobowiązuje się do:</w:t>
      </w:r>
    </w:p>
    <w:p w:rsidR="000711A1" w:rsidRPr="00092A1B" w:rsidRDefault="000711A1" w:rsidP="00AE4B51">
      <w:pPr>
        <w:numPr>
          <w:ilvl w:val="0"/>
          <w:numId w:val="36"/>
        </w:numPr>
        <w:tabs>
          <w:tab w:val="left" w:pos="284"/>
        </w:tabs>
        <w:suppressAutoHyphens/>
        <w:spacing w:line="360" w:lineRule="auto"/>
        <w:jc w:val="both"/>
        <w:rPr>
          <w:rFonts w:ascii="Arial" w:hAnsi="Arial" w:cs="Arial"/>
          <w:sz w:val="20"/>
          <w:szCs w:val="20"/>
          <w:lang w:eastAsia="ar-SA"/>
        </w:rPr>
      </w:pPr>
      <w:r w:rsidRPr="00092A1B">
        <w:rPr>
          <w:rFonts w:ascii="Arial" w:hAnsi="Arial" w:cs="Arial"/>
          <w:bCs/>
          <w:sz w:val="20"/>
          <w:szCs w:val="20"/>
          <w:lang w:eastAsia="ar-SA"/>
        </w:rPr>
        <w:t>zawiadomienia Zamawiającego o terminie dostawy przedmiotu umowy najpóźniej na 3 dni przed tym terminem;</w:t>
      </w:r>
    </w:p>
    <w:p w:rsidR="000711A1" w:rsidRPr="00092A1B" w:rsidRDefault="000711A1" w:rsidP="00AE4B51">
      <w:pPr>
        <w:numPr>
          <w:ilvl w:val="0"/>
          <w:numId w:val="36"/>
        </w:numPr>
        <w:tabs>
          <w:tab w:val="left" w:pos="284"/>
        </w:tabs>
        <w:suppressAutoHyphens/>
        <w:spacing w:line="360" w:lineRule="auto"/>
        <w:jc w:val="both"/>
        <w:rPr>
          <w:rFonts w:ascii="Arial" w:hAnsi="Arial" w:cs="Arial"/>
          <w:sz w:val="20"/>
          <w:szCs w:val="20"/>
          <w:lang w:eastAsia="ar-SA"/>
        </w:rPr>
      </w:pPr>
      <w:r w:rsidRPr="00092A1B">
        <w:rPr>
          <w:rFonts w:ascii="Arial" w:hAnsi="Arial" w:cs="Arial"/>
          <w:sz w:val="20"/>
          <w:szCs w:val="20"/>
          <w:lang w:eastAsia="ar-SA"/>
        </w:rPr>
        <w:t>dostarczenia Zamawiającemu</w:t>
      </w:r>
      <w:r w:rsidR="006C5495">
        <w:rPr>
          <w:rFonts w:ascii="Arial" w:hAnsi="Arial" w:cs="Arial"/>
          <w:sz w:val="20"/>
          <w:szCs w:val="20"/>
          <w:lang w:eastAsia="ar-SA"/>
        </w:rPr>
        <w:t xml:space="preserve"> w ramach wynagrodzenia</w:t>
      </w:r>
      <w:r w:rsidRPr="00092A1B">
        <w:rPr>
          <w:rFonts w:ascii="Arial" w:hAnsi="Arial" w:cs="Arial"/>
          <w:sz w:val="20"/>
          <w:szCs w:val="20"/>
          <w:lang w:eastAsia="ar-SA"/>
        </w:rPr>
        <w:t xml:space="preserve"> wszystkich dokumentów niezbędnych do rejestracji pojazdu oraz potwierdzających spełnianie norm i przepisów;</w:t>
      </w:r>
    </w:p>
    <w:p w:rsidR="000711A1" w:rsidRPr="00092A1B" w:rsidRDefault="000711A1" w:rsidP="00AE4B51">
      <w:pPr>
        <w:numPr>
          <w:ilvl w:val="0"/>
          <w:numId w:val="36"/>
        </w:numPr>
        <w:tabs>
          <w:tab w:val="left" w:pos="284"/>
        </w:tabs>
        <w:suppressAutoHyphens/>
        <w:spacing w:line="360" w:lineRule="auto"/>
        <w:jc w:val="both"/>
        <w:rPr>
          <w:rFonts w:ascii="Arial" w:hAnsi="Arial" w:cs="Arial"/>
          <w:bCs/>
          <w:sz w:val="20"/>
          <w:szCs w:val="20"/>
          <w:lang w:eastAsia="ar-SA"/>
        </w:rPr>
      </w:pPr>
      <w:r w:rsidRPr="00092A1B">
        <w:rPr>
          <w:rFonts w:ascii="Arial" w:hAnsi="Arial" w:cs="Arial"/>
          <w:bCs/>
          <w:sz w:val="20"/>
          <w:szCs w:val="20"/>
          <w:lang w:eastAsia="ar-SA"/>
        </w:rPr>
        <w:t>nieodpłatnego przeszkolenia osób wskazanych przez Zamawiającego w zakresie obsługi samochodu i sprzętu będącego przedmiotem umowy oraz zapoznania z warunkami gwarancji, przeglądami technicznymi gwarancyjnymi i pogwarancyjnymi - w dniu odbioru;</w:t>
      </w:r>
      <w:r w:rsidRPr="00092A1B">
        <w:rPr>
          <w:rFonts w:ascii="Arial" w:hAnsi="Arial" w:cs="Arial"/>
          <w:sz w:val="20"/>
          <w:szCs w:val="20"/>
          <w:lang w:eastAsia="ar-SA"/>
        </w:rPr>
        <w:t xml:space="preserve"> </w:t>
      </w:r>
    </w:p>
    <w:p w:rsidR="000711A1" w:rsidRPr="00676754" w:rsidRDefault="000711A1" w:rsidP="00AE4B51">
      <w:pPr>
        <w:numPr>
          <w:ilvl w:val="0"/>
          <w:numId w:val="36"/>
        </w:numPr>
        <w:tabs>
          <w:tab w:val="left" w:pos="284"/>
        </w:tabs>
        <w:suppressAutoHyphens/>
        <w:spacing w:line="360" w:lineRule="auto"/>
        <w:jc w:val="both"/>
        <w:rPr>
          <w:rFonts w:ascii="Arial" w:hAnsi="Arial" w:cs="Arial"/>
          <w:sz w:val="20"/>
          <w:szCs w:val="20"/>
          <w:lang w:eastAsia="ar-SA"/>
        </w:rPr>
      </w:pPr>
      <w:r w:rsidRPr="00676754">
        <w:rPr>
          <w:rFonts w:ascii="Arial" w:hAnsi="Arial" w:cs="Arial"/>
          <w:sz w:val="20"/>
          <w:szCs w:val="20"/>
          <w:lang w:eastAsia="ar-SA"/>
        </w:rPr>
        <w:t>poniesienia kosztów przygotowania samochodu do jego odbioru przez Zamawiającego, w tym zapewnienia odpowiedniego poziomu wymaganych płynów eksploatacyjnych oraz maksymalnego poziomu paliwa w zbiorniku.</w:t>
      </w:r>
    </w:p>
    <w:p w:rsidR="000711A1" w:rsidRDefault="000711A1" w:rsidP="00AE4B51">
      <w:pPr>
        <w:numPr>
          <w:ilvl w:val="0"/>
          <w:numId w:val="35"/>
        </w:numPr>
        <w:suppressAutoHyphens/>
        <w:spacing w:line="360" w:lineRule="auto"/>
        <w:ind w:left="284" w:hanging="284"/>
        <w:contextualSpacing/>
        <w:jc w:val="both"/>
        <w:rPr>
          <w:rFonts w:ascii="Arial" w:hAnsi="Arial" w:cs="Arial"/>
          <w:bCs/>
          <w:sz w:val="20"/>
          <w:szCs w:val="20"/>
          <w:lang w:eastAsia="ar-SA"/>
        </w:rPr>
      </w:pPr>
      <w:r w:rsidRPr="00092A1B">
        <w:rPr>
          <w:rFonts w:ascii="Arial" w:hAnsi="Arial" w:cs="Arial"/>
          <w:bCs/>
          <w:sz w:val="20"/>
          <w:szCs w:val="20"/>
          <w:lang w:eastAsia="ar-SA"/>
        </w:rPr>
        <w:t>Wykonawca zapewnia autoryzowany serwis w okresie gwarancyjnym na następujących warunkach:</w:t>
      </w:r>
    </w:p>
    <w:p w:rsidR="0000587B" w:rsidRPr="00092A1B" w:rsidRDefault="0000587B" w:rsidP="0000587B">
      <w:pPr>
        <w:numPr>
          <w:ilvl w:val="0"/>
          <w:numId w:val="85"/>
        </w:numPr>
        <w:suppressAutoHyphens/>
        <w:spacing w:line="360" w:lineRule="auto"/>
        <w:contextualSpacing/>
        <w:jc w:val="both"/>
        <w:rPr>
          <w:rFonts w:ascii="Arial" w:hAnsi="Arial" w:cs="Arial"/>
          <w:bCs/>
          <w:sz w:val="20"/>
          <w:szCs w:val="20"/>
          <w:lang w:eastAsia="ar-SA"/>
        </w:rPr>
      </w:pPr>
      <w:r w:rsidRPr="00092A1B">
        <w:rPr>
          <w:rFonts w:ascii="Arial" w:hAnsi="Arial" w:cs="Arial"/>
          <w:bCs/>
          <w:sz w:val="20"/>
          <w:szCs w:val="20"/>
          <w:lang w:eastAsia="ar-SA"/>
        </w:rPr>
        <w:t>serwis w najbliższej odleg</w:t>
      </w:r>
      <w:r>
        <w:rPr>
          <w:rFonts w:ascii="Arial" w:hAnsi="Arial" w:cs="Arial"/>
          <w:bCs/>
          <w:sz w:val="20"/>
          <w:szCs w:val="20"/>
          <w:lang w:eastAsia="ar-SA"/>
        </w:rPr>
        <w:t>łości od siedziby Zamawiającego;</w:t>
      </w:r>
    </w:p>
    <w:p w:rsidR="0000587B" w:rsidRPr="00092A1B" w:rsidRDefault="0000587B" w:rsidP="0000587B">
      <w:pPr>
        <w:numPr>
          <w:ilvl w:val="0"/>
          <w:numId w:val="85"/>
        </w:numPr>
        <w:suppressAutoHyphens/>
        <w:spacing w:line="360" w:lineRule="auto"/>
        <w:contextualSpacing/>
        <w:jc w:val="both"/>
        <w:rPr>
          <w:rFonts w:ascii="Arial" w:hAnsi="Arial" w:cs="Arial"/>
          <w:bCs/>
          <w:sz w:val="20"/>
          <w:szCs w:val="20"/>
          <w:lang w:eastAsia="ar-SA"/>
        </w:rPr>
      </w:pPr>
      <w:r w:rsidRPr="00092A1B">
        <w:rPr>
          <w:rFonts w:ascii="Arial" w:hAnsi="Arial" w:cs="Arial"/>
          <w:sz w:val="20"/>
          <w:szCs w:val="20"/>
          <w:lang w:eastAsia="ar-SA"/>
        </w:rPr>
        <w:t>wymagane przeglądy okresowe wykona na własny koszt oraz zapewni niezbędne materiały eksploatacyjne potrzebne do wykonania tych przeglądó</w:t>
      </w:r>
      <w:r>
        <w:rPr>
          <w:rFonts w:ascii="Arial" w:hAnsi="Arial" w:cs="Arial"/>
          <w:sz w:val="20"/>
          <w:szCs w:val="20"/>
          <w:lang w:eastAsia="ar-SA"/>
        </w:rPr>
        <w:t>w</w:t>
      </w:r>
      <w:r w:rsidR="00103B35" w:rsidRPr="00103B35">
        <w:rPr>
          <w:rFonts w:ascii="Arial" w:hAnsi="Arial" w:cs="Arial"/>
          <w:sz w:val="20"/>
          <w:szCs w:val="20"/>
          <w:lang w:eastAsia="ar-SA"/>
        </w:rPr>
        <w:t xml:space="preserve"> </w:t>
      </w:r>
      <w:r w:rsidR="00103B35">
        <w:rPr>
          <w:rFonts w:ascii="Arial" w:hAnsi="Arial" w:cs="Arial"/>
          <w:sz w:val="20"/>
          <w:szCs w:val="20"/>
          <w:lang w:eastAsia="ar-SA"/>
        </w:rPr>
        <w:t>(</w:t>
      </w:r>
      <w:r w:rsidR="00103B35" w:rsidRPr="00092A1B">
        <w:rPr>
          <w:rFonts w:ascii="Arial" w:hAnsi="Arial" w:cs="Arial"/>
          <w:sz w:val="20"/>
          <w:szCs w:val="20"/>
          <w:lang w:eastAsia="ar-SA"/>
        </w:rPr>
        <w:t>na własny koszt</w:t>
      </w:r>
      <w:r w:rsidR="00103B35">
        <w:rPr>
          <w:rFonts w:ascii="Arial" w:hAnsi="Arial" w:cs="Arial"/>
          <w:sz w:val="20"/>
          <w:szCs w:val="20"/>
          <w:lang w:eastAsia="ar-SA"/>
        </w:rPr>
        <w:t>)</w:t>
      </w:r>
      <w:r>
        <w:rPr>
          <w:rFonts w:ascii="Arial" w:hAnsi="Arial" w:cs="Arial"/>
          <w:sz w:val="20"/>
          <w:szCs w:val="20"/>
          <w:lang w:eastAsia="ar-SA"/>
        </w:rPr>
        <w:t>;</w:t>
      </w:r>
    </w:p>
    <w:p w:rsidR="0000587B" w:rsidRPr="00092A1B" w:rsidRDefault="0000587B" w:rsidP="0000587B">
      <w:pPr>
        <w:numPr>
          <w:ilvl w:val="0"/>
          <w:numId w:val="85"/>
        </w:numPr>
        <w:suppressAutoHyphens/>
        <w:spacing w:line="360" w:lineRule="auto"/>
        <w:contextualSpacing/>
        <w:jc w:val="both"/>
        <w:rPr>
          <w:rFonts w:ascii="Arial" w:hAnsi="Arial" w:cs="Arial"/>
          <w:bCs/>
          <w:sz w:val="20"/>
          <w:szCs w:val="20"/>
          <w:lang w:eastAsia="ar-SA"/>
        </w:rPr>
      </w:pPr>
      <w:r w:rsidRPr="00092A1B">
        <w:rPr>
          <w:rFonts w:ascii="Arial" w:hAnsi="Arial" w:cs="Arial"/>
          <w:bCs/>
          <w:sz w:val="20"/>
          <w:szCs w:val="20"/>
          <w:lang w:eastAsia="ar-SA"/>
        </w:rPr>
        <w:lastRenderedPageBreak/>
        <w:t>podjęcie naprawy samochodu w miejscu jego postoju, a w przypadku braku możliwości usunięcia wady na miejscu, Wykonawca zapewnia i ponosi koszt transportu do wyznaczonego przez nie</w:t>
      </w:r>
      <w:r>
        <w:rPr>
          <w:rFonts w:ascii="Arial" w:hAnsi="Arial" w:cs="Arial"/>
          <w:bCs/>
          <w:sz w:val="20"/>
          <w:szCs w:val="20"/>
          <w:lang w:eastAsia="ar-SA"/>
        </w:rPr>
        <w:t>go serwisu;</w:t>
      </w:r>
    </w:p>
    <w:p w:rsidR="0000587B" w:rsidRPr="00103B35" w:rsidRDefault="0000587B" w:rsidP="0000587B">
      <w:pPr>
        <w:numPr>
          <w:ilvl w:val="0"/>
          <w:numId w:val="85"/>
        </w:numPr>
        <w:suppressAutoHyphens/>
        <w:spacing w:line="360" w:lineRule="auto"/>
        <w:contextualSpacing/>
        <w:jc w:val="both"/>
        <w:rPr>
          <w:rFonts w:ascii="Arial" w:hAnsi="Arial" w:cs="Arial"/>
          <w:bCs/>
          <w:sz w:val="20"/>
          <w:szCs w:val="20"/>
          <w:lang w:eastAsia="ar-SA"/>
        </w:rPr>
      </w:pPr>
      <w:r w:rsidRPr="00103B35">
        <w:rPr>
          <w:rFonts w:ascii="Arial" w:hAnsi="Arial" w:cs="Arial"/>
          <w:bCs/>
          <w:sz w:val="20"/>
          <w:szCs w:val="20"/>
          <w:lang w:eastAsia="ar-SA"/>
        </w:rPr>
        <w:t>podjęcie usunięcia wady nie może przekraczać 2 dni od chwili zgłoszenia;</w:t>
      </w:r>
    </w:p>
    <w:p w:rsidR="0000587B" w:rsidRPr="00103B35" w:rsidRDefault="0000587B" w:rsidP="0000587B">
      <w:pPr>
        <w:numPr>
          <w:ilvl w:val="0"/>
          <w:numId w:val="85"/>
        </w:numPr>
        <w:suppressAutoHyphens/>
        <w:spacing w:line="360" w:lineRule="auto"/>
        <w:contextualSpacing/>
        <w:jc w:val="both"/>
        <w:rPr>
          <w:rFonts w:ascii="Arial" w:hAnsi="Arial" w:cs="Arial"/>
          <w:bCs/>
          <w:sz w:val="20"/>
          <w:szCs w:val="20"/>
          <w:lang w:eastAsia="ar-SA"/>
        </w:rPr>
      </w:pPr>
      <w:r w:rsidRPr="00103B35">
        <w:rPr>
          <w:rFonts w:ascii="Arial" w:hAnsi="Arial" w:cs="Arial"/>
          <w:bCs/>
          <w:sz w:val="20"/>
          <w:szCs w:val="20"/>
          <w:lang w:eastAsia="ar-SA"/>
        </w:rPr>
        <w:t>zakończenie usunięcia wady nie może przekraczać 7 dni od daty zgłoszenia.</w:t>
      </w:r>
    </w:p>
    <w:p w:rsidR="0000587B" w:rsidRPr="00103B35" w:rsidRDefault="0000587B" w:rsidP="0000587B">
      <w:pPr>
        <w:numPr>
          <w:ilvl w:val="0"/>
          <w:numId w:val="35"/>
        </w:numPr>
        <w:suppressAutoHyphens/>
        <w:spacing w:line="360" w:lineRule="auto"/>
        <w:ind w:left="284" w:hanging="284"/>
        <w:contextualSpacing/>
        <w:jc w:val="both"/>
        <w:rPr>
          <w:rFonts w:ascii="Arial" w:hAnsi="Arial" w:cs="Arial"/>
          <w:bCs/>
          <w:sz w:val="20"/>
          <w:szCs w:val="20"/>
          <w:lang w:eastAsia="ar-SA"/>
        </w:rPr>
      </w:pPr>
      <w:r w:rsidRPr="00103B35">
        <w:rPr>
          <w:rFonts w:ascii="Arial" w:hAnsi="Arial" w:cs="Arial"/>
          <w:bCs/>
          <w:sz w:val="20"/>
          <w:szCs w:val="20"/>
          <w:lang w:eastAsia="ar-SA"/>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rsidR="000711A1" w:rsidRPr="00092A1B" w:rsidRDefault="000711A1" w:rsidP="00AA1941">
      <w:pPr>
        <w:suppressAutoHyphens/>
        <w:spacing w:line="360" w:lineRule="auto"/>
        <w:ind w:left="720"/>
        <w:contextualSpacing/>
        <w:rPr>
          <w:rFonts w:ascii="Arial" w:hAnsi="Arial" w:cs="Arial"/>
          <w:bCs/>
          <w:sz w:val="20"/>
          <w:szCs w:val="20"/>
          <w:lang w:eastAsia="ar-SA"/>
        </w:rPr>
      </w:pPr>
    </w:p>
    <w:p w:rsidR="000711A1" w:rsidRPr="00092A1B" w:rsidRDefault="000711A1" w:rsidP="00AA1941">
      <w:pPr>
        <w:suppressAutoHyphens/>
        <w:spacing w:line="360" w:lineRule="auto"/>
        <w:ind w:left="284" w:hanging="284"/>
        <w:jc w:val="center"/>
        <w:rPr>
          <w:rFonts w:ascii="Arial" w:hAnsi="Arial" w:cs="Arial"/>
          <w:b/>
          <w:bCs/>
          <w:sz w:val="20"/>
          <w:szCs w:val="20"/>
          <w:lang w:eastAsia="ar-SA"/>
        </w:rPr>
      </w:pPr>
      <w:r w:rsidRPr="00092A1B">
        <w:rPr>
          <w:rFonts w:ascii="Arial" w:hAnsi="Arial" w:cs="Arial"/>
          <w:b/>
          <w:bCs/>
          <w:sz w:val="20"/>
          <w:szCs w:val="20"/>
          <w:lang w:eastAsia="ar-SA"/>
        </w:rPr>
        <w:t>§ 5</w:t>
      </w:r>
    </w:p>
    <w:p w:rsidR="000711A1" w:rsidRPr="00092A1B" w:rsidRDefault="000711A1" w:rsidP="00AA1941">
      <w:pPr>
        <w:tabs>
          <w:tab w:val="left" w:pos="284"/>
        </w:tabs>
        <w:suppressAutoHyphens/>
        <w:spacing w:after="120" w:line="360" w:lineRule="auto"/>
        <w:ind w:left="284" w:hanging="284"/>
        <w:jc w:val="center"/>
        <w:rPr>
          <w:rFonts w:ascii="Arial" w:hAnsi="Arial" w:cs="Arial"/>
          <w:sz w:val="20"/>
          <w:szCs w:val="20"/>
          <w:lang w:eastAsia="ar-SA"/>
        </w:rPr>
      </w:pPr>
      <w:r w:rsidRPr="00092A1B">
        <w:rPr>
          <w:rFonts w:ascii="Arial" w:hAnsi="Arial" w:cs="Arial"/>
          <w:b/>
          <w:bCs/>
          <w:sz w:val="20"/>
          <w:szCs w:val="20"/>
          <w:lang w:eastAsia="ar-SA"/>
        </w:rPr>
        <w:t>Obowiązki Zamawiającego</w:t>
      </w:r>
    </w:p>
    <w:p w:rsidR="000711A1" w:rsidRPr="00092A1B" w:rsidRDefault="000711A1" w:rsidP="00AA1941">
      <w:pPr>
        <w:tabs>
          <w:tab w:val="left" w:pos="284"/>
        </w:tabs>
        <w:suppressAutoHyphens/>
        <w:spacing w:after="120"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 xml:space="preserve">Zamawiający jest zobowiązany do: </w:t>
      </w:r>
    </w:p>
    <w:p w:rsidR="000711A1" w:rsidRPr="00092A1B" w:rsidRDefault="000711A1" w:rsidP="00AE4B51">
      <w:pPr>
        <w:numPr>
          <w:ilvl w:val="0"/>
          <w:numId w:val="38"/>
        </w:numPr>
        <w:tabs>
          <w:tab w:val="left" w:pos="284"/>
        </w:tabs>
        <w:suppressAutoHyphens/>
        <w:spacing w:line="360" w:lineRule="auto"/>
        <w:ind w:left="714" w:hanging="357"/>
        <w:jc w:val="both"/>
        <w:rPr>
          <w:rFonts w:ascii="Arial" w:hAnsi="Arial" w:cs="Arial"/>
          <w:sz w:val="20"/>
          <w:szCs w:val="20"/>
          <w:lang w:eastAsia="ar-SA"/>
        </w:rPr>
      </w:pPr>
      <w:r w:rsidRPr="00092A1B">
        <w:rPr>
          <w:rFonts w:ascii="Arial" w:hAnsi="Arial" w:cs="Arial"/>
          <w:sz w:val="20"/>
          <w:szCs w:val="20"/>
          <w:lang w:eastAsia="ar-SA"/>
        </w:rPr>
        <w:t xml:space="preserve">dokonania odbioru przedmiotu umowy na zasadach określonych w § </w:t>
      </w:r>
      <w:r w:rsidR="00C82987">
        <w:rPr>
          <w:rFonts w:ascii="Arial" w:hAnsi="Arial" w:cs="Arial"/>
          <w:sz w:val="20"/>
          <w:szCs w:val="20"/>
          <w:lang w:eastAsia="ar-SA"/>
        </w:rPr>
        <w:t>9</w:t>
      </w:r>
      <w:r w:rsidRPr="00092A1B">
        <w:rPr>
          <w:rFonts w:ascii="Arial" w:hAnsi="Arial" w:cs="Arial"/>
          <w:sz w:val="20"/>
          <w:szCs w:val="20"/>
          <w:lang w:eastAsia="ar-SA"/>
        </w:rPr>
        <w:t>;</w:t>
      </w:r>
    </w:p>
    <w:p w:rsidR="000711A1" w:rsidRPr="00092A1B" w:rsidRDefault="000711A1" w:rsidP="00AE4B51">
      <w:pPr>
        <w:numPr>
          <w:ilvl w:val="0"/>
          <w:numId w:val="38"/>
        </w:numPr>
        <w:tabs>
          <w:tab w:val="left" w:pos="284"/>
        </w:tabs>
        <w:suppressAutoHyphens/>
        <w:spacing w:line="360" w:lineRule="auto"/>
        <w:ind w:left="714" w:hanging="357"/>
        <w:jc w:val="both"/>
        <w:rPr>
          <w:rFonts w:ascii="Arial" w:hAnsi="Arial" w:cs="Arial"/>
          <w:sz w:val="20"/>
          <w:szCs w:val="20"/>
          <w:lang w:eastAsia="ar-SA"/>
        </w:rPr>
      </w:pPr>
      <w:r w:rsidRPr="00092A1B">
        <w:rPr>
          <w:rFonts w:ascii="Arial" w:hAnsi="Arial" w:cs="Arial"/>
          <w:sz w:val="20"/>
          <w:szCs w:val="20"/>
          <w:lang w:eastAsia="ar-SA"/>
        </w:rPr>
        <w:t xml:space="preserve">terminowej zapłaty wynagrodzenia należnego Wykonawcy za wykonanie przedmiotu umowy. </w:t>
      </w:r>
    </w:p>
    <w:p w:rsidR="00615B9E" w:rsidRPr="00092A1B" w:rsidRDefault="00615B9E" w:rsidP="00AA1941">
      <w:pPr>
        <w:tabs>
          <w:tab w:val="left" w:pos="284"/>
        </w:tabs>
        <w:suppressAutoHyphens/>
        <w:spacing w:line="360" w:lineRule="auto"/>
        <w:ind w:left="714"/>
        <w:jc w:val="both"/>
        <w:rPr>
          <w:rFonts w:ascii="Arial" w:hAnsi="Arial" w:cs="Arial"/>
          <w:sz w:val="20"/>
          <w:szCs w:val="20"/>
          <w:lang w:eastAsia="ar-SA"/>
        </w:rPr>
      </w:pPr>
    </w:p>
    <w:p w:rsidR="000711A1" w:rsidRPr="00092A1B" w:rsidRDefault="000711A1" w:rsidP="00AA1941">
      <w:pPr>
        <w:tabs>
          <w:tab w:val="left" w:pos="284"/>
        </w:tabs>
        <w:suppressAutoHyphens/>
        <w:spacing w:line="360" w:lineRule="auto"/>
        <w:ind w:left="284" w:hanging="284"/>
        <w:jc w:val="center"/>
        <w:rPr>
          <w:rFonts w:ascii="Arial" w:hAnsi="Arial" w:cs="Arial"/>
          <w:b/>
          <w:bCs/>
          <w:sz w:val="20"/>
          <w:szCs w:val="20"/>
          <w:lang w:eastAsia="ar-SA"/>
        </w:rPr>
      </w:pPr>
      <w:r w:rsidRPr="00092A1B">
        <w:rPr>
          <w:rFonts w:ascii="Arial" w:hAnsi="Arial" w:cs="Arial"/>
          <w:b/>
          <w:bCs/>
          <w:sz w:val="20"/>
          <w:szCs w:val="20"/>
          <w:lang w:eastAsia="ar-SA"/>
        </w:rPr>
        <w:t>§ 6</w:t>
      </w:r>
    </w:p>
    <w:p w:rsidR="000711A1" w:rsidRPr="00092A1B" w:rsidRDefault="000711A1" w:rsidP="00AA1941">
      <w:pPr>
        <w:tabs>
          <w:tab w:val="left" w:pos="284"/>
        </w:tabs>
        <w:suppressAutoHyphens/>
        <w:spacing w:after="120" w:line="360" w:lineRule="auto"/>
        <w:ind w:left="284" w:hanging="284"/>
        <w:jc w:val="center"/>
        <w:rPr>
          <w:rFonts w:ascii="Arial" w:hAnsi="Arial" w:cs="Arial"/>
          <w:sz w:val="20"/>
          <w:szCs w:val="20"/>
          <w:lang w:eastAsia="ar-SA"/>
        </w:rPr>
      </w:pPr>
      <w:r w:rsidRPr="00092A1B">
        <w:rPr>
          <w:rFonts w:ascii="Arial" w:hAnsi="Arial" w:cs="Arial"/>
          <w:b/>
          <w:bCs/>
          <w:sz w:val="20"/>
          <w:szCs w:val="20"/>
          <w:lang w:eastAsia="ar-SA"/>
        </w:rPr>
        <w:t>Wynagrodzenie</w:t>
      </w:r>
    </w:p>
    <w:p w:rsidR="000711A1" w:rsidRPr="00092A1B" w:rsidRDefault="000711A1" w:rsidP="00AA1941">
      <w:pPr>
        <w:tabs>
          <w:tab w:val="left" w:pos="284"/>
        </w:tabs>
        <w:suppressAutoHyphens/>
        <w:spacing w:after="120" w:line="360" w:lineRule="auto"/>
        <w:ind w:left="284" w:hanging="284"/>
        <w:jc w:val="both"/>
        <w:rPr>
          <w:rFonts w:ascii="Arial" w:hAnsi="Arial" w:cs="Arial"/>
          <w:bCs/>
          <w:sz w:val="20"/>
          <w:szCs w:val="20"/>
          <w:lang w:eastAsia="ar-SA"/>
        </w:rPr>
      </w:pPr>
      <w:r w:rsidRPr="00092A1B">
        <w:rPr>
          <w:rFonts w:ascii="Arial" w:hAnsi="Arial" w:cs="Arial"/>
          <w:sz w:val="20"/>
          <w:szCs w:val="20"/>
          <w:lang w:eastAsia="ar-SA"/>
        </w:rPr>
        <w:t>1.</w:t>
      </w:r>
      <w:r w:rsidRPr="00092A1B">
        <w:rPr>
          <w:rFonts w:ascii="Arial" w:hAnsi="Arial" w:cs="Arial"/>
          <w:sz w:val="20"/>
          <w:szCs w:val="20"/>
          <w:lang w:eastAsia="ar-SA"/>
        </w:rPr>
        <w:tab/>
        <w:t xml:space="preserve">Za realizację przedmiotu umowy, określonego w § 1 niniejszej umowy, strony ustalają </w:t>
      </w:r>
      <w:r w:rsidRPr="00092A1B">
        <w:rPr>
          <w:rFonts w:ascii="Arial" w:hAnsi="Arial" w:cs="Arial"/>
          <w:b/>
          <w:bCs/>
          <w:sz w:val="20"/>
          <w:szCs w:val="20"/>
          <w:lang w:eastAsia="ar-SA"/>
        </w:rPr>
        <w:t>wynagrodzenie ryczałtowe</w:t>
      </w:r>
      <w:r w:rsidRPr="00092A1B">
        <w:rPr>
          <w:rFonts w:ascii="Arial" w:hAnsi="Arial" w:cs="Arial"/>
          <w:sz w:val="20"/>
          <w:szCs w:val="20"/>
          <w:lang w:eastAsia="ar-SA"/>
        </w:rPr>
        <w:t>, w wysokości:</w:t>
      </w:r>
    </w:p>
    <w:p w:rsidR="000711A1" w:rsidRPr="00092A1B" w:rsidRDefault="000711A1" w:rsidP="00AA1941">
      <w:pPr>
        <w:tabs>
          <w:tab w:val="left" w:pos="851"/>
          <w:tab w:val="left" w:pos="6379"/>
        </w:tabs>
        <w:suppressAutoHyphens/>
        <w:spacing w:after="120" w:line="360" w:lineRule="auto"/>
        <w:ind w:left="851" w:hanging="284"/>
        <w:jc w:val="both"/>
        <w:rPr>
          <w:rFonts w:ascii="Arial" w:hAnsi="Arial" w:cs="Arial"/>
          <w:sz w:val="20"/>
          <w:szCs w:val="20"/>
          <w:lang w:eastAsia="ar-SA"/>
        </w:rPr>
      </w:pPr>
      <w:r w:rsidRPr="00092A1B">
        <w:rPr>
          <w:rFonts w:ascii="Arial" w:hAnsi="Arial" w:cs="Arial"/>
          <w:bCs/>
          <w:sz w:val="20"/>
          <w:szCs w:val="20"/>
          <w:lang w:eastAsia="ar-SA"/>
        </w:rPr>
        <w:t>-</w:t>
      </w:r>
      <w:r w:rsidRPr="00092A1B">
        <w:rPr>
          <w:rFonts w:ascii="Arial" w:hAnsi="Arial" w:cs="Arial"/>
          <w:b/>
          <w:sz w:val="20"/>
          <w:szCs w:val="20"/>
          <w:lang w:eastAsia="ar-SA"/>
        </w:rPr>
        <w:tab/>
        <w:t xml:space="preserve">cena brutto </w:t>
      </w:r>
      <w:r w:rsidRPr="00092A1B">
        <w:rPr>
          <w:rFonts w:ascii="Arial" w:hAnsi="Arial" w:cs="Arial"/>
          <w:sz w:val="20"/>
          <w:szCs w:val="20"/>
          <w:lang w:eastAsia="ar-SA"/>
        </w:rPr>
        <w:t>(wraz z podatkiem VAT) w wysokości</w:t>
      </w:r>
      <w:r w:rsidRPr="00092A1B">
        <w:rPr>
          <w:rFonts w:ascii="Arial" w:hAnsi="Arial" w:cs="Arial"/>
          <w:bCs/>
          <w:sz w:val="20"/>
          <w:szCs w:val="20"/>
          <w:lang w:eastAsia="ar-SA"/>
        </w:rPr>
        <w:t>:</w:t>
      </w:r>
      <w:r w:rsidRPr="00092A1B">
        <w:rPr>
          <w:rFonts w:ascii="Arial" w:hAnsi="Arial" w:cs="Arial"/>
          <w:b/>
          <w:sz w:val="20"/>
          <w:szCs w:val="20"/>
          <w:lang w:eastAsia="ar-SA"/>
        </w:rPr>
        <w:tab/>
      </w:r>
      <w:r w:rsidRPr="00092A1B">
        <w:rPr>
          <w:rFonts w:ascii="Arial" w:hAnsi="Arial" w:cs="Arial"/>
          <w:sz w:val="20"/>
          <w:szCs w:val="20"/>
          <w:lang w:eastAsia="ar-SA"/>
        </w:rPr>
        <w:t>.............................. zł</w:t>
      </w:r>
    </w:p>
    <w:p w:rsidR="000711A1" w:rsidRPr="00092A1B" w:rsidRDefault="000711A1" w:rsidP="00C750C6">
      <w:pPr>
        <w:tabs>
          <w:tab w:val="left" w:pos="851"/>
          <w:tab w:val="left" w:pos="6379"/>
        </w:tabs>
        <w:suppressAutoHyphens/>
        <w:spacing w:line="360" w:lineRule="auto"/>
        <w:ind w:left="851" w:hanging="284"/>
        <w:jc w:val="both"/>
        <w:rPr>
          <w:rFonts w:ascii="Arial" w:hAnsi="Arial" w:cs="Arial"/>
          <w:sz w:val="20"/>
          <w:szCs w:val="20"/>
          <w:lang w:eastAsia="ar-SA"/>
        </w:rPr>
      </w:pPr>
      <w:r w:rsidRPr="00092A1B">
        <w:rPr>
          <w:rFonts w:ascii="Arial" w:hAnsi="Arial" w:cs="Arial"/>
          <w:sz w:val="20"/>
          <w:szCs w:val="20"/>
          <w:lang w:eastAsia="ar-SA"/>
        </w:rPr>
        <w:tab/>
        <w:t>słownie złotych: ..........................................................................................</w:t>
      </w:r>
    </w:p>
    <w:p w:rsidR="000711A1" w:rsidRPr="00092A1B" w:rsidRDefault="000711A1" w:rsidP="00AE4B51">
      <w:pPr>
        <w:numPr>
          <w:ilvl w:val="0"/>
          <w:numId w:val="43"/>
        </w:numPr>
        <w:suppressAutoHyphens/>
        <w:spacing w:line="360" w:lineRule="auto"/>
        <w:ind w:left="426" w:hanging="426"/>
        <w:contextualSpacing/>
        <w:jc w:val="both"/>
        <w:rPr>
          <w:rFonts w:ascii="Arial" w:hAnsi="Arial" w:cs="Arial"/>
          <w:sz w:val="20"/>
          <w:szCs w:val="20"/>
          <w:lang w:eastAsia="ar-SA"/>
        </w:rPr>
      </w:pPr>
      <w:r w:rsidRPr="00092A1B">
        <w:rPr>
          <w:rFonts w:ascii="Arial" w:hAnsi="Arial" w:cs="Arial"/>
          <w:sz w:val="20"/>
          <w:szCs w:val="20"/>
          <w:lang w:eastAsia="ar-SA"/>
        </w:rPr>
        <w:t xml:space="preserve">Kwota określona w ust. 1 niniejszego paragrafu zawiera wszystkie koszty związane z realizacją przedmiotu umowy i nie może ulec zmianie. </w:t>
      </w:r>
    </w:p>
    <w:p w:rsidR="000711A1" w:rsidRPr="00092A1B" w:rsidRDefault="000711A1" w:rsidP="00AE4B51">
      <w:pPr>
        <w:numPr>
          <w:ilvl w:val="0"/>
          <w:numId w:val="43"/>
        </w:numPr>
        <w:suppressAutoHyphens/>
        <w:spacing w:line="360" w:lineRule="auto"/>
        <w:ind w:left="425" w:hanging="425"/>
        <w:contextualSpacing/>
        <w:jc w:val="both"/>
        <w:rPr>
          <w:rFonts w:ascii="Arial" w:hAnsi="Arial" w:cs="Arial"/>
          <w:bCs/>
          <w:sz w:val="20"/>
          <w:szCs w:val="20"/>
          <w:lang w:eastAsia="ar-SA"/>
        </w:rPr>
      </w:pPr>
      <w:r w:rsidRPr="00092A1B">
        <w:rPr>
          <w:rFonts w:ascii="Arial" w:hAnsi="Arial" w:cs="Arial"/>
          <w:sz w:val="20"/>
          <w:szCs w:val="20"/>
          <w:lang w:eastAsia="ar-SA"/>
        </w:rPr>
        <w:t>W przypadku urzędowej zmiany stawki podatku VAT, strony umowy zobowiązują się do podpisania aneksu do umowy, regulującego wysokość podatku VAT i ceny brutto umowy.</w:t>
      </w:r>
    </w:p>
    <w:p w:rsidR="000711A1" w:rsidRPr="00092A1B" w:rsidRDefault="000711A1" w:rsidP="00AE4B51">
      <w:pPr>
        <w:numPr>
          <w:ilvl w:val="0"/>
          <w:numId w:val="43"/>
        </w:numPr>
        <w:tabs>
          <w:tab w:val="left" w:pos="17324"/>
          <w:tab w:val="left" w:pos="20564"/>
        </w:tabs>
        <w:suppressAutoHyphens/>
        <w:spacing w:line="360" w:lineRule="auto"/>
        <w:ind w:left="425" w:hanging="425"/>
        <w:contextualSpacing/>
        <w:jc w:val="both"/>
        <w:rPr>
          <w:rFonts w:ascii="Arial" w:hAnsi="Arial" w:cs="Arial"/>
          <w:sz w:val="20"/>
          <w:szCs w:val="20"/>
          <w:lang w:eastAsia="ar-SA"/>
        </w:rPr>
      </w:pPr>
      <w:r w:rsidRPr="00092A1B">
        <w:rPr>
          <w:rFonts w:ascii="Arial" w:hAnsi="Arial" w:cs="Arial"/>
          <w:sz w:val="20"/>
          <w:szCs w:val="20"/>
          <w:lang w:eastAsia="ar-SA"/>
        </w:rPr>
        <w:t xml:space="preserve">Rozliczenie z tytułu realizacji przedmiotu umowy odbędzie się w oparciu o fakturę wystawioną na Zamawiającego, tj. </w:t>
      </w:r>
      <w:r w:rsidR="00615B9E" w:rsidRPr="00092A1B">
        <w:rPr>
          <w:rFonts w:ascii="Arial" w:hAnsi="Arial" w:cs="Arial"/>
          <w:sz w:val="20"/>
          <w:szCs w:val="20"/>
          <w:lang w:eastAsia="ar-SA"/>
        </w:rPr>
        <w:t>Ochotniczą Straż Pożarną w D</w:t>
      </w:r>
      <w:r w:rsidR="007114F7">
        <w:rPr>
          <w:rFonts w:ascii="Arial" w:hAnsi="Arial" w:cs="Arial"/>
          <w:sz w:val="20"/>
          <w:szCs w:val="20"/>
          <w:lang w:eastAsia="ar-SA"/>
        </w:rPr>
        <w:t>omacynie</w:t>
      </w:r>
      <w:r w:rsidR="00615B9E" w:rsidRPr="00092A1B">
        <w:rPr>
          <w:rFonts w:ascii="Arial" w:hAnsi="Arial" w:cs="Arial"/>
          <w:sz w:val="20"/>
          <w:szCs w:val="20"/>
          <w:lang w:eastAsia="ar-SA"/>
        </w:rPr>
        <w:t xml:space="preserve">. </w:t>
      </w:r>
    </w:p>
    <w:p w:rsidR="000711A1" w:rsidRPr="00092A1B" w:rsidRDefault="000711A1" w:rsidP="00AE4B51">
      <w:pPr>
        <w:numPr>
          <w:ilvl w:val="0"/>
          <w:numId w:val="43"/>
        </w:numPr>
        <w:tabs>
          <w:tab w:val="left" w:pos="17608"/>
        </w:tabs>
        <w:suppressAutoHyphens/>
        <w:spacing w:line="360" w:lineRule="auto"/>
        <w:ind w:left="425" w:hanging="425"/>
        <w:contextualSpacing/>
        <w:jc w:val="both"/>
        <w:rPr>
          <w:rFonts w:ascii="Arial" w:hAnsi="Arial" w:cs="Arial"/>
          <w:sz w:val="20"/>
          <w:szCs w:val="20"/>
          <w:lang w:eastAsia="ar-SA"/>
        </w:rPr>
      </w:pPr>
      <w:r w:rsidRPr="00092A1B">
        <w:rPr>
          <w:rFonts w:ascii="Arial" w:hAnsi="Arial" w:cs="Arial"/>
          <w:sz w:val="20"/>
          <w:szCs w:val="20"/>
          <w:lang w:eastAsia="ar-SA"/>
        </w:rPr>
        <w:t xml:space="preserve">Podstawą wystawienia faktury przez </w:t>
      </w:r>
      <w:r w:rsidRPr="00092A1B">
        <w:rPr>
          <w:rFonts w:ascii="Arial" w:hAnsi="Arial" w:cs="Arial"/>
          <w:bCs/>
          <w:sz w:val="20"/>
          <w:szCs w:val="20"/>
          <w:lang w:eastAsia="ar-SA"/>
        </w:rPr>
        <w:t xml:space="preserve">Wykonawcę </w:t>
      </w:r>
      <w:r w:rsidRPr="00092A1B">
        <w:rPr>
          <w:rFonts w:ascii="Arial" w:hAnsi="Arial" w:cs="Arial"/>
          <w:sz w:val="20"/>
          <w:szCs w:val="20"/>
          <w:lang w:eastAsia="ar-SA"/>
        </w:rPr>
        <w:t>będzie protokół zdawczo-odbiorczy, potwierdzający wykonanie przedmiotu umowy bez wad i przyjęcie go bez zastrzeżeń.</w:t>
      </w:r>
    </w:p>
    <w:p w:rsidR="000711A1" w:rsidRPr="00676754" w:rsidRDefault="000711A1" w:rsidP="00AE4B51">
      <w:pPr>
        <w:widowControl w:val="0"/>
        <w:numPr>
          <w:ilvl w:val="0"/>
          <w:numId w:val="43"/>
        </w:numPr>
        <w:suppressAutoHyphens/>
        <w:overflowPunct w:val="0"/>
        <w:autoSpaceDE w:val="0"/>
        <w:spacing w:line="360" w:lineRule="auto"/>
        <w:ind w:left="425" w:hanging="425"/>
        <w:jc w:val="both"/>
        <w:textAlignment w:val="baseline"/>
        <w:rPr>
          <w:rFonts w:ascii="Arial" w:hAnsi="Arial" w:cs="Arial"/>
          <w:kern w:val="1"/>
          <w:sz w:val="20"/>
          <w:szCs w:val="20"/>
          <w:lang w:eastAsia="ar-SA"/>
        </w:rPr>
      </w:pPr>
      <w:r w:rsidRPr="00676754">
        <w:rPr>
          <w:rFonts w:ascii="Arial" w:eastAsia="Calibri" w:hAnsi="Arial" w:cs="Arial"/>
          <w:kern w:val="1"/>
          <w:sz w:val="20"/>
          <w:szCs w:val="20"/>
          <w:lang w:eastAsia="ar-SA"/>
        </w:rPr>
        <w:t xml:space="preserve">Faktura za realizację przedmiotu umowy dostarczona zostanie przez Wykonawcę </w:t>
      </w:r>
      <w:r w:rsidR="00676754" w:rsidRPr="00676754">
        <w:rPr>
          <w:rFonts w:ascii="Arial" w:eastAsia="Calibri" w:hAnsi="Arial" w:cs="Arial"/>
          <w:kern w:val="1"/>
          <w:sz w:val="20"/>
          <w:szCs w:val="20"/>
          <w:lang w:eastAsia="ar-SA"/>
        </w:rPr>
        <w:t>Zamawiającemu tj.</w:t>
      </w:r>
      <w:r w:rsidRPr="00676754">
        <w:rPr>
          <w:rFonts w:ascii="Arial" w:eastAsia="Calibri" w:hAnsi="Arial" w:cs="Arial"/>
          <w:kern w:val="1"/>
          <w:sz w:val="20"/>
          <w:szCs w:val="20"/>
          <w:lang w:eastAsia="ar-SA"/>
        </w:rPr>
        <w:t xml:space="preserve"> </w:t>
      </w:r>
      <w:r w:rsidR="00615B9E" w:rsidRPr="00676754">
        <w:rPr>
          <w:rFonts w:ascii="Arial" w:eastAsia="Calibri" w:hAnsi="Arial" w:cs="Arial"/>
          <w:kern w:val="1"/>
          <w:sz w:val="20"/>
          <w:szCs w:val="20"/>
          <w:lang w:eastAsia="ar-SA"/>
        </w:rPr>
        <w:t>Ochotniczej Straży Pożarnej w D</w:t>
      </w:r>
      <w:r w:rsidR="00676754" w:rsidRPr="00676754">
        <w:rPr>
          <w:rFonts w:ascii="Arial" w:eastAsia="Calibri" w:hAnsi="Arial" w:cs="Arial"/>
          <w:kern w:val="1"/>
          <w:sz w:val="20"/>
          <w:szCs w:val="20"/>
          <w:lang w:eastAsia="ar-SA"/>
        </w:rPr>
        <w:t>omacynie</w:t>
      </w:r>
      <w:r w:rsidR="00615B9E" w:rsidRPr="00676754">
        <w:rPr>
          <w:rFonts w:ascii="Arial" w:eastAsia="Calibri" w:hAnsi="Arial" w:cs="Arial"/>
          <w:kern w:val="1"/>
          <w:sz w:val="20"/>
          <w:szCs w:val="20"/>
          <w:lang w:eastAsia="ar-SA"/>
        </w:rPr>
        <w:t xml:space="preserve">, </w:t>
      </w:r>
      <w:r w:rsidR="00676754" w:rsidRPr="00676754">
        <w:rPr>
          <w:rFonts w:ascii="Arial" w:eastAsia="Calibri" w:hAnsi="Arial" w:cs="Arial"/>
          <w:kern w:val="1"/>
          <w:sz w:val="20"/>
          <w:szCs w:val="20"/>
          <w:lang w:eastAsia="ar-SA"/>
        </w:rPr>
        <w:t>Domacyno 6</w:t>
      </w:r>
      <w:r w:rsidR="00615B9E" w:rsidRPr="00676754">
        <w:rPr>
          <w:rFonts w:ascii="Arial" w:eastAsia="Calibri" w:hAnsi="Arial" w:cs="Arial"/>
          <w:kern w:val="1"/>
          <w:sz w:val="20"/>
          <w:szCs w:val="20"/>
          <w:lang w:eastAsia="ar-SA"/>
        </w:rPr>
        <w:t>, 78-</w:t>
      </w:r>
      <w:r w:rsidR="00676754" w:rsidRPr="00676754">
        <w:rPr>
          <w:rFonts w:ascii="Arial" w:eastAsia="Calibri" w:hAnsi="Arial" w:cs="Arial"/>
          <w:kern w:val="1"/>
          <w:sz w:val="20"/>
          <w:szCs w:val="20"/>
          <w:lang w:eastAsia="ar-SA"/>
        </w:rPr>
        <w:t>230</w:t>
      </w:r>
      <w:r w:rsidR="00615B9E" w:rsidRPr="00676754">
        <w:rPr>
          <w:rFonts w:ascii="Arial" w:eastAsia="Calibri" w:hAnsi="Arial" w:cs="Arial"/>
          <w:kern w:val="1"/>
          <w:sz w:val="20"/>
          <w:szCs w:val="20"/>
          <w:lang w:eastAsia="ar-SA"/>
        </w:rPr>
        <w:t xml:space="preserve"> </w:t>
      </w:r>
      <w:r w:rsidR="00676754" w:rsidRPr="00676754">
        <w:rPr>
          <w:rFonts w:ascii="Arial" w:eastAsia="Calibri" w:hAnsi="Arial" w:cs="Arial"/>
          <w:kern w:val="1"/>
          <w:sz w:val="20"/>
          <w:szCs w:val="20"/>
          <w:lang w:eastAsia="ar-SA"/>
        </w:rPr>
        <w:t>Karlino</w:t>
      </w:r>
      <w:r w:rsidRPr="00676754">
        <w:rPr>
          <w:rFonts w:ascii="Arial" w:eastAsia="Calibri" w:hAnsi="Arial" w:cs="Arial"/>
          <w:kern w:val="1"/>
          <w:sz w:val="20"/>
          <w:szCs w:val="20"/>
          <w:lang w:eastAsia="ar-SA"/>
        </w:rPr>
        <w:t>.</w:t>
      </w:r>
    </w:p>
    <w:p w:rsidR="000711A1" w:rsidRPr="00092A1B" w:rsidRDefault="000711A1" w:rsidP="00AE4B51">
      <w:pPr>
        <w:numPr>
          <w:ilvl w:val="0"/>
          <w:numId w:val="43"/>
        </w:numPr>
        <w:suppressAutoHyphens/>
        <w:spacing w:line="360" w:lineRule="auto"/>
        <w:ind w:left="425" w:hanging="425"/>
        <w:jc w:val="both"/>
        <w:rPr>
          <w:rFonts w:ascii="Arial" w:hAnsi="Arial" w:cs="Arial"/>
          <w:sz w:val="20"/>
          <w:szCs w:val="20"/>
          <w:lang w:eastAsia="ar-SA"/>
        </w:rPr>
      </w:pPr>
      <w:r w:rsidRPr="00092A1B">
        <w:rPr>
          <w:rFonts w:ascii="Arial" w:hAnsi="Arial" w:cs="Arial"/>
          <w:sz w:val="20"/>
          <w:szCs w:val="20"/>
          <w:lang w:eastAsia="ar-SA"/>
        </w:rPr>
        <w:t>Zapłata wynagrodzenia nastąpi przelewem na rachunek bankowy wskazany przez Wykonawcę  na fakturze w terminie 30 dni kalendarzowych od dnia otrzymania przez Zamawiającego prawidłowo wystawionej faktury VAT.</w:t>
      </w:r>
    </w:p>
    <w:p w:rsidR="000711A1" w:rsidRDefault="000711A1" w:rsidP="00AE4B51">
      <w:pPr>
        <w:numPr>
          <w:ilvl w:val="0"/>
          <w:numId w:val="43"/>
        </w:numPr>
        <w:suppressAutoHyphens/>
        <w:spacing w:line="360" w:lineRule="auto"/>
        <w:ind w:left="425" w:hanging="425"/>
        <w:jc w:val="both"/>
        <w:rPr>
          <w:rFonts w:ascii="Arial" w:hAnsi="Arial" w:cs="Arial"/>
          <w:sz w:val="20"/>
          <w:szCs w:val="20"/>
          <w:lang w:eastAsia="ar-SA"/>
        </w:rPr>
      </w:pPr>
      <w:r w:rsidRPr="00092A1B">
        <w:rPr>
          <w:rFonts w:ascii="Arial" w:hAnsi="Arial" w:cs="Arial"/>
          <w:sz w:val="20"/>
          <w:szCs w:val="20"/>
          <w:lang w:eastAsia="ar-SA"/>
        </w:rPr>
        <w:t>Za datę wykonania świadczenia pieniężnego uznaje się datę obciążenia rachunku Zamawiającego.</w:t>
      </w:r>
    </w:p>
    <w:p w:rsidR="001D5FC4" w:rsidRPr="00092A1B" w:rsidRDefault="001D5FC4" w:rsidP="001D5FC4">
      <w:pPr>
        <w:suppressAutoHyphens/>
        <w:spacing w:line="360" w:lineRule="auto"/>
        <w:jc w:val="both"/>
        <w:rPr>
          <w:rFonts w:ascii="Arial" w:hAnsi="Arial" w:cs="Arial"/>
          <w:sz w:val="20"/>
          <w:szCs w:val="20"/>
          <w:lang w:eastAsia="ar-SA"/>
        </w:rPr>
      </w:pPr>
    </w:p>
    <w:p w:rsidR="00F81BE8" w:rsidRPr="00092A1B" w:rsidRDefault="00F81BE8" w:rsidP="00AA1941">
      <w:pPr>
        <w:tabs>
          <w:tab w:val="left" w:pos="426"/>
          <w:tab w:val="left" w:pos="17608"/>
        </w:tabs>
        <w:suppressAutoHyphens/>
        <w:spacing w:after="120" w:line="360" w:lineRule="auto"/>
        <w:ind w:left="426"/>
        <w:contextualSpacing/>
        <w:jc w:val="both"/>
        <w:rPr>
          <w:rFonts w:ascii="Arial" w:hAnsi="Arial" w:cs="Arial"/>
          <w:sz w:val="20"/>
          <w:szCs w:val="20"/>
          <w:lang w:eastAsia="ar-SA"/>
        </w:rPr>
      </w:pPr>
    </w:p>
    <w:p w:rsidR="000711A1" w:rsidRPr="00092A1B" w:rsidRDefault="000711A1" w:rsidP="00AA1941">
      <w:pPr>
        <w:tabs>
          <w:tab w:val="left" w:pos="284"/>
          <w:tab w:val="left" w:pos="17608"/>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7</w:t>
      </w:r>
    </w:p>
    <w:p w:rsidR="000711A1" w:rsidRPr="00092A1B" w:rsidRDefault="000711A1" w:rsidP="00AA1941">
      <w:pPr>
        <w:tabs>
          <w:tab w:val="left" w:pos="284"/>
          <w:tab w:val="left" w:pos="17608"/>
        </w:tabs>
        <w:suppressAutoHyphens/>
        <w:spacing w:line="360" w:lineRule="auto"/>
        <w:jc w:val="center"/>
        <w:rPr>
          <w:rFonts w:ascii="Arial" w:hAnsi="Arial" w:cs="Arial"/>
          <w:sz w:val="20"/>
          <w:szCs w:val="20"/>
          <w:lang w:eastAsia="ar-SA"/>
        </w:rPr>
      </w:pPr>
      <w:r w:rsidRPr="00092A1B">
        <w:rPr>
          <w:rFonts w:ascii="Arial" w:hAnsi="Arial" w:cs="Arial"/>
          <w:b/>
          <w:bCs/>
          <w:sz w:val="20"/>
          <w:szCs w:val="20"/>
          <w:lang w:eastAsia="ar-SA"/>
        </w:rPr>
        <w:lastRenderedPageBreak/>
        <w:t>Podwykonawstwo</w:t>
      </w:r>
      <w:r w:rsidR="00AA1941" w:rsidRPr="00092A1B">
        <w:rPr>
          <w:rFonts w:ascii="Arial" w:hAnsi="Arial" w:cs="Arial"/>
          <w:sz w:val="20"/>
          <w:szCs w:val="20"/>
          <w:lang w:eastAsia="ar-SA"/>
        </w:rPr>
        <w:t xml:space="preserve"> </w:t>
      </w:r>
    </w:p>
    <w:p w:rsidR="000711A1" w:rsidRPr="00092A1B" w:rsidRDefault="000711A1" w:rsidP="00AE4B51">
      <w:pPr>
        <w:numPr>
          <w:ilvl w:val="0"/>
          <w:numId w:val="48"/>
        </w:numPr>
        <w:tabs>
          <w:tab w:val="left" w:pos="284"/>
          <w:tab w:val="left" w:pos="17608"/>
        </w:tabs>
        <w:suppressAutoHyphens/>
        <w:spacing w:line="360" w:lineRule="auto"/>
        <w:ind w:left="284" w:hanging="284"/>
        <w:contextualSpacing/>
        <w:jc w:val="both"/>
        <w:rPr>
          <w:rFonts w:ascii="Arial" w:hAnsi="Arial" w:cs="Arial"/>
          <w:sz w:val="20"/>
          <w:szCs w:val="20"/>
          <w:lang w:eastAsia="ar-SA"/>
        </w:rPr>
      </w:pPr>
      <w:r w:rsidRPr="00092A1B">
        <w:rPr>
          <w:rFonts w:ascii="Arial" w:hAnsi="Arial" w:cs="Arial"/>
          <w:sz w:val="20"/>
          <w:szCs w:val="20"/>
          <w:lang w:eastAsia="ar-SA"/>
        </w:rPr>
        <w:t xml:space="preserve">Zamawiający nie zastrzega obowiązku osobistego wykonania przez Wykonawcę kluczowych części zamówienia oraz nie określa, która część zamówienia nie może być powierzona podwykonawcom. </w:t>
      </w:r>
    </w:p>
    <w:p w:rsidR="000711A1" w:rsidRPr="00092A1B" w:rsidRDefault="000711A1" w:rsidP="00AE4B51">
      <w:pPr>
        <w:numPr>
          <w:ilvl w:val="0"/>
          <w:numId w:val="48"/>
        </w:numPr>
        <w:tabs>
          <w:tab w:val="left" w:pos="284"/>
          <w:tab w:val="left" w:pos="17608"/>
        </w:tabs>
        <w:suppressAutoHyphens/>
        <w:spacing w:line="360" w:lineRule="auto"/>
        <w:ind w:left="284" w:hanging="284"/>
        <w:contextualSpacing/>
        <w:jc w:val="both"/>
        <w:rPr>
          <w:rFonts w:ascii="Arial" w:hAnsi="Arial" w:cs="Arial"/>
          <w:b/>
          <w:bCs/>
          <w:sz w:val="20"/>
          <w:szCs w:val="20"/>
          <w:lang w:eastAsia="ar-SA"/>
        </w:rPr>
      </w:pPr>
      <w:r w:rsidRPr="00092A1B">
        <w:rPr>
          <w:rFonts w:ascii="Arial" w:hAnsi="Arial" w:cs="Arial"/>
          <w:sz w:val="20"/>
          <w:szCs w:val="20"/>
          <w:lang w:eastAsia="ar-SA"/>
        </w:rPr>
        <w:t>Powierzenie wykonania części zamówienia podwykonawcom nie zwalnia Wykonawcy z odpowiedzialności za należyte wykonanie tego zamówienia.</w:t>
      </w:r>
    </w:p>
    <w:p w:rsidR="00F81BE8" w:rsidRDefault="00F81BE8" w:rsidP="00975CF6">
      <w:pPr>
        <w:tabs>
          <w:tab w:val="left" w:pos="284"/>
          <w:tab w:val="left" w:pos="17608"/>
        </w:tabs>
        <w:suppressAutoHyphens/>
        <w:spacing w:line="360" w:lineRule="auto"/>
        <w:rPr>
          <w:rFonts w:ascii="Arial" w:hAnsi="Arial" w:cs="Arial"/>
          <w:b/>
          <w:bCs/>
          <w:sz w:val="20"/>
          <w:szCs w:val="20"/>
          <w:lang w:eastAsia="ar-SA"/>
        </w:rPr>
      </w:pPr>
    </w:p>
    <w:p w:rsidR="00B15AAD" w:rsidRPr="00092A1B" w:rsidRDefault="00B15AAD" w:rsidP="00B15AAD">
      <w:pPr>
        <w:tabs>
          <w:tab w:val="left" w:pos="284"/>
          <w:tab w:val="left" w:pos="17608"/>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xml:space="preserve">§ </w:t>
      </w:r>
      <w:r>
        <w:rPr>
          <w:rFonts w:ascii="Arial" w:hAnsi="Arial" w:cs="Arial"/>
          <w:b/>
          <w:bCs/>
          <w:sz w:val="20"/>
          <w:szCs w:val="20"/>
          <w:lang w:eastAsia="ar-SA"/>
        </w:rPr>
        <w:t>8</w:t>
      </w:r>
    </w:p>
    <w:p w:rsidR="00B15AAD" w:rsidRDefault="00B15AAD" w:rsidP="00B15AAD">
      <w:pPr>
        <w:tabs>
          <w:tab w:val="left" w:pos="284"/>
          <w:tab w:val="left" w:pos="17608"/>
        </w:tabs>
        <w:suppressAutoHyphens/>
        <w:spacing w:line="360" w:lineRule="auto"/>
        <w:jc w:val="center"/>
        <w:rPr>
          <w:rFonts w:ascii="Arial" w:hAnsi="Arial" w:cs="Arial"/>
          <w:b/>
          <w:bCs/>
          <w:sz w:val="20"/>
          <w:szCs w:val="20"/>
          <w:lang w:eastAsia="ar-SA"/>
        </w:rPr>
      </w:pPr>
      <w:r>
        <w:rPr>
          <w:rFonts w:ascii="Arial" w:hAnsi="Arial" w:cs="Arial"/>
          <w:b/>
          <w:bCs/>
          <w:sz w:val="20"/>
          <w:szCs w:val="20"/>
          <w:lang w:eastAsia="ar-SA"/>
        </w:rPr>
        <w:t>Inspekcja produkcyjna</w:t>
      </w:r>
    </w:p>
    <w:p w:rsidR="006866B8" w:rsidRDefault="00B15AAD" w:rsidP="00B15AAD">
      <w:pPr>
        <w:pStyle w:val="Akapitzlist"/>
        <w:numPr>
          <w:ilvl w:val="6"/>
          <w:numId w:val="1"/>
        </w:numPr>
        <w:tabs>
          <w:tab w:val="left" w:pos="284"/>
          <w:tab w:val="left" w:pos="17608"/>
        </w:tabs>
        <w:suppressAutoHyphens/>
        <w:spacing w:line="360" w:lineRule="auto"/>
        <w:jc w:val="both"/>
        <w:rPr>
          <w:rFonts w:ascii="Arial" w:hAnsi="Arial" w:cs="Arial"/>
          <w:sz w:val="20"/>
          <w:szCs w:val="20"/>
          <w:lang w:eastAsia="ar-SA"/>
        </w:rPr>
      </w:pPr>
      <w:r w:rsidRPr="00B15AAD">
        <w:rPr>
          <w:rFonts w:ascii="Arial" w:hAnsi="Arial" w:cs="Arial"/>
          <w:sz w:val="20"/>
          <w:szCs w:val="20"/>
          <w:lang w:eastAsia="ar-SA"/>
        </w:rPr>
        <w:t>Zamawiając</w:t>
      </w:r>
      <w:r>
        <w:rPr>
          <w:rFonts w:ascii="Arial" w:hAnsi="Arial" w:cs="Arial"/>
          <w:sz w:val="20"/>
          <w:szCs w:val="20"/>
          <w:lang w:eastAsia="ar-SA"/>
        </w:rPr>
        <w:t>emu przysługuje prawo do dokonania inspekcji produkcyjnej samochodu</w:t>
      </w:r>
      <w:r w:rsidR="006866B8">
        <w:rPr>
          <w:rFonts w:ascii="Arial" w:hAnsi="Arial" w:cs="Arial"/>
          <w:sz w:val="20"/>
          <w:szCs w:val="20"/>
          <w:lang w:eastAsia="ar-SA"/>
        </w:rPr>
        <w:t>, która odbędzie</w:t>
      </w:r>
    </w:p>
    <w:p w:rsidR="006866B8" w:rsidRDefault="006866B8" w:rsidP="006866B8">
      <w:pPr>
        <w:pStyle w:val="Akapitzlist"/>
        <w:tabs>
          <w:tab w:val="left" w:pos="284"/>
          <w:tab w:val="left" w:pos="17608"/>
        </w:tabs>
        <w:suppressAutoHyphens/>
        <w:spacing w:line="360" w:lineRule="auto"/>
        <w:ind w:left="0"/>
        <w:jc w:val="both"/>
        <w:rPr>
          <w:rFonts w:ascii="Arial" w:hAnsi="Arial" w:cs="Arial"/>
          <w:sz w:val="20"/>
          <w:szCs w:val="20"/>
          <w:lang w:eastAsia="ar-SA"/>
        </w:rPr>
      </w:pPr>
      <w:r>
        <w:rPr>
          <w:rFonts w:ascii="Arial" w:hAnsi="Arial" w:cs="Arial"/>
          <w:sz w:val="20"/>
          <w:szCs w:val="20"/>
          <w:lang w:eastAsia="ar-SA"/>
        </w:rPr>
        <w:t xml:space="preserve">    się w miejscu produkcji samochodu.</w:t>
      </w:r>
    </w:p>
    <w:p w:rsidR="00B15AAD" w:rsidRDefault="006866B8" w:rsidP="006866B8">
      <w:pPr>
        <w:pStyle w:val="Akapitzlist"/>
        <w:numPr>
          <w:ilvl w:val="6"/>
          <w:numId w:val="1"/>
        </w:numPr>
        <w:tabs>
          <w:tab w:val="left" w:pos="284"/>
          <w:tab w:val="left" w:pos="17608"/>
        </w:tabs>
        <w:suppressAutoHyphens/>
        <w:spacing w:line="360" w:lineRule="auto"/>
        <w:jc w:val="both"/>
        <w:rPr>
          <w:rFonts w:ascii="Arial" w:hAnsi="Arial" w:cs="Arial"/>
          <w:sz w:val="20"/>
          <w:szCs w:val="20"/>
          <w:lang w:eastAsia="ar-SA"/>
        </w:rPr>
      </w:pPr>
      <w:r>
        <w:rPr>
          <w:rFonts w:ascii="Arial" w:hAnsi="Arial" w:cs="Arial"/>
          <w:sz w:val="20"/>
          <w:szCs w:val="20"/>
          <w:lang w:eastAsia="ar-SA"/>
        </w:rPr>
        <w:t xml:space="preserve">W inspekcji uczestniczyć będzie komisja Zamawiającego składająca się nie więcej niż </w:t>
      </w:r>
      <w:r w:rsidR="00E573B0">
        <w:rPr>
          <w:rFonts w:ascii="Arial" w:hAnsi="Arial" w:cs="Arial"/>
          <w:sz w:val="20"/>
          <w:szCs w:val="20"/>
          <w:lang w:eastAsia="ar-SA"/>
        </w:rPr>
        <w:t xml:space="preserve">z </w:t>
      </w:r>
      <w:r>
        <w:rPr>
          <w:rFonts w:ascii="Arial" w:hAnsi="Arial" w:cs="Arial"/>
          <w:sz w:val="20"/>
          <w:szCs w:val="20"/>
          <w:lang w:eastAsia="ar-SA"/>
        </w:rPr>
        <w:t>3 osób.</w:t>
      </w:r>
    </w:p>
    <w:p w:rsidR="006866B8" w:rsidRDefault="006866B8" w:rsidP="006866B8">
      <w:pPr>
        <w:pStyle w:val="Akapitzlist"/>
        <w:numPr>
          <w:ilvl w:val="6"/>
          <w:numId w:val="1"/>
        </w:numPr>
        <w:tabs>
          <w:tab w:val="left" w:pos="284"/>
          <w:tab w:val="left" w:pos="17608"/>
        </w:tabs>
        <w:suppressAutoHyphens/>
        <w:spacing w:line="360" w:lineRule="auto"/>
        <w:jc w:val="both"/>
        <w:rPr>
          <w:rFonts w:ascii="Arial" w:hAnsi="Arial" w:cs="Arial"/>
          <w:sz w:val="20"/>
          <w:szCs w:val="20"/>
          <w:lang w:eastAsia="ar-SA"/>
        </w:rPr>
      </w:pPr>
      <w:r>
        <w:rPr>
          <w:rFonts w:ascii="Arial" w:hAnsi="Arial" w:cs="Arial"/>
          <w:sz w:val="20"/>
          <w:szCs w:val="20"/>
          <w:lang w:eastAsia="ar-SA"/>
        </w:rPr>
        <w:t>Zamawiający zawiadomi Wykonawcę o zamiarze przeprowadzenia inspekcji.</w:t>
      </w:r>
    </w:p>
    <w:p w:rsidR="006866B8" w:rsidRDefault="006866B8" w:rsidP="006866B8">
      <w:pPr>
        <w:pStyle w:val="Akapitzlist"/>
        <w:numPr>
          <w:ilvl w:val="6"/>
          <w:numId w:val="1"/>
        </w:numPr>
        <w:tabs>
          <w:tab w:val="left" w:pos="284"/>
          <w:tab w:val="left" w:pos="17608"/>
        </w:tabs>
        <w:suppressAutoHyphens/>
        <w:spacing w:line="360" w:lineRule="auto"/>
        <w:jc w:val="both"/>
        <w:rPr>
          <w:rFonts w:ascii="Arial" w:hAnsi="Arial" w:cs="Arial"/>
          <w:sz w:val="20"/>
          <w:szCs w:val="20"/>
          <w:lang w:eastAsia="ar-SA"/>
        </w:rPr>
      </w:pPr>
      <w:r>
        <w:rPr>
          <w:rFonts w:ascii="Arial" w:hAnsi="Arial" w:cs="Arial"/>
          <w:sz w:val="20"/>
          <w:szCs w:val="20"/>
          <w:lang w:eastAsia="ar-SA"/>
        </w:rPr>
        <w:t>Z inspekcji zostanie sporządzony protokół.</w:t>
      </w:r>
    </w:p>
    <w:p w:rsidR="00804ED4" w:rsidRDefault="00804ED4" w:rsidP="00804ED4">
      <w:pPr>
        <w:pStyle w:val="Akapitzlist"/>
        <w:numPr>
          <w:ilvl w:val="6"/>
          <w:numId w:val="1"/>
        </w:numPr>
        <w:tabs>
          <w:tab w:val="left" w:pos="284"/>
          <w:tab w:val="left" w:pos="17608"/>
        </w:tabs>
        <w:suppressAutoHyphens/>
        <w:spacing w:line="360" w:lineRule="auto"/>
        <w:jc w:val="both"/>
        <w:rPr>
          <w:rFonts w:ascii="Arial" w:hAnsi="Arial" w:cs="Arial"/>
          <w:sz w:val="20"/>
          <w:szCs w:val="20"/>
          <w:lang w:eastAsia="ar-SA"/>
        </w:rPr>
      </w:pPr>
      <w:r>
        <w:rPr>
          <w:rFonts w:ascii="Arial" w:hAnsi="Arial" w:cs="Arial"/>
          <w:sz w:val="20"/>
          <w:szCs w:val="20"/>
          <w:lang w:eastAsia="ar-SA"/>
        </w:rPr>
        <w:t>Koszty uczestnictwa w inspekcji członków komisji ( podróży, zakwaterowania, wyżywienia) obciążają</w:t>
      </w:r>
    </w:p>
    <w:p w:rsidR="006866B8" w:rsidRPr="00804ED4" w:rsidRDefault="00804ED4" w:rsidP="00E573B0">
      <w:pPr>
        <w:tabs>
          <w:tab w:val="left" w:pos="284"/>
          <w:tab w:val="left" w:pos="17608"/>
        </w:tabs>
        <w:suppressAutoHyphens/>
        <w:spacing w:line="360" w:lineRule="auto"/>
        <w:jc w:val="both"/>
        <w:rPr>
          <w:rFonts w:ascii="Arial" w:hAnsi="Arial" w:cs="Arial"/>
          <w:sz w:val="20"/>
          <w:szCs w:val="20"/>
          <w:lang w:eastAsia="ar-SA"/>
        </w:rPr>
      </w:pPr>
      <w:r>
        <w:rPr>
          <w:rFonts w:ascii="Arial" w:hAnsi="Arial" w:cs="Arial"/>
          <w:sz w:val="20"/>
          <w:szCs w:val="20"/>
          <w:lang w:eastAsia="ar-SA"/>
        </w:rPr>
        <w:t xml:space="preserve">     W</w:t>
      </w:r>
      <w:r w:rsidRPr="00804ED4">
        <w:rPr>
          <w:rFonts w:ascii="Arial" w:hAnsi="Arial" w:cs="Arial"/>
          <w:sz w:val="20"/>
          <w:szCs w:val="20"/>
          <w:lang w:eastAsia="ar-SA"/>
        </w:rPr>
        <w:t>y</w:t>
      </w:r>
      <w:r>
        <w:rPr>
          <w:rFonts w:ascii="Arial" w:hAnsi="Arial" w:cs="Arial"/>
          <w:sz w:val="20"/>
          <w:szCs w:val="20"/>
          <w:lang w:eastAsia="ar-SA"/>
        </w:rPr>
        <w:t>konawcę. Zasady uczestnictwa w inspekcji członków komisji zostaną ustalone przez strony w drodze  odrębnych ustaleń.</w:t>
      </w:r>
    </w:p>
    <w:p w:rsidR="00B15AAD" w:rsidRPr="00092A1B" w:rsidRDefault="006866B8" w:rsidP="002312A2">
      <w:pPr>
        <w:tabs>
          <w:tab w:val="left" w:pos="284"/>
          <w:tab w:val="left" w:pos="17608"/>
        </w:tabs>
        <w:suppressAutoHyphens/>
        <w:spacing w:line="360" w:lineRule="auto"/>
        <w:jc w:val="both"/>
        <w:rPr>
          <w:rFonts w:ascii="Arial" w:hAnsi="Arial" w:cs="Arial"/>
          <w:b/>
          <w:bCs/>
          <w:sz w:val="20"/>
          <w:szCs w:val="20"/>
          <w:lang w:eastAsia="ar-SA"/>
        </w:rPr>
      </w:pPr>
      <w:r w:rsidRPr="00804ED4">
        <w:rPr>
          <w:rFonts w:ascii="Arial" w:hAnsi="Arial" w:cs="Arial"/>
          <w:sz w:val="20"/>
          <w:szCs w:val="20"/>
          <w:lang w:eastAsia="ar-SA"/>
        </w:rPr>
        <w:t xml:space="preserve"> </w:t>
      </w:r>
    </w:p>
    <w:p w:rsidR="000711A1" w:rsidRPr="00092A1B" w:rsidRDefault="000711A1" w:rsidP="00AA1941">
      <w:pPr>
        <w:tabs>
          <w:tab w:val="left" w:pos="284"/>
          <w:tab w:val="left" w:pos="17608"/>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xml:space="preserve">§ </w:t>
      </w:r>
      <w:r w:rsidR="00804ED4">
        <w:rPr>
          <w:rFonts w:ascii="Arial" w:hAnsi="Arial" w:cs="Arial"/>
          <w:b/>
          <w:bCs/>
          <w:sz w:val="20"/>
          <w:szCs w:val="20"/>
          <w:lang w:eastAsia="ar-SA"/>
        </w:rPr>
        <w:t>9</w:t>
      </w:r>
    </w:p>
    <w:p w:rsidR="000711A1" w:rsidRPr="00092A1B" w:rsidRDefault="000711A1" w:rsidP="00AA1941">
      <w:pPr>
        <w:tabs>
          <w:tab w:val="left" w:pos="284"/>
          <w:tab w:val="left" w:pos="17608"/>
        </w:tabs>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Odbiór przedmiotu umowy</w:t>
      </w:r>
    </w:p>
    <w:p w:rsidR="000711A1" w:rsidRPr="00804ED4" w:rsidRDefault="000711A1" w:rsidP="00AE4B51">
      <w:pPr>
        <w:widowControl w:val="0"/>
        <w:numPr>
          <w:ilvl w:val="0"/>
          <w:numId w:val="40"/>
        </w:numPr>
        <w:suppressAutoHyphens/>
        <w:autoSpaceDN w:val="0"/>
        <w:spacing w:line="360" w:lineRule="auto"/>
        <w:ind w:left="420" w:hanging="420"/>
        <w:jc w:val="both"/>
        <w:textAlignment w:val="baseline"/>
        <w:rPr>
          <w:rFonts w:ascii="Arial" w:eastAsia="Lucida Sans Unicode" w:hAnsi="Arial" w:cs="Arial"/>
          <w:bCs/>
          <w:kern w:val="3"/>
          <w:sz w:val="20"/>
          <w:szCs w:val="20"/>
          <w:lang w:eastAsia="zh-CN" w:bidi="en-US"/>
        </w:rPr>
      </w:pPr>
      <w:r w:rsidRPr="00676754">
        <w:rPr>
          <w:rFonts w:ascii="Arial" w:eastAsia="Lucida Sans Unicode" w:hAnsi="Arial" w:cs="Arial"/>
          <w:kern w:val="3"/>
          <w:sz w:val="20"/>
          <w:szCs w:val="20"/>
          <w:lang w:eastAsia="zh-CN" w:bidi="en-US"/>
        </w:rPr>
        <w:t xml:space="preserve">Odbiór przedmiotu umowy odbędzie się w </w:t>
      </w:r>
      <w:r w:rsidR="00676754" w:rsidRPr="00676754">
        <w:rPr>
          <w:rFonts w:ascii="Arial" w:eastAsia="Lucida Sans Unicode" w:hAnsi="Arial" w:cs="Arial"/>
          <w:kern w:val="3"/>
          <w:sz w:val="20"/>
          <w:szCs w:val="20"/>
          <w:lang w:eastAsia="zh-CN" w:bidi="en-US"/>
        </w:rPr>
        <w:t xml:space="preserve">siedzibie Wykonawcy. </w:t>
      </w:r>
    </w:p>
    <w:p w:rsidR="000711A1" w:rsidRPr="00676754" w:rsidRDefault="000711A1" w:rsidP="00AE4B51">
      <w:pPr>
        <w:widowControl w:val="0"/>
        <w:numPr>
          <w:ilvl w:val="0"/>
          <w:numId w:val="40"/>
        </w:numPr>
        <w:suppressAutoHyphens/>
        <w:autoSpaceDN w:val="0"/>
        <w:spacing w:line="360" w:lineRule="auto"/>
        <w:ind w:left="420" w:hanging="420"/>
        <w:jc w:val="both"/>
        <w:textAlignment w:val="baseline"/>
        <w:rPr>
          <w:rFonts w:ascii="Arial" w:eastAsia="Lucida Sans Unicode" w:hAnsi="Arial" w:cs="Arial"/>
          <w:bCs/>
          <w:kern w:val="3"/>
          <w:sz w:val="20"/>
          <w:szCs w:val="20"/>
          <w:lang w:eastAsia="zh-CN" w:bidi="en-US"/>
        </w:rPr>
      </w:pPr>
      <w:r w:rsidRPr="00676754">
        <w:rPr>
          <w:rFonts w:ascii="Arial" w:eastAsia="Lucida Sans Unicode" w:hAnsi="Arial" w:cs="Arial"/>
          <w:bCs/>
          <w:kern w:val="3"/>
          <w:sz w:val="20"/>
          <w:szCs w:val="20"/>
          <w:lang w:eastAsia="zh-CN" w:bidi="en-US"/>
        </w:rPr>
        <w:t xml:space="preserve">Odbiór przedmiotu umowy potwierdzony zostanie pisemnym protokołem odbioru sporządzonym przez Zamawiającego w dwóch egzemplarzach, zwanym dalej protokołem zdawczo – odbiorczym, podpisanym przez przedstawicieli stron oraz przedstawiciela OSP </w:t>
      </w:r>
      <w:r w:rsidR="00676754" w:rsidRPr="00676754">
        <w:rPr>
          <w:rFonts w:ascii="Arial" w:eastAsia="Lucida Sans Unicode" w:hAnsi="Arial" w:cs="Arial"/>
          <w:bCs/>
          <w:kern w:val="3"/>
          <w:sz w:val="20"/>
          <w:szCs w:val="20"/>
          <w:lang w:eastAsia="zh-CN" w:bidi="en-US"/>
        </w:rPr>
        <w:t>Domacyno</w:t>
      </w:r>
      <w:r w:rsidR="00615B9E" w:rsidRPr="00676754">
        <w:rPr>
          <w:rFonts w:ascii="Arial" w:eastAsia="Lucida Sans Unicode" w:hAnsi="Arial" w:cs="Arial"/>
          <w:bCs/>
          <w:kern w:val="3"/>
          <w:sz w:val="20"/>
          <w:szCs w:val="20"/>
          <w:lang w:eastAsia="zh-CN" w:bidi="en-US"/>
        </w:rPr>
        <w:t xml:space="preserve">. </w:t>
      </w:r>
    </w:p>
    <w:p w:rsidR="000711A1" w:rsidRPr="00092A1B" w:rsidRDefault="000711A1" w:rsidP="00AE4B51">
      <w:pPr>
        <w:widowControl w:val="0"/>
        <w:numPr>
          <w:ilvl w:val="0"/>
          <w:numId w:val="39"/>
        </w:numPr>
        <w:suppressAutoHyphens/>
        <w:autoSpaceDN w:val="0"/>
        <w:spacing w:line="360" w:lineRule="auto"/>
        <w:ind w:left="360" w:hanging="360"/>
        <w:jc w:val="both"/>
        <w:textAlignment w:val="baseline"/>
        <w:rPr>
          <w:rFonts w:ascii="Arial" w:eastAsia="Lucida Sans Unicode" w:hAnsi="Arial" w:cs="Arial"/>
          <w:bCs/>
          <w:kern w:val="3"/>
          <w:sz w:val="20"/>
          <w:szCs w:val="20"/>
          <w:lang w:eastAsia="zh-CN" w:bidi="en-US"/>
        </w:rPr>
      </w:pPr>
      <w:r w:rsidRPr="00092A1B">
        <w:rPr>
          <w:rFonts w:ascii="Arial" w:eastAsia="Lucida Sans Unicode" w:hAnsi="Arial" w:cs="Arial"/>
          <w:bCs/>
          <w:kern w:val="3"/>
          <w:sz w:val="20"/>
          <w:szCs w:val="20"/>
          <w:lang w:eastAsia="zh-CN" w:bidi="en-US"/>
        </w:rPr>
        <w:t xml:space="preserve">W protokole zdawczo – odbiorczym stwierdza się zgodność dostawy z umową </w:t>
      </w:r>
      <w:r w:rsidRPr="00092A1B">
        <w:rPr>
          <w:rFonts w:ascii="Arial" w:eastAsia="Lucida Sans Unicode" w:hAnsi="Arial" w:cs="Arial"/>
          <w:bCs/>
          <w:kern w:val="3"/>
          <w:sz w:val="20"/>
          <w:szCs w:val="20"/>
          <w:lang w:eastAsia="zh-CN" w:bidi="en-US"/>
        </w:rPr>
        <w:br/>
        <w:t>i szczegółową specyfikacją techniczną, brak zewnętrznych uszkodzeń i wad oraz kompletność przedmiotu umowy.</w:t>
      </w:r>
    </w:p>
    <w:p w:rsidR="000711A1" w:rsidRPr="00092A1B" w:rsidRDefault="000711A1" w:rsidP="00AE4B51">
      <w:pPr>
        <w:widowControl w:val="0"/>
        <w:numPr>
          <w:ilvl w:val="0"/>
          <w:numId w:val="39"/>
        </w:numPr>
        <w:suppressAutoHyphens/>
        <w:autoSpaceDN w:val="0"/>
        <w:spacing w:line="360" w:lineRule="auto"/>
        <w:ind w:left="360" w:hanging="360"/>
        <w:jc w:val="both"/>
        <w:textAlignment w:val="baseline"/>
        <w:rPr>
          <w:rFonts w:ascii="Arial" w:eastAsia="Lucida Sans Unicode" w:hAnsi="Arial" w:cs="Arial"/>
          <w:kern w:val="3"/>
          <w:sz w:val="20"/>
          <w:szCs w:val="20"/>
          <w:lang w:eastAsia="zh-CN" w:bidi="en-US"/>
        </w:rPr>
      </w:pPr>
      <w:r w:rsidRPr="00092A1B">
        <w:rPr>
          <w:rFonts w:ascii="Arial" w:eastAsia="Lucida Sans Unicode" w:hAnsi="Arial" w:cs="Arial"/>
          <w:bCs/>
          <w:kern w:val="3"/>
          <w:sz w:val="20"/>
          <w:szCs w:val="20"/>
          <w:lang w:eastAsia="zh-CN" w:bidi="en-US"/>
        </w:rPr>
        <w:t>Wykonawca zobowiązany jest uczestniczyć w czynnościach odbioru, usunąć stwierdzone wady oraz przekazać niezbędne dokumenty, w szczególności:</w:t>
      </w:r>
    </w:p>
    <w:p w:rsidR="000711A1" w:rsidRPr="00092A1B" w:rsidRDefault="000711A1"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sidRPr="00092A1B">
        <w:rPr>
          <w:rFonts w:ascii="Arial" w:hAnsi="Arial" w:cs="Arial"/>
          <w:sz w:val="20"/>
          <w:szCs w:val="20"/>
          <w:lang w:eastAsia="ar-SA"/>
        </w:rPr>
        <w:t>wszelkie dokumenty samochodu, w tym umożliwiające jego zarejestrow</w:t>
      </w:r>
      <w:r w:rsidR="00E573B0">
        <w:rPr>
          <w:rFonts w:ascii="Arial" w:hAnsi="Arial" w:cs="Arial"/>
          <w:sz w:val="20"/>
          <w:szCs w:val="20"/>
          <w:lang w:eastAsia="ar-SA"/>
        </w:rPr>
        <w:t>anie (jako samochód specjalny);</w:t>
      </w:r>
    </w:p>
    <w:p w:rsidR="000711A1" w:rsidRPr="00092A1B" w:rsidRDefault="00E573B0"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Pr>
          <w:rFonts w:ascii="Arial" w:hAnsi="Arial" w:cs="Arial"/>
          <w:sz w:val="20"/>
          <w:szCs w:val="20"/>
          <w:lang w:eastAsia="ar-SA"/>
        </w:rPr>
        <w:t>świadectwo homologacji pojazdu;</w:t>
      </w:r>
    </w:p>
    <w:p w:rsidR="000711A1" w:rsidRPr="00092A1B" w:rsidRDefault="000711A1"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sidRPr="00092A1B">
        <w:rPr>
          <w:rFonts w:ascii="Arial" w:hAnsi="Arial" w:cs="Arial"/>
          <w:sz w:val="20"/>
          <w:szCs w:val="20"/>
          <w:lang w:eastAsia="ar-SA"/>
        </w:rPr>
        <w:t>aktualne świadectwo dopuszczenia wydane przez Centrum Naukowo-Ba</w:t>
      </w:r>
      <w:r w:rsidR="00E573B0">
        <w:rPr>
          <w:rFonts w:ascii="Arial" w:hAnsi="Arial" w:cs="Arial"/>
          <w:sz w:val="20"/>
          <w:szCs w:val="20"/>
          <w:lang w:eastAsia="ar-SA"/>
        </w:rPr>
        <w:t>dawcze Ochrony Przeciwpożarowej;</w:t>
      </w:r>
    </w:p>
    <w:p w:rsidR="000711A1" w:rsidRPr="00092A1B" w:rsidRDefault="00E573B0"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Pr>
          <w:rFonts w:ascii="Arial" w:hAnsi="Arial" w:cs="Arial"/>
          <w:sz w:val="20"/>
          <w:szCs w:val="20"/>
          <w:lang w:eastAsia="ar-SA"/>
        </w:rPr>
        <w:t>kartę pojazdu;</w:t>
      </w:r>
    </w:p>
    <w:p w:rsidR="000711A1" w:rsidRPr="00092A1B" w:rsidRDefault="000711A1"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sidRPr="00092A1B">
        <w:rPr>
          <w:rFonts w:ascii="Arial" w:hAnsi="Arial" w:cs="Arial"/>
          <w:sz w:val="20"/>
          <w:szCs w:val="20"/>
          <w:lang w:eastAsia="ar-SA"/>
        </w:rPr>
        <w:t>instr</w:t>
      </w:r>
      <w:r w:rsidR="00E573B0">
        <w:rPr>
          <w:rFonts w:ascii="Arial" w:hAnsi="Arial" w:cs="Arial"/>
          <w:sz w:val="20"/>
          <w:szCs w:val="20"/>
          <w:lang w:eastAsia="ar-SA"/>
        </w:rPr>
        <w:t>ukcję obsługi w języku polskim;</w:t>
      </w:r>
    </w:p>
    <w:p w:rsidR="000711A1" w:rsidRPr="00092A1B" w:rsidRDefault="000711A1"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sidRPr="00092A1B">
        <w:rPr>
          <w:rFonts w:ascii="Arial" w:hAnsi="Arial" w:cs="Arial"/>
          <w:sz w:val="20"/>
          <w:szCs w:val="20"/>
          <w:lang w:eastAsia="ar-SA"/>
        </w:rPr>
        <w:t>ins</w:t>
      </w:r>
      <w:r w:rsidR="007109BF" w:rsidRPr="00092A1B">
        <w:rPr>
          <w:rFonts w:ascii="Arial" w:hAnsi="Arial" w:cs="Arial"/>
          <w:sz w:val="20"/>
          <w:szCs w:val="20"/>
          <w:lang w:eastAsia="ar-SA"/>
        </w:rPr>
        <w:t>trukcję dotyczącą ek</w:t>
      </w:r>
      <w:r w:rsidR="00E573B0">
        <w:rPr>
          <w:rFonts w:ascii="Arial" w:hAnsi="Arial" w:cs="Arial"/>
          <w:sz w:val="20"/>
          <w:szCs w:val="20"/>
          <w:lang w:eastAsia="ar-SA"/>
        </w:rPr>
        <w:t>sploatacji;</w:t>
      </w:r>
    </w:p>
    <w:p w:rsidR="000711A1" w:rsidRPr="00092A1B" w:rsidRDefault="000711A1" w:rsidP="00AE4B51">
      <w:pPr>
        <w:numPr>
          <w:ilvl w:val="0"/>
          <w:numId w:val="41"/>
        </w:numPr>
        <w:tabs>
          <w:tab w:val="left" w:pos="284"/>
          <w:tab w:val="left" w:pos="17608"/>
        </w:tabs>
        <w:suppressAutoHyphens/>
        <w:spacing w:line="360" w:lineRule="auto"/>
        <w:ind w:left="850" w:hanging="425"/>
        <w:jc w:val="both"/>
        <w:rPr>
          <w:rFonts w:ascii="Arial" w:hAnsi="Arial" w:cs="Arial"/>
          <w:sz w:val="20"/>
          <w:szCs w:val="20"/>
          <w:lang w:eastAsia="ar-SA"/>
        </w:rPr>
      </w:pPr>
      <w:r w:rsidRPr="00092A1B">
        <w:rPr>
          <w:rFonts w:ascii="Arial" w:hAnsi="Arial" w:cs="Arial"/>
          <w:sz w:val="20"/>
          <w:szCs w:val="20"/>
          <w:lang w:eastAsia="ar-SA"/>
        </w:rPr>
        <w:t xml:space="preserve">certyfikaty jakości i atesty. </w:t>
      </w:r>
    </w:p>
    <w:p w:rsidR="000711A1" w:rsidRPr="00092A1B" w:rsidRDefault="000711A1" w:rsidP="00AE4B51">
      <w:pPr>
        <w:numPr>
          <w:ilvl w:val="0"/>
          <w:numId w:val="42"/>
        </w:numPr>
        <w:tabs>
          <w:tab w:val="left" w:pos="284"/>
          <w:tab w:val="left" w:pos="17608"/>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 xml:space="preserve">W przypadku stwierdzenia, że dostarczony samochód i/lub wyposażenie lub/i niezbędne dokumenty jest/są niezgodny/niezgodne z opisem określonym w SIWZ i ofercie, lub/i posiada ślady zewnętrznego uszkodzenia lub innych zastrzeżeń, Zamawiający odmówi odbioru przedmiotu umowy, sporządzając </w:t>
      </w:r>
      <w:r w:rsidRPr="00092A1B">
        <w:rPr>
          <w:rFonts w:ascii="Arial" w:hAnsi="Arial" w:cs="Arial"/>
          <w:sz w:val="20"/>
          <w:szCs w:val="20"/>
          <w:lang w:eastAsia="ar-SA"/>
        </w:rPr>
        <w:lastRenderedPageBreak/>
        <w:t xml:space="preserve">protokół zawierający przyczyny odmowy odbioru, wyznaczy termin na usunięcie wad i drugi termin odbioru przedmiotu umowy. </w:t>
      </w:r>
    </w:p>
    <w:p w:rsidR="000711A1" w:rsidRDefault="000711A1" w:rsidP="00AE4B51">
      <w:pPr>
        <w:numPr>
          <w:ilvl w:val="0"/>
          <w:numId w:val="42"/>
        </w:numPr>
        <w:tabs>
          <w:tab w:val="left" w:pos="284"/>
          <w:tab w:val="left" w:pos="17608"/>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Odmowa przez Zamawiającego odbioru przedmiotu umowy z przyczyn, za które odpowiada Wykonawca nie zwalnia z naliczania Wykonawcy kar umownych w przypadku niedotrzymania terminu dostawy określonego w § 3.</w:t>
      </w:r>
    </w:p>
    <w:p w:rsidR="00804ED4" w:rsidRPr="00092A1B" w:rsidRDefault="00804ED4" w:rsidP="00AE4B51">
      <w:pPr>
        <w:numPr>
          <w:ilvl w:val="0"/>
          <w:numId w:val="42"/>
        </w:numPr>
        <w:tabs>
          <w:tab w:val="left" w:pos="284"/>
          <w:tab w:val="left" w:pos="17608"/>
        </w:tabs>
        <w:suppressAutoHyphens/>
        <w:spacing w:line="360" w:lineRule="auto"/>
        <w:ind w:left="284" w:hanging="284"/>
        <w:jc w:val="both"/>
        <w:rPr>
          <w:rFonts w:ascii="Arial" w:hAnsi="Arial" w:cs="Arial"/>
          <w:sz w:val="20"/>
          <w:szCs w:val="20"/>
          <w:lang w:eastAsia="ar-SA"/>
        </w:rPr>
      </w:pPr>
      <w:r>
        <w:rPr>
          <w:rFonts w:ascii="Arial" w:hAnsi="Arial" w:cs="Arial"/>
          <w:sz w:val="20"/>
          <w:szCs w:val="20"/>
          <w:lang w:eastAsia="ar-SA"/>
        </w:rPr>
        <w:t xml:space="preserve">Wykonawca </w:t>
      </w:r>
      <w:r w:rsidR="00E23639">
        <w:rPr>
          <w:rFonts w:ascii="Arial" w:hAnsi="Arial" w:cs="Arial"/>
          <w:sz w:val="20"/>
          <w:szCs w:val="20"/>
          <w:lang w:eastAsia="ar-SA"/>
        </w:rPr>
        <w:t xml:space="preserve">ponosi koszty związane z odbiorem samochodu (podróż, zakwaterowanie, wyżywienie) komisji odbiorowej składającej się z nie więcej niż </w:t>
      </w:r>
      <w:r w:rsidR="00E573B0">
        <w:rPr>
          <w:rFonts w:ascii="Arial" w:hAnsi="Arial" w:cs="Arial"/>
          <w:sz w:val="20"/>
          <w:szCs w:val="20"/>
          <w:lang w:eastAsia="ar-SA"/>
        </w:rPr>
        <w:t xml:space="preserve">z </w:t>
      </w:r>
      <w:r w:rsidR="00E23639">
        <w:rPr>
          <w:rFonts w:ascii="Arial" w:hAnsi="Arial" w:cs="Arial"/>
          <w:sz w:val="20"/>
          <w:szCs w:val="20"/>
          <w:lang w:eastAsia="ar-SA"/>
        </w:rPr>
        <w:t>3 osób.</w:t>
      </w:r>
    </w:p>
    <w:p w:rsidR="000711A1" w:rsidRPr="00092A1B" w:rsidRDefault="000711A1" w:rsidP="00AA1941">
      <w:pPr>
        <w:tabs>
          <w:tab w:val="left" w:pos="284"/>
          <w:tab w:val="left" w:pos="17608"/>
        </w:tabs>
        <w:suppressAutoHyphens/>
        <w:spacing w:after="120" w:line="360" w:lineRule="auto"/>
        <w:jc w:val="both"/>
        <w:rPr>
          <w:rFonts w:ascii="Arial" w:hAnsi="Arial" w:cs="Arial"/>
          <w:sz w:val="20"/>
          <w:szCs w:val="20"/>
          <w:lang w:eastAsia="ar-SA"/>
        </w:rPr>
      </w:pPr>
    </w:p>
    <w:p w:rsidR="000711A1" w:rsidRPr="00092A1B" w:rsidRDefault="000711A1" w:rsidP="00AA1941">
      <w:pPr>
        <w:tabs>
          <w:tab w:val="left" w:pos="284"/>
          <w:tab w:val="left" w:pos="17608"/>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xml:space="preserve">§ </w:t>
      </w:r>
      <w:r w:rsidR="00804ED4">
        <w:rPr>
          <w:rFonts w:ascii="Arial" w:hAnsi="Arial" w:cs="Arial"/>
          <w:b/>
          <w:bCs/>
          <w:sz w:val="20"/>
          <w:szCs w:val="20"/>
          <w:lang w:eastAsia="ar-SA"/>
        </w:rPr>
        <w:t>10</w:t>
      </w:r>
    </w:p>
    <w:p w:rsidR="000711A1" w:rsidRPr="00092A1B" w:rsidRDefault="000711A1" w:rsidP="00AA1941">
      <w:pPr>
        <w:tabs>
          <w:tab w:val="left" w:pos="284"/>
          <w:tab w:val="left" w:pos="17608"/>
        </w:tabs>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Gwarancja i rękojmia</w:t>
      </w:r>
    </w:p>
    <w:p w:rsidR="000711A1" w:rsidRPr="00092A1B" w:rsidRDefault="000711A1" w:rsidP="00AE4B51">
      <w:pPr>
        <w:numPr>
          <w:ilvl w:val="1"/>
          <w:numId w:val="46"/>
        </w:numPr>
        <w:suppressAutoHyphens/>
        <w:spacing w:line="360" w:lineRule="auto"/>
        <w:ind w:left="284" w:hanging="284"/>
        <w:contextualSpacing/>
        <w:jc w:val="both"/>
        <w:rPr>
          <w:rFonts w:ascii="Arial" w:hAnsi="Arial" w:cs="Arial"/>
          <w:bCs/>
          <w:sz w:val="20"/>
          <w:szCs w:val="20"/>
          <w:lang w:eastAsia="ar-SA"/>
        </w:rPr>
      </w:pPr>
      <w:r w:rsidRPr="00092A1B">
        <w:rPr>
          <w:rFonts w:ascii="Arial" w:hAnsi="Arial" w:cs="Arial"/>
          <w:sz w:val="20"/>
          <w:szCs w:val="20"/>
          <w:lang w:eastAsia="ar-SA"/>
        </w:rPr>
        <w:t>Wykonawca zobowiązuje się do udzielenia gwarancji:</w:t>
      </w:r>
    </w:p>
    <w:p w:rsidR="000711A1" w:rsidRPr="00092A1B" w:rsidRDefault="000711A1" w:rsidP="00AE4B51">
      <w:pPr>
        <w:numPr>
          <w:ilvl w:val="0"/>
          <w:numId w:val="45"/>
        </w:numPr>
        <w:tabs>
          <w:tab w:val="left" w:pos="5103"/>
          <w:tab w:val="left" w:pos="5387"/>
        </w:tabs>
        <w:suppressAutoHyphens/>
        <w:spacing w:line="360" w:lineRule="auto"/>
        <w:ind w:left="709" w:hanging="425"/>
        <w:contextualSpacing/>
        <w:jc w:val="both"/>
        <w:rPr>
          <w:rFonts w:ascii="Arial" w:hAnsi="Arial" w:cs="Arial"/>
          <w:b/>
          <w:bCs/>
          <w:sz w:val="20"/>
          <w:szCs w:val="20"/>
          <w:lang w:eastAsia="ar-SA"/>
        </w:rPr>
      </w:pPr>
      <w:r w:rsidRPr="00092A1B">
        <w:rPr>
          <w:rFonts w:ascii="Arial" w:hAnsi="Arial" w:cs="Arial"/>
          <w:bCs/>
          <w:sz w:val="20"/>
          <w:szCs w:val="20"/>
          <w:lang w:eastAsia="ar-SA"/>
        </w:rPr>
        <w:t xml:space="preserve">na </w:t>
      </w:r>
      <w:r w:rsidR="003C2D0A" w:rsidRPr="00092A1B">
        <w:rPr>
          <w:rFonts w:ascii="Arial" w:hAnsi="Arial" w:cs="Arial"/>
          <w:bCs/>
          <w:sz w:val="20"/>
          <w:szCs w:val="20"/>
          <w:lang w:eastAsia="ar-SA"/>
        </w:rPr>
        <w:t xml:space="preserve">pojazd (obejmującą swoim zakresem zarówno podwozie, silnik, podzespoły mechaniczne / elektryczne / elektroniczne jak i zabudowę pożarniczą) </w:t>
      </w:r>
      <w:r w:rsidR="009012AA" w:rsidRPr="00092A1B">
        <w:rPr>
          <w:rFonts w:ascii="Arial" w:hAnsi="Arial" w:cs="Arial"/>
          <w:bCs/>
          <w:sz w:val="20"/>
          <w:szCs w:val="20"/>
          <w:lang w:eastAsia="ar-SA"/>
        </w:rPr>
        <w:t>-</w:t>
      </w:r>
      <w:r w:rsidRPr="00092A1B">
        <w:rPr>
          <w:rFonts w:ascii="Arial" w:hAnsi="Arial" w:cs="Arial"/>
          <w:bCs/>
          <w:sz w:val="20"/>
          <w:szCs w:val="20"/>
          <w:lang w:eastAsia="ar-SA"/>
        </w:rPr>
        <w:t xml:space="preserve"> </w:t>
      </w:r>
      <w:r w:rsidRPr="00092A1B">
        <w:rPr>
          <w:rFonts w:ascii="Arial" w:hAnsi="Arial" w:cs="Arial"/>
          <w:b/>
          <w:bCs/>
          <w:sz w:val="20"/>
          <w:szCs w:val="20"/>
          <w:lang w:eastAsia="ar-SA"/>
        </w:rPr>
        <w:t>… miesiące (-y);</w:t>
      </w:r>
    </w:p>
    <w:p w:rsidR="000711A1" w:rsidRPr="00092A1B" w:rsidRDefault="000711A1" w:rsidP="00AE4B51">
      <w:pPr>
        <w:numPr>
          <w:ilvl w:val="0"/>
          <w:numId w:val="45"/>
        </w:numPr>
        <w:tabs>
          <w:tab w:val="left" w:pos="5103"/>
          <w:tab w:val="left" w:pos="5387"/>
        </w:tabs>
        <w:suppressAutoHyphens/>
        <w:spacing w:line="360" w:lineRule="auto"/>
        <w:ind w:left="709" w:hanging="425"/>
        <w:contextualSpacing/>
        <w:jc w:val="both"/>
        <w:rPr>
          <w:rFonts w:ascii="Arial" w:hAnsi="Arial" w:cs="Arial"/>
          <w:sz w:val="20"/>
          <w:szCs w:val="20"/>
          <w:lang w:eastAsia="ar-SA"/>
        </w:rPr>
      </w:pPr>
      <w:r w:rsidRPr="00092A1B">
        <w:rPr>
          <w:rFonts w:ascii="Arial" w:hAnsi="Arial" w:cs="Arial"/>
          <w:bCs/>
          <w:sz w:val="20"/>
          <w:szCs w:val="20"/>
          <w:lang w:eastAsia="ar-SA"/>
        </w:rPr>
        <w:t>na sprzęt zamontowany w pojeździe – zgodnie z warunkami producenta dla danego sprzętu.</w:t>
      </w:r>
    </w:p>
    <w:p w:rsidR="000711A1" w:rsidRPr="00092A1B" w:rsidRDefault="000711A1" w:rsidP="00AE4B51">
      <w:pPr>
        <w:numPr>
          <w:ilvl w:val="1"/>
          <w:numId w:val="46"/>
        </w:numPr>
        <w:suppressAutoHyphens/>
        <w:spacing w:line="360" w:lineRule="auto"/>
        <w:ind w:left="284" w:hanging="284"/>
        <w:contextualSpacing/>
        <w:jc w:val="both"/>
        <w:rPr>
          <w:rFonts w:ascii="Arial" w:hAnsi="Arial" w:cs="Arial"/>
          <w:sz w:val="20"/>
          <w:szCs w:val="20"/>
          <w:lang w:eastAsia="ar-SA"/>
        </w:rPr>
      </w:pPr>
      <w:r w:rsidRPr="00092A1B">
        <w:rPr>
          <w:rFonts w:ascii="Arial" w:hAnsi="Arial" w:cs="Arial"/>
          <w:sz w:val="20"/>
          <w:szCs w:val="20"/>
          <w:lang w:eastAsia="ar-SA"/>
        </w:rPr>
        <w:t xml:space="preserve">Wykonawca zobowiązany jest dostarczyć Zamawiającemu dokumenty gwarancyjne w dniu odbioru przedmiotu umowy. </w:t>
      </w:r>
    </w:p>
    <w:p w:rsidR="00F77707" w:rsidRPr="00A16BC4" w:rsidRDefault="000711A1" w:rsidP="00A16BC4">
      <w:pPr>
        <w:numPr>
          <w:ilvl w:val="1"/>
          <w:numId w:val="46"/>
        </w:numPr>
        <w:suppressAutoHyphens/>
        <w:spacing w:line="360" w:lineRule="auto"/>
        <w:ind w:left="284" w:hanging="284"/>
        <w:contextualSpacing/>
        <w:jc w:val="both"/>
        <w:rPr>
          <w:rFonts w:ascii="Arial" w:hAnsi="Arial" w:cs="Arial"/>
          <w:bCs/>
          <w:sz w:val="20"/>
          <w:szCs w:val="20"/>
          <w:lang w:eastAsia="ar-SA"/>
        </w:rPr>
      </w:pPr>
      <w:r w:rsidRPr="00092A1B">
        <w:rPr>
          <w:rFonts w:ascii="Arial" w:hAnsi="Arial" w:cs="Arial"/>
          <w:sz w:val="20"/>
          <w:szCs w:val="20"/>
          <w:lang w:eastAsia="ar-SA"/>
        </w:rPr>
        <w:t>Okres odpowiedzialności Wykonawcy wobec Zamawiającego z tytułu gwarancji rozpoczyna się od daty odbioru przedmiotu umowy</w:t>
      </w:r>
      <w:r w:rsidR="00F77707">
        <w:rPr>
          <w:rFonts w:ascii="Arial" w:hAnsi="Arial" w:cs="Arial"/>
          <w:sz w:val="20"/>
          <w:szCs w:val="20"/>
          <w:lang w:eastAsia="ar-SA"/>
        </w:rPr>
        <w:t xml:space="preserve"> przez Zamawiającego</w:t>
      </w:r>
      <w:r w:rsidRPr="00092A1B">
        <w:rPr>
          <w:rFonts w:ascii="Arial" w:hAnsi="Arial" w:cs="Arial"/>
          <w:sz w:val="20"/>
          <w:szCs w:val="20"/>
          <w:lang w:eastAsia="ar-SA"/>
        </w:rPr>
        <w:t>.</w:t>
      </w:r>
      <w:r w:rsidR="00103B35">
        <w:rPr>
          <w:rFonts w:ascii="Arial" w:hAnsi="Arial" w:cs="Arial"/>
          <w:sz w:val="20"/>
          <w:szCs w:val="20"/>
          <w:lang w:eastAsia="ar-SA"/>
        </w:rPr>
        <w:t xml:space="preserve"> </w:t>
      </w:r>
      <w:r w:rsidR="00F77707" w:rsidRPr="00A16BC4">
        <w:rPr>
          <w:rFonts w:ascii="Tahoma" w:hAnsi="Tahoma" w:cs="Tahoma"/>
          <w:sz w:val="20"/>
          <w:szCs w:val="20"/>
        </w:rPr>
        <w:t>Udzielenie gwarancji nie wyłącza ani nie ogranicza w jakichkolwiek sposób uprawnień Zamawiającego z tytułu rękojmi za wady Pojazdu, określonych w art. 556 i nast. Kodeksu cywilnego.</w:t>
      </w:r>
    </w:p>
    <w:p w:rsidR="005C5B32" w:rsidRPr="00103B35" w:rsidRDefault="00F77707" w:rsidP="00103B35">
      <w:pPr>
        <w:numPr>
          <w:ilvl w:val="1"/>
          <w:numId w:val="46"/>
        </w:numPr>
        <w:suppressAutoHyphens/>
        <w:spacing w:line="360" w:lineRule="auto"/>
        <w:ind w:left="284" w:hanging="284"/>
        <w:contextualSpacing/>
        <w:jc w:val="both"/>
        <w:rPr>
          <w:rFonts w:ascii="Arial" w:hAnsi="Arial" w:cs="Arial"/>
          <w:bCs/>
          <w:sz w:val="20"/>
          <w:szCs w:val="20"/>
          <w:lang w:eastAsia="ar-SA"/>
        </w:rPr>
      </w:pPr>
      <w:r w:rsidRPr="00A16BC4">
        <w:rPr>
          <w:rFonts w:ascii="Tahoma" w:hAnsi="Tahoma" w:cs="Tahoma"/>
          <w:sz w:val="20"/>
          <w:szCs w:val="20"/>
        </w:rPr>
        <w:t>Okres odpowiedzialności Wykonawcy z tytułu rękojmi rozpoczyna się z dniem rozpoczęcia biegu terminu gwarancji udzielonej przez Wykonawcę i kończy się nie wcześniej niż w dniu wygaśnięcia udzielonej przez Wykonawcę gwarancji jakości.</w:t>
      </w:r>
    </w:p>
    <w:p w:rsidR="005C5B32" w:rsidRPr="00A16BC4" w:rsidRDefault="005C5B32" w:rsidP="00A16BC4">
      <w:pPr>
        <w:numPr>
          <w:ilvl w:val="1"/>
          <w:numId w:val="46"/>
        </w:numPr>
        <w:suppressAutoHyphens/>
        <w:spacing w:line="360" w:lineRule="auto"/>
        <w:ind w:left="284" w:hanging="284"/>
        <w:contextualSpacing/>
        <w:jc w:val="both"/>
        <w:rPr>
          <w:rFonts w:ascii="Arial" w:hAnsi="Arial" w:cs="Arial"/>
          <w:bCs/>
          <w:sz w:val="20"/>
          <w:szCs w:val="20"/>
          <w:lang w:eastAsia="ar-SA"/>
        </w:rPr>
      </w:pPr>
      <w:r w:rsidRPr="00A16BC4">
        <w:rPr>
          <w:rFonts w:ascii="Tahoma" w:hAnsi="Tahoma" w:cs="Tahoma"/>
          <w:sz w:val="20"/>
          <w:szCs w:val="20"/>
        </w:rPr>
        <w:t xml:space="preserve">Wszelkie naprawy, przeglądy gwarancyjne oraz obsługa techniczna w okresie trwania gwarancji dostarczonej w ramach zamówienia pojazdu będą wykonywane w ASO (autoryzowanych stacjach obsługi pojazdów. </w:t>
      </w:r>
    </w:p>
    <w:p w:rsidR="005C5B32" w:rsidRPr="00103B35" w:rsidRDefault="005C5B32" w:rsidP="00103B35">
      <w:pPr>
        <w:numPr>
          <w:ilvl w:val="1"/>
          <w:numId w:val="46"/>
        </w:numPr>
        <w:suppressAutoHyphens/>
        <w:spacing w:line="360" w:lineRule="auto"/>
        <w:ind w:left="284" w:hanging="284"/>
        <w:contextualSpacing/>
        <w:jc w:val="both"/>
        <w:rPr>
          <w:rFonts w:ascii="Arial" w:hAnsi="Arial" w:cs="Arial"/>
          <w:bCs/>
          <w:sz w:val="20"/>
          <w:szCs w:val="20"/>
          <w:lang w:eastAsia="ar-SA"/>
        </w:rPr>
      </w:pPr>
      <w:r w:rsidRPr="00A16BC4">
        <w:rPr>
          <w:rFonts w:ascii="Tahoma" w:hAnsi="Tahoma" w:cs="Tahoma"/>
          <w:sz w:val="20"/>
          <w:szCs w:val="20"/>
        </w:rPr>
        <w:t>Wykonawca dostarczy dla Pojazdu</w:t>
      </w:r>
      <w:r>
        <w:rPr>
          <w:rFonts w:ascii="Tahoma" w:hAnsi="Tahoma" w:cs="Tahoma"/>
          <w:sz w:val="20"/>
          <w:szCs w:val="20"/>
        </w:rPr>
        <w:t xml:space="preserve"> w dniu odbioru przedmiotu umowy</w:t>
      </w:r>
      <w:r w:rsidRPr="00A16BC4">
        <w:rPr>
          <w:rFonts w:ascii="Tahoma" w:hAnsi="Tahoma" w:cs="Tahoma"/>
          <w:sz w:val="20"/>
          <w:szCs w:val="20"/>
        </w:rPr>
        <w:t>:</w:t>
      </w:r>
      <w:r>
        <w:rPr>
          <w:rFonts w:ascii="Tahoma" w:hAnsi="Tahoma" w:cs="Tahoma"/>
          <w:sz w:val="20"/>
          <w:szCs w:val="20"/>
        </w:rPr>
        <w:t xml:space="preserve"> </w:t>
      </w:r>
      <w:r w:rsidRPr="00A16BC4">
        <w:rPr>
          <w:rFonts w:ascii="Tahoma" w:hAnsi="Tahoma" w:cs="Tahoma"/>
          <w:sz w:val="20"/>
          <w:szCs w:val="20"/>
        </w:rPr>
        <w:t xml:space="preserve">listę wszystkich autoryzowanych stacji obsługi pojazdów w </w:t>
      </w:r>
      <w:r>
        <w:rPr>
          <w:rFonts w:ascii="Tahoma" w:hAnsi="Tahoma" w:cs="Tahoma"/>
          <w:sz w:val="20"/>
          <w:szCs w:val="20"/>
        </w:rPr>
        <w:t>Koszalinie, Szczecinie</w:t>
      </w:r>
      <w:r w:rsidRPr="00A16BC4">
        <w:rPr>
          <w:rFonts w:ascii="Tahoma" w:hAnsi="Tahoma" w:cs="Tahoma"/>
          <w:sz w:val="20"/>
          <w:szCs w:val="20"/>
        </w:rPr>
        <w:t xml:space="preserve"> oraz w województwie zachodniopomorskim, z których Zamawiający będzie dokony</w:t>
      </w:r>
      <w:r w:rsidR="00103B35">
        <w:rPr>
          <w:rFonts w:ascii="Tahoma" w:hAnsi="Tahoma" w:cs="Tahoma"/>
          <w:sz w:val="20"/>
          <w:szCs w:val="20"/>
        </w:rPr>
        <w:t>wał obsługi technicznej pojazdu.</w:t>
      </w:r>
    </w:p>
    <w:p w:rsidR="005D3442" w:rsidRPr="00092A1B" w:rsidRDefault="005D3442" w:rsidP="00AA1941">
      <w:pPr>
        <w:tabs>
          <w:tab w:val="left" w:pos="5103"/>
          <w:tab w:val="left" w:pos="5387"/>
        </w:tabs>
        <w:suppressAutoHyphens/>
        <w:spacing w:line="360" w:lineRule="auto"/>
        <w:jc w:val="both"/>
        <w:rPr>
          <w:rFonts w:ascii="Arial" w:hAnsi="Arial" w:cs="Arial"/>
          <w:sz w:val="20"/>
          <w:szCs w:val="20"/>
          <w:lang w:eastAsia="ar-SA"/>
        </w:rPr>
      </w:pPr>
    </w:p>
    <w:p w:rsidR="000711A1" w:rsidRPr="00092A1B" w:rsidRDefault="000711A1" w:rsidP="00AA1941">
      <w:pPr>
        <w:tabs>
          <w:tab w:val="left" w:pos="5103"/>
          <w:tab w:val="left" w:pos="5387"/>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1</w:t>
      </w:r>
      <w:r w:rsidR="00804ED4">
        <w:rPr>
          <w:rFonts w:ascii="Arial" w:hAnsi="Arial" w:cs="Arial"/>
          <w:b/>
          <w:bCs/>
          <w:sz w:val="20"/>
          <w:szCs w:val="20"/>
          <w:lang w:eastAsia="ar-SA"/>
        </w:rPr>
        <w:t>1</w:t>
      </w:r>
    </w:p>
    <w:p w:rsidR="000711A1" w:rsidRPr="00092A1B" w:rsidRDefault="00AA1941" w:rsidP="00AA1941">
      <w:pPr>
        <w:tabs>
          <w:tab w:val="left" w:pos="5103"/>
          <w:tab w:val="left" w:pos="5387"/>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Kary umowne</w:t>
      </w:r>
    </w:p>
    <w:p w:rsidR="00354595" w:rsidRPr="00103B35" w:rsidRDefault="000711A1" w:rsidP="00C22DFD">
      <w:pPr>
        <w:tabs>
          <w:tab w:val="left" w:pos="17608"/>
        </w:tabs>
        <w:suppressAutoHyphens/>
        <w:spacing w:line="360" w:lineRule="auto"/>
        <w:ind w:left="284" w:hanging="284"/>
        <w:rPr>
          <w:rFonts w:ascii="Arial" w:hAnsi="Arial" w:cs="Arial"/>
          <w:b/>
          <w:bCs/>
          <w:sz w:val="20"/>
          <w:szCs w:val="20"/>
          <w:lang w:eastAsia="ar-SA"/>
        </w:rPr>
      </w:pPr>
      <w:r w:rsidRPr="00103B35">
        <w:rPr>
          <w:rFonts w:ascii="Arial" w:hAnsi="Arial" w:cs="Arial"/>
          <w:bCs/>
          <w:sz w:val="20"/>
          <w:szCs w:val="20"/>
          <w:lang w:eastAsia="ar-SA"/>
        </w:rPr>
        <w:t>1.</w:t>
      </w:r>
      <w:r w:rsidRPr="00103B35">
        <w:rPr>
          <w:rFonts w:ascii="Arial" w:hAnsi="Arial" w:cs="Arial"/>
          <w:bCs/>
          <w:sz w:val="20"/>
          <w:szCs w:val="20"/>
          <w:lang w:eastAsia="ar-SA"/>
        </w:rPr>
        <w:tab/>
      </w:r>
      <w:r w:rsidR="00C22DFD" w:rsidRPr="00103B35">
        <w:rPr>
          <w:rFonts w:ascii="Arial" w:hAnsi="Arial" w:cs="Arial"/>
          <w:b/>
          <w:bCs/>
          <w:sz w:val="20"/>
          <w:szCs w:val="20"/>
          <w:lang w:eastAsia="ar-SA"/>
        </w:rPr>
        <w:t>W razie niewykonania lub nienależytego wykonania umowy przez wykonawcę, zamawiający:</w:t>
      </w:r>
    </w:p>
    <w:p w:rsidR="000711A1" w:rsidRPr="00103B35" w:rsidRDefault="00C22DFD" w:rsidP="00AE4B51">
      <w:pPr>
        <w:numPr>
          <w:ilvl w:val="0"/>
          <w:numId w:val="47"/>
        </w:numPr>
        <w:tabs>
          <w:tab w:val="left" w:pos="-30382"/>
          <w:tab w:val="left" w:pos="-24469"/>
        </w:tabs>
        <w:suppressAutoHyphens/>
        <w:spacing w:line="360" w:lineRule="auto"/>
        <w:ind w:left="567" w:hanging="283"/>
        <w:contextualSpacing/>
        <w:jc w:val="both"/>
        <w:rPr>
          <w:rFonts w:ascii="Arial" w:hAnsi="Arial" w:cs="Arial"/>
          <w:sz w:val="20"/>
          <w:szCs w:val="20"/>
          <w:lang w:eastAsia="ar-SA"/>
        </w:rPr>
      </w:pPr>
      <w:r w:rsidRPr="00103B35">
        <w:rPr>
          <w:rFonts w:ascii="Arial" w:hAnsi="Arial" w:cs="Arial"/>
          <w:sz w:val="20"/>
          <w:szCs w:val="20"/>
          <w:lang w:eastAsia="ar-SA"/>
        </w:rPr>
        <w:t xml:space="preserve">może naliczyć karę umowną </w:t>
      </w:r>
      <w:r w:rsidR="000711A1" w:rsidRPr="00103B35">
        <w:rPr>
          <w:rFonts w:ascii="Arial" w:hAnsi="Arial" w:cs="Arial"/>
          <w:sz w:val="20"/>
          <w:szCs w:val="20"/>
          <w:lang w:eastAsia="ar-SA"/>
        </w:rPr>
        <w:t xml:space="preserve">za odstąpienie od umowy przez Zamawiającego z przyczyn, za które odpowiedzialność ponosi Wykonawca - </w:t>
      </w:r>
      <w:r w:rsidR="000711A1" w:rsidRPr="00103B35">
        <w:rPr>
          <w:rFonts w:ascii="Arial" w:hAnsi="Arial" w:cs="Arial"/>
          <w:b/>
          <w:sz w:val="20"/>
          <w:szCs w:val="20"/>
          <w:lang w:eastAsia="ar-SA"/>
        </w:rPr>
        <w:t xml:space="preserve">w wysokości </w:t>
      </w:r>
      <w:r w:rsidR="00624C2A" w:rsidRPr="00103B35">
        <w:rPr>
          <w:rFonts w:ascii="Arial" w:hAnsi="Arial" w:cs="Arial"/>
          <w:b/>
          <w:sz w:val="20"/>
          <w:szCs w:val="20"/>
          <w:lang w:eastAsia="ar-SA"/>
        </w:rPr>
        <w:t>2</w:t>
      </w:r>
      <w:r w:rsidR="000711A1" w:rsidRPr="00103B35">
        <w:rPr>
          <w:rFonts w:ascii="Arial" w:hAnsi="Arial" w:cs="Arial"/>
          <w:b/>
          <w:sz w:val="20"/>
          <w:szCs w:val="20"/>
          <w:lang w:eastAsia="ar-SA"/>
        </w:rPr>
        <w:t>0%</w:t>
      </w:r>
      <w:r w:rsidR="000711A1" w:rsidRPr="00103B35">
        <w:rPr>
          <w:rFonts w:ascii="Arial" w:hAnsi="Arial" w:cs="Arial"/>
          <w:sz w:val="20"/>
          <w:szCs w:val="20"/>
          <w:lang w:eastAsia="ar-SA"/>
        </w:rPr>
        <w:t xml:space="preserve"> wynagrodzenia umownego brutto,</w:t>
      </w:r>
      <w:r w:rsidRPr="00103B35">
        <w:rPr>
          <w:rFonts w:ascii="Arial" w:hAnsi="Arial" w:cs="Arial"/>
          <w:sz w:val="20"/>
          <w:szCs w:val="20"/>
          <w:lang w:eastAsia="ar-SA"/>
        </w:rPr>
        <w:br/>
      </w:r>
      <w:r w:rsidR="000711A1" w:rsidRPr="00103B35">
        <w:rPr>
          <w:rFonts w:ascii="Arial" w:hAnsi="Arial" w:cs="Arial"/>
          <w:sz w:val="20"/>
          <w:szCs w:val="20"/>
          <w:lang w:eastAsia="ar-SA"/>
        </w:rPr>
        <w:t>o którym mowa w § 6 ust. 1 niniejszej umowy za </w:t>
      </w:r>
      <w:r w:rsidR="00624C2A" w:rsidRPr="00103B35">
        <w:rPr>
          <w:rFonts w:ascii="Arial" w:hAnsi="Arial" w:cs="Arial"/>
          <w:sz w:val="20"/>
          <w:szCs w:val="20"/>
          <w:lang w:eastAsia="ar-SA"/>
        </w:rPr>
        <w:t xml:space="preserve">wykonanie </w:t>
      </w:r>
      <w:r w:rsidR="000711A1" w:rsidRPr="00103B35">
        <w:rPr>
          <w:rFonts w:ascii="Arial" w:hAnsi="Arial" w:cs="Arial"/>
          <w:sz w:val="20"/>
          <w:szCs w:val="20"/>
          <w:lang w:eastAsia="ar-SA"/>
        </w:rPr>
        <w:t>przedmiot</w:t>
      </w:r>
      <w:r w:rsidR="00624C2A" w:rsidRPr="00103B35">
        <w:rPr>
          <w:rFonts w:ascii="Arial" w:hAnsi="Arial" w:cs="Arial"/>
          <w:sz w:val="20"/>
          <w:szCs w:val="20"/>
          <w:lang w:eastAsia="ar-SA"/>
        </w:rPr>
        <w:t>u</w:t>
      </w:r>
      <w:r w:rsidR="000711A1" w:rsidRPr="00103B35">
        <w:rPr>
          <w:rFonts w:ascii="Arial" w:hAnsi="Arial" w:cs="Arial"/>
          <w:sz w:val="20"/>
          <w:szCs w:val="20"/>
          <w:lang w:eastAsia="ar-SA"/>
        </w:rPr>
        <w:t xml:space="preserve"> umowy;</w:t>
      </w:r>
    </w:p>
    <w:p w:rsidR="000711A1" w:rsidRPr="00103B35" w:rsidRDefault="00C22DFD" w:rsidP="00AE4B51">
      <w:pPr>
        <w:numPr>
          <w:ilvl w:val="0"/>
          <w:numId w:val="47"/>
        </w:numPr>
        <w:tabs>
          <w:tab w:val="left" w:pos="-30382"/>
          <w:tab w:val="left" w:pos="-24469"/>
        </w:tabs>
        <w:suppressAutoHyphens/>
        <w:spacing w:line="360" w:lineRule="auto"/>
        <w:ind w:left="567" w:hanging="283"/>
        <w:contextualSpacing/>
        <w:jc w:val="both"/>
        <w:rPr>
          <w:rFonts w:ascii="Arial" w:hAnsi="Arial" w:cs="Arial"/>
          <w:sz w:val="20"/>
          <w:szCs w:val="20"/>
          <w:lang w:eastAsia="ar-SA"/>
        </w:rPr>
      </w:pPr>
      <w:r w:rsidRPr="00103B35">
        <w:rPr>
          <w:rFonts w:ascii="Arial" w:hAnsi="Arial" w:cs="Arial"/>
          <w:sz w:val="20"/>
          <w:szCs w:val="20"/>
          <w:lang w:eastAsia="ar-SA"/>
        </w:rPr>
        <w:t xml:space="preserve">może naliczyć karę umowną </w:t>
      </w:r>
      <w:r w:rsidR="000711A1" w:rsidRPr="00103B35">
        <w:rPr>
          <w:rFonts w:ascii="Arial" w:hAnsi="Arial" w:cs="Arial"/>
          <w:sz w:val="20"/>
          <w:szCs w:val="20"/>
          <w:lang w:eastAsia="ar-SA"/>
        </w:rPr>
        <w:t xml:space="preserve">za zwłokę w dostawie określonego w umowie przedmiotu dostawy – </w:t>
      </w:r>
      <w:r w:rsidR="000711A1" w:rsidRPr="00103B35">
        <w:rPr>
          <w:rFonts w:ascii="Arial" w:hAnsi="Arial" w:cs="Arial"/>
          <w:b/>
          <w:sz w:val="20"/>
          <w:szCs w:val="20"/>
          <w:lang w:eastAsia="ar-SA"/>
        </w:rPr>
        <w:t xml:space="preserve">w wysokości </w:t>
      </w:r>
      <w:r w:rsidR="00624C2A" w:rsidRPr="00103B35">
        <w:rPr>
          <w:rFonts w:ascii="Arial" w:hAnsi="Arial" w:cs="Arial"/>
          <w:b/>
          <w:sz w:val="20"/>
          <w:szCs w:val="20"/>
          <w:lang w:eastAsia="ar-SA"/>
        </w:rPr>
        <w:t>1</w:t>
      </w:r>
      <w:r w:rsidR="000711A1" w:rsidRPr="00103B35">
        <w:rPr>
          <w:rFonts w:ascii="Arial" w:hAnsi="Arial" w:cs="Arial"/>
          <w:b/>
          <w:sz w:val="20"/>
          <w:szCs w:val="20"/>
          <w:lang w:eastAsia="ar-SA"/>
        </w:rPr>
        <w:t>%</w:t>
      </w:r>
      <w:r w:rsidR="000711A1" w:rsidRPr="00103B35">
        <w:rPr>
          <w:rFonts w:ascii="Arial" w:hAnsi="Arial" w:cs="Arial"/>
          <w:sz w:val="20"/>
          <w:szCs w:val="20"/>
          <w:lang w:eastAsia="ar-SA"/>
        </w:rPr>
        <w:t xml:space="preserve"> wynagrodzenia umownego brutto, o którym mowa w § 6 ust. 1 niniejszej umowy, za każdy dzień zwłoki;</w:t>
      </w:r>
    </w:p>
    <w:p w:rsidR="000711A1" w:rsidRPr="00103B35" w:rsidRDefault="00C22DFD" w:rsidP="00AE4B51">
      <w:pPr>
        <w:numPr>
          <w:ilvl w:val="0"/>
          <w:numId w:val="47"/>
        </w:numPr>
        <w:tabs>
          <w:tab w:val="left" w:pos="-30382"/>
          <w:tab w:val="left" w:pos="-24469"/>
          <w:tab w:val="left" w:pos="567"/>
        </w:tabs>
        <w:suppressAutoHyphens/>
        <w:spacing w:line="360" w:lineRule="auto"/>
        <w:ind w:left="567" w:hanging="283"/>
        <w:contextualSpacing/>
        <w:jc w:val="both"/>
        <w:rPr>
          <w:rFonts w:ascii="Arial" w:hAnsi="Arial" w:cs="Arial"/>
          <w:sz w:val="20"/>
          <w:szCs w:val="20"/>
          <w:lang w:eastAsia="ar-SA"/>
        </w:rPr>
      </w:pPr>
      <w:r w:rsidRPr="00103B35">
        <w:rPr>
          <w:rFonts w:ascii="Arial" w:hAnsi="Arial" w:cs="Arial"/>
          <w:sz w:val="20"/>
          <w:szCs w:val="20"/>
          <w:lang w:eastAsia="ar-SA"/>
        </w:rPr>
        <w:lastRenderedPageBreak/>
        <w:t xml:space="preserve">może naliczyć karę umowną </w:t>
      </w:r>
      <w:r w:rsidR="000711A1" w:rsidRPr="00103B35">
        <w:rPr>
          <w:rFonts w:ascii="Arial" w:hAnsi="Arial" w:cs="Arial"/>
          <w:sz w:val="20"/>
          <w:szCs w:val="20"/>
          <w:lang w:eastAsia="ar-SA"/>
        </w:rPr>
        <w:t xml:space="preserve">za zwłokę w usunięciu wad stwierdzonych przy odbiorze końcowym - </w:t>
      </w:r>
      <w:r w:rsidR="000711A1" w:rsidRPr="00103B35">
        <w:rPr>
          <w:rFonts w:ascii="Arial" w:hAnsi="Arial" w:cs="Arial"/>
          <w:b/>
          <w:sz w:val="20"/>
          <w:szCs w:val="20"/>
          <w:lang w:eastAsia="ar-SA"/>
        </w:rPr>
        <w:t xml:space="preserve">w wysokości </w:t>
      </w:r>
      <w:r w:rsidR="00624C2A" w:rsidRPr="00103B35">
        <w:rPr>
          <w:rFonts w:ascii="Arial" w:hAnsi="Arial" w:cs="Arial"/>
          <w:b/>
          <w:sz w:val="20"/>
          <w:szCs w:val="20"/>
          <w:lang w:eastAsia="ar-SA"/>
        </w:rPr>
        <w:t>1</w:t>
      </w:r>
      <w:r w:rsidR="000711A1" w:rsidRPr="00103B35">
        <w:rPr>
          <w:rFonts w:ascii="Arial" w:hAnsi="Arial" w:cs="Arial"/>
          <w:b/>
          <w:sz w:val="20"/>
          <w:szCs w:val="20"/>
          <w:lang w:eastAsia="ar-SA"/>
        </w:rPr>
        <w:t>%</w:t>
      </w:r>
      <w:r w:rsidR="000711A1" w:rsidRPr="00103B35">
        <w:rPr>
          <w:rFonts w:ascii="Arial" w:hAnsi="Arial" w:cs="Arial"/>
          <w:sz w:val="20"/>
          <w:szCs w:val="20"/>
          <w:lang w:eastAsia="ar-SA"/>
        </w:rPr>
        <w:t xml:space="preserve"> wynagrodzenia umownego brutto, o którym mowa w § 6 ust. 1 niniejszej umowy, za każdy dzień zwłoki, liczonej od dnia wyznaczonego na usunięcie wad;</w:t>
      </w:r>
    </w:p>
    <w:p w:rsidR="000711A1" w:rsidRPr="00103B35" w:rsidRDefault="00C22DFD" w:rsidP="00AE4B51">
      <w:pPr>
        <w:numPr>
          <w:ilvl w:val="0"/>
          <w:numId w:val="47"/>
        </w:numPr>
        <w:tabs>
          <w:tab w:val="left" w:pos="-30382"/>
          <w:tab w:val="left" w:pos="-24469"/>
          <w:tab w:val="left" w:pos="567"/>
        </w:tabs>
        <w:suppressAutoHyphens/>
        <w:spacing w:line="360" w:lineRule="auto"/>
        <w:ind w:left="567" w:hanging="283"/>
        <w:contextualSpacing/>
        <w:jc w:val="both"/>
        <w:rPr>
          <w:rFonts w:ascii="Arial" w:hAnsi="Arial" w:cs="Arial"/>
          <w:sz w:val="20"/>
          <w:szCs w:val="20"/>
          <w:lang w:eastAsia="ar-SA"/>
        </w:rPr>
      </w:pPr>
      <w:r w:rsidRPr="00103B35">
        <w:rPr>
          <w:rFonts w:ascii="Arial" w:hAnsi="Arial" w:cs="Arial"/>
          <w:sz w:val="20"/>
          <w:szCs w:val="20"/>
          <w:lang w:eastAsia="ar-SA"/>
        </w:rPr>
        <w:t xml:space="preserve">może naliczyć karę umowną </w:t>
      </w:r>
      <w:r w:rsidR="000711A1" w:rsidRPr="00103B35">
        <w:rPr>
          <w:rFonts w:ascii="Arial" w:hAnsi="Arial" w:cs="Arial"/>
          <w:sz w:val="20"/>
          <w:szCs w:val="20"/>
          <w:lang w:eastAsia="ar-SA"/>
        </w:rPr>
        <w:t xml:space="preserve">za zwłokę w usunięciu wad stwierdzonych w okresie objętym gwarancją lub  rękojmią - w </w:t>
      </w:r>
      <w:r w:rsidR="000711A1" w:rsidRPr="00103B35">
        <w:rPr>
          <w:rFonts w:ascii="Arial" w:hAnsi="Arial" w:cs="Arial"/>
          <w:b/>
          <w:sz w:val="20"/>
          <w:szCs w:val="20"/>
          <w:lang w:eastAsia="ar-SA"/>
        </w:rPr>
        <w:t xml:space="preserve">wysokości </w:t>
      </w:r>
      <w:r w:rsidR="00624C2A" w:rsidRPr="00103B35">
        <w:rPr>
          <w:rFonts w:ascii="Arial" w:hAnsi="Arial" w:cs="Arial"/>
          <w:b/>
          <w:sz w:val="20"/>
          <w:szCs w:val="20"/>
          <w:lang w:eastAsia="ar-SA"/>
        </w:rPr>
        <w:t>1</w:t>
      </w:r>
      <w:r w:rsidR="000711A1" w:rsidRPr="00103B35">
        <w:rPr>
          <w:rFonts w:ascii="Arial" w:hAnsi="Arial" w:cs="Arial"/>
          <w:b/>
          <w:sz w:val="20"/>
          <w:szCs w:val="20"/>
          <w:lang w:eastAsia="ar-SA"/>
        </w:rPr>
        <w:t>%</w:t>
      </w:r>
      <w:r w:rsidR="000711A1" w:rsidRPr="00103B35">
        <w:rPr>
          <w:rFonts w:ascii="Arial" w:hAnsi="Arial" w:cs="Arial"/>
          <w:sz w:val="20"/>
          <w:szCs w:val="20"/>
          <w:lang w:eastAsia="ar-SA"/>
        </w:rPr>
        <w:t xml:space="preserve"> wynagrodzenia umownego brutto, o którym mowa</w:t>
      </w:r>
      <w:r w:rsidRPr="00103B35">
        <w:rPr>
          <w:rFonts w:ascii="Arial" w:hAnsi="Arial" w:cs="Arial"/>
          <w:sz w:val="20"/>
          <w:szCs w:val="20"/>
          <w:lang w:eastAsia="ar-SA"/>
        </w:rPr>
        <w:br/>
      </w:r>
      <w:r w:rsidR="000711A1" w:rsidRPr="00103B35">
        <w:rPr>
          <w:rFonts w:ascii="Arial" w:hAnsi="Arial" w:cs="Arial"/>
          <w:sz w:val="20"/>
          <w:szCs w:val="20"/>
          <w:lang w:eastAsia="ar-SA"/>
        </w:rPr>
        <w:t>w § 6 ust. 1 niniejszej umowy, za każdy dzień zwłoki, liczonej od dnia wyznaczonego na usunięcie wad.</w:t>
      </w:r>
    </w:p>
    <w:p w:rsidR="000711A1" w:rsidRPr="00092A1B" w:rsidRDefault="000711A1" w:rsidP="00AA1941">
      <w:pPr>
        <w:tabs>
          <w:tab w:val="left" w:pos="17608"/>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2.</w:t>
      </w:r>
      <w:r w:rsidRPr="00092A1B">
        <w:rPr>
          <w:rFonts w:ascii="Arial" w:hAnsi="Arial" w:cs="Arial"/>
          <w:sz w:val="20"/>
          <w:szCs w:val="20"/>
          <w:lang w:eastAsia="ar-SA"/>
        </w:rPr>
        <w:tab/>
        <w:t>Kary umowne, o których mowa w ust. 1 pkt 2 oraz ust. 1 pkt 3 niniejszego paragrafu, będą potrącane z faktury Wykonawcy, kary potrącane będą automatycznie, bez uzyskiwania zgody Wykonawcy.</w:t>
      </w:r>
    </w:p>
    <w:p w:rsidR="000711A1" w:rsidRPr="00092A1B" w:rsidRDefault="000711A1" w:rsidP="00AA1941">
      <w:pPr>
        <w:tabs>
          <w:tab w:val="left" w:pos="284"/>
          <w:tab w:val="left" w:pos="17608"/>
        </w:tabs>
        <w:suppressAutoHyphens/>
        <w:spacing w:line="360" w:lineRule="auto"/>
        <w:ind w:left="284" w:hanging="284"/>
        <w:jc w:val="both"/>
        <w:rPr>
          <w:rFonts w:ascii="Arial" w:hAnsi="Arial" w:cs="Arial"/>
          <w:sz w:val="20"/>
          <w:szCs w:val="20"/>
          <w:lang w:eastAsia="ar-SA"/>
        </w:rPr>
      </w:pPr>
      <w:r w:rsidRPr="00092A1B">
        <w:rPr>
          <w:rFonts w:ascii="Arial" w:hAnsi="Arial" w:cs="Arial"/>
          <w:sz w:val="20"/>
          <w:szCs w:val="20"/>
          <w:lang w:eastAsia="ar-SA"/>
        </w:rPr>
        <w:t>3.</w:t>
      </w:r>
      <w:r w:rsidRPr="00092A1B">
        <w:rPr>
          <w:rFonts w:ascii="Arial" w:hAnsi="Arial" w:cs="Arial"/>
          <w:sz w:val="20"/>
          <w:szCs w:val="20"/>
          <w:lang w:eastAsia="ar-SA"/>
        </w:rPr>
        <w:tab/>
        <w:t>Strony zastrzegają sobie prawo do dochodzenia odszkodowania uzupełniającego przenoszącego wysokość kar umownych do wysokości rzeczywiście poniesionej szkody.</w:t>
      </w:r>
    </w:p>
    <w:p w:rsidR="000711A1" w:rsidRPr="00092A1B" w:rsidRDefault="000711A1" w:rsidP="00AA1941">
      <w:pPr>
        <w:tabs>
          <w:tab w:val="left" w:pos="17608"/>
        </w:tabs>
        <w:suppressAutoHyphens/>
        <w:spacing w:line="360" w:lineRule="auto"/>
        <w:ind w:left="284" w:hanging="284"/>
        <w:jc w:val="both"/>
        <w:rPr>
          <w:rFonts w:ascii="Arial" w:hAnsi="Arial" w:cs="Arial"/>
          <w:b/>
          <w:bCs/>
          <w:sz w:val="20"/>
          <w:szCs w:val="20"/>
          <w:lang w:eastAsia="ar-SA"/>
        </w:rPr>
      </w:pPr>
      <w:r w:rsidRPr="00092A1B">
        <w:rPr>
          <w:rFonts w:ascii="Arial" w:hAnsi="Arial" w:cs="Arial"/>
          <w:sz w:val="20"/>
          <w:szCs w:val="20"/>
          <w:lang w:eastAsia="ar-SA"/>
        </w:rPr>
        <w:t>4. W przypadku uzgodnienia zmiany terminów realizacji kara umowna będzie liczona od nowych terminów.</w:t>
      </w:r>
    </w:p>
    <w:p w:rsidR="000711A1" w:rsidRPr="00092A1B" w:rsidRDefault="000711A1" w:rsidP="00975CF6">
      <w:pPr>
        <w:tabs>
          <w:tab w:val="left" w:pos="284"/>
          <w:tab w:val="left" w:pos="17608"/>
        </w:tabs>
        <w:suppressAutoHyphens/>
        <w:spacing w:line="360" w:lineRule="auto"/>
        <w:rPr>
          <w:rFonts w:ascii="Arial" w:hAnsi="Arial" w:cs="Arial"/>
          <w:b/>
          <w:bCs/>
          <w:sz w:val="20"/>
          <w:szCs w:val="20"/>
          <w:lang w:eastAsia="ar-SA"/>
        </w:rPr>
      </w:pPr>
    </w:p>
    <w:p w:rsidR="000711A1" w:rsidRPr="00092A1B" w:rsidRDefault="000711A1" w:rsidP="00AA1941">
      <w:pPr>
        <w:tabs>
          <w:tab w:val="left" w:pos="284"/>
          <w:tab w:val="left" w:pos="17608"/>
        </w:tabs>
        <w:suppressAutoHyphens/>
        <w:spacing w:line="360" w:lineRule="auto"/>
        <w:jc w:val="center"/>
        <w:rPr>
          <w:rFonts w:ascii="Arial" w:hAnsi="Arial" w:cs="Arial"/>
          <w:b/>
          <w:bCs/>
          <w:sz w:val="20"/>
          <w:szCs w:val="20"/>
          <w:lang w:eastAsia="ar-SA"/>
        </w:rPr>
      </w:pPr>
      <w:r w:rsidRPr="00092A1B">
        <w:rPr>
          <w:rFonts w:ascii="Arial" w:hAnsi="Arial" w:cs="Arial"/>
          <w:b/>
          <w:bCs/>
          <w:sz w:val="20"/>
          <w:szCs w:val="20"/>
          <w:lang w:eastAsia="ar-SA"/>
        </w:rPr>
        <w:t>§ 1</w:t>
      </w:r>
      <w:r w:rsidR="00804ED4">
        <w:rPr>
          <w:rFonts w:ascii="Arial" w:hAnsi="Arial" w:cs="Arial"/>
          <w:b/>
          <w:bCs/>
          <w:sz w:val="20"/>
          <w:szCs w:val="20"/>
          <w:lang w:eastAsia="ar-SA"/>
        </w:rPr>
        <w:t>2</w:t>
      </w:r>
    </w:p>
    <w:p w:rsidR="000711A1" w:rsidRPr="00092A1B" w:rsidRDefault="000711A1" w:rsidP="00AA1941">
      <w:pPr>
        <w:tabs>
          <w:tab w:val="left" w:pos="284"/>
          <w:tab w:val="left" w:pos="17608"/>
        </w:tabs>
        <w:suppressAutoHyphens/>
        <w:spacing w:after="120" w:line="360" w:lineRule="auto"/>
        <w:jc w:val="center"/>
        <w:rPr>
          <w:rFonts w:ascii="Arial" w:hAnsi="Arial" w:cs="Arial"/>
          <w:b/>
          <w:bCs/>
          <w:sz w:val="20"/>
          <w:szCs w:val="20"/>
          <w:lang w:eastAsia="ar-SA"/>
        </w:rPr>
      </w:pPr>
      <w:r w:rsidRPr="00092A1B">
        <w:rPr>
          <w:rFonts w:ascii="Arial" w:hAnsi="Arial" w:cs="Arial"/>
          <w:b/>
          <w:bCs/>
          <w:sz w:val="20"/>
          <w:szCs w:val="20"/>
          <w:lang w:eastAsia="ar-SA"/>
        </w:rPr>
        <w:t>Osoby do kontaktów</w:t>
      </w:r>
    </w:p>
    <w:p w:rsidR="000711A1" w:rsidRPr="00092A1B" w:rsidRDefault="000711A1" w:rsidP="00AE4B51">
      <w:pPr>
        <w:numPr>
          <w:ilvl w:val="0"/>
          <w:numId w:val="44"/>
        </w:numPr>
        <w:tabs>
          <w:tab w:val="left" w:pos="0"/>
          <w:tab w:val="left" w:pos="17608"/>
        </w:tabs>
        <w:suppressAutoHyphens/>
        <w:spacing w:after="120" w:line="360" w:lineRule="auto"/>
        <w:ind w:left="284" w:hanging="284"/>
        <w:contextualSpacing/>
        <w:jc w:val="both"/>
        <w:rPr>
          <w:rFonts w:ascii="Arial" w:hAnsi="Arial" w:cs="Arial"/>
          <w:bCs/>
          <w:sz w:val="20"/>
          <w:szCs w:val="20"/>
          <w:lang w:eastAsia="ar-SA"/>
        </w:rPr>
      </w:pPr>
      <w:r w:rsidRPr="00092A1B">
        <w:rPr>
          <w:rFonts w:ascii="Arial" w:hAnsi="Arial" w:cs="Arial"/>
          <w:bCs/>
          <w:sz w:val="20"/>
          <w:szCs w:val="20"/>
          <w:lang w:eastAsia="ar-SA"/>
        </w:rPr>
        <w:t>Osoba wyznaczona do kontaktów ze strony Wykonawcy: .................................................... - tel. kontaktowy: ..........................., e-mail: ……………………………..</w:t>
      </w:r>
    </w:p>
    <w:p w:rsidR="000711A1" w:rsidRPr="00C23563" w:rsidRDefault="000711A1" w:rsidP="00AE4B51">
      <w:pPr>
        <w:numPr>
          <w:ilvl w:val="0"/>
          <w:numId w:val="44"/>
        </w:numPr>
        <w:tabs>
          <w:tab w:val="left" w:pos="284"/>
          <w:tab w:val="left" w:pos="17608"/>
        </w:tabs>
        <w:suppressAutoHyphens/>
        <w:spacing w:after="120" w:line="360" w:lineRule="auto"/>
        <w:ind w:left="284" w:hanging="284"/>
        <w:contextualSpacing/>
        <w:jc w:val="both"/>
        <w:rPr>
          <w:rFonts w:ascii="Arial" w:hAnsi="Arial" w:cs="Arial"/>
          <w:bCs/>
          <w:sz w:val="20"/>
          <w:szCs w:val="20"/>
          <w:lang w:eastAsia="ar-SA"/>
        </w:rPr>
      </w:pPr>
      <w:r w:rsidRPr="00C23563">
        <w:rPr>
          <w:rFonts w:ascii="Arial" w:hAnsi="Arial" w:cs="Arial"/>
          <w:bCs/>
          <w:sz w:val="20"/>
          <w:szCs w:val="20"/>
          <w:lang w:eastAsia="ar-SA"/>
        </w:rPr>
        <w:t xml:space="preserve">Osoba wyznaczona do kontaktów ze strony Zamawiającego: </w:t>
      </w:r>
      <w:r w:rsidR="005D3442" w:rsidRPr="00C23563">
        <w:rPr>
          <w:rFonts w:ascii="Arial" w:hAnsi="Arial" w:cs="Arial"/>
          <w:bCs/>
          <w:sz w:val="20"/>
          <w:szCs w:val="20"/>
          <w:lang w:eastAsia="ar-SA"/>
        </w:rPr>
        <w:t>A</w:t>
      </w:r>
      <w:r w:rsidR="00676754" w:rsidRPr="00C23563">
        <w:rPr>
          <w:rFonts w:ascii="Arial" w:hAnsi="Arial" w:cs="Arial"/>
          <w:bCs/>
          <w:sz w:val="20"/>
          <w:szCs w:val="20"/>
          <w:lang w:eastAsia="ar-SA"/>
        </w:rPr>
        <w:t xml:space="preserve">nna Tomczyk </w:t>
      </w:r>
      <w:r w:rsidRPr="00C23563">
        <w:rPr>
          <w:rFonts w:ascii="Arial" w:hAnsi="Arial" w:cs="Arial"/>
          <w:bCs/>
          <w:sz w:val="20"/>
          <w:szCs w:val="20"/>
          <w:lang w:eastAsia="ar-SA"/>
        </w:rPr>
        <w:t xml:space="preserve">- tel. kontaktowy: </w:t>
      </w:r>
      <w:r w:rsidR="00C23563" w:rsidRPr="00C23563">
        <w:rPr>
          <w:rFonts w:ascii="Arial" w:hAnsi="Arial" w:cs="Arial"/>
          <w:bCs/>
          <w:sz w:val="20"/>
          <w:szCs w:val="20"/>
          <w:lang w:eastAsia="ar-SA"/>
        </w:rPr>
        <w:t>(+48) 943-117-273</w:t>
      </w:r>
      <w:r w:rsidRPr="00C23563">
        <w:rPr>
          <w:rFonts w:ascii="Arial" w:hAnsi="Arial" w:cs="Arial"/>
          <w:bCs/>
          <w:sz w:val="20"/>
          <w:szCs w:val="20"/>
          <w:lang w:eastAsia="ar-SA"/>
        </w:rPr>
        <w:t xml:space="preserve">, e-mail: </w:t>
      </w:r>
      <w:hyperlink r:id="rId17" w:history="1">
        <w:r w:rsidR="003A7236" w:rsidRPr="00C23563">
          <w:rPr>
            <w:rStyle w:val="Hipercze"/>
            <w:rFonts w:ascii="Arial" w:hAnsi="Arial" w:cs="Arial"/>
            <w:color w:val="auto"/>
            <w:sz w:val="20"/>
            <w:szCs w:val="20"/>
          </w:rPr>
          <w:t>a.tomczyk@karlino.pl</w:t>
        </w:r>
      </w:hyperlink>
      <w:r w:rsidR="005D3442" w:rsidRPr="00C23563">
        <w:rPr>
          <w:rFonts w:ascii="Arial" w:hAnsi="Arial" w:cs="Arial"/>
          <w:sz w:val="20"/>
          <w:szCs w:val="20"/>
        </w:rPr>
        <w:t xml:space="preserve"> </w:t>
      </w:r>
      <w:r w:rsidR="003A7236" w:rsidRPr="00C23563">
        <w:rPr>
          <w:rFonts w:ascii="Arial" w:hAnsi="Arial" w:cs="Arial"/>
          <w:sz w:val="20"/>
          <w:szCs w:val="20"/>
        </w:rPr>
        <w:t xml:space="preserve">oraz Robert Szabla – tel. </w:t>
      </w:r>
      <w:r w:rsidR="00596659" w:rsidRPr="00C23563">
        <w:rPr>
          <w:rFonts w:ascii="Arial" w:hAnsi="Arial" w:cs="Arial"/>
          <w:sz w:val="20"/>
          <w:szCs w:val="20"/>
        </w:rPr>
        <w:t>k</w:t>
      </w:r>
      <w:r w:rsidR="003A7236" w:rsidRPr="00C23563">
        <w:rPr>
          <w:rFonts w:ascii="Arial" w:hAnsi="Arial" w:cs="Arial"/>
          <w:sz w:val="20"/>
          <w:szCs w:val="20"/>
        </w:rPr>
        <w:t>ontaktowy 602</w:t>
      </w:r>
      <w:r w:rsidR="00C23563">
        <w:rPr>
          <w:rFonts w:ascii="Arial" w:hAnsi="Arial" w:cs="Arial"/>
          <w:sz w:val="20"/>
          <w:szCs w:val="20"/>
        </w:rPr>
        <w:t>-</w:t>
      </w:r>
      <w:r w:rsidR="003A7236" w:rsidRPr="00C23563">
        <w:rPr>
          <w:rFonts w:ascii="Arial" w:hAnsi="Arial" w:cs="Arial"/>
          <w:sz w:val="20"/>
          <w:szCs w:val="20"/>
        </w:rPr>
        <w:t>197</w:t>
      </w:r>
      <w:r w:rsidR="00C23563">
        <w:rPr>
          <w:rFonts w:ascii="Arial" w:hAnsi="Arial" w:cs="Arial"/>
          <w:sz w:val="20"/>
          <w:szCs w:val="20"/>
        </w:rPr>
        <w:t>-</w:t>
      </w:r>
      <w:r w:rsidR="003A7236" w:rsidRPr="00C23563">
        <w:rPr>
          <w:rFonts w:ascii="Arial" w:hAnsi="Arial" w:cs="Arial"/>
          <w:sz w:val="20"/>
          <w:szCs w:val="20"/>
        </w:rPr>
        <w:t xml:space="preserve">998, e-mail: </w:t>
      </w:r>
      <w:hyperlink r:id="rId18" w:history="1">
        <w:r w:rsidR="003A7236" w:rsidRPr="00C23563">
          <w:rPr>
            <w:rStyle w:val="Hipercze"/>
            <w:rFonts w:ascii="Arial" w:hAnsi="Arial" w:cs="Arial"/>
            <w:color w:val="auto"/>
            <w:sz w:val="20"/>
            <w:szCs w:val="20"/>
          </w:rPr>
          <w:t>rszabla@wp.pl</w:t>
        </w:r>
      </w:hyperlink>
      <w:r w:rsidR="00C23563" w:rsidRPr="00C23563">
        <w:rPr>
          <w:rFonts w:ascii="Arial" w:hAnsi="Arial" w:cs="Arial"/>
          <w:sz w:val="20"/>
          <w:szCs w:val="20"/>
        </w:rPr>
        <w:t>.</w:t>
      </w:r>
    </w:p>
    <w:p w:rsidR="000711A1" w:rsidRPr="00092A1B" w:rsidRDefault="000711A1" w:rsidP="00AE4B51">
      <w:pPr>
        <w:numPr>
          <w:ilvl w:val="0"/>
          <w:numId w:val="44"/>
        </w:numPr>
        <w:tabs>
          <w:tab w:val="left" w:pos="284"/>
          <w:tab w:val="left" w:pos="17608"/>
        </w:tabs>
        <w:suppressAutoHyphens/>
        <w:spacing w:after="120" w:line="360" w:lineRule="auto"/>
        <w:ind w:left="284" w:hanging="284"/>
        <w:contextualSpacing/>
        <w:jc w:val="both"/>
        <w:rPr>
          <w:rFonts w:ascii="Arial" w:hAnsi="Arial" w:cs="Arial"/>
          <w:bCs/>
          <w:sz w:val="20"/>
          <w:szCs w:val="20"/>
          <w:lang w:eastAsia="ar-SA"/>
        </w:rPr>
      </w:pPr>
      <w:r w:rsidRPr="00092A1B">
        <w:rPr>
          <w:rFonts w:ascii="Arial" w:hAnsi="Arial" w:cs="Arial"/>
          <w:bCs/>
          <w:sz w:val="20"/>
          <w:szCs w:val="20"/>
          <w:lang w:eastAsia="ar-SA"/>
        </w:rPr>
        <w:t>Zmiana osób, o których mowa w ust. 1 i 2, następuje poprzez pisemne powiadomienie drugiej Strony</w:t>
      </w:r>
      <w:r w:rsidR="00E573B0">
        <w:rPr>
          <w:rFonts w:ascii="Arial" w:hAnsi="Arial" w:cs="Arial"/>
          <w:bCs/>
          <w:sz w:val="20"/>
          <w:szCs w:val="20"/>
          <w:lang w:eastAsia="ar-SA"/>
        </w:rPr>
        <w:br/>
      </w:r>
      <w:r w:rsidRPr="00092A1B">
        <w:rPr>
          <w:rFonts w:ascii="Arial" w:hAnsi="Arial" w:cs="Arial"/>
          <w:bCs/>
          <w:sz w:val="20"/>
          <w:szCs w:val="20"/>
          <w:lang w:eastAsia="ar-SA"/>
        </w:rPr>
        <w:t>i nie stanowi istotnej zmiany treści Umowy.</w:t>
      </w:r>
    </w:p>
    <w:p w:rsidR="000711A1" w:rsidRPr="00092A1B" w:rsidRDefault="000711A1" w:rsidP="00AA1941">
      <w:pPr>
        <w:tabs>
          <w:tab w:val="left" w:pos="284"/>
        </w:tabs>
        <w:suppressAutoHyphens/>
        <w:spacing w:line="360" w:lineRule="auto"/>
        <w:rPr>
          <w:rFonts w:ascii="Arial" w:hAnsi="Arial" w:cs="Arial"/>
          <w:sz w:val="20"/>
          <w:szCs w:val="20"/>
          <w:lang w:eastAsia="ar-SA"/>
        </w:rPr>
      </w:pPr>
    </w:p>
    <w:p w:rsidR="000711A1" w:rsidRPr="00092A1B" w:rsidRDefault="000711A1" w:rsidP="00AA1941">
      <w:pPr>
        <w:tabs>
          <w:tab w:val="left" w:pos="2409"/>
          <w:tab w:val="left" w:pos="12212"/>
        </w:tabs>
        <w:suppressAutoHyphens/>
        <w:snapToGrid w:val="0"/>
        <w:spacing w:line="360" w:lineRule="auto"/>
        <w:ind w:left="284" w:hanging="284"/>
        <w:jc w:val="center"/>
        <w:rPr>
          <w:rFonts w:ascii="Arial" w:hAnsi="Arial" w:cs="Arial"/>
          <w:b/>
          <w:bCs/>
          <w:color w:val="000000"/>
          <w:sz w:val="20"/>
          <w:szCs w:val="20"/>
          <w:lang w:eastAsia="ar-SA"/>
        </w:rPr>
      </w:pPr>
      <w:r w:rsidRPr="00092A1B">
        <w:rPr>
          <w:rFonts w:ascii="Arial" w:hAnsi="Arial" w:cs="Arial"/>
          <w:b/>
          <w:bCs/>
          <w:color w:val="000000"/>
          <w:sz w:val="20"/>
          <w:szCs w:val="20"/>
          <w:lang w:eastAsia="ar-SA"/>
        </w:rPr>
        <w:t>§ 1</w:t>
      </w:r>
      <w:r w:rsidR="00804ED4">
        <w:rPr>
          <w:rFonts w:ascii="Arial" w:hAnsi="Arial" w:cs="Arial"/>
          <w:b/>
          <w:bCs/>
          <w:color w:val="000000"/>
          <w:sz w:val="20"/>
          <w:szCs w:val="20"/>
          <w:lang w:eastAsia="ar-SA"/>
        </w:rPr>
        <w:t>3</w:t>
      </w:r>
    </w:p>
    <w:p w:rsidR="000711A1" w:rsidRPr="00092A1B" w:rsidRDefault="00AA1941" w:rsidP="00AA1941">
      <w:pPr>
        <w:tabs>
          <w:tab w:val="left" w:pos="2409"/>
          <w:tab w:val="left" w:pos="12212"/>
        </w:tabs>
        <w:suppressAutoHyphens/>
        <w:snapToGrid w:val="0"/>
        <w:spacing w:line="360" w:lineRule="auto"/>
        <w:ind w:left="284" w:hanging="284"/>
        <w:jc w:val="center"/>
        <w:rPr>
          <w:rFonts w:ascii="Arial" w:hAnsi="Arial" w:cs="Arial"/>
          <w:b/>
          <w:bCs/>
          <w:color w:val="000000"/>
          <w:sz w:val="20"/>
          <w:szCs w:val="20"/>
          <w:lang w:eastAsia="ar-SA"/>
        </w:rPr>
      </w:pPr>
      <w:r w:rsidRPr="00092A1B">
        <w:rPr>
          <w:rFonts w:ascii="Arial" w:hAnsi="Arial" w:cs="Arial"/>
          <w:b/>
          <w:bCs/>
          <w:color w:val="000000"/>
          <w:sz w:val="20"/>
          <w:szCs w:val="20"/>
          <w:lang w:eastAsia="ar-SA"/>
        </w:rPr>
        <w:t xml:space="preserve">Odstąpienie od umowy </w:t>
      </w:r>
    </w:p>
    <w:p w:rsidR="000711A1" w:rsidRPr="00092A1B" w:rsidRDefault="000711A1" w:rsidP="00AA1941">
      <w:pPr>
        <w:tabs>
          <w:tab w:val="left" w:pos="2409"/>
          <w:tab w:val="left" w:pos="12212"/>
        </w:tabs>
        <w:suppressAutoHyphens/>
        <w:snapToGrid w:val="0"/>
        <w:spacing w:line="360" w:lineRule="auto"/>
        <w:jc w:val="both"/>
        <w:rPr>
          <w:rFonts w:ascii="Arial" w:hAnsi="Arial" w:cs="Arial"/>
          <w:bCs/>
          <w:color w:val="000000"/>
          <w:sz w:val="20"/>
          <w:szCs w:val="20"/>
          <w:lang w:eastAsia="ar-SA"/>
        </w:rPr>
      </w:pPr>
      <w:r w:rsidRPr="00092A1B">
        <w:rPr>
          <w:rFonts w:ascii="Arial" w:hAnsi="Arial" w:cs="Arial"/>
          <w:bCs/>
          <w:color w:val="000000"/>
          <w:sz w:val="20"/>
          <w:szCs w:val="20"/>
          <w:lang w:eastAsia="ar-SA"/>
        </w:rPr>
        <w:t>Oprócz wypadków wymienionych w treści Kodeksu Cywilnego oraz w art. 145 ustawy Prawo zamówień publicznych, Zamawiającemu przysługuje prawo odstąpienia od niniejszej umowy lub jej niezrealizowanej części z ważnych powodów, w terminie do 14 dni licząc od dnia stwierdzenia ich wystąpienia przez Zamawiającego. Za ważne powody uważa się przypadki gdy:</w:t>
      </w:r>
    </w:p>
    <w:p w:rsidR="000711A1" w:rsidRPr="00092A1B" w:rsidRDefault="000711A1" w:rsidP="00AA1941">
      <w:pPr>
        <w:tabs>
          <w:tab w:val="left" w:pos="2409"/>
          <w:tab w:val="left" w:pos="12212"/>
        </w:tabs>
        <w:suppressAutoHyphens/>
        <w:snapToGrid w:val="0"/>
        <w:spacing w:line="360" w:lineRule="auto"/>
        <w:ind w:left="284" w:hanging="284"/>
        <w:jc w:val="both"/>
        <w:rPr>
          <w:rFonts w:ascii="Arial" w:hAnsi="Arial" w:cs="Arial"/>
          <w:bCs/>
          <w:color w:val="000000"/>
          <w:sz w:val="20"/>
          <w:szCs w:val="20"/>
          <w:lang w:eastAsia="ar-SA"/>
        </w:rPr>
      </w:pPr>
      <w:r w:rsidRPr="00092A1B">
        <w:rPr>
          <w:rFonts w:ascii="Arial" w:hAnsi="Arial" w:cs="Arial"/>
          <w:bCs/>
          <w:color w:val="000000"/>
          <w:sz w:val="20"/>
          <w:szCs w:val="20"/>
          <w:lang w:eastAsia="ar-SA"/>
        </w:rPr>
        <w:t xml:space="preserve">1) </w:t>
      </w:r>
      <w:r w:rsidR="001E0E46">
        <w:rPr>
          <w:rFonts w:ascii="Arial" w:hAnsi="Arial" w:cs="Arial"/>
          <w:bCs/>
          <w:color w:val="000000"/>
          <w:sz w:val="20"/>
          <w:szCs w:val="20"/>
          <w:lang w:eastAsia="ar-SA"/>
        </w:rPr>
        <w:t>T</w:t>
      </w:r>
      <w:r w:rsidRPr="00092A1B">
        <w:rPr>
          <w:rFonts w:ascii="Arial" w:hAnsi="Arial" w:cs="Arial"/>
          <w:bCs/>
          <w:color w:val="000000"/>
          <w:sz w:val="20"/>
          <w:szCs w:val="20"/>
          <w:lang w:eastAsia="ar-SA"/>
        </w:rPr>
        <w:t>ermin realizacji przedmiotu niniejszej umowy, o którym mowa w § 3 niniejszej umowy, zostanie przekroczony o więcej niż 14 dni z powodu okoliczności leżących po stronie Wykonawcy;</w:t>
      </w:r>
    </w:p>
    <w:p w:rsidR="000711A1" w:rsidRPr="00092A1B" w:rsidRDefault="000711A1" w:rsidP="00AA1941">
      <w:pPr>
        <w:tabs>
          <w:tab w:val="left" w:pos="2409"/>
          <w:tab w:val="left" w:pos="12212"/>
        </w:tabs>
        <w:suppressAutoHyphens/>
        <w:snapToGrid w:val="0"/>
        <w:spacing w:line="360" w:lineRule="auto"/>
        <w:ind w:left="284" w:hanging="284"/>
        <w:jc w:val="both"/>
        <w:rPr>
          <w:rFonts w:ascii="Arial" w:hAnsi="Arial" w:cs="Arial"/>
          <w:bCs/>
          <w:color w:val="000000"/>
          <w:sz w:val="20"/>
          <w:szCs w:val="20"/>
          <w:lang w:eastAsia="ar-SA"/>
        </w:rPr>
      </w:pPr>
      <w:r w:rsidRPr="00092A1B">
        <w:rPr>
          <w:rFonts w:ascii="Arial" w:hAnsi="Arial" w:cs="Arial"/>
          <w:bCs/>
          <w:color w:val="000000"/>
          <w:sz w:val="20"/>
          <w:szCs w:val="20"/>
          <w:lang w:eastAsia="ar-SA"/>
        </w:rPr>
        <w:t>2) Zamawiający stwierdzi wady fizyczne lub prawne sprzętu, a Wykonawca nie usunie ich w wyznaczonym przez Zamawiającego terminie.</w:t>
      </w:r>
    </w:p>
    <w:p w:rsidR="00FA5772" w:rsidRDefault="00FA5772" w:rsidP="00FA5772">
      <w:pPr>
        <w:jc w:val="both"/>
        <w:rPr>
          <w:rFonts w:ascii="Tahoma" w:hAnsi="Tahoma" w:cs="Tahoma"/>
          <w:sz w:val="20"/>
          <w:szCs w:val="20"/>
        </w:rPr>
      </w:pPr>
    </w:p>
    <w:p w:rsidR="00FA5772" w:rsidRDefault="00FA5772" w:rsidP="00FA5772">
      <w:pPr>
        <w:pStyle w:val="Akapitzlist"/>
        <w:ind w:left="0"/>
        <w:jc w:val="center"/>
        <w:rPr>
          <w:rFonts w:ascii="Tahoma" w:hAnsi="Tahoma" w:cs="Tahoma"/>
          <w:b/>
          <w:sz w:val="20"/>
          <w:szCs w:val="20"/>
        </w:rPr>
      </w:pPr>
      <w:r>
        <w:rPr>
          <w:rFonts w:ascii="Tahoma" w:hAnsi="Tahoma" w:cs="Tahoma"/>
          <w:b/>
          <w:sz w:val="20"/>
          <w:szCs w:val="20"/>
        </w:rPr>
        <w:t>§ 14</w:t>
      </w:r>
    </w:p>
    <w:p w:rsidR="00F958C7" w:rsidRDefault="00C73258" w:rsidP="00F958C7">
      <w:pPr>
        <w:tabs>
          <w:tab w:val="left" w:pos="284"/>
        </w:tabs>
        <w:suppressAutoHyphens/>
        <w:spacing w:line="360" w:lineRule="auto"/>
        <w:ind w:left="284" w:hanging="284"/>
        <w:jc w:val="center"/>
        <w:rPr>
          <w:rFonts w:ascii="Arial" w:hAnsi="Arial" w:cs="Arial"/>
          <w:b/>
          <w:sz w:val="20"/>
          <w:szCs w:val="20"/>
          <w:lang w:eastAsia="ar-SA"/>
        </w:rPr>
      </w:pPr>
      <w:r>
        <w:rPr>
          <w:rFonts w:ascii="Arial" w:hAnsi="Arial" w:cs="Arial"/>
          <w:b/>
          <w:sz w:val="20"/>
          <w:szCs w:val="20"/>
          <w:lang w:eastAsia="ar-SA"/>
        </w:rPr>
        <w:t>Postanowienia końcowe</w:t>
      </w:r>
      <w:bookmarkStart w:id="2" w:name="_GoBack"/>
      <w:bookmarkEnd w:id="2"/>
    </w:p>
    <w:p w:rsidR="00C73258" w:rsidRPr="0060627F" w:rsidRDefault="00C73258" w:rsidP="0060627F">
      <w:pPr>
        <w:pStyle w:val="Akapitzlist"/>
        <w:numPr>
          <w:ilvl w:val="1"/>
          <w:numId w:val="84"/>
        </w:numPr>
        <w:tabs>
          <w:tab w:val="left" w:pos="284"/>
        </w:tabs>
        <w:suppressAutoHyphens/>
        <w:spacing w:line="360" w:lineRule="auto"/>
        <w:ind w:left="0" w:firstLine="0"/>
        <w:jc w:val="both"/>
        <w:rPr>
          <w:rFonts w:ascii="Arial" w:hAnsi="Arial" w:cs="Arial"/>
          <w:sz w:val="20"/>
          <w:szCs w:val="20"/>
          <w:lang w:eastAsia="ar-SA"/>
        </w:rPr>
      </w:pPr>
      <w:r w:rsidRPr="0060627F">
        <w:rPr>
          <w:rFonts w:ascii="Arial" w:hAnsi="Arial" w:cs="Arial"/>
          <w:sz w:val="20"/>
          <w:szCs w:val="20"/>
          <w:lang w:eastAsia="ar-SA"/>
        </w:rPr>
        <w:t>W sprawach nieuregulowanych niniejszą umową mają zastosowanie odpowiednie przepisy Kodeksu Cywilnego, ustawy Prawo o ruchu drogowym, ustawy Prawo Zamówień Publicznych oraz rozporządzeń wykonawczych.</w:t>
      </w:r>
    </w:p>
    <w:p w:rsidR="00C73258" w:rsidRPr="0060627F" w:rsidRDefault="00C73258" w:rsidP="0060627F">
      <w:pPr>
        <w:pStyle w:val="Akapitzlist"/>
        <w:numPr>
          <w:ilvl w:val="1"/>
          <w:numId w:val="84"/>
        </w:numPr>
        <w:tabs>
          <w:tab w:val="left" w:pos="284"/>
        </w:tabs>
        <w:suppressAutoHyphens/>
        <w:spacing w:line="360" w:lineRule="auto"/>
        <w:ind w:left="0" w:firstLine="0"/>
        <w:jc w:val="both"/>
        <w:rPr>
          <w:rFonts w:ascii="Arial" w:hAnsi="Arial" w:cs="Arial"/>
          <w:sz w:val="20"/>
          <w:szCs w:val="20"/>
          <w:lang w:eastAsia="ar-SA"/>
        </w:rPr>
      </w:pPr>
      <w:r w:rsidRPr="0060627F">
        <w:rPr>
          <w:rFonts w:ascii="Arial" w:hAnsi="Arial" w:cs="Arial"/>
          <w:sz w:val="20"/>
          <w:szCs w:val="20"/>
          <w:lang w:eastAsia="ar-SA"/>
        </w:rPr>
        <w:lastRenderedPageBreak/>
        <w:t>Ewentualne spory powstałe na tle wykonania przedmiotu umowy będą rozstrzygane przez Sąd</w:t>
      </w:r>
      <w:r w:rsidR="00B15AAD" w:rsidRPr="0060627F">
        <w:rPr>
          <w:rFonts w:ascii="Arial" w:hAnsi="Arial" w:cs="Arial"/>
          <w:sz w:val="20"/>
          <w:szCs w:val="20"/>
          <w:lang w:eastAsia="ar-SA"/>
        </w:rPr>
        <w:t xml:space="preserve"> Powszechny właściwy dla siedziby Zamawiającego.</w:t>
      </w:r>
    </w:p>
    <w:p w:rsidR="0087689C" w:rsidRPr="0060627F" w:rsidRDefault="0087689C" w:rsidP="0060627F">
      <w:pPr>
        <w:pStyle w:val="Akapitzlist"/>
        <w:numPr>
          <w:ilvl w:val="1"/>
          <w:numId w:val="84"/>
        </w:numPr>
        <w:tabs>
          <w:tab w:val="left" w:pos="284"/>
        </w:tabs>
        <w:suppressAutoHyphens/>
        <w:spacing w:line="360" w:lineRule="auto"/>
        <w:ind w:left="0" w:firstLine="0"/>
        <w:jc w:val="both"/>
        <w:rPr>
          <w:rFonts w:ascii="Arial" w:hAnsi="Arial" w:cs="Arial"/>
          <w:sz w:val="20"/>
          <w:szCs w:val="20"/>
          <w:lang w:eastAsia="ar-SA"/>
        </w:rPr>
      </w:pPr>
      <w:r w:rsidRPr="0060627F">
        <w:rPr>
          <w:rFonts w:ascii="Arial" w:hAnsi="Arial" w:cs="Arial"/>
          <w:sz w:val="20"/>
          <w:szCs w:val="20"/>
          <w:lang w:eastAsia="ar-SA"/>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ofercie wykonawcy złożonej w przetargu.</w:t>
      </w:r>
    </w:p>
    <w:p w:rsidR="0087689C" w:rsidRPr="0060627F" w:rsidRDefault="0087689C" w:rsidP="0060627F">
      <w:pPr>
        <w:pStyle w:val="Akapitzlist"/>
        <w:numPr>
          <w:ilvl w:val="1"/>
          <w:numId w:val="84"/>
        </w:numPr>
        <w:tabs>
          <w:tab w:val="left" w:pos="284"/>
        </w:tabs>
        <w:suppressAutoHyphens/>
        <w:spacing w:line="360" w:lineRule="auto"/>
        <w:ind w:left="0" w:firstLine="0"/>
        <w:jc w:val="both"/>
        <w:rPr>
          <w:rFonts w:ascii="Arial" w:hAnsi="Arial" w:cs="Arial"/>
          <w:sz w:val="20"/>
          <w:szCs w:val="20"/>
          <w:lang w:eastAsia="ar-SA"/>
        </w:rPr>
      </w:pPr>
      <w:r w:rsidRPr="0060627F">
        <w:rPr>
          <w:rFonts w:ascii="Arial" w:hAnsi="Arial" w:cs="Arial"/>
          <w:sz w:val="20"/>
          <w:szCs w:val="20"/>
          <w:lang w:eastAsia="ar-SA"/>
        </w:rPr>
        <w:t>Integralną część niniejszej umowy stanowi SIWZ wraz z załącznikami oraz oferta wykonawcy złożona</w:t>
      </w:r>
    </w:p>
    <w:p w:rsidR="002E572D" w:rsidRPr="0060627F" w:rsidRDefault="0087689C" w:rsidP="0060627F">
      <w:pPr>
        <w:pStyle w:val="Akapitzlist"/>
        <w:tabs>
          <w:tab w:val="left" w:pos="284"/>
        </w:tabs>
        <w:suppressAutoHyphens/>
        <w:spacing w:line="360" w:lineRule="auto"/>
        <w:ind w:left="0"/>
        <w:jc w:val="both"/>
        <w:rPr>
          <w:rFonts w:ascii="Arial" w:hAnsi="Arial" w:cs="Arial"/>
          <w:sz w:val="20"/>
          <w:szCs w:val="20"/>
          <w:lang w:eastAsia="ar-SA"/>
        </w:rPr>
      </w:pPr>
      <w:r w:rsidRPr="0060627F">
        <w:rPr>
          <w:rFonts w:ascii="Arial" w:hAnsi="Arial" w:cs="Arial"/>
          <w:sz w:val="20"/>
          <w:szCs w:val="20"/>
          <w:lang w:eastAsia="ar-SA"/>
        </w:rPr>
        <w:t>w przetargu</w:t>
      </w:r>
      <w:r w:rsidR="0060627F">
        <w:rPr>
          <w:rFonts w:ascii="Arial" w:hAnsi="Arial" w:cs="Arial"/>
          <w:sz w:val="20"/>
          <w:szCs w:val="20"/>
          <w:lang w:eastAsia="ar-SA"/>
        </w:rPr>
        <w:t>.</w:t>
      </w:r>
    </w:p>
    <w:p w:rsidR="002E572D" w:rsidRPr="0060627F" w:rsidRDefault="002E572D" w:rsidP="0060627F">
      <w:pPr>
        <w:pStyle w:val="Akapitzlist"/>
        <w:tabs>
          <w:tab w:val="left" w:pos="284"/>
        </w:tabs>
        <w:suppressAutoHyphens/>
        <w:spacing w:line="360" w:lineRule="auto"/>
        <w:ind w:left="0"/>
        <w:jc w:val="both"/>
        <w:rPr>
          <w:rFonts w:ascii="Arial" w:hAnsi="Arial" w:cs="Arial"/>
          <w:sz w:val="20"/>
          <w:szCs w:val="20"/>
        </w:rPr>
      </w:pPr>
      <w:r w:rsidRPr="0060627F">
        <w:rPr>
          <w:rFonts w:ascii="Arial" w:hAnsi="Arial" w:cs="Arial"/>
          <w:sz w:val="20"/>
          <w:szCs w:val="20"/>
        </w:rPr>
        <w:t xml:space="preserve">5. Wykonawca nie może dokonać przelewu wierzytelności przysługujących mu wobec Zamawiającego wynikających lub powstałych w związku z realizacją Umowy na osoby trzecie bez uprzedniej zgody Zamawiającego pod rygorem nieważności. </w:t>
      </w:r>
    </w:p>
    <w:p w:rsidR="00B15AAD" w:rsidRPr="0060627F" w:rsidRDefault="002E572D" w:rsidP="0060627F">
      <w:pPr>
        <w:tabs>
          <w:tab w:val="left" w:pos="284"/>
        </w:tabs>
        <w:suppressAutoHyphens/>
        <w:spacing w:line="360" w:lineRule="auto"/>
        <w:jc w:val="both"/>
        <w:rPr>
          <w:rFonts w:ascii="Arial" w:hAnsi="Arial" w:cs="Arial"/>
          <w:sz w:val="20"/>
          <w:szCs w:val="20"/>
          <w:lang w:eastAsia="ar-SA"/>
        </w:rPr>
      </w:pPr>
      <w:r w:rsidRPr="0060627F">
        <w:rPr>
          <w:rFonts w:ascii="Arial" w:hAnsi="Arial" w:cs="Arial"/>
          <w:sz w:val="20"/>
          <w:szCs w:val="20"/>
          <w:lang w:eastAsia="ar-SA"/>
        </w:rPr>
        <w:t>6.</w:t>
      </w:r>
      <w:r w:rsidR="00B15AAD" w:rsidRPr="0060627F">
        <w:rPr>
          <w:rFonts w:ascii="Arial" w:hAnsi="Arial" w:cs="Arial"/>
          <w:sz w:val="20"/>
          <w:szCs w:val="20"/>
          <w:lang w:eastAsia="ar-SA"/>
        </w:rPr>
        <w:t xml:space="preserve">Umowę sporządzono w trzech jednobrzmiących egzemplarzach – 2 egz. dla Zamawiającego i 1 egz. dla Wykonawcy. </w:t>
      </w:r>
    </w:p>
    <w:p w:rsidR="00C73258" w:rsidRDefault="00C73258" w:rsidP="00C73258">
      <w:pPr>
        <w:tabs>
          <w:tab w:val="left" w:pos="284"/>
        </w:tabs>
        <w:suppressAutoHyphens/>
        <w:spacing w:line="360" w:lineRule="auto"/>
        <w:ind w:left="284" w:hanging="284"/>
        <w:jc w:val="both"/>
        <w:rPr>
          <w:rFonts w:ascii="Arial" w:hAnsi="Arial" w:cs="Arial"/>
          <w:sz w:val="20"/>
          <w:szCs w:val="20"/>
          <w:lang w:eastAsia="ar-SA"/>
        </w:rPr>
      </w:pPr>
    </w:p>
    <w:p w:rsidR="00804ED4" w:rsidRPr="00C73258" w:rsidRDefault="00804ED4" w:rsidP="00C73258">
      <w:pPr>
        <w:tabs>
          <w:tab w:val="left" w:pos="284"/>
        </w:tabs>
        <w:suppressAutoHyphens/>
        <w:spacing w:line="360" w:lineRule="auto"/>
        <w:ind w:left="284" w:hanging="284"/>
        <w:jc w:val="both"/>
        <w:rPr>
          <w:rFonts w:ascii="Arial" w:hAnsi="Arial" w:cs="Arial"/>
          <w:sz w:val="20"/>
          <w:szCs w:val="20"/>
          <w:lang w:eastAsia="ar-SA"/>
        </w:rPr>
      </w:pPr>
    </w:p>
    <w:p w:rsidR="00F958C7" w:rsidRPr="00092A1B" w:rsidRDefault="00F958C7" w:rsidP="00F958C7">
      <w:pPr>
        <w:suppressAutoHyphens/>
        <w:spacing w:line="360" w:lineRule="auto"/>
        <w:jc w:val="both"/>
        <w:rPr>
          <w:rFonts w:ascii="Arial" w:hAnsi="Arial" w:cs="Arial"/>
          <w:b/>
          <w:bCs/>
          <w:sz w:val="20"/>
          <w:szCs w:val="20"/>
          <w:lang w:eastAsia="ar-SA"/>
        </w:rPr>
      </w:pPr>
    </w:p>
    <w:p w:rsidR="00F958C7" w:rsidRPr="00092A1B" w:rsidRDefault="00B15AAD" w:rsidP="00F958C7">
      <w:pPr>
        <w:suppressAutoHyphens/>
        <w:spacing w:line="360" w:lineRule="auto"/>
        <w:jc w:val="both"/>
        <w:rPr>
          <w:rFonts w:ascii="Arial" w:hAnsi="Arial" w:cs="Arial"/>
          <w:b/>
          <w:bCs/>
          <w:sz w:val="20"/>
          <w:szCs w:val="20"/>
          <w:lang w:eastAsia="ar-SA"/>
        </w:rPr>
      </w:pPr>
      <w:r>
        <w:rPr>
          <w:rFonts w:ascii="Arial" w:hAnsi="Arial" w:cs="Arial"/>
          <w:b/>
          <w:bCs/>
          <w:sz w:val="20"/>
          <w:szCs w:val="20"/>
          <w:lang w:eastAsia="ar-SA"/>
        </w:rPr>
        <w:t xml:space="preserve">                      ..…………………………..                                            …………………………….</w:t>
      </w:r>
    </w:p>
    <w:p w:rsidR="00EA1B3C" w:rsidRPr="0087689C" w:rsidRDefault="00F958C7" w:rsidP="0087689C">
      <w:pPr>
        <w:suppressAutoHyphens/>
        <w:spacing w:line="360" w:lineRule="auto"/>
        <w:jc w:val="center"/>
        <w:rPr>
          <w:rFonts w:ascii="Arial" w:hAnsi="Arial" w:cs="Arial"/>
          <w:i/>
          <w:iCs/>
          <w:sz w:val="20"/>
          <w:szCs w:val="20"/>
          <w:lang w:eastAsia="ar-SA"/>
        </w:rPr>
      </w:pPr>
      <w:r w:rsidRPr="00092A1B">
        <w:rPr>
          <w:rFonts w:ascii="Arial" w:hAnsi="Arial" w:cs="Arial"/>
          <w:b/>
          <w:bCs/>
          <w:sz w:val="20"/>
          <w:szCs w:val="20"/>
          <w:lang w:eastAsia="ar-SA"/>
        </w:rPr>
        <w:t>ZAMAWIAJĄCY:                                                           WYKONAWCA:</w:t>
      </w:r>
    </w:p>
    <w:sectPr w:rsidR="00EA1B3C" w:rsidRPr="0087689C" w:rsidSect="006907E5">
      <w:pgSz w:w="11906" w:h="16838"/>
      <w:pgMar w:top="1418" w:right="1060" w:bottom="1276" w:left="930" w:header="709" w:footer="709"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52" w:rsidRDefault="00BB2352" w:rsidP="00422420">
      <w:r>
        <w:separator/>
      </w:r>
    </w:p>
    <w:p w:rsidR="00BB2352" w:rsidRDefault="00BB2352"/>
  </w:endnote>
  <w:endnote w:type="continuationSeparator" w:id="0">
    <w:p w:rsidR="00BB2352" w:rsidRDefault="00BB2352" w:rsidP="00422420">
      <w:r>
        <w:continuationSeparator/>
      </w:r>
    </w:p>
    <w:p w:rsidR="00BB2352" w:rsidRDefault="00BB2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C4" w:rsidRDefault="00A16BC4" w:rsidP="00DC5E84">
    <w:pPr>
      <w:pStyle w:val="Stopka"/>
      <w:ind w:right="360"/>
      <w:rPr>
        <w:rStyle w:val="Numerstrony"/>
        <w:rFonts w:cs="Arial Narrow"/>
        <w:sz w:val="16"/>
        <w:szCs w:val="16"/>
      </w:rPr>
    </w:pPr>
  </w:p>
  <w:p w:rsidR="00A16BC4" w:rsidRDefault="00A16BC4">
    <w:pPr>
      <w:pStyle w:val="Stopka"/>
      <w:ind w:right="360"/>
      <w:jc w:val="center"/>
      <w:rPr>
        <w:rStyle w:val="Numerstrony"/>
        <w:rFonts w:cs="Arial Narrow"/>
        <w:sz w:val="16"/>
        <w:szCs w:val="16"/>
      </w:rPr>
    </w:pPr>
  </w:p>
  <w:p w:rsidR="00A16BC4" w:rsidRPr="00DC5E84" w:rsidRDefault="00A16BC4" w:rsidP="00DC5E84">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103B35">
      <w:rPr>
        <w:rStyle w:val="Numerstrony"/>
        <w:rFonts w:cs="Arial Narrow"/>
        <w:noProof/>
        <w:sz w:val="16"/>
        <w:szCs w:val="16"/>
      </w:rPr>
      <w:t>40</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C4" w:rsidRDefault="00A16BC4" w:rsidP="00AF474F">
    <w:pPr>
      <w:pStyle w:val="Stopka"/>
      <w:jc w:val="center"/>
      <w:rPr>
        <w:rFonts w:ascii="Century Gothic" w:hAnsi="Century Gothic"/>
        <w:sz w:val="16"/>
        <w:szCs w:val="16"/>
      </w:rPr>
    </w:pPr>
  </w:p>
  <w:p w:rsidR="00A16BC4" w:rsidRPr="00334832" w:rsidRDefault="00A16BC4">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A16BC4" w:rsidRDefault="00A16B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52" w:rsidRDefault="00BB2352" w:rsidP="00422420">
      <w:r>
        <w:separator/>
      </w:r>
    </w:p>
    <w:p w:rsidR="00BB2352" w:rsidRDefault="00BB2352"/>
  </w:footnote>
  <w:footnote w:type="continuationSeparator" w:id="0">
    <w:p w:rsidR="00BB2352" w:rsidRDefault="00BB2352" w:rsidP="00422420">
      <w:r>
        <w:continuationSeparator/>
      </w:r>
    </w:p>
    <w:p w:rsidR="00BB2352" w:rsidRDefault="00BB2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C4" w:rsidRPr="006B3F1C" w:rsidRDefault="00A16BC4" w:rsidP="00C25DAE">
    <w:pPr>
      <w:pStyle w:val="Tekstpodstawowywcity"/>
      <w:spacing w:line="360" w:lineRule="auto"/>
      <w:ind w:firstLine="0"/>
      <w:jc w:val="center"/>
      <w:rPr>
        <w:rFonts w:ascii="Arial" w:hAnsi="Arial" w:cs="Arial"/>
        <w:bCs/>
        <w:i/>
        <w:iCs/>
        <w:sz w:val="14"/>
        <w:szCs w:val="14"/>
      </w:rPr>
    </w:pPr>
    <w:r w:rsidRPr="006B3F1C">
      <w:rPr>
        <w:rFonts w:ascii="Arial" w:hAnsi="Arial" w:cs="Arial"/>
        <w:bCs/>
        <w:i/>
        <w:iCs/>
        <w:sz w:val="14"/>
        <w:szCs w:val="14"/>
      </w:rPr>
      <w:t xml:space="preserve">Specyfikacja Istotnych Warunków Zamówienia </w:t>
    </w:r>
  </w:p>
  <w:p w:rsidR="00A16BC4" w:rsidRDefault="00A16BC4" w:rsidP="0066180A">
    <w:pPr>
      <w:pStyle w:val="Tekstpodstawowywcity"/>
      <w:spacing w:line="360" w:lineRule="auto"/>
      <w:ind w:firstLine="0"/>
      <w:jc w:val="center"/>
    </w:pPr>
    <w:r w:rsidRPr="006B3F1C">
      <w:rPr>
        <w:rFonts w:ascii="Arial" w:hAnsi="Arial" w:cs="Arial"/>
        <w:i/>
        <w:sz w:val="14"/>
        <w:szCs w:val="14"/>
      </w:rPr>
      <w:t>„Zakup  lekkiego samochodu ratowniczo - gaśniczego dla jednostki OSP w Domacynie”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C4" w:rsidRPr="00E37C6E" w:rsidRDefault="00A16BC4"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A16BC4" w:rsidRPr="00E37C6E" w:rsidRDefault="00A16BC4"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A16BC4" w:rsidRDefault="00A16BC4">
    <w:pPr>
      <w:pStyle w:val="Nagwek"/>
    </w:pPr>
  </w:p>
  <w:p w:rsidR="00A16BC4" w:rsidRDefault="00A16B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singleLevel"/>
    <w:tmpl w:val="880836C4"/>
    <w:name w:val="WW8Num21"/>
    <w:lvl w:ilvl="0">
      <w:start w:val="2"/>
      <w:numFmt w:val="decimal"/>
      <w:lvlText w:val="%1."/>
      <w:lvlJc w:val="left"/>
      <w:pPr>
        <w:tabs>
          <w:tab w:val="num" w:pos="0"/>
        </w:tabs>
        <w:ind w:left="720" w:hanging="360"/>
      </w:pPr>
      <w:rPr>
        <w:rFonts w:ascii="Times New Roman" w:hAnsi="Times New Roman" w:cs="Times New Roman" w:hint="default"/>
        <w:b w:val="0"/>
        <w:bCs/>
        <w:color w:val="000000"/>
        <w:sz w:val="24"/>
        <w:szCs w:val="24"/>
      </w:rPr>
    </w:lvl>
  </w:abstractNum>
  <w:abstractNum w:abstractNumId="5">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1C"/>
    <w:multiLevelType w:val="multilevel"/>
    <w:tmpl w:val="DB944558"/>
    <w:name w:val="WW8Num31"/>
    <w:lvl w:ilvl="0">
      <w:start w:val="2"/>
      <w:numFmt w:val="decimal"/>
      <w:lvlText w:val="%1."/>
      <w:lvlJc w:val="left"/>
      <w:pPr>
        <w:tabs>
          <w:tab w:val="num" w:pos="-900"/>
        </w:tabs>
        <w:ind w:left="540" w:hanging="360"/>
      </w:pPr>
      <w:rPr>
        <w:rFonts w:ascii="Tahoma" w:hAnsi="Tahoma" w:cs="Tahoma" w:hint="default"/>
        <w:b/>
        <w:color w:val="auto"/>
        <w:sz w:val="20"/>
        <w:szCs w:val="20"/>
      </w:rPr>
    </w:lvl>
    <w:lvl w:ilvl="1">
      <w:start w:val="1"/>
      <w:numFmt w:val="lowerLetter"/>
      <w:lvlText w:val="%2."/>
      <w:lvlJc w:val="left"/>
      <w:pPr>
        <w:tabs>
          <w:tab w:val="num" w:pos="-180"/>
        </w:tabs>
        <w:ind w:left="1260" w:hanging="360"/>
      </w:pPr>
      <w:rPr>
        <w:rFonts w:hint="default"/>
      </w:rPr>
    </w:lvl>
    <w:lvl w:ilvl="2">
      <w:start w:val="1"/>
      <w:numFmt w:val="lowerRoman"/>
      <w:lvlText w:val="%3."/>
      <w:lvlJc w:val="right"/>
      <w:pPr>
        <w:tabs>
          <w:tab w:val="num" w:pos="-180"/>
        </w:tabs>
        <w:ind w:left="1980" w:hanging="180"/>
      </w:pPr>
      <w:rPr>
        <w:rFonts w:hint="default"/>
      </w:rPr>
    </w:lvl>
    <w:lvl w:ilvl="3">
      <w:start w:val="1"/>
      <w:numFmt w:val="decimal"/>
      <w:lvlText w:val="%4."/>
      <w:lvlJc w:val="left"/>
      <w:pPr>
        <w:tabs>
          <w:tab w:val="num" w:pos="-180"/>
        </w:tabs>
        <w:ind w:left="2700" w:hanging="360"/>
      </w:pPr>
      <w:rPr>
        <w:rFonts w:hint="default"/>
      </w:rPr>
    </w:lvl>
    <w:lvl w:ilvl="4">
      <w:start w:val="1"/>
      <w:numFmt w:val="lowerLetter"/>
      <w:lvlText w:val="%5."/>
      <w:lvlJc w:val="left"/>
      <w:pPr>
        <w:tabs>
          <w:tab w:val="num" w:pos="-180"/>
        </w:tabs>
        <w:ind w:left="3420" w:hanging="360"/>
      </w:pPr>
      <w:rPr>
        <w:rFonts w:hint="default"/>
      </w:rPr>
    </w:lvl>
    <w:lvl w:ilvl="5">
      <w:start w:val="1"/>
      <w:numFmt w:val="lowerRoman"/>
      <w:lvlText w:val="%6."/>
      <w:lvlJc w:val="right"/>
      <w:pPr>
        <w:tabs>
          <w:tab w:val="num" w:pos="-180"/>
        </w:tabs>
        <w:ind w:left="4140" w:hanging="180"/>
      </w:pPr>
      <w:rPr>
        <w:rFonts w:hint="default"/>
      </w:rPr>
    </w:lvl>
    <w:lvl w:ilvl="6">
      <w:start w:val="1"/>
      <w:numFmt w:val="decimal"/>
      <w:lvlText w:val="%7."/>
      <w:lvlJc w:val="left"/>
      <w:pPr>
        <w:tabs>
          <w:tab w:val="num" w:pos="-180"/>
        </w:tabs>
        <w:ind w:left="4860" w:hanging="360"/>
      </w:pPr>
      <w:rPr>
        <w:rFonts w:hint="default"/>
      </w:rPr>
    </w:lvl>
    <w:lvl w:ilvl="7">
      <w:start w:val="1"/>
      <w:numFmt w:val="lowerLetter"/>
      <w:lvlText w:val="%8."/>
      <w:lvlJc w:val="left"/>
      <w:pPr>
        <w:tabs>
          <w:tab w:val="num" w:pos="-180"/>
        </w:tabs>
        <w:ind w:left="5580" w:hanging="360"/>
      </w:pPr>
      <w:rPr>
        <w:rFonts w:hint="default"/>
      </w:rPr>
    </w:lvl>
    <w:lvl w:ilvl="8">
      <w:start w:val="1"/>
      <w:numFmt w:val="lowerRoman"/>
      <w:lvlText w:val="%9."/>
      <w:lvlJc w:val="right"/>
      <w:pPr>
        <w:tabs>
          <w:tab w:val="num" w:pos="-180"/>
        </w:tabs>
        <w:ind w:left="6300" w:hanging="180"/>
      </w:pPr>
      <w:rPr>
        <w:rFonts w:hint="default"/>
      </w:rPr>
    </w:lvl>
  </w:abstractNum>
  <w:abstractNum w:abstractNumId="7">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4321F08"/>
    <w:multiLevelType w:val="hybridMultilevel"/>
    <w:tmpl w:val="040CB1F2"/>
    <w:lvl w:ilvl="0" w:tplc="A072C16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047934B7"/>
    <w:multiLevelType w:val="hybridMultilevel"/>
    <w:tmpl w:val="C99E661C"/>
    <w:lvl w:ilvl="0" w:tplc="9A042E20">
      <w:start w:val="1"/>
      <w:numFmt w:val="decimal"/>
      <w:lvlText w:val="%1)"/>
      <w:lvlJc w:val="left"/>
      <w:pPr>
        <w:ind w:left="36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0">
    <w:nsid w:val="082946C8"/>
    <w:multiLevelType w:val="hybridMultilevel"/>
    <w:tmpl w:val="5A9698B8"/>
    <w:lvl w:ilvl="0" w:tplc="53240A8A">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AB3DAE"/>
    <w:multiLevelType w:val="multilevel"/>
    <w:tmpl w:val="EA4A9EB2"/>
    <w:styleLink w:val="WW8Num15"/>
    <w:lvl w:ilvl="0">
      <w:start w:val="1"/>
      <w:numFmt w:val="decimal"/>
      <w:lvlText w:val="%1."/>
      <w:lvlJc w:val="left"/>
      <w:rPr>
        <w:rFonts w:eastAsia="MS Mincho" w:cs="Times New Roman"/>
        <w:bCs/>
        <w:lang w:eastAsia="ja-JP"/>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A95219F"/>
    <w:multiLevelType w:val="hybridMultilevel"/>
    <w:tmpl w:val="29CCE53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nsid w:val="0B0200C9"/>
    <w:multiLevelType w:val="hybridMultilevel"/>
    <w:tmpl w:val="7944944E"/>
    <w:lvl w:ilvl="0" w:tplc="E69C96C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C1042D"/>
    <w:multiLevelType w:val="hybridMultilevel"/>
    <w:tmpl w:val="B2F4B170"/>
    <w:lvl w:ilvl="0" w:tplc="59989726">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396623"/>
    <w:multiLevelType w:val="hybridMultilevel"/>
    <w:tmpl w:val="1ADE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005B64"/>
    <w:multiLevelType w:val="hybridMultilevel"/>
    <w:tmpl w:val="58286232"/>
    <w:lvl w:ilvl="0" w:tplc="A830DC2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2392D4F"/>
    <w:multiLevelType w:val="multilevel"/>
    <w:tmpl w:val="5BA65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Arial" w:eastAsia="Times New Roman" w:hAnsi="Arial" w:cs="Arial"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137A12"/>
    <w:multiLevelType w:val="hybridMultilevel"/>
    <w:tmpl w:val="FABEE984"/>
    <w:lvl w:ilvl="0" w:tplc="95D81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2645A5"/>
    <w:multiLevelType w:val="hybridMultilevel"/>
    <w:tmpl w:val="43B030DC"/>
    <w:lvl w:ilvl="0" w:tplc="D8BE6E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4B3278"/>
    <w:multiLevelType w:val="hybridMultilevel"/>
    <w:tmpl w:val="04882A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2E5BF3"/>
    <w:multiLevelType w:val="hybridMultilevel"/>
    <w:tmpl w:val="0CD49874"/>
    <w:lvl w:ilvl="0" w:tplc="498CF9DC">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8C4D5E"/>
    <w:multiLevelType w:val="hybridMultilevel"/>
    <w:tmpl w:val="2C6A2384"/>
    <w:lvl w:ilvl="0" w:tplc="F142F858">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C8401AB"/>
    <w:multiLevelType w:val="hybridMultilevel"/>
    <w:tmpl w:val="35207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FE4F17"/>
    <w:multiLevelType w:val="hybridMultilevel"/>
    <w:tmpl w:val="B28C436C"/>
    <w:lvl w:ilvl="0" w:tplc="46E89AAA">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45A61"/>
    <w:multiLevelType w:val="hybridMultilevel"/>
    <w:tmpl w:val="206C4844"/>
    <w:lvl w:ilvl="0" w:tplc="76D677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323D4B"/>
    <w:multiLevelType w:val="hybridMultilevel"/>
    <w:tmpl w:val="58B6AEEC"/>
    <w:lvl w:ilvl="0" w:tplc="340047CE">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1E54DF1"/>
    <w:multiLevelType w:val="hybridMultilevel"/>
    <w:tmpl w:val="32069EAA"/>
    <w:lvl w:ilvl="0" w:tplc="6902F8F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743035"/>
    <w:multiLevelType w:val="hybridMultilevel"/>
    <w:tmpl w:val="A5588C5E"/>
    <w:lvl w:ilvl="0" w:tplc="79287A6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36">
    <w:nsid w:val="35E12F3B"/>
    <w:multiLevelType w:val="hybridMultilevel"/>
    <w:tmpl w:val="17FA16E4"/>
    <w:lvl w:ilvl="0" w:tplc="A36624AA">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676130F"/>
    <w:multiLevelType w:val="hybridMultilevel"/>
    <w:tmpl w:val="AC02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BC45B8"/>
    <w:multiLevelType w:val="hybridMultilevel"/>
    <w:tmpl w:val="04220F4A"/>
    <w:lvl w:ilvl="0" w:tplc="10D40EA6">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3156FC"/>
    <w:multiLevelType w:val="hybridMultilevel"/>
    <w:tmpl w:val="C71C0458"/>
    <w:lvl w:ilvl="0" w:tplc="E62E026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0820C9E"/>
    <w:multiLevelType w:val="hybridMultilevel"/>
    <w:tmpl w:val="0302AAE2"/>
    <w:lvl w:ilvl="0" w:tplc="490CA890">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DF4BDA"/>
    <w:multiLevelType w:val="hybridMultilevel"/>
    <w:tmpl w:val="52F8842C"/>
    <w:lvl w:ilvl="0" w:tplc="008C4E7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20E4ED6"/>
    <w:multiLevelType w:val="hybridMultilevel"/>
    <w:tmpl w:val="3E98B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241022"/>
    <w:multiLevelType w:val="hybridMultilevel"/>
    <w:tmpl w:val="788ABAB8"/>
    <w:lvl w:ilvl="0" w:tplc="CD2CCFD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2B25A88"/>
    <w:multiLevelType w:val="hybridMultilevel"/>
    <w:tmpl w:val="2BA4ABC4"/>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nsid w:val="448E4451"/>
    <w:multiLevelType w:val="hybridMultilevel"/>
    <w:tmpl w:val="3F306112"/>
    <w:lvl w:ilvl="0" w:tplc="D3DAD1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C236D0"/>
    <w:multiLevelType w:val="multilevel"/>
    <w:tmpl w:val="26C23732"/>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93"/>
        </w:tabs>
        <w:ind w:left="737" w:hanging="284"/>
      </w:pPr>
      <w:rPr>
        <w:rFonts w:hint="default"/>
        <w:b w:val="0"/>
        <w:bCs w:val="0"/>
        <w:i w:val="0"/>
        <w:iCs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50">
    <w:nsid w:val="46C547AD"/>
    <w:multiLevelType w:val="hybridMultilevel"/>
    <w:tmpl w:val="DEBA05FA"/>
    <w:lvl w:ilvl="0" w:tplc="47284594">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9C70A2"/>
    <w:multiLevelType w:val="multilevel"/>
    <w:tmpl w:val="122695A0"/>
    <w:lvl w:ilvl="0">
      <w:start w:val="3"/>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93"/>
        </w:tabs>
        <w:ind w:left="737" w:hanging="284"/>
      </w:pPr>
      <w:rPr>
        <w:rFonts w:hint="default"/>
        <w:b w:val="0"/>
        <w:bCs w:val="0"/>
        <w:i w:val="0"/>
        <w:iCs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52">
    <w:nsid w:val="47CF25F4"/>
    <w:multiLevelType w:val="hybridMultilevel"/>
    <w:tmpl w:val="8078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DF41AD"/>
    <w:multiLevelType w:val="hybridMultilevel"/>
    <w:tmpl w:val="C99E661C"/>
    <w:lvl w:ilvl="0" w:tplc="9A042E20">
      <w:start w:val="1"/>
      <w:numFmt w:val="decimal"/>
      <w:lvlText w:val="%1)"/>
      <w:lvlJc w:val="left"/>
      <w:pPr>
        <w:ind w:left="36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54">
    <w:nsid w:val="4A17267F"/>
    <w:multiLevelType w:val="hybridMultilevel"/>
    <w:tmpl w:val="0F883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747E7B"/>
    <w:multiLevelType w:val="hybridMultilevel"/>
    <w:tmpl w:val="F6945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F401C69"/>
    <w:multiLevelType w:val="hybridMultilevel"/>
    <w:tmpl w:val="811C9954"/>
    <w:lvl w:ilvl="0" w:tplc="C85C0CA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0AA5979"/>
    <w:multiLevelType w:val="hybridMultilevel"/>
    <w:tmpl w:val="FB1E2FB6"/>
    <w:lvl w:ilvl="0" w:tplc="DF88F578">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F73AE0"/>
    <w:multiLevelType w:val="hybridMultilevel"/>
    <w:tmpl w:val="E26E3844"/>
    <w:lvl w:ilvl="0" w:tplc="172436AE">
      <w:start w:val="1"/>
      <w:numFmt w:val="lowerLetter"/>
      <w:lvlText w:val="%1)"/>
      <w:lvlJc w:val="left"/>
      <w:pPr>
        <w:ind w:left="1211"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52345B32"/>
    <w:multiLevelType w:val="hybridMultilevel"/>
    <w:tmpl w:val="91920682"/>
    <w:lvl w:ilvl="0" w:tplc="9B86106E">
      <w:start w:val="1"/>
      <w:numFmt w:val="decimal"/>
      <w:lvlText w:val="%1)"/>
      <w:lvlJc w:val="left"/>
      <w:pPr>
        <w:ind w:left="1004" w:hanging="360"/>
      </w:pPr>
      <w:rPr>
        <w:b w:val="0"/>
      </w:rPr>
    </w:lvl>
    <w:lvl w:ilvl="1" w:tplc="F112062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3081423"/>
    <w:multiLevelType w:val="hybridMultilevel"/>
    <w:tmpl w:val="619056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3342C66"/>
    <w:multiLevelType w:val="hybridMultilevel"/>
    <w:tmpl w:val="34FAB1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5626084"/>
    <w:multiLevelType w:val="hybridMultilevel"/>
    <w:tmpl w:val="60228B62"/>
    <w:lvl w:ilvl="0" w:tplc="A8E28E7C">
      <w:start w:val="1"/>
      <w:numFmt w:val="bullet"/>
      <w:lvlText w:val=""/>
      <w:lvlJc w:val="left"/>
      <w:pPr>
        <w:ind w:left="720" w:hanging="360"/>
      </w:pPr>
      <w:rPr>
        <w:rFonts w:ascii="Symbol" w:hAnsi="Symbol" w:hint="default"/>
        <w:color w:val="auto"/>
      </w:rPr>
    </w:lvl>
    <w:lvl w:ilvl="1" w:tplc="13B44576">
      <w:numFmt w:val="bullet"/>
      <w:lvlText w:val="•"/>
      <w:lvlJc w:val="left"/>
      <w:pPr>
        <w:ind w:left="1812" w:hanging="732"/>
      </w:pPr>
      <w:rPr>
        <w:rFonts w:ascii="Bookman Old Style" w:eastAsia="Times New Roman" w:hAnsi="Bookman Old Style" w:cs="Times New Roman"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5D347F2"/>
    <w:multiLevelType w:val="hybridMultilevel"/>
    <w:tmpl w:val="8D80FECA"/>
    <w:lvl w:ilvl="0" w:tplc="392E1F7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6356F3D"/>
    <w:multiLevelType w:val="hybridMultilevel"/>
    <w:tmpl w:val="6A106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65077B3"/>
    <w:multiLevelType w:val="hybridMultilevel"/>
    <w:tmpl w:val="D86C6752"/>
    <w:lvl w:ilvl="0" w:tplc="24F2B68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4E0434"/>
    <w:multiLevelType w:val="hybridMultilevel"/>
    <w:tmpl w:val="8612E0BC"/>
    <w:lvl w:ilvl="0" w:tplc="472845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DF2E09"/>
    <w:multiLevelType w:val="hybridMultilevel"/>
    <w:tmpl w:val="A426ADF8"/>
    <w:lvl w:ilvl="0" w:tplc="822A0B66">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D90369F"/>
    <w:multiLevelType w:val="hybridMultilevel"/>
    <w:tmpl w:val="574A4CA8"/>
    <w:lvl w:ilvl="0" w:tplc="24F2B68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0754336"/>
    <w:multiLevelType w:val="hybridMultilevel"/>
    <w:tmpl w:val="CAD609A2"/>
    <w:lvl w:ilvl="0" w:tplc="CAA2213C">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20B0334"/>
    <w:multiLevelType w:val="hybridMultilevel"/>
    <w:tmpl w:val="6F50F128"/>
    <w:lvl w:ilvl="0" w:tplc="10EC8FD0">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9E231D"/>
    <w:multiLevelType w:val="hybridMultilevel"/>
    <w:tmpl w:val="A9EE85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34D4D96"/>
    <w:multiLevelType w:val="hybridMultilevel"/>
    <w:tmpl w:val="95DA3822"/>
    <w:lvl w:ilvl="0" w:tplc="EC9225BE">
      <w:numFmt w:val="bullet"/>
      <w:lvlText w:val="•"/>
      <w:lvlJc w:val="left"/>
      <w:pPr>
        <w:ind w:left="715" w:hanging="360"/>
      </w:pPr>
      <w:rPr>
        <w:rFonts w:ascii="Bookman Old Style" w:eastAsia="Times New Roman" w:hAnsi="Bookman Old Style" w:cs="Times New Roman"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78">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CB11E7"/>
    <w:multiLevelType w:val="multilevel"/>
    <w:tmpl w:val="66B25336"/>
    <w:lvl w:ilvl="0">
      <w:start w:val="1"/>
      <w:numFmt w:val="decimal"/>
      <w:lvlText w:val="%1."/>
      <w:lvlJc w:val="left"/>
      <w:pPr>
        <w:tabs>
          <w:tab w:val="num" w:pos="360"/>
        </w:tabs>
        <w:ind w:left="360" w:hanging="360"/>
      </w:pPr>
      <w:rPr>
        <w:rFonts w:cs="Times New Roman" w:hint="default"/>
        <w:b/>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6A837047"/>
    <w:multiLevelType w:val="multilevel"/>
    <w:tmpl w:val="20B0456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Arial" w:eastAsia="Times New Roman" w:hAnsi="Arial" w:cs="Arial"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6B3D57AC"/>
    <w:multiLevelType w:val="hybridMultilevel"/>
    <w:tmpl w:val="536A742A"/>
    <w:lvl w:ilvl="0" w:tplc="D68EAAF2">
      <w:start w:val="2"/>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ED354D"/>
    <w:multiLevelType w:val="hybridMultilevel"/>
    <w:tmpl w:val="4694156A"/>
    <w:lvl w:ilvl="0" w:tplc="04D6F2B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BFA1142"/>
    <w:multiLevelType w:val="hybridMultilevel"/>
    <w:tmpl w:val="C734A782"/>
    <w:lvl w:ilvl="0" w:tplc="98100A60">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6D720540"/>
    <w:multiLevelType w:val="hybridMultilevel"/>
    <w:tmpl w:val="0A888960"/>
    <w:lvl w:ilvl="0" w:tplc="5FB636F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6F57372B"/>
    <w:multiLevelType w:val="hybridMultilevel"/>
    <w:tmpl w:val="F4D4F792"/>
    <w:lvl w:ilvl="0" w:tplc="936C39B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8">
    <w:nsid w:val="70356F57"/>
    <w:multiLevelType w:val="hybridMultilevel"/>
    <w:tmpl w:val="5184980A"/>
    <w:lvl w:ilvl="0" w:tplc="57D60E92">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76654C11"/>
    <w:multiLevelType w:val="hybridMultilevel"/>
    <w:tmpl w:val="5DB8C918"/>
    <w:lvl w:ilvl="0" w:tplc="3940AB06">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F8690D"/>
    <w:multiLevelType w:val="hybridMultilevel"/>
    <w:tmpl w:val="028AD20C"/>
    <w:lvl w:ilvl="0" w:tplc="C9D485BA">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72050AE"/>
    <w:multiLevelType w:val="hybridMultilevel"/>
    <w:tmpl w:val="9CFCE4F4"/>
    <w:lvl w:ilvl="0" w:tplc="E6E8F480">
      <w:start w:val="1"/>
      <w:numFmt w:val="decimal"/>
      <w:lvlText w:val="%1)"/>
      <w:lvlJc w:val="left"/>
      <w:pPr>
        <w:ind w:left="360" w:hanging="360"/>
      </w:pPr>
      <w:rPr>
        <w:rFonts w:hint="default"/>
        <w:b w:val="0"/>
        <w:color w:val="auto"/>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777518D6"/>
    <w:multiLevelType w:val="hybridMultilevel"/>
    <w:tmpl w:val="251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77760E9"/>
    <w:multiLevelType w:val="hybridMultilevel"/>
    <w:tmpl w:val="910AA9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B06C5C"/>
    <w:multiLevelType w:val="hybridMultilevel"/>
    <w:tmpl w:val="C11CD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D915BE"/>
    <w:multiLevelType w:val="hybridMultilevel"/>
    <w:tmpl w:val="6DA4BAB0"/>
    <w:lvl w:ilvl="0" w:tplc="E38E547C">
      <w:start w:val="1"/>
      <w:numFmt w:val="decimal"/>
      <w:lvlText w:val="%1."/>
      <w:lvlJc w:val="left"/>
      <w:pPr>
        <w:ind w:left="720" w:hanging="360"/>
      </w:pPr>
      <w:rPr>
        <w:rFonts w:asciiTheme="majorHAnsi" w:eastAsia="Calibri" w:hAnsiTheme="majorHAns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52098C"/>
    <w:multiLevelType w:val="hybridMultilevel"/>
    <w:tmpl w:val="C1E8768A"/>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23B4107A">
      <w:start w:val="1"/>
      <w:numFmt w:val="decimal"/>
      <w:lvlText w:val="%3)"/>
      <w:lvlJc w:val="left"/>
      <w:pPr>
        <w:ind w:left="2548" w:hanging="360"/>
      </w:pPr>
      <w:rPr>
        <w:rFonts w:hint="default"/>
        <w:b w:val="0"/>
        <w:color w:val="auto"/>
        <w:sz w:val="20"/>
        <w:szCs w:val="20"/>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101">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2">
    <w:nsid w:val="7B6D560F"/>
    <w:multiLevelType w:val="hybridMultilevel"/>
    <w:tmpl w:val="1F1A799E"/>
    <w:lvl w:ilvl="0" w:tplc="95D8172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0C321B"/>
    <w:multiLevelType w:val="hybridMultilevel"/>
    <w:tmpl w:val="4016023C"/>
    <w:lvl w:ilvl="0" w:tplc="2AE281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80"/>
  </w:num>
  <w:num w:numId="3">
    <w:abstractNumId w:val="89"/>
  </w:num>
  <w:num w:numId="4">
    <w:abstractNumId w:val="75"/>
  </w:num>
  <w:num w:numId="5">
    <w:abstractNumId w:val="71"/>
  </w:num>
  <w:num w:numId="6">
    <w:abstractNumId w:val="68"/>
  </w:num>
  <w:num w:numId="7">
    <w:abstractNumId w:val="28"/>
  </w:num>
  <w:num w:numId="8">
    <w:abstractNumId w:val="16"/>
  </w:num>
  <w:num w:numId="9">
    <w:abstractNumId w:val="22"/>
  </w:num>
  <w:num w:numId="10">
    <w:abstractNumId w:val="93"/>
  </w:num>
  <w:num w:numId="11">
    <w:abstractNumId w:val="59"/>
  </w:num>
  <w:num w:numId="12">
    <w:abstractNumId w:val="13"/>
  </w:num>
  <w:num w:numId="13">
    <w:abstractNumId w:val="26"/>
  </w:num>
  <w:num w:numId="14">
    <w:abstractNumId w:val="43"/>
  </w:num>
  <w:num w:numId="15">
    <w:abstractNumId w:val="104"/>
  </w:num>
  <w:num w:numId="16">
    <w:abstractNumId w:val="98"/>
  </w:num>
  <w:num w:numId="17">
    <w:abstractNumId w:val="24"/>
  </w:num>
  <w:num w:numId="18">
    <w:abstractNumId w:val="47"/>
  </w:num>
  <w:num w:numId="19">
    <w:abstractNumId w:val="27"/>
  </w:num>
  <w:num w:numId="20">
    <w:abstractNumId w:val="83"/>
  </w:num>
  <w:num w:numId="21">
    <w:abstractNumId w:val="40"/>
  </w:num>
  <w:num w:numId="22">
    <w:abstractNumId w:val="81"/>
  </w:num>
  <w:num w:numId="23">
    <w:abstractNumId w:val="101"/>
  </w:num>
  <w:num w:numId="24">
    <w:abstractNumId w:val="78"/>
  </w:num>
  <w:num w:numId="25">
    <w:abstractNumId w:val="99"/>
  </w:num>
  <w:num w:numId="26">
    <w:abstractNumId w:val="39"/>
  </w:num>
  <w:num w:numId="27">
    <w:abstractNumId w:val="56"/>
  </w:num>
  <w:num w:numId="28">
    <w:abstractNumId w:val="19"/>
  </w:num>
  <w:num w:numId="29">
    <w:abstractNumId w:val="20"/>
  </w:num>
  <w:num w:numId="30">
    <w:abstractNumId w:val="25"/>
  </w:num>
  <w:num w:numId="31">
    <w:abstractNumId w:val="12"/>
  </w:num>
  <w:num w:numId="32">
    <w:abstractNumId w:val="60"/>
  </w:num>
  <w:num w:numId="33">
    <w:abstractNumId w:val="69"/>
  </w:num>
  <w:num w:numId="34">
    <w:abstractNumId w:val="17"/>
  </w:num>
  <w:num w:numId="35">
    <w:abstractNumId w:val="45"/>
  </w:num>
  <w:num w:numId="36">
    <w:abstractNumId w:val="37"/>
  </w:num>
  <w:num w:numId="37">
    <w:abstractNumId w:val="62"/>
  </w:num>
  <w:num w:numId="38">
    <w:abstractNumId w:val="52"/>
  </w:num>
  <w:num w:numId="39">
    <w:abstractNumId w:val="11"/>
  </w:num>
  <w:num w:numId="40">
    <w:abstractNumId w:val="11"/>
    <w:lvlOverride w:ilvl="0">
      <w:startOverride w:val="1"/>
    </w:lvlOverride>
  </w:num>
  <w:num w:numId="41">
    <w:abstractNumId w:val="76"/>
  </w:num>
  <w:num w:numId="42">
    <w:abstractNumId w:val="48"/>
  </w:num>
  <w:num w:numId="43">
    <w:abstractNumId w:val="31"/>
  </w:num>
  <w:num w:numId="44">
    <w:abstractNumId w:val="96"/>
  </w:num>
  <w:num w:numId="45">
    <w:abstractNumId w:val="61"/>
  </w:num>
  <w:num w:numId="46">
    <w:abstractNumId w:val="95"/>
  </w:num>
  <w:num w:numId="47">
    <w:abstractNumId w:val="55"/>
  </w:num>
  <w:num w:numId="48">
    <w:abstractNumId w:val="103"/>
  </w:num>
  <w:num w:numId="49">
    <w:abstractNumId w:val="94"/>
  </w:num>
  <w:num w:numId="50">
    <w:abstractNumId w:val="66"/>
  </w:num>
  <w:num w:numId="51">
    <w:abstractNumId w:val="64"/>
  </w:num>
  <w:num w:numId="52">
    <w:abstractNumId w:val="10"/>
  </w:num>
  <w:num w:numId="53">
    <w:abstractNumId w:val="67"/>
  </w:num>
  <w:num w:numId="54">
    <w:abstractNumId w:val="77"/>
  </w:num>
  <w:num w:numId="55">
    <w:abstractNumId w:val="74"/>
  </w:num>
  <w:num w:numId="56">
    <w:abstractNumId w:val="72"/>
  </w:num>
  <w:num w:numId="57">
    <w:abstractNumId w:val="57"/>
  </w:num>
  <w:num w:numId="58">
    <w:abstractNumId w:val="34"/>
  </w:num>
  <w:num w:numId="59">
    <w:abstractNumId w:val="33"/>
  </w:num>
  <w:num w:numId="60">
    <w:abstractNumId w:val="90"/>
  </w:num>
  <w:num w:numId="61">
    <w:abstractNumId w:val="84"/>
  </w:num>
  <w:num w:numId="62">
    <w:abstractNumId w:val="38"/>
  </w:num>
  <w:num w:numId="63">
    <w:abstractNumId w:val="36"/>
  </w:num>
  <w:num w:numId="64">
    <w:abstractNumId w:val="44"/>
  </w:num>
  <w:num w:numId="65">
    <w:abstractNumId w:val="92"/>
  </w:num>
  <w:num w:numId="66">
    <w:abstractNumId w:val="42"/>
  </w:num>
  <w:num w:numId="67">
    <w:abstractNumId w:val="88"/>
  </w:num>
  <w:num w:numId="68">
    <w:abstractNumId w:val="15"/>
  </w:num>
  <w:num w:numId="69">
    <w:abstractNumId w:val="86"/>
  </w:num>
  <w:num w:numId="70">
    <w:abstractNumId w:val="54"/>
  </w:num>
  <w:num w:numId="71">
    <w:abstractNumId w:val="73"/>
  </w:num>
  <w:num w:numId="72">
    <w:abstractNumId w:val="85"/>
  </w:num>
  <w:num w:numId="73">
    <w:abstractNumId w:val="63"/>
  </w:num>
  <w:num w:numId="74">
    <w:abstractNumId w:val="58"/>
  </w:num>
  <w:num w:numId="75">
    <w:abstractNumId w:val="46"/>
  </w:num>
  <w:num w:numId="76">
    <w:abstractNumId w:val="49"/>
  </w:num>
  <w:num w:numId="77">
    <w:abstractNumId w:val="51"/>
  </w:num>
  <w:num w:numId="78">
    <w:abstractNumId w:val="70"/>
  </w:num>
  <w:num w:numId="79">
    <w:abstractNumId w:val="91"/>
  </w:num>
  <w:num w:numId="80">
    <w:abstractNumId w:val="35"/>
  </w:num>
  <w:num w:numId="81">
    <w:abstractNumId w:val="9"/>
  </w:num>
  <w:num w:numId="82">
    <w:abstractNumId w:val="100"/>
  </w:num>
  <w:num w:numId="83">
    <w:abstractNumId w:val="14"/>
  </w:num>
  <w:num w:numId="84">
    <w:abstractNumId w:val="23"/>
  </w:num>
  <w:num w:numId="85">
    <w:abstractNumId w:val="29"/>
  </w:num>
  <w:num w:numId="86">
    <w:abstractNumId w:val="32"/>
  </w:num>
  <w:num w:numId="87">
    <w:abstractNumId w:val="82"/>
  </w:num>
  <w:num w:numId="88">
    <w:abstractNumId w:val="6"/>
  </w:num>
  <w:num w:numId="89">
    <w:abstractNumId w:val="8"/>
  </w:num>
  <w:num w:numId="90">
    <w:abstractNumId w:val="102"/>
  </w:num>
  <w:num w:numId="91">
    <w:abstractNumId w:val="97"/>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53"/>
  </w:num>
  <w:num w:numId="97">
    <w:abstractNumId w:val="30"/>
  </w:num>
  <w:num w:numId="98">
    <w:abstractNumId w:val="21"/>
  </w:num>
  <w:num w:numId="99">
    <w:abstractNumId w:val="18"/>
  </w:num>
  <w:num w:numId="100">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0"/>
    <w:rsid w:val="000005F0"/>
    <w:rsid w:val="000008B5"/>
    <w:rsid w:val="00000B6F"/>
    <w:rsid w:val="00000F77"/>
    <w:rsid w:val="000010BF"/>
    <w:rsid w:val="00001127"/>
    <w:rsid w:val="00001784"/>
    <w:rsid w:val="00002684"/>
    <w:rsid w:val="00002E22"/>
    <w:rsid w:val="00003114"/>
    <w:rsid w:val="0000587B"/>
    <w:rsid w:val="00006120"/>
    <w:rsid w:val="00006559"/>
    <w:rsid w:val="0000737A"/>
    <w:rsid w:val="00010B31"/>
    <w:rsid w:val="00010C94"/>
    <w:rsid w:val="00011E0E"/>
    <w:rsid w:val="00012FE2"/>
    <w:rsid w:val="000147F5"/>
    <w:rsid w:val="000156C5"/>
    <w:rsid w:val="00015BA5"/>
    <w:rsid w:val="00015CA8"/>
    <w:rsid w:val="00016828"/>
    <w:rsid w:val="000168ED"/>
    <w:rsid w:val="0001699E"/>
    <w:rsid w:val="00016B66"/>
    <w:rsid w:val="00016E2D"/>
    <w:rsid w:val="00017912"/>
    <w:rsid w:val="00017C6C"/>
    <w:rsid w:val="00017F2B"/>
    <w:rsid w:val="00021D33"/>
    <w:rsid w:val="00022BCA"/>
    <w:rsid w:val="00022FE5"/>
    <w:rsid w:val="000234E7"/>
    <w:rsid w:val="000238AE"/>
    <w:rsid w:val="00024727"/>
    <w:rsid w:val="0002481F"/>
    <w:rsid w:val="0002574E"/>
    <w:rsid w:val="00026C8E"/>
    <w:rsid w:val="00027CE6"/>
    <w:rsid w:val="00027CF9"/>
    <w:rsid w:val="00027EC7"/>
    <w:rsid w:val="00031866"/>
    <w:rsid w:val="00032378"/>
    <w:rsid w:val="0003299B"/>
    <w:rsid w:val="000330F5"/>
    <w:rsid w:val="00033114"/>
    <w:rsid w:val="0003341C"/>
    <w:rsid w:val="00033817"/>
    <w:rsid w:val="0003418D"/>
    <w:rsid w:val="0003496A"/>
    <w:rsid w:val="0003521C"/>
    <w:rsid w:val="000357FB"/>
    <w:rsid w:val="00035ADA"/>
    <w:rsid w:val="00036039"/>
    <w:rsid w:val="00036518"/>
    <w:rsid w:val="0003665C"/>
    <w:rsid w:val="00036703"/>
    <w:rsid w:val="00036975"/>
    <w:rsid w:val="00036A32"/>
    <w:rsid w:val="000371D3"/>
    <w:rsid w:val="00037965"/>
    <w:rsid w:val="00037EC5"/>
    <w:rsid w:val="00040D13"/>
    <w:rsid w:val="00042493"/>
    <w:rsid w:val="00043644"/>
    <w:rsid w:val="00043A53"/>
    <w:rsid w:val="000459E7"/>
    <w:rsid w:val="000464CA"/>
    <w:rsid w:val="00046515"/>
    <w:rsid w:val="00047A65"/>
    <w:rsid w:val="0005048B"/>
    <w:rsid w:val="00050879"/>
    <w:rsid w:val="00050AFB"/>
    <w:rsid w:val="00050C0C"/>
    <w:rsid w:val="000518F4"/>
    <w:rsid w:val="00051B6D"/>
    <w:rsid w:val="00051CD3"/>
    <w:rsid w:val="000527F5"/>
    <w:rsid w:val="00052884"/>
    <w:rsid w:val="00052D92"/>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0258"/>
    <w:rsid w:val="000711A1"/>
    <w:rsid w:val="00072260"/>
    <w:rsid w:val="00072BF6"/>
    <w:rsid w:val="00072E0F"/>
    <w:rsid w:val="000732F6"/>
    <w:rsid w:val="00073A82"/>
    <w:rsid w:val="0007570B"/>
    <w:rsid w:val="000759B2"/>
    <w:rsid w:val="00075C8F"/>
    <w:rsid w:val="00076E38"/>
    <w:rsid w:val="0007772D"/>
    <w:rsid w:val="0008083C"/>
    <w:rsid w:val="00080B45"/>
    <w:rsid w:val="0008185C"/>
    <w:rsid w:val="00081E99"/>
    <w:rsid w:val="0008298C"/>
    <w:rsid w:val="00082CC5"/>
    <w:rsid w:val="00083109"/>
    <w:rsid w:val="00083F12"/>
    <w:rsid w:val="00084E88"/>
    <w:rsid w:val="00085378"/>
    <w:rsid w:val="0008580D"/>
    <w:rsid w:val="0008644D"/>
    <w:rsid w:val="000868DE"/>
    <w:rsid w:val="00087178"/>
    <w:rsid w:val="00087BFB"/>
    <w:rsid w:val="00087D16"/>
    <w:rsid w:val="00090561"/>
    <w:rsid w:val="00091303"/>
    <w:rsid w:val="00092601"/>
    <w:rsid w:val="00092A1B"/>
    <w:rsid w:val="0009316E"/>
    <w:rsid w:val="000935CD"/>
    <w:rsid w:val="000944C3"/>
    <w:rsid w:val="00094884"/>
    <w:rsid w:val="00095DA0"/>
    <w:rsid w:val="00095E74"/>
    <w:rsid w:val="00096226"/>
    <w:rsid w:val="00096DB9"/>
    <w:rsid w:val="00097081"/>
    <w:rsid w:val="00097582"/>
    <w:rsid w:val="000A046A"/>
    <w:rsid w:val="000A1230"/>
    <w:rsid w:val="000A1766"/>
    <w:rsid w:val="000A1AEF"/>
    <w:rsid w:val="000A2FE4"/>
    <w:rsid w:val="000A49F5"/>
    <w:rsid w:val="000A4DEA"/>
    <w:rsid w:val="000A5C27"/>
    <w:rsid w:val="000A5C77"/>
    <w:rsid w:val="000A5F53"/>
    <w:rsid w:val="000A5FD9"/>
    <w:rsid w:val="000B1882"/>
    <w:rsid w:val="000B2345"/>
    <w:rsid w:val="000B4484"/>
    <w:rsid w:val="000B5790"/>
    <w:rsid w:val="000B6CEE"/>
    <w:rsid w:val="000B78F7"/>
    <w:rsid w:val="000C010D"/>
    <w:rsid w:val="000C0EDE"/>
    <w:rsid w:val="000C13B4"/>
    <w:rsid w:val="000C1DB5"/>
    <w:rsid w:val="000C1EB3"/>
    <w:rsid w:val="000C2952"/>
    <w:rsid w:val="000C2E7A"/>
    <w:rsid w:val="000C47C5"/>
    <w:rsid w:val="000C540B"/>
    <w:rsid w:val="000C5666"/>
    <w:rsid w:val="000C6240"/>
    <w:rsid w:val="000C6E67"/>
    <w:rsid w:val="000D0560"/>
    <w:rsid w:val="000D06A0"/>
    <w:rsid w:val="000D2558"/>
    <w:rsid w:val="000D27A7"/>
    <w:rsid w:val="000D2844"/>
    <w:rsid w:val="000D325D"/>
    <w:rsid w:val="000D38A2"/>
    <w:rsid w:val="000D38CE"/>
    <w:rsid w:val="000D3975"/>
    <w:rsid w:val="000D40AE"/>
    <w:rsid w:val="000D4BC3"/>
    <w:rsid w:val="000D5182"/>
    <w:rsid w:val="000D52C6"/>
    <w:rsid w:val="000D5E7D"/>
    <w:rsid w:val="000D7EF8"/>
    <w:rsid w:val="000E1203"/>
    <w:rsid w:val="000E13C5"/>
    <w:rsid w:val="000E1607"/>
    <w:rsid w:val="000E223D"/>
    <w:rsid w:val="000E3AAA"/>
    <w:rsid w:val="000E408D"/>
    <w:rsid w:val="000E4513"/>
    <w:rsid w:val="000E6B92"/>
    <w:rsid w:val="000E6CCE"/>
    <w:rsid w:val="000F0305"/>
    <w:rsid w:val="000F10D1"/>
    <w:rsid w:val="000F173A"/>
    <w:rsid w:val="000F1CAA"/>
    <w:rsid w:val="000F213B"/>
    <w:rsid w:val="000F2A2F"/>
    <w:rsid w:val="000F3318"/>
    <w:rsid w:val="000F4FCA"/>
    <w:rsid w:val="000F68BB"/>
    <w:rsid w:val="000F7196"/>
    <w:rsid w:val="001002DE"/>
    <w:rsid w:val="001005CC"/>
    <w:rsid w:val="00101EDA"/>
    <w:rsid w:val="00102148"/>
    <w:rsid w:val="001021E1"/>
    <w:rsid w:val="001028DA"/>
    <w:rsid w:val="00102C1E"/>
    <w:rsid w:val="001031D8"/>
    <w:rsid w:val="001032C4"/>
    <w:rsid w:val="00103B35"/>
    <w:rsid w:val="00103F66"/>
    <w:rsid w:val="00104F27"/>
    <w:rsid w:val="001051E5"/>
    <w:rsid w:val="001053B4"/>
    <w:rsid w:val="00105C4B"/>
    <w:rsid w:val="00106FF1"/>
    <w:rsid w:val="001079D1"/>
    <w:rsid w:val="001100DD"/>
    <w:rsid w:val="00110670"/>
    <w:rsid w:val="00110A6D"/>
    <w:rsid w:val="00110DDA"/>
    <w:rsid w:val="00111862"/>
    <w:rsid w:val="0011196A"/>
    <w:rsid w:val="00111AE6"/>
    <w:rsid w:val="00111D43"/>
    <w:rsid w:val="00112314"/>
    <w:rsid w:val="001124B0"/>
    <w:rsid w:val="00113C47"/>
    <w:rsid w:val="001149DC"/>
    <w:rsid w:val="00115C07"/>
    <w:rsid w:val="00117D7C"/>
    <w:rsid w:val="00121F89"/>
    <w:rsid w:val="0012274F"/>
    <w:rsid w:val="0012397B"/>
    <w:rsid w:val="00123A8B"/>
    <w:rsid w:val="00124103"/>
    <w:rsid w:val="00124E6C"/>
    <w:rsid w:val="0012502C"/>
    <w:rsid w:val="001250E6"/>
    <w:rsid w:val="001253FC"/>
    <w:rsid w:val="001259F1"/>
    <w:rsid w:val="001271B6"/>
    <w:rsid w:val="00127795"/>
    <w:rsid w:val="00130AF5"/>
    <w:rsid w:val="00131077"/>
    <w:rsid w:val="00131262"/>
    <w:rsid w:val="00132235"/>
    <w:rsid w:val="00132B3C"/>
    <w:rsid w:val="00132C1D"/>
    <w:rsid w:val="00133AA7"/>
    <w:rsid w:val="0013440C"/>
    <w:rsid w:val="001406C3"/>
    <w:rsid w:val="00142756"/>
    <w:rsid w:val="00142DFB"/>
    <w:rsid w:val="00144200"/>
    <w:rsid w:val="00145149"/>
    <w:rsid w:val="001453FE"/>
    <w:rsid w:val="00145FDD"/>
    <w:rsid w:val="00151163"/>
    <w:rsid w:val="00151EB3"/>
    <w:rsid w:val="001521EF"/>
    <w:rsid w:val="00152E68"/>
    <w:rsid w:val="001531BD"/>
    <w:rsid w:val="00154171"/>
    <w:rsid w:val="00154471"/>
    <w:rsid w:val="00155304"/>
    <w:rsid w:val="0015567A"/>
    <w:rsid w:val="00155C18"/>
    <w:rsid w:val="00156644"/>
    <w:rsid w:val="00156943"/>
    <w:rsid w:val="00157C07"/>
    <w:rsid w:val="00157C48"/>
    <w:rsid w:val="00161252"/>
    <w:rsid w:val="00162C1E"/>
    <w:rsid w:val="00163C01"/>
    <w:rsid w:val="001669DC"/>
    <w:rsid w:val="00166F7D"/>
    <w:rsid w:val="001678C5"/>
    <w:rsid w:val="00167A4E"/>
    <w:rsid w:val="00170D9F"/>
    <w:rsid w:val="0017172B"/>
    <w:rsid w:val="001731C6"/>
    <w:rsid w:val="0017328E"/>
    <w:rsid w:val="001736C7"/>
    <w:rsid w:val="0017388F"/>
    <w:rsid w:val="00173B1B"/>
    <w:rsid w:val="00174626"/>
    <w:rsid w:val="00174D21"/>
    <w:rsid w:val="00174D5C"/>
    <w:rsid w:val="001755D1"/>
    <w:rsid w:val="0017597F"/>
    <w:rsid w:val="0017600C"/>
    <w:rsid w:val="00176A14"/>
    <w:rsid w:val="0017713C"/>
    <w:rsid w:val="0018049F"/>
    <w:rsid w:val="001808B5"/>
    <w:rsid w:val="00181EAC"/>
    <w:rsid w:val="0018275E"/>
    <w:rsid w:val="001830E3"/>
    <w:rsid w:val="00183116"/>
    <w:rsid w:val="00183294"/>
    <w:rsid w:val="00183566"/>
    <w:rsid w:val="00183DAD"/>
    <w:rsid w:val="00184351"/>
    <w:rsid w:val="00184D6E"/>
    <w:rsid w:val="0018653B"/>
    <w:rsid w:val="001873BC"/>
    <w:rsid w:val="001874AA"/>
    <w:rsid w:val="001878F2"/>
    <w:rsid w:val="00187D6D"/>
    <w:rsid w:val="00187D9C"/>
    <w:rsid w:val="00190B60"/>
    <w:rsid w:val="00190FC5"/>
    <w:rsid w:val="001916F6"/>
    <w:rsid w:val="00192219"/>
    <w:rsid w:val="0019238B"/>
    <w:rsid w:val="0019300B"/>
    <w:rsid w:val="00193AC3"/>
    <w:rsid w:val="0019433A"/>
    <w:rsid w:val="00195216"/>
    <w:rsid w:val="00195236"/>
    <w:rsid w:val="00196461"/>
    <w:rsid w:val="001A065B"/>
    <w:rsid w:val="001A1193"/>
    <w:rsid w:val="001A147C"/>
    <w:rsid w:val="001A1D43"/>
    <w:rsid w:val="001A1EE4"/>
    <w:rsid w:val="001A2320"/>
    <w:rsid w:val="001A239F"/>
    <w:rsid w:val="001A307D"/>
    <w:rsid w:val="001A312C"/>
    <w:rsid w:val="001A39E6"/>
    <w:rsid w:val="001A4547"/>
    <w:rsid w:val="001A47F0"/>
    <w:rsid w:val="001A4C9A"/>
    <w:rsid w:val="001A5DD1"/>
    <w:rsid w:val="001A5FF2"/>
    <w:rsid w:val="001A636B"/>
    <w:rsid w:val="001A69B1"/>
    <w:rsid w:val="001A69D4"/>
    <w:rsid w:val="001A6A3B"/>
    <w:rsid w:val="001A73EC"/>
    <w:rsid w:val="001A7AC2"/>
    <w:rsid w:val="001B0E27"/>
    <w:rsid w:val="001B1DAF"/>
    <w:rsid w:val="001B23F6"/>
    <w:rsid w:val="001B2CAE"/>
    <w:rsid w:val="001B320B"/>
    <w:rsid w:val="001B3B4F"/>
    <w:rsid w:val="001B4F2B"/>
    <w:rsid w:val="001B6354"/>
    <w:rsid w:val="001B641F"/>
    <w:rsid w:val="001C28D2"/>
    <w:rsid w:val="001C34D4"/>
    <w:rsid w:val="001C6297"/>
    <w:rsid w:val="001C7391"/>
    <w:rsid w:val="001C764A"/>
    <w:rsid w:val="001D038B"/>
    <w:rsid w:val="001D0505"/>
    <w:rsid w:val="001D0661"/>
    <w:rsid w:val="001D0F6B"/>
    <w:rsid w:val="001D10E0"/>
    <w:rsid w:val="001D1428"/>
    <w:rsid w:val="001D384C"/>
    <w:rsid w:val="001D4E54"/>
    <w:rsid w:val="001D53B3"/>
    <w:rsid w:val="001D5AD1"/>
    <w:rsid w:val="001D5D7C"/>
    <w:rsid w:val="001D5FC4"/>
    <w:rsid w:val="001D61E4"/>
    <w:rsid w:val="001D6E4E"/>
    <w:rsid w:val="001D6F84"/>
    <w:rsid w:val="001D7DA3"/>
    <w:rsid w:val="001E0033"/>
    <w:rsid w:val="001E09B2"/>
    <w:rsid w:val="001E0E46"/>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1F71E2"/>
    <w:rsid w:val="001F7FA8"/>
    <w:rsid w:val="00200CD2"/>
    <w:rsid w:val="00201111"/>
    <w:rsid w:val="00201888"/>
    <w:rsid w:val="002020F4"/>
    <w:rsid w:val="002021DE"/>
    <w:rsid w:val="00203B87"/>
    <w:rsid w:val="00204191"/>
    <w:rsid w:val="0020478F"/>
    <w:rsid w:val="00206195"/>
    <w:rsid w:val="002067D3"/>
    <w:rsid w:val="0020775E"/>
    <w:rsid w:val="00207854"/>
    <w:rsid w:val="00210EA3"/>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3B3"/>
    <w:rsid w:val="00220530"/>
    <w:rsid w:val="0022058E"/>
    <w:rsid w:val="00220B00"/>
    <w:rsid w:val="00220E1B"/>
    <w:rsid w:val="00220ED3"/>
    <w:rsid w:val="00222156"/>
    <w:rsid w:val="00223263"/>
    <w:rsid w:val="00223B6E"/>
    <w:rsid w:val="00223FD6"/>
    <w:rsid w:val="002245AA"/>
    <w:rsid w:val="002247B6"/>
    <w:rsid w:val="002269D5"/>
    <w:rsid w:val="00226A2D"/>
    <w:rsid w:val="00226A5E"/>
    <w:rsid w:val="00227643"/>
    <w:rsid w:val="00227C53"/>
    <w:rsid w:val="002301BE"/>
    <w:rsid w:val="00230813"/>
    <w:rsid w:val="002308EB"/>
    <w:rsid w:val="002312A2"/>
    <w:rsid w:val="0023182D"/>
    <w:rsid w:val="00231D1B"/>
    <w:rsid w:val="00232DD2"/>
    <w:rsid w:val="00233567"/>
    <w:rsid w:val="0023383B"/>
    <w:rsid w:val="00234552"/>
    <w:rsid w:val="0023572D"/>
    <w:rsid w:val="0023684C"/>
    <w:rsid w:val="00236F8E"/>
    <w:rsid w:val="00241708"/>
    <w:rsid w:val="00242FEE"/>
    <w:rsid w:val="00243B89"/>
    <w:rsid w:val="00243F67"/>
    <w:rsid w:val="00245211"/>
    <w:rsid w:val="002455D6"/>
    <w:rsid w:val="002460C6"/>
    <w:rsid w:val="002461B1"/>
    <w:rsid w:val="0024685F"/>
    <w:rsid w:val="002472E5"/>
    <w:rsid w:val="0024764F"/>
    <w:rsid w:val="002477FE"/>
    <w:rsid w:val="00250057"/>
    <w:rsid w:val="0025220E"/>
    <w:rsid w:val="002525EF"/>
    <w:rsid w:val="002528C8"/>
    <w:rsid w:val="00253953"/>
    <w:rsid w:val="00253EB9"/>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49BF"/>
    <w:rsid w:val="0026622E"/>
    <w:rsid w:val="002663EC"/>
    <w:rsid w:val="002671BF"/>
    <w:rsid w:val="00271A97"/>
    <w:rsid w:val="00271EA4"/>
    <w:rsid w:val="00273D75"/>
    <w:rsid w:val="00276738"/>
    <w:rsid w:val="00277743"/>
    <w:rsid w:val="00280049"/>
    <w:rsid w:val="002805BC"/>
    <w:rsid w:val="002826B1"/>
    <w:rsid w:val="00282912"/>
    <w:rsid w:val="00285DA3"/>
    <w:rsid w:val="002872D3"/>
    <w:rsid w:val="00287355"/>
    <w:rsid w:val="00290368"/>
    <w:rsid w:val="0029140D"/>
    <w:rsid w:val="00291CD9"/>
    <w:rsid w:val="00291E4E"/>
    <w:rsid w:val="002921D3"/>
    <w:rsid w:val="002943B8"/>
    <w:rsid w:val="00295E95"/>
    <w:rsid w:val="002970CD"/>
    <w:rsid w:val="002A37E3"/>
    <w:rsid w:val="002A3D29"/>
    <w:rsid w:val="002A41B6"/>
    <w:rsid w:val="002A4A39"/>
    <w:rsid w:val="002A52ED"/>
    <w:rsid w:val="002A53C0"/>
    <w:rsid w:val="002A5F62"/>
    <w:rsid w:val="002A6A0F"/>
    <w:rsid w:val="002A7D5F"/>
    <w:rsid w:val="002A7D62"/>
    <w:rsid w:val="002B13E6"/>
    <w:rsid w:val="002B39CC"/>
    <w:rsid w:val="002B3A90"/>
    <w:rsid w:val="002B4263"/>
    <w:rsid w:val="002B42D8"/>
    <w:rsid w:val="002B5460"/>
    <w:rsid w:val="002B5EC4"/>
    <w:rsid w:val="002B6D92"/>
    <w:rsid w:val="002C0376"/>
    <w:rsid w:val="002C0C29"/>
    <w:rsid w:val="002C10E0"/>
    <w:rsid w:val="002C12DC"/>
    <w:rsid w:val="002C1491"/>
    <w:rsid w:val="002C17F1"/>
    <w:rsid w:val="002C5333"/>
    <w:rsid w:val="002C5DD1"/>
    <w:rsid w:val="002C69BE"/>
    <w:rsid w:val="002D0C0F"/>
    <w:rsid w:val="002D2234"/>
    <w:rsid w:val="002D2CF6"/>
    <w:rsid w:val="002D5A96"/>
    <w:rsid w:val="002D5DB4"/>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2D"/>
    <w:rsid w:val="002E57E6"/>
    <w:rsid w:val="002E59A1"/>
    <w:rsid w:val="002E5AA3"/>
    <w:rsid w:val="002E61C4"/>
    <w:rsid w:val="002E63F5"/>
    <w:rsid w:val="002E676E"/>
    <w:rsid w:val="002F0EE4"/>
    <w:rsid w:val="002F1696"/>
    <w:rsid w:val="002F26DD"/>
    <w:rsid w:val="002F2EB3"/>
    <w:rsid w:val="002F377B"/>
    <w:rsid w:val="002F499B"/>
    <w:rsid w:val="002F4EC2"/>
    <w:rsid w:val="002F6071"/>
    <w:rsid w:val="002F7E87"/>
    <w:rsid w:val="003007D0"/>
    <w:rsid w:val="003015A0"/>
    <w:rsid w:val="00303AE6"/>
    <w:rsid w:val="00304042"/>
    <w:rsid w:val="00310270"/>
    <w:rsid w:val="00311193"/>
    <w:rsid w:val="003115EE"/>
    <w:rsid w:val="00312027"/>
    <w:rsid w:val="00312267"/>
    <w:rsid w:val="00312769"/>
    <w:rsid w:val="003136D0"/>
    <w:rsid w:val="00313985"/>
    <w:rsid w:val="00313B41"/>
    <w:rsid w:val="0031498E"/>
    <w:rsid w:val="00314E06"/>
    <w:rsid w:val="00315073"/>
    <w:rsid w:val="003150F3"/>
    <w:rsid w:val="0031557F"/>
    <w:rsid w:val="00316494"/>
    <w:rsid w:val="0031661C"/>
    <w:rsid w:val="003169F2"/>
    <w:rsid w:val="00316FB6"/>
    <w:rsid w:val="00317209"/>
    <w:rsid w:val="00317699"/>
    <w:rsid w:val="0032078A"/>
    <w:rsid w:val="00320D35"/>
    <w:rsid w:val="00321769"/>
    <w:rsid w:val="00321B37"/>
    <w:rsid w:val="00325126"/>
    <w:rsid w:val="00325442"/>
    <w:rsid w:val="00325655"/>
    <w:rsid w:val="00327035"/>
    <w:rsid w:val="00331DD2"/>
    <w:rsid w:val="00332553"/>
    <w:rsid w:val="00334689"/>
    <w:rsid w:val="00334832"/>
    <w:rsid w:val="00334AE1"/>
    <w:rsid w:val="0033551F"/>
    <w:rsid w:val="003356F8"/>
    <w:rsid w:val="00336496"/>
    <w:rsid w:val="00336B0E"/>
    <w:rsid w:val="003402AE"/>
    <w:rsid w:val="003408ED"/>
    <w:rsid w:val="0034119F"/>
    <w:rsid w:val="00342393"/>
    <w:rsid w:val="00342913"/>
    <w:rsid w:val="00343228"/>
    <w:rsid w:val="00343717"/>
    <w:rsid w:val="00344695"/>
    <w:rsid w:val="00345E85"/>
    <w:rsid w:val="00346006"/>
    <w:rsid w:val="003467D8"/>
    <w:rsid w:val="00346F04"/>
    <w:rsid w:val="00351B17"/>
    <w:rsid w:val="00352561"/>
    <w:rsid w:val="00352D26"/>
    <w:rsid w:val="0035324B"/>
    <w:rsid w:val="00353BD7"/>
    <w:rsid w:val="00353D5D"/>
    <w:rsid w:val="00354317"/>
    <w:rsid w:val="003543C1"/>
    <w:rsid w:val="00354595"/>
    <w:rsid w:val="003548B8"/>
    <w:rsid w:val="00354A90"/>
    <w:rsid w:val="00355023"/>
    <w:rsid w:val="003554C0"/>
    <w:rsid w:val="00355617"/>
    <w:rsid w:val="003565CE"/>
    <w:rsid w:val="00356861"/>
    <w:rsid w:val="00356CC9"/>
    <w:rsid w:val="003576BC"/>
    <w:rsid w:val="00357BA4"/>
    <w:rsid w:val="00357CD2"/>
    <w:rsid w:val="00361F42"/>
    <w:rsid w:val="003628AC"/>
    <w:rsid w:val="0036415B"/>
    <w:rsid w:val="003653E9"/>
    <w:rsid w:val="0036541A"/>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79"/>
    <w:rsid w:val="0038089C"/>
    <w:rsid w:val="0038090A"/>
    <w:rsid w:val="00380FE7"/>
    <w:rsid w:val="00381482"/>
    <w:rsid w:val="003819F1"/>
    <w:rsid w:val="00382C70"/>
    <w:rsid w:val="0038456C"/>
    <w:rsid w:val="00386288"/>
    <w:rsid w:val="00387090"/>
    <w:rsid w:val="00387CE4"/>
    <w:rsid w:val="00390F15"/>
    <w:rsid w:val="003913E8"/>
    <w:rsid w:val="0039253A"/>
    <w:rsid w:val="00394E68"/>
    <w:rsid w:val="003953AC"/>
    <w:rsid w:val="00395A09"/>
    <w:rsid w:val="003962B2"/>
    <w:rsid w:val="00396653"/>
    <w:rsid w:val="003A02B6"/>
    <w:rsid w:val="003A0465"/>
    <w:rsid w:val="003A3853"/>
    <w:rsid w:val="003A46D4"/>
    <w:rsid w:val="003A51E1"/>
    <w:rsid w:val="003A7236"/>
    <w:rsid w:val="003A7B27"/>
    <w:rsid w:val="003B0370"/>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2D0A"/>
    <w:rsid w:val="003C343D"/>
    <w:rsid w:val="003C3E5C"/>
    <w:rsid w:val="003C3FE9"/>
    <w:rsid w:val="003C47DE"/>
    <w:rsid w:val="003C4A77"/>
    <w:rsid w:val="003C4DBC"/>
    <w:rsid w:val="003C4EEE"/>
    <w:rsid w:val="003C5499"/>
    <w:rsid w:val="003C57E5"/>
    <w:rsid w:val="003C6C49"/>
    <w:rsid w:val="003C7125"/>
    <w:rsid w:val="003C7864"/>
    <w:rsid w:val="003C7AB8"/>
    <w:rsid w:val="003C7C1B"/>
    <w:rsid w:val="003D323C"/>
    <w:rsid w:val="003D397F"/>
    <w:rsid w:val="003D3BA8"/>
    <w:rsid w:val="003D3F3E"/>
    <w:rsid w:val="003D4239"/>
    <w:rsid w:val="003D547E"/>
    <w:rsid w:val="003D56A6"/>
    <w:rsid w:val="003D56E8"/>
    <w:rsid w:val="003D5A8F"/>
    <w:rsid w:val="003D7388"/>
    <w:rsid w:val="003D7D70"/>
    <w:rsid w:val="003E176A"/>
    <w:rsid w:val="003E21BE"/>
    <w:rsid w:val="003E3472"/>
    <w:rsid w:val="003E36D3"/>
    <w:rsid w:val="003E3A0D"/>
    <w:rsid w:val="003E5691"/>
    <w:rsid w:val="003E6130"/>
    <w:rsid w:val="003E6FBE"/>
    <w:rsid w:val="003E704B"/>
    <w:rsid w:val="003E7BFD"/>
    <w:rsid w:val="003E7C0F"/>
    <w:rsid w:val="003F1136"/>
    <w:rsid w:val="003F1ACA"/>
    <w:rsid w:val="003F2043"/>
    <w:rsid w:val="003F3424"/>
    <w:rsid w:val="003F3EE4"/>
    <w:rsid w:val="003F49FD"/>
    <w:rsid w:val="003F4B41"/>
    <w:rsid w:val="003F4C07"/>
    <w:rsid w:val="003F5109"/>
    <w:rsid w:val="003F51EB"/>
    <w:rsid w:val="003F59FA"/>
    <w:rsid w:val="003F5EF9"/>
    <w:rsid w:val="003F6E13"/>
    <w:rsid w:val="003F762E"/>
    <w:rsid w:val="00400164"/>
    <w:rsid w:val="004003B2"/>
    <w:rsid w:val="00401C06"/>
    <w:rsid w:val="00401C5A"/>
    <w:rsid w:val="004020DE"/>
    <w:rsid w:val="00402539"/>
    <w:rsid w:val="004025DD"/>
    <w:rsid w:val="00402FCA"/>
    <w:rsid w:val="004036B9"/>
    <w:rsid w:val="00403F69"/>
    <w:rsid w:val="004042BC"/>
    <w:rsid w:val="004045BD"/>
    <w:rsid w:val="0040473F"/>
    <w:rsid w:val="00404852"/>
    <w:rsid w:val="00404FB4"/>
    <w:rsid w:val="00405049"/>
    <w:rsid w:val="00405902"/>
    <w:rsid w:val="0040596C"/>
    <w:rsid w:val="00406E72"/>
    <w:rsid w:val="0040749D"/>
    <w:rsid w:val="004077EB"/>
    <w:rsid w:val="00407DC7"/>
    <w:rsid w:val="004114F2"/>
    <w:rsid w:val="00411516"/>
    <w:rsid w:val="00411670"/>
    <w:rsid w:val="00411E92"/>
    <w:rsid w:val="004126B5"/>
    <w:rsid w:val="00412C51"/>
    <w:rsid w:val="0041457B"/>
    <w:rsid w:val="0041481F"/>
    <w:rsid w:val="004152BB"/>
    <w:rsid w:val="00416066"/>
    <w:rsid w:val="00416103"/>
    <w:rsid w:val="0041799C"/>
    <w:rsid w:val="00420EF6"/>
    <w:rsid w:val="00422420"/>
    <w:rsid w:val="00423226"/>
    <w:rsid w:val="0042338B"/>
    <w:rsid w:val="00423445"/>
    <w:rsid w:val="0042561B"/>
    <w:rsid w:val="00427B5A"/>
    <w:rsid w:val="00427F7D"/>
    <w:rsid w:val="004300DE"/>
    <w:rsid w:val="0043013E"/>
    <w:rsid w:val="00430ACB"/>
    <w:rsid w:val="00430EE2"/>
    <w:rsid w:val="00431177"/>
    <w:rsid w:val="00431337"/>
    <w:rsid w:val="00432455"/>
    <w:rsid w:val="004325DE"/>
    <w:rsid w:val="00432B14"/>
    <w:rsid w:val="00435402"/>
    <w:rsid w:val="0043729F"/>
    <w:rsid w:val="0043755D"/>
    <w:rsid w:val="00440BC9"/>
    <w:rsid w:val="00440D59"/>
    <w:rsid w:val="00441586"/>
    <w:rsid w:val="0044366E"/>
    <w:rsid w:val="00443C6D"/>
    <w:rsid w:val="00445DC1"/>
    <w:rsid w:val="004519D8"/>
    <w:rsid w:val="0045391A"/>
    <w:rsid w:val="00453986"/>
    <w:rsid w:val="004545CC"/>
    <w:rsid w:val="00454771"/>
    <w:rsid w:val="00454E4C"/>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4B5"/>
    <w:rsid w:val="00470DA5"/>
    <w:rsid w:val="00470F76"/>
    <w:rsid w:val="00471099"/>
    <w:rsid w:val="00471608"/>
    <w:rsid w:val="0047175C"/>
    <w:rsid w:val="00471797"/>
    <w:rsid w:val="004731E5"/>
    <w:rsid w:val="00473800"/>
    <w:rsid w:val="004748B1"/>
    <w:rsid w:val="00474BC7"/>
    <w:rsid w:val="004753F0"/>
    <w:rsid w:val="00476AF9"/>
    <w:rsid w:val="0047741C"/>
    <w:rsid w:val="004774B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4DA"/>
    <w:rsid w:val="00493F24"/>
    <w:rsid w:val="00494304"/>
    <w:rsid w:val="00494731"/>
    <w:rsid w:val="004951C1"/>
    <w:rsid w:val="00496173"/>
    <w:rsid w:val="00496459"/>
    <w:rsid w:val="00496816"/>
    <w:rsid w:val="0049755B"/>
    <w:rsid w:val="00497607"/>
    <w:rsid w:val="004A0DE8"/>
    <w:rsid w:val="004A3555"/>
    <w:rsid w:val="004A36F1"/>
    <w:rsid w:val="004A5457"/>
    <w:rsid w:val="004A63A0"/>
    <w:rsid w:val="004A701F"/>
    <w:rsid w:val="004B1049"/>
    <w:rsid w:val="004B1B20"/>
    <w:rsid w:val="004B1F72"/>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B11"/>
    <w:rsid w:val="004C5EF2"/>
    <w:rsid w:val="004C7DA7"/>
    <w:rsid w:val="004D3972"/>
    <w:rsid w:val="004D4122"/>
    <w:rsid w:val="004D523E"/>
    <w:rsid w:val="004D5476"/>
    <w:rsid w:val="004D598E"/>
    <w:rsid w:val="004D5A18"/>
    <w:rsid w:val="004D5A26"/>
    <w:rsid w:val="004D5BBE"/>
    <w:rsid w:val="004D62B7"/>
    <w:rsid w:val="004E03F4"/>
    <w:rsid w:val="004E0B8F"/>
    <w:rsid w:val="004E0F00"/>
    <w:rsid w:val="004E1F6A"/>
    <w:rsid w:val="004E206C"/>
    <w:rsid w:val="004E2B0A"/>
    <w:rsid w:val="004E300C"/>
    <w:rsid w:val="004E5376"/>
    <w:rsid w:val="004E566C"/>
    <w:rsid w:val="004E59F8"/>
    <w:rsid w:val="004E5ADE"/>
    <w:rsid w:val="004E6448"/>
    <w:rsid w:val="004E65BD"/>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31DF"/>
    <w:rsid w:val="005034D7"/>
    <w:rsid w:val="00503E50"/>
    <w:rsid w:val="005050CB"/>
    <w:rsid w:val="00505C46"/>
    <w:rsid w:val="00505DBC"/>
    <w:rsid w:val="005069FC"/>
    <w:rsid w:val="005071F6"/>
    <w:rsid w:val="00510C52"/>
    <w:rsid w:val="00510EE1"/>
    <w:rsid w:val="00511963"/>
    <w:rsid w:val="005126DF"/>
    <w:rsid w:val="005126E4"/>
    <w:rsid w:val="0051275A"/>
    <w:rsid w:val="0051418D"/>
    <w:rsid w:val="00516095"/>
    <w:rsid w:val="005170F6"/>
    <w:rsid w:val="005177A8"/>
    <w:rsid w:val="0051786F"/>
    <w:rsid w:val="00520E77"/>
    <w:rsid w:val="00522388"/>
    <w:rsid w:val="00523C71"/>
    <w:rsid w:val="00524A6B"/>
    <w:rsid w:val="00524D15"/>
    <w:rsid w:val="005258CC"/>
    <w:rsid w:val="00526C06"/>
    <w:rsid w:val="00526F17"/>
    <w:rsid w:val="0052748B"/>
    <w:rsid w:val="00527773"/>
    <w:rsid w:val="00527897"/>
    <w:rsid w:val="00527C52"/>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33ED"/>
    <w:rsid w:val="005451B7"/>
    <w:rsid w:val="00545833"/>
    <w:rsid w:val="005467FF"/>
    <w:rsid w:val="005474DB"/>
    <w:rsid w:val="00547876"/>
    <w:rsid w:val="00547AF4"/>
    <w:rsid w:val="00550D26"/>
    <w:rsid w:val="00550DA4"/>
    <w:rsid w:val="00550DB1"/>
    <w:rsid w:val="00551577"/>
    <w:rsid w:val="005518C6"/>
    <w:rsid w:val="00551F80"/>
    <w:rsid w:val="00552C09"/>
    <w:rsid w:val="00553FBE"/>
    <w:rsid w:val="00554C0F"/>
    <w:rsid w:val="005555E1"/>
    <w:rsid w:val="00555EFB"/>
    <w:rsid w:val="00555F57"/>
    <w:rsid w:val="00560196"/>
    <w:rsid w:val="005603EC"/>
    <w:rsid w:val="00560703"/>
    <w:rsid w:val="00560AA6"/>
    <w:rsid w:val="005615DE"/>
    <w:rsid w:val="00561EEE"/>
    <w:rsid w:val="0056261D"/>
    <w:rsid w:val="00562E67"/>
    <w:rsid w:val="005639B3"/>
    <w:rsid w:val="00563A4C"/>
    <w:rsid w:val="00563FD5"/>
    <w:rsid w:val="00564031"/>
    <w:rsid w:val="00564234"/>
    <w:rsid w:val="005644CD"/>
    <w:rsid w:val="00564540"/>
    <w:rsid w:val="0056584B"/>
    <w:rsid w:val="005670D6"/>
    <w:rsid w:val="005677CD"/>
    <w:rsid w:val="00567878"/>
    <w:rsid w:val="00567BF7"/>
    <w:rsid w:val="00571443"/>
    <w:rsid w:val="00572AED"/>
    <w:rsid w:val="00573CD1"/>
    <w:rsid w:val="00573F9E"/>
    <w:rsid w:val="00574484"/>
    <w:rsid w:val="005746E2"/>
    <w:rsid w:val="00574B63"/>
    <w:rsid w:val="00574E9F"/>
    <w:rsid w:val="005754D2"/>
    <w:rsid w:val="005756D2"/>
    <w:rsid w:val="00576297"/>
    <w:rsid w:val="0057749C"/>
    <w:rsid w:val="00577509"/>
    <w:rsid w:val="005777E4"/>
    <w:rsid w:val="00580D33"/>
    <w:rsid w:val="00581FC6"/>
    <w:rsid w:val="00582FD4"/>
    <w:rsid w:val="00584DC0"/>
    <w:rsid w:val="00585456"/>
    <w:rsid w:val="00585511"/>
    <w:rsid w:val="0058653F"/>
    <w:rsid w:val="00587453"/>
    <w:rsid w:val="00587E39"/>
    <w:rsid w:val="005901AD"/>
    <w:rsid w:val="005910F6"/>
    <w:rsid w:val="005925C2"/>
    <w:rsid w:val="0059372B"/>
    <w:rsid w:val="00593BEA"/>
    <w:rsid w:val="00594314"/>
    <w:rsid w:val="0059471D"/>
    <w:rsid w:val="00595348"/>
    <w:rsid w:val="005953C8"/>
    <w:rsid w:val="005956BA"/>
    <w:rsid w:val="0059621F"/>
    <w:rsid w:val="005964AE"/>
    <w:rsid w:val="00596659"/>
    <w:rsid w:val="005A0D40"/>
    <w:rsid w:val="005A0EDD"/>
    <w:rsid w:val="005A11E0"/>
    <w:rsid w:val="005A1DE7"/>
    <w:rsid w:val="005A4BC3"/>
    <w:rsid w:val="005A4D90"/>
    <w:rsid w:val="005A526C"/>
    <w:rsid w:val="005A57F9"/>
    <w:rsid w:val="005A613B"/>
    <w:rsid w:val="005B007E"/>
    <w:rsid w:val="005B0A99"/>
    <w:rsid w:val="005B14A7"/>
    <w:rsid w:val="005B150F"/>
    <w:rsid w:val="005B3F25"/>
    <w:rsid w:val="005B4030"/>
    <w:rsid w:val="005B48EB"/>
    <w:rsid w:val="005B4A0A"/>
    <w:rsid w:val="005B4B3A"/>
    <w:rsid w:val="005B4B83"/>
    <w:rsid w:val="005B5C04"/>
    <w:rsid w:val="005B6376"/>
    <w:rsid w:val="005B64B3"/>
    <w:rsid w:val="005B6FF0"/>
    <w:rsid w:val="005C1C48"/>
    <w:rsid w:val="005C2130"/>
    <w:rsid w:val="005C2791"/>
    <w:rsid w:val="005C3CC4"/>
    <w:rsid w:val="005C491D"/>
    <w:rsid w:val="005C4C7A"/>
    <w:rsid w:val="005C5248"/>
    <w:rsid w:val="005C5B32"/>
    <w:rsid w:val="005C7602"/>
    <w:rsid w:val="005D0231"/>
    <w:rsid w:val="005D092B"/>
    <w:rsid w:val="005D2612"/>
    <w:rsid w:val="005D3442"/>
    <w:rsid w:val="005D347E"/>
    <w:rsid w:val="005D3726"/>
    <w:rsid w:val="005D426A"/>
    <w:rsid w:val="005D5739"/>
    <w:rsid w:val="005D5E8E"/>
    <w:rsid w:val="005D6362"/>
    <w:rsid w:val="005D6D14"/>
    <w:rsid w:val="005D7672"/>
    <w:rsid w:val="005D7CE3"/>
    <w:rsid w:val="005E0AE6"/>
    <w:rsid w:val="005E16FB"/>
    <w:rsid w:val="005E3D9F"/>
    <w:rsid w:val="005E4669"/>
    <w:rsid w:val="005E4907"/>
    <w:rsid w:val="005E49FF"/>
    <w:rsid w:val="005E4C5D"/>
    <w:rsid w:val="005E5136"/>
    <w:rsid w:val="005E53C1"/>
    <w:rsid w:val="005E5930"/>
    <w:rsid w:val="005E6C61"/>
    <w:rsid w:val="005E6D33"/>
    <w:rsid w:val="005E7E41"/>
    <w:rsid w:val="005F08FD"/>
    <w:rsid w:val="005F19D0"/>
    <w:rsid w:val="005F1A47"/>
    <w:rsid w:val="005F1DFB"/>
    <w:rsid w:val="005F1ECF"/>
    <w:rsid w:val="005F2C5F"/>
    <w:rsid w:val="005F2E38"/>
    <w:rsid w:val="005F330F"/>
    <w:rsid w:val="005F441E"/>
    <w:rsid w:val="005F4509"/>
    <w:rsid w:val="005F5BE3"/>
    <w:rsid w:val="005F5F37"/>
    <w:rsid w:val="005F6DBF"/>
    <w:rsid w:val="00601103"/>
    <w:rsid w:val="0060133C"/>
    <w:rsid w:val="00601AC9"/>
    <w:rsid w:val="00601E70"/>
    <w:rsid w:val="00602297"/>
    <w:rsid w:val="006038DD"/>
    <w:rsid w:val="00604317"/>
    <w:rsid w:val="00605B09"/>
    <w:rsid w:val="00605F64"/>
    <w:rsid w:val="0060627F"/>
    <w:rsid w:val="00606323"/>
    <w:rsid w:val="006072D7"/>
    <w:rsid w:val="006075A1"/>
    <w:rsid w:val="00607A93"/>
    <w:rsid w:val="00607B5A"/>
    <w:rsid w:val="00610ACA"/>
    <w:rsid w:val="00611787"/>
    <w:rsid w:val="00611A31"/>
    <w:rsid w:val="00611C3B"/>
    <w:rsid w:val="00612461"/>
    <w:rsid w:val="00612AF1"/>
    <w:rsid w:val="00612C1F"/>
    <w:rsid w:val="0061537B"/>
    <w:rsid w:val="00615536"/>
    <w:rsid w:val="00615657"/>
    <w:rsid w:val="00615B9E"/>
    <w:rsid w:val="006163B4"/>
    <w:rsid w:val="006164A4"/>
    <w:rsid w:val="00616F50"/>
    <w:rsid w:val="006179E0"/>
    <w:rsid w:val="00620A9F"/>
    <w:rsid w:val="006210FD"/>
    <w:rsid w:val="006216AC"/>
    <w:rsid w:val="00621860"/>
    <w:rsid w:val="006228B2"/>
    <w:rsid w:val="006232E3"/>
    <w:rsid w:val="00624006"/>
    <w:rsid w:val="0062453E"/>
    <w:rsid w:val="0062487E"/>
    <w:rsid w:val="00624C2A"/>
    <w:rsid w:val="006277DD"/>
    <w:rsid w:val="006301A6"/>
    <w:rsid w:val="0063079F"/>
    <w:rsid w:val="0063222A"/>
    <w:rsid w:val="00632560"/>
    <w:rsid w:val="00632F3B"/>
    <w:rsid w:val="0063376C"/>
    <w:rsid w:val="006351A0"/>
    <w:rsid w:val="006358DF"/>
    <w:rsid w:val="00636D8E"/>
    <w:rsid w:val="00636E5B"/>
    <w:rsid w:val="006372EC"/>
    <w:rsid w:val="006373DB"/>
    <w:rsid w:val="00637883"/>
    <w:rsid w:val="0064060B"/>
    <w:rsid w:val="006414D5"/>
    <w:rsid w:val="006418FD"/>
    <w:rsid w:val="00641AAF"/>
    <w:rsid w:val="00641F08"/>
    <w:rsid w:val="006420F9"/>
    <w:rsid w:val="00642625"/>
    <w:rsid w:val="00642CC9"/>
    <w:rsid w:val="00643A22"/>
    <w:rsid w:val="00643EA3"/>
    <w:rsid w:val="006441E3"/>
    <w:rsid w:val="00644214"/>
    <w:rsid w:val="00645B4E"/>
    <w:rsid w:val="006470B9"/>
    <w:rsid w:val="006510D6"/>
    <w:rsid w:val="00653679"/>
    <w:rsid w:val="00653ABA"/>
    <w:rsid w:val="006541DD"/>
    <w:rsid w:val="00654E67"/>
    <w:rsid w:val="00655CEF"/>
    <w:rsid w:val="00655CFF"/>
    <w:rsid w:val="00656E99"/>
    <w:rsid w:val="00656F07"/>
    <w:rsid w:val="006601DF"/>
    <w:rsid w:val="0066180A"/>
    <w:rsid w:val="00661AF7"/>
    <w:rsid w:val="00661B08"/>
    <w:rsid w:val="00661FAB"/>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754"/>
    <w:rsid w:val="0067696E"/>
    <w:rsid w:val="00677A3F"/>
    <w:rsid w:val="00677AE5"/>
    <w:rsid w:val="00677D82"/>
    <w:rsid w:val="00677F52"/>
    <w:rsid w:val="00680C54"/>
    <w:rsid w:val="0068196B"/>
    <w:rsid w:val="00681988"/>
    <w:rsid w:val="00682011"/>
    <w:rsid w:val="00682120"/>
    <w:rsid w:val="00682847"/>
    <w:rsid w:val="00683F4B"/>
    <w:rsid w:val="00686588"/>
    <w:rsid w:val="006866B8"/>
    <w:rsid w:val="00686DFC"/>
    <w:rsid w:val="006871F9"/>
    <w:rsid w:val="00687CC1"/>
    <w:rsid w:val="00690531"/>
    <w:rsid w:val="006907E5"/>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4BD9"/>
    <w:rsid w:val="006A51F0"/>
    <w:rsid w:val="006A5367"/>
    <w:rsid w:val="006A5647"/>
    <w:rsid w:val="006A59E4"/>
    <w:rsid w:val="006A63EB"/>
    <w:rsid w:val="006A73D0"/>
    <w:rsid w:val="006A7E1D"/>
    <w:rsid w:val="006B07C4"/>
    <w:rsid w:val="006B0D84"/>
    <w:rsid w:val="006B159B"/>
    <w:rsid w:val="006B15FB"/>
    <w:rsid w:val="006B1ACD"/>
    <w:rsid w:val="006B1BE7"/>
    <w:rsid w:val="006B205E"/>
    <w:rsid w:val="006B22B9"/>
    <w:rsid w:val="006B249E"/>
    <w:rsid w:val="006B2C95"/>
    <w:rsid w:val="006B2CE1"/>
    <w:rsid w:val="006B31F9"/>
    <w:rsid w:val="006B3DDE"/>
    <w:rsid w:val="006B3F1C"/>
    <w:rsid w:val="006B41C0"/>
    <w:rsid w:val="006B60CC"/>
    <w:rsid w:val="006B6D8D"/>
    <w:rsid w:val="006B6EA8"/>
    <w:rsid w:val="006B6F95"/>
    <w:rsid w:val="006B70CA"/>
    <w:rsid w:val="006B71CD"/>
    <w:rsid w:val="006C0DF8"/>
    <w:rsid w:val="006C1E12"/>
    <w:rsid w:val="006C2176"/>
    <w:rsid w:val="006C25FF"/>
    <w:rsid w:val="006C3A4A"/>
    <w:rsid w:val="006C4676"/>
    <w:rsid w:val="006C4901"/>
    <w:rsid w:val="006C4C21"/>
    <w:rsid w:val="006C5495"/>
    <w:rsid w:val="006C6F99"/>
    <w:rsid w:val="006C7F05"/>
    <w:rsid w:val="006C7FB0"/>
    <w:rsid w:val="006D1EE2"/>
    <w:rsid w:val="006D2C97"/>
    <w:rsid w:val="006D32D6"/>
    <w:rsid w:val="006D5460"/>
    <w:rsid w:val="006D69EC"/>
    <w:rsid w:val="006D6F94"/>
    <w:rsid w:val="006D717C"/>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3C26"/>
    <w:rsid w:val="006F4A97"/>
    <w:rsid w:val="006F7A9C"/>
    <w:rsid w:val="006F7AA5"/>
    <w:rsid w:val="007008D8"/>
    <w:rsid w:val="00700C6C"/>
    <w:rsid w:val="00700D04"/>
    <w:rsid w:val="00701081"/>
    <w:rsid w:val="00701671"/>
    <w:rsid w:val="007019CA"/>
    <w:rsid w:val="00701B75"/>
    <w:rsid w:val="0070240C"/>
    <w:rsid w:val="007029A3"/>
    <w:rsid w:val="00702B56"/>
    <w:rsid w:val="00702F69"/>
    <w:rsid w:val="00704B81"/>
    <w:rsid w:val="00705008"/>
    <w:rsid w:val="00706E2A"/>
    <w:rsid w:val="00707126"/>
    <w:rsid w:val="00707ACE"/>
    <w:rsid w:val="00707AE4"/>
    <w:rsid w:val="00707B08"/>
    <w:rsid w:val="00707CC8"/>
    <w:rsid w:val="007109BF"/>
    <w:rsid w:val="00710D86"/>
    <w:rsid w:val="007114F7"/>
    <w:rsid w:val="007138D6"/>
    <w:rsid w:val="00714EAA"/>
    <w:rsid w:val="007152F9"/>
    <w:rsid w:val="00715CF6"/>
    <w:rsid w:val="00716508"/>
    <w:rsid w:val="00717411"/>
    <w:rsid w:val="007209D4"/>
    <w:rsid w:val="0072106F"/>
    <w:rsid w:val="00722D26"/>
    <w:rsid w:val="00722DE4"/>
    <w:rsid w:val="007235B5"/>
    <w:rsid w:val="00724832"/>
    <w:rsid w:val="00724CA6"/>
    <w:rsid w:val="00724FCB"/>
    <w:rsid w:val="007254D0"/>
    <w:rsid w:val="007258CB"/>
    <w:rsid w:val="00726295"/>
    <w:rsid w:val="007268C0"/>
    <w:rsid w:val="0073054A"/>
    <w:rsid w:val="00731DC4"/>
    <w:rsid w:val="00732157"/>
    <w:rsid w:val="007335F5"/>
    <w:rsid w:val="00733D8C"/>
    <w:rsid w:val="00734277"/>
    <w:rsid w:val="00735155"/>
    <w:rsid w:val="00735307"/>
    <w:rsid w:val="00736866"/>
    <w:rsid w:val="0073700E"/>
    <w:rsid w:val="0073741D"/>
    <w:rsid w:val="0073777B"/>
    <w:rsid w:val="00737BBB"/>
    <w:rsid w:val="00740271"/>
    <w:rsid w:val="00742635"/>
    <w:rsid w:val="007437FF"/>
    <w:rsid w:val="00744930"/>
    <w:rsid w:val="00745B04"/>
    <w:rsid w:val="00745B83"/>
    <w:rsid w:val="007474FA"/>
    <w:rsid w:val="00750844"/>
    <w:rsid w:val="0075100A"/>
    <w:rsid w:val="007517F8"/>
    <w:rsid w:val="0075184F"/>
    <w:rsid w:val="00752F42"/>
    <w:rsid w:val="007552AA"/>
    <w:rsid w:val="007552D0"/>
    <w:rsid w:val="00755F51"/>
    <w:rsid w:val="007565DC"/>
    <w:rsid w:val="0076003E"/>
    <w:rsid w:val="0076085B"/>
    <w:rsid w:val="00760AAD"/>
    <w:rsid w:val="00760CB0"/>
    <w:rsid w:val="00763B45"/>
    <w:rsid w:val="007648C5"/>
    <w:rsid w:val="00764BC9"/>
    <w:rsid w:val="00765DFB"/>
    <w:rsid w:val="00765E09"/>
    <w:rsid w:val="00771316"/>
    <w:rsid w:val="00771795"/>
    <w:rsid w:val="00773C90"/>
    <w:rsid w:val="00774284"/>
    <w:rsid w:val="00774803"/>
    <w:rsid w:val="0077559E"/>
    <w:rsid w:val="007764C3"/>
    <w:rsid w:val="00776567"/>
    <w:rsid w:val="007765EE"/>
    <w:rsid w:val="0078145A"/>
    <w:rsid w:val="00781F1B"/>
    <w:rsid w:val="00782324"/>
    <w:rsid w:val="00782B9A"/>
    <w:rsid w:val="00783871"/>
    <w:rsid w:val="00783CEC"/>
    <w:rsid w:val="00785080"/>
    <w:rsid w:val="00787767"/>
    <w:rsid w:val="00787C69"/>
    <w:rsid w:val="00787DB0"/>
    <w:rsid w:val="00790B34"/>
    <w:rsid w:val="0079125B"/>
    <w:rsid w:val="00791317"/>
    <w:rsid w:val="00791F02"/>
    <w:rsid w:val="007926E7"/>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32C"/>
    <w:rsid w:val="007B29DB"/>
    <w:rsid w:val="007B4E41"/>
    <w:rsid w:val="007B5554"/>
    <w:rsid w:val="007B5660"/>
    <w:rsid w:val="007B5A4E"/>
    <w:rsid w:val="007B6FBB"/>
    <w:rsid w:val="007B734E"/>
    <w:rsid w:val="007B743B"/>
    <w:rsid w:val="007B7464"/>
    <w:rsid w:val="007C1F6F"/>
    <w:rsid w:val="007C1FD7"/>
    <w:rsid w:val="007C1FE5"/>
    <w:rsid w:val="007C257D"/>
    <w:rsid w:val="007C27C0"/>
    <w:rsid w:val="007C33AC"/>
    <w:rsid w:val="007C3441"/>
    <w:rsid w:val="007C389B"/>
    <w:rsid w:val="007C3C48"/>
    <w:rsid w:val="007C4201"/>
    <w:rsid w:val="007C450D"/>
    <w:rsid w:val="007C72E1"/>
    <w:rsid w:val="007C77BA"/>
    <w:rsid w:val="007D1D14"/>
    <w:rsid w:val="007D34F2"/>
    <w:rsid w:val="007D3696"/>
    <w:rsid w:val="007D3F02"/>
    <w:rsid w:val="007D40EA"/>
    <w:rsid w:val="007D48C1"/>
    <w:rsid w:val="007D4A8C"/>
    <w:rsid w:val="007D5395"/>
    <w:rsid w:val="007D63C2"/>
    <w:rsid w:val="007D66EA"/>
    <w:rsid w:val="007D7BF9"/>
    <w:rsid w:val="007E2A31"/>
    <w:rsid w:val="007E2D93"/>
    <w:rsid w:val="007E2FE2"/>
    <w:rsid w:val="007E3CF8"/>
    <w:rsid w:val="007E5503"/>
    <w:rsid w:val="007E56D4"/>
    <w:rsid w:val="007E56F0"/>
    <w:rsid w:val="007E7FBB"/>
    <w:rsid w:val="007F0522"/>
    <w:rsid w:val="007F0FAD"/>
    <w:rsid w:val="007F10AF"/>
    <w:rsid w:val="007F15E9"/>
    <w:rsid w:val="007F3ABF"/>
    <w:rsid w:val="007F3CEF"/>
    <w:rsid w:val="007F570E"/>
    <w:rsid w:val="007F59AE"/>
    <w:rsid w:val="007F59F9"/>
    <w:rsid w:val="007F5E9E"/>
    <w:rsid w:val="007F6207"/>
    <w:rsid w:val="007F73FC"/>
    <w:rsid w:val="007F755A"/>
    <w:rsid w:val="007F7A9E"/>
    <w:rsid w:val="008006FC"/>
    <w:rsid w:val="00801357"/>
    <w:rsid w:val="0080155C"/>
    <w:rsid w:val="00801BCB"/>
    <w:rsid w:val="008022DA"/>
    <w:rsid w:val="008026E4"/>
    <w:rsid w:val="008027C7"/>
    <w:rsid w:val="00802C14"/>
    <w:rsid w:val="00802C73"/>
    <w:rsid w:val="00802C9D"/>
    <w:rsid w:val="00804546"/>
    <w:rsid w:val="00804ED4"/>
    <w:rsid w:val="008066CE"/>
    <w:rsid w:val="00806C16"/>
    <w:rsid w:val="00806C9D"/>
    <w:rsid w:val="00806EDD"/>
    <w:rsid w:val="00806F66"/>
    <w:rsid w:val="00807014"/>
    <w:rsid w:val="008075BC"/>
    <w:rsid w:val="00807702"/>
    <w:rsid w:val="00807A8C"/>
    <w:rsid w:val="0081059A"/>
    <w:rsid w:val="00810854"/>
    <w:rsid w:val="00811CB5"/>
    <w:rsid w:val="008122E4"/>
    <w:rsid w:val="008133ED"/>
    <w:rsid w:val="0081384B"/>
    <w:rsid w:val="00814113"/>
    <w:rsid w:val="008144C3"/>
    <w:rsid w:val="008161E5"/>
    <w:rsid w:val="008164EB"/>
    <w:rsid w:val="0081667E"/>
    <w:rsid w:val="00816A5A"/>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3"/>
    <w:rsid w:val="0082686C"/>
    <w:rsid w:val="008268AB"/>
    <w:rsid w:val="00827AFA"/>
    <w:rsid w:val="008305CE"/>
    <w:rsid w:val="00830C71"/>
    <w:rsid w:val="00832D3D"/>
    <w:rsid w:val="00834959"/>
    <w:rsid w:val="00834ED9"/>
    <w:rsid w:val="008354BB"/>
    <w:rsid w:val="00835C90"/>
    <w:rsid w:val="00836132"/>
    <w:rsid w:val="00836E1B"/>
    <w:rsid w:val="00836E68"/>
    <w:rsid w:val="008373B6"/>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48B2"/>
    <w:rsid w:val="00854C67"/>
    <w:rsid w:val="008553A4"/>
    <w:rsid w:val="00856A66"/>
    <w:rsid w:val="0085764F"/>
    <w:rsid w:val="0086115C"/>
    <w:rsid w:val="008627B1"/>
    <w:rsid w:val="00862A18"/>
    <w:rsid w:val="0086300C"/>
    <w:rsid w:val="008635AA"/>
    <w:rsid w:val="00863BBC"/>
    <w:rsid w:val="008640E6"/>
    <w:rsid w:val="00864B0D"/>
    <w:rsid w:val="008651CF"/>
    <w:rsid w:val="008654DC"/>
    <w:rsid w:val="008655C1"/>
    <w:rsid w:val="00865994"/>
    <w:rsid w:val="008661F5"/>
    <w:rsid w:val="00866E07"/>
    <w:rsid w:val="008671DB"/>
    <w:rsid w:val="008678DA"/>
    <w:rsid w:val="00870181"/>
    <w:rsid w:val="00870C5B"/>
    <w:rsid w:val="00872551"/>
    <w:rsid w:val="008728F7"/>
    <w:rsid w:val="00873508"/>
    <w:rsid w:val="00873B52"/>
    <w:rsid w:val="008756D6"/>
    <w:rsid w:val="0087571C"/>
    <w:rsid w:val="008758B7"/>
    <w:rsid w:val="008767A7"/>
    <w:rsid w:val="0087689C"/>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60D"/>
    <w:rsid w:val="00892C5D"/>
    <w:rsid w:val="00892D14"/>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CC3"/>
    <w:rsid w:val="008B4325"/>
    <w:rsid w:val="008B5196"/>
    <w:rsid w:val="008B652C"/>
    <w:rsid w:val="008B7ACA"/>
    <w:rsid w:val="008B7D8E"/>
    <w:rsid w:val="008C05BE"/>
    <w:rsid w:val="008C0D45"/>
    <w:rsid w:val="008C0FF3"/>
    <w:rsid w:val="008C1655"/>
    <w:rsid w:val="008C1E06"/>
    <w:rsid w:val="008C1E0E"/>
    <w:rsid w:val="008C26C7"/>
    <w:rsid w:val="008C5B01"/>
    <w:rsid w:val="008C61F1"/>
    <w:rsid w:val="008C6882"/>
    <w:rsid w:val="008C6EB3"/>
    <w:rsid w:val="008D06EB"/>
    <w:rsid w:val="008D0CA0"/>
    <w:rsid w:val="008D2ECD"/>
    <w:rsid w:val="008D325D"/>
    <w:rsid w:val="008D3BCC"/>
    <w:rsid w:val="008D4D2E"/>
    <w:rsid w:val="008D5D2D"/>
    <w:rsid w:val="008D69C8"/>
    <w:rsid w:val="008D742A"/>
    <w:rsid w:val="008D7768"/>
    <w:rsid w:val="008E0A7D"/>
    <w:rsid w:val="008E167C"/>
    <w:rsid w:val="008E1A4F"/>
    <w:rsid w:val="008E21AB"/>
    <w:rsid w:val="008E2485"/>
    <w:rsid w:val="008E27BF"/>
    <w:rsid w:val="008E28EA"/>
    <w:rsid w:val="008E293B"/>
    <w:rsid w:val="008E3036"/>
    <w:rsid w:val="008E3355"/>
    <w:rsid w:val="008E3FD6"/>
    <w:rsid w:val="008E42C2"/>
    <w:rsid w:val="008E4986"/>
    <w:rsid w:val="008E657B"/>
    <w:rsid w:val="008F14E9"/>
    <w:rsid w:val="008F418D"/>
    <w:rsid w:val="008F5317"/>
    <w:rsid w:val="008F6FFB"/>
    <w:rsid w:val="008F7519"/>
    <w:rsid w:val="008F7901"/>
    <w:rsid w:val="008F7A36"/>
    <w:rsid w:val="009012AA"/>
    <w:rsid w:val="009015EC"/>
    <w:rsid w:val="00901933"/>
    <w:rsid w:val="0090261F"/>
    <w:rsid w:val="0090307A"/>
    <w:rsid w:val="00903507"/>
    <w:rsid w:val="00903B0B"/>
    <w:rsid w:val="00904064"/>
    <w:rsid w:val="0090474A"/>
    <w:rsid w:val="009063D0"/>
    <w:rsid w:val="009137DF"/>
    <w:rsid w:val="00913A45"/>
    <w:rsid w:val="00915336"/>
    <w:rsid w:val="009158EA"/>
    <w:rsid w:val="00915A8A"/>
    <w:rsid w:val="00915DCA"/>
    <w:rsid w:val="009161AD"/>
    <w:rsid w:val="009163EB"/>
    <w:rsid w:val="00916AA1"/>
    <w:rsid w:val="00917BB1"/>
    <w:rsid w:val="00917BD1"/>
    <w:rsid w:val="00922265"/>
    <w:rsid w:val="0092283B"/>
    <w:rsid w:val="00922E35"/>
    <w:rsid w:val="009234F3"/>
    <w:rsid w:val="00924993"/>
    <w:rsid w:val="00924C36"/>
    <w:rsid w:val="00924CFF"/>
    <w:rsid w:val="00925036"/>
    <w:rsid w:val="00925342"/>
    <w:rsid w:val="00925EF8"/>
    <w:rsid w:val="00926910"/>
    <w:rsid w:val="009272F4"/>
    <w:rsid w:val="00927FC2"/>
    <w:rsid w:val="009317B2"/>
    <w:rsid w:val="00933F58"/>
    <w:rsid w:val="009348B9"/>
    <w:rsid w:val="00935765"/>
    <w:rsid w:val="00935D64"/>
    <w:rsid w:val="00936CEA"/>
    <w:rsid w:val="00937571"/>
    <w:rsid w:val="00937F15"/>
    <w:rsid w:val="00940D1C"/>
    <w:rsid w:val="00940E5B"/>
    <w:rsid w:val="00943147"/>
    <w:rsid w:val="00944437"/>
    <w:rsid w:val="00945111"/>
    <w:rsid w:val="0094540E"/>
    <w:rsid w:val="00947B33"/>
    <w:rsid w:val="00950AD6"/>
    <w:rsid w:val="00950F5E"/>
    <w:rsid w:val="009516BC"/>
    <w:rsid w:val="00952755"/>
    <w:rsid w:val="00952ADE"/>
    <w:rsid w:val="00952C22"/>
    <w:rsid w:val="00955A99"/>
    <w:rsid w:val="00955DD1"/>
    <w:rsid w:val="0095643A"/>
    <w:rsid w:val="00956451"/>
    <w:rsid w:val="00956730"/>
    <w:rsid w:val="00956AEB"/>
    <w:rsid w:val="00957355"/>
    <w:rsid w:val="00957D23"/>
    <w:rsid w:val="00960AEF"/>
    <w:rsid w:val="00960D03"/>
    <w:rsid w:val="0096134D"/>
    <w:rsid w:val="0096185C"/>
    <w:rsid w:val="00961A8A"/>
    <w:rsid w:val="00965242"/>
    <w:rsid w:val="00965D58"/>
    <w:rsid w:val="009666FD"/>
    <w:rsid w:val="009669E4"/>
    <w:rsid w:val="00967458"/>
    <w:rsid w:val="00967910"/>
    <w:rsid w:val="00967ECD"/>
    <w:rsid w:val="0097239E"/>
    <w:rsid w:val="00972BCE"/>
    <w:rsid w:val="0097329E"/>
    <w:rsid w:val="0097336C"/>
    <w:rsid w:val="009735E6"/>
    <w:rsid w:val="0097377D"/>
    <w:rsid w:val="00974076"/>
    <w:rsid w:val="00975317"/>
    <w:rsid w:val="00975351"/>
    <w:rsid w:val="00975CF6"/>
    <w:rsid w:val="0097699A"/>
    <w:rsid w:val="00977569"/>
    <w:rsid w:val="0098046C"/>
    <w:rsid w:val="00982B11"/>
    <w:rsid w:val="00982C4D"/>
    <w:rsid w:val="00982CF0"/>
    <w:rsid w:val="00982E26"/>
    <w:rsid w:val="00982F58"/>
    <w:rsid w:val="009835C6"/>
    <w:rsid w:val="00983D5F"/>
    <w:rsid w:val="00984C93"/>
    <w:rsid w:val="00985F9A"/>
    <w:rsid w:val="00986388"/>
    <w:rsid w:val="00986F7A"/>
    <w:rsid w:val="009914DA"/>
    <w:rsid w:val="0099206E"/>
    <w:rsid w:val="009925A1"/>
    <w:rsid w:val="00993255"/>
    <w:rsid w:val="00994056"/>
    <w:rsid w:val="0099418C"/>
    <w:rsid w:val="00994C98"/>
    <w:rsid w:val="00994D3A"/>
    <w:rsid w:val="00995082"/>
    <w:rsid w:val="0099579B"/>
    <w:rsid w:val="00996F86"/>
    <w:rsid w:val="0099727B"/>
    <w:rsid w:val="0099746E"/>
    <w:rsid w:val="0099797F"/>
    <w:rsid w:val="009A0A65"/>
    <w:rsid w:val="009A0EFD"/>
    <w:rsid w:val="009A1D43"/>
    <w:rsid w:val="009A29E1"/>
    <w:rsid w:val="009A2FAA"/>
    <w:rsid w:val="009A3682"/>
    <w:rsid w:val="009A38AD"/>
    <w:rsid w:val="009A3915"/>
    <w:rsid w:val="009A4457"/>
    <w:rsid w:val="009A4B26"/>
    <w:rsid w:val="009A51EC"/>
    <w:rsid w:val="009A5F7F"/>
    <w:rsid w:val="009B0AB9"/>
    <w:rsid w:val="009B1D1D"/>
    <w:rsid w:val="009B36D0"/>
    <w:rsid w:val="009B3BB8"/>
    <w:rsid w:val="009B3E40"/>
    <w:rsid w:val="009B4134"/>
    <w:rsid w:val="009B5A3E"/>
    <w:rsid w:val="009B6127"/>
    <w:rsid w:val="009B6270"/>
    <w:rsid w:val="009B6B61"/>
    <w:rsid w:val="009C02E3"/>
    <w:rsid w:val="009C078A"/>
    <w:rsid w:val="009C0DE4"/>
    <w:rsid w:val="009C2F63"/>
    <w:rsid w:val="009C38BA"/>
    <w:rsid w:val="009C38BE"/>
    <w:rsid w:val="009C3E07"/>
    <w:rsid w:val="009C445B"/>
    <w:rsid w:val="009C5753"/>
    <w:rsid w:val="009C577E"/>
    <w:rsid w:val="009C586B"/>
    <w:rsid w:val="009C5A64"/>
    <w:rsid w:val="009C66A0"/>
    <w:rsid w:val="009C683C"/>
    <w:rsid w:val="009C6D4B"/>
    <w:rsid w:val="009C73C4"/>
    <w:rsid w:val="009C7B40"/>
    <w:rsid w:val="009D1BA9"/>
    <w:rsid w:val="009D24E9"/>
    <w:rsid w:val="009D2C0F"/>
    <w:rsid w:val="009D2D53"/>
    <w:rsid w:val="009D380A"/>
    <w:rsid w:val="009D5C52"/>
    <w:rsid w:val="009D5E6F"/>
    <w:rsid w:val="009D667C"/>
    <w:rsid w:val="009D73B9"/>
    <w:rsid w:val="009D7880"/>
    <w:rsid w:val="009D7B21"/>
    <w:rsid w:val="009E0991"/>
    <w:rsid w:val="009E1160"/>
    <w:rsid w:val="009E184A"/>
    <w:rsid w:val="009E2D51"/>
    <w:rsid w:val="009E303B"/>
    <w:rsid w:val="009E30FE"/>
    <w:rsid w:val="009E32E8"/>
    <w:rsid w:val="009E45FD"/>
    <w:rsid w:val="009E5682"/>
    <w:rsid w:val="009E568A"/>
    <w:rsid w:val="009E5A57"/>
    <w:rsid w:val="009E5DFE"/>
    <w:rsid w:val="009E66AC"/>
    <w:rsid w:val="009E6963"/>
    <w:rsid w:val="009E6B61"/>
    <w:rsid w:val="009F0D28"/>
    <w:rsid w:val="009F47FC"/>
    <w:rsid w:val="009F48C2"/>
    <w:rsid w:val="009F4FCC"/>
    <w:rsid w:val="009F52DB"/>
    <w:rsid w:val="009F5464"/>
    <w:rsid w:val="009F5858"/>
    <w:rsid w:val="009F58B2"/>
    <w:rsid w:val="009F6B94"/>
    <w:rsid w:val="00A004F2"/>
    <w:rsid w:val="00A00F4D"/>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3B6"/>
    <w:rsid w:val="00A11E3C"/>
    <w:rsid w:val="00A12356"/>
    <w:rsid w:val="00A14769"/>
    <w:rsid w:val="00A15A1D"/>
    <w:rsid w:val="00A164F5"/>
    <w:rsid w:val="00A16BC4"/>
    <w:rsid w:val="00A16D31"/>
    <w:rsid w:val="00A16DAA"/>
    <w:rsid w:val="00A20E46"/>
    <w:rsid w:val="00A21353"/>
    <w:rsid w:val="00A22BE3"/>
    <w:rsid w:val="00A22F51"/>
    <w:rsid w:val="00A23614"/>
    <w:rsid w:val="00A24DDE"/>
    <w:rsid w:val="00A2516F"/>
    <w:rsid w:val="00A257D8"/>
    <w:rsid w:val="00A25875"/>
    <w:rsid w:val="00A272D0"/>
    <w:rsid w:val="00A278EA"/>
    <w:rsid w:val="00A27B47"/>
    <w:rsid w:val="00A27FF3"/>
    <w:rsid w:val="00A30863"/>
    <w:rsid w:val="00A31017"/>
    <w:rsid w:val="00A323C8"/>
    <w:rsid w:val="00A32BBC"/>
    <w:rsid w:val="00A32D79"/>
    <w:rsid w:val="00A32F29"/>
    <w:rsid w:val="00A33770"/>
    <w:rsid w:val="00A3487F"/>
    <w:rsid w:val="00A34E41"/>
    <w:rsid w:val="00A34FF3"/>
    <w:rsid w:val="00A353E3"/>
    <w:rsid w:val="00A35A45"/>
    <w:rsid w:val="00A35E6B"/>
    <w:rsid w:val="00A36496"/>
    <w:rsid w:val="00A364D4"/>
    <w:rsid w:val="00A36965"/>
    <w:rsid w:val="00A370E2"/>
    <w:rsid w:val="00A3716A"/>
    <w:rsid w:val="00A37242"/>
    <w:rsid w:val="00A3795B"/>
    <w:rsid w:val="00A37F35"/>
    <w:rsid w:val="00A407D6"/>
    <w:rsid w:val="00A40E2A"/>
    <w:rsid w:val="00A410C9"/>
    <w:rsid w:val="00A41C93"/>
    <w:rsid w:val="00A42261"/>
    <w:rsid w:val="00A432A4"/>
    <w:rsid w:val="00A43EEB"/>
    <w:rsid w:val="00A445CF"/>
    <w:rsid w:val="00A45843"/>
    <w:rsid w:val="00A46C24"/>
    <w:rsid w:val="00A46DF7"/>
    <w:rsid w:val="00A5026A"/>
    <w:rsid w:val="00A50782"/>
    <w:rsid w:val="00A50C59"/>
    <w:rsid w:val="00A51064"/>
    <w:rsid w:val="00A51AFF"/>
    <w:rsid w:val="00A524FA"/>
    <w:rsid w:val="00A526B8"/>
    <w:rsid w:val="00A52C99"/>
    <w:rsid w:val="00A5318A"/>
    <w:rsid w:val="00A53FA0"/>
    <w:rsid w:val="00A54516"/>
    <w:rsid w:val="00A54ADC"/>
    <w:rsid w:val="00A554A4"/>
    <w:rsid w:val="00A55FEA"/>
    <w:rsid w:val="00A57C2B"/>
    <w:rsid w:val="00A57EAB"/>
    <w:rsid w:val="00A6031A"/>
    <w:rsid w:val="00A616C2"/>
    <w:rsid w:val="00A6198D"/>
    <w:rsid w:val="00A62139"/>
    <w:rsid w:val="00A629DC"/>
    <w:rsid w:val="00A62D7A"/>
    <w:rsid w:val="00A63228"/>
    <w:rsid w:val="00A63FAF"/>
    <w:rsid w:val="00A6407E"/>
    <w:rsid w:val="00A641D7"/>
    <w:rsid w:val="00A64C3C"/>
    <w:rsid w:val="00A64E8D"/>
    <w:rsid w:val="00A662E9"/>
    <w:rsid w:val="00A66B8F"/>
    <w:rsid w:val="00A67D6C"/>
    <w:rsid w:val="00A71429"/>
    <w:rsid w:val="00A71564"/>
    <w:rsid w:val="00A71C19"/>
    <w:rsid w:val="00A72B80"/>
    <w:rsid w:val="00A73A16"/>
    <w:rsid w:val="00A73FF9"/>
    <w:rsid w:val="00A7420D"/>
    <w:rsid w:val="00A747DC"/>
    <w:rsid w:val="00A75419"/>
    <w:rsid w:val="00A779D4"/>
    <w:rsid w:val="00A77D00"/>
    <w:rsid w:val="00A8045F"/>
    <w:rsid w:val="00A8340D"/>
    <w:rsid w:val="00A8491B"/>
    <w:rsid w:val="00A84E1C"/>
    <w:rsid w:val="00A84FFD"/>
    <w:rsid w:val="00A902CF"/>
    <w:rsid w:val="00A917D7"/>
    <w:rsid w:val="00A924CD"/>
    <w:rsid w:val="00A93267"/>
    <w:rsid w:val="00A93745"/>
    <w:rsid w:val="00A93A60"/>
    <w:rsid w:val="00A942D1"/>
    <w:rsid w:val="00A952C4"/>
    <w:rsid w:val="00A95C5A"/>
    <w:rsid w:val="00A96731"/>
    <w:rsid w:val="00A96821"/>
    <w:rsid w:val="00A96D55"/>
    <w:rsid w:val="00A96E33"/>
    <w:rsid w:val="00A96F5F"/>
    <w:rsid w:val="00A974C9"/>
    <w:rsid w:val="00AA02AA"/>
    <w:rsid w:val="00AA042A"/>
    <w:rsid w:val="00AA0921"/>
    <w:rsid w:val="00AA1941"/>
    <w:rsid w:val="00AA1AFB"/>
    <w:rsid w:val="00AA1B18"/>
    <w:rsid w:val="00AA22C8"/>
    <w:rsid w:val="00AA2AD5"/>
    <w:rsid w:val="00AA363A"/>
    <w:rsid w:val="00AA4749"/>
    <w:rsid w:val="00AA492D"/>
    <w:rsid w:val="00AA5719"/>
    <w:rsid w:val="00AA58FE"/>
    <w:rsid w:val="00AA5E4A"/>
    <w:rsid w:val="00AA67CF"/>
    <w:rsid w:val="00AA7263"/>
    <w:rsid w:val="00AA77F4"/>
    <w:rsid w:val="00AB0C93"/>
    <w:rsid w:val="00AB2391"/>
    <w:rsid w:val="00AB271F"/>
    <w:rsid w:val="00AB2CE6"/>
    <w:rsid w:val="00AB2CF0"/>
    <w:rsid w:val="00AB34A3"/>
    <w:rsid w:val="00AB3617"/>
    <w:rsid w:val="00AB4E41"/>
    <w:rsid w:val="00AB518D"/>
    <w:rsid w:val="00AB5533"/>
    <w:rsid w:val="00AB5826"/>
    <w:rsid w:val="00AB6A64"/>
    <w:rsid w:val="00AB6C0B"/>
    <w:rsid w:val="00AB74E9"/>
    <w:rsid w:val="00AC04F3"/>
    <w:rsid w:val="00AC1B67"/>
    <w:rsid w:val="00AC2E24"/>
    <w:rsid w:val="00AC3594"/>
    <w:rsid w:val="00AC39FC"/>
    <w:rsid w:val="00AC4035"/>
    <w:rsid w:val="00AC5BDF"/>
    <w:rsid w:val="00AC5ED6"/>
    <w:rsid w:val="00AC6506"/>
    <w:rsid w:val="00AC69EE"/>
    <w:rsid w:val="00AC69F1"/>
    <w:rsid w:val="00AC7820"/>
    <w:rsid w:val="00AC7A0A"/>
    <w:rsid w:val="00AD0118"/>
    <w:rsid w:val="00AD03C5"/>
    <w:rsid w:val="00AD1A44"/>
    <w:rsid w:val="00AD33C8"/>
    <w:rsid w:val="00AD4A61"/>
    <w:rsid w:val="00AD521D"/>
    <w:rsid w:val="00AD57D1"/>
    <w:rsid w:val="00AD5E34"/>
    <w:rsid w:val="00AD6457"/>
    <w:rsid w:val="00AD78CC"/>
    <w:rsid w:val="00AD794B"/>
    <w:rsid w:val="00AE1B49"/>
    <w:rsid w:val="00AE29F0"/>
    <w:rsid w:val="00AE3198"/>
    <w:rsid w:val="00AE3E5C"/>
    <w:rsid w:val="00AE4B51"/>
    <w:rsid w:val="00AE4EA6"/>
    <w:rsid w:val="00AF0FBB"/>
    <w:rsid w:val="00AF1886"/>
    <w:rsid w:val="00AF19A9"/>
    <w:rsid w:val="00AF1A78"/>
    <w:rsid w:val="00AF1E5D"/>
    <w:rsid w:val="00AF2136"/>
    <w:rsid w:val="00AF215E"/>
    <w:rsid w:val="00AF2BA2"/>
    <w:rsid w:val="00AF310C"/>
    <w:rsid w:val="00AF3BC1"/>
    <w:rsid w:val="00AF3FCE"/>
    <w:rsid w:val="00AF4422"/>
    <w:rsid w:val="00AF44D2"/>
    <w:rsid w:val="00AF45DB"/>
    <w:rsid w:val="00AF474F"/>
    <w:rsid w:val="00AF4F00"/>
    <w:rsid w:val="00AF5A01"/>
    <w:rsid w:val="00B015EE"/>
    <w:rsid w:val="00B016DB"/>
    <w:rsid w:val="00B022DD"/>
    <w:rsid w:val="00B024A1"/>
    <w:rsid w:val="00B03444"/>
    <w:rsid w:val="00B03D7B"/>
    <w:rsid w:val="00B04196"/>
    <w:rsid w:val="00B049F2"/>
    <w:rsid w:val="00B04AC8"/>
    <w:rsid w:val="00B05ADA"/>
    <w:rsid w:val="00B0647A"/>
    <w:rsid w:val="00B067F7"/>
    <w:rsid w:val="00B06B9A"/>
    <w:rsid w:val="00B06F4A"/>
    <w:rsid w:val="00B0707E"/>
    <w:rsid w:val="00B104B6"/>
    <w:rsid w:val="00B109D1"/>
    <w:rsid w:val="00B10E8F"/>
    <w:rsid w:val="00B13735"/>
    <w:rsid w:val="00B13BC3"/>
    <w:rsid w:val="00B13FE4"/>
    <w:rsid w:val="00B14BAD"/>
    <w:rsid w:val="00B14F77"/>
    <w:rsid w:val="00B1521F"/>
    <w:rsid w:val="00B15AAD"/>
    <w:rsid w:val="00B167B9"/>
    <w:rsid w:val="00B17EA1"/>
    <w:rsid w:val="00B20BE3"/>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69D2"/>
    <w:rsid w:val="00B370DE"/>
    <w:rsid w:val="00B3717B"/>
    <w:rsid w:val="00B374E9"/>
    <w:rsid w:val="00B37665"/>
    <w:rsid w:val="00B40101"/>
    <w:rsid w:val="00B40480"/>
    <w:rsid w:val="00B40EF6"/>
    <w:rsid w:val="00B41F41"/>
    <w:rsid w:val="00B427FE"/>
    <w:rsid w:val="00B42ACD"/>
    <w:rsid w:val="00B4315C"/>
    <w:rsid w:val="00B43181"/>
    <w:rsid w:val="00B43E27"/>
    <w:rsid w:val="00B440A8"/>
    <w:rsid w:val="00B443D0"/>
    <w:rsid w:val="00B4545C"/>
    <w:rsid w:val="00B46506"/>
    <w:rsid w:val="00B474C8"/>
    <w:rsid w:val="00B47F23"/>
    <w:rsid w:val="00B5270B"/>
    <w:rsid w:val="00B541D4"/>
    <w:rsid w:val="00B54BC3"/>
    <w:rsid w:val="00B54FD2"/>
    <w:rsid w:val="00B558E3"/>
    <w:rsid w:val="00B55F20"/>
    <w:rsid w:val="00B57113"/>
    <w:rsid w:val="00B616B1"/>
    <w:rsid w:val="00B62012"/>
    <w:rsid w:val="00B6384D"/>
    <w:rsid w:val="00B63DC0"/>
    <w:rsid w:val="00B64511"/>
    <w:rsid w:val="00B64AF6"/>
    <w:rsid w:val="00B64AFF"/>
    <w:rsid w:val="00B64CE4"/>
    <w:rsid w:val="00B65688"/>
    <w:rsid w:val="00B669CD"/>
    <w:rsid w:val="00B67062"/>
    <w:rsid w:val="00B701C4"/>
    <w:rsid w:val="00B708B6"/>
    <w:rsid w:val="00B7199D"/>
    <w:rsid w:val="00B721DD"/>
    <w:rsid w:val="00B738A5"/>
    <w:rsid w:val="00B73D21"/>
    <w:rsid w:val="00B74D71"/>
    <w:rsid w:val="00B74D92"/>
    <w:rsid w:val="00B75173"/>
    <w:rsid w:val="00B75A3A"/>
    <w:rsid w:val="00B76B9B"/>
    <w:rsid w:val="00B76FA4"/>
    <w:rsid w:val="00B777D8"/>
    <w:rsid w:val="00B77D66"/>
    <w:rsid w:val="00B81391"/>
    <w:rsid w:val="00B81D1E"/>
    <w:rsid w:val="00B83493"/>
    <w:rsid w:val="00B837EE"/>
    <w:rsid w:val="00B84227"/>
    <w:rsid w:val="00B845B6"/>
    <w:rsid w:val="00B85441"/>
    <w:rsid w:val="00B85565"/>
    <w:rsid w:val="00B855AD"/>
    <w:rsid w:val="00B8588F"/>
    <w:rsid w:val="00B86490"/>
    <w:rsid w:val="00B864DB"/>
    <w:rsid w:val="00B92CFD"/>
    <w:rsid w:val="00B92EC5"/>
    <w:rsid w:val="00B93344"/>
    <w:rsid w:val="00B93D67"/>
    <w:rsid w:val="00B95CED"/>
    <w:rsid w:val="00B9734E"/>
    <w:rsid w:val="00B978AC"/>
    <w:rsid w:val="00BA1103"/>
    <w:rsid w:val="00BA12E4"/>
    <w:rsid w:val="00BA16AE"/>
    <w:rsid w:val="00BA1883"/>
    <w:rsid w:val="00BA1C33"/>
    <w:rsid w:val="00BA2183"/>
    <w:rsid w:val="00BA2CCD"/>
    <w:rsid w:val="00BA3014"/>
    <w:rsid w:val="00BA3507"/>
    <w:rsid w:val="00BA3AED"/>
    <w:rsid w:val="00BA4C7A"/>
    <w:rsid w:val="00BA55CA"/>
    <w:rsid w:val="00BA55D2"/>
    <w:rsid w:val="00BA6A57"/>
    <w:rsid w:val="00BB230B"/>
    <w:rsid w:val="00BB2352"/>
    <w:rsid w:val="00BB42E1"/>
    <w:rsid w:val="00BB54C9"/>
    <w:rsid w:val="00BB5A7B"/>
    <w:rsid w:val="00BB6976"/>
    <w:rsid w:val="00BB73C1"/>
    <w:rsid w:val="00BB7E97"/>
    <w:rsid w:val="00BC0DF6"/>
    <w:rsid w:val="00BC1B07"/>
    <w:rsid w:val="00BC1DEF"/>
    <w:rsid w:val="00BC2AA5"/>
    <w:rsid w:val="00BC2CB7"/>
    <w:rsid w:val="00BC5CCB"/>
    <w:rsid w:val="00BC7263"/>
    <w:rsid w:val="00BD059B"/>
    <w:rsid w:val="00BD0664"/>
    <w:rsid w:val="00BD295B"/>
    <w:rsid w:val="00BD2D6D"/>
    <w:rsid w:val="00BD50FB"/>
    <w:rsid w:val="00BD64B8"/>
    <w:rsid w:val="00BD6D52"/>
    <w:rsid w:val="00BD6F58"/>
    <w:rsid w:val="00BD720D"/>
    <w:rsid w:val="00BD7392"/>
    <w:rsid w:val="00BD76A4"/>
    <w:rsid w:val="00BE09F9"/>
    <w:rsid w:val="00BE1080"/>
    <w:rsid w:val="00BE1DA3"/>
    <w:rsid w:val="00BE2D29"/>
    <w:rsid w:val="00BE3089"/>
    <w:rsid w:val="00BE3D5A"/>
    <w:rsid w:val="00BE7233"/>
    <w:rsid w:val="00BF0389"/>
    <w:rsid w:val="00BF066C"/>
    <w:rsid w:val="00BF0FD6"/>
    <w:rsid w:val="00BF15BE"/>
    <w:rsid w:val="00BF285D"/>
    <w:rsid w:val="00BF2E6B"/>
    <w:rsid w:val="00BF3324"/>
    <w:rsid w:val="00BF4615"/>
    <w:rsid w:val="00BF57F5"/>
    <w:rsid w:val="00BF700B"/>
    <w:rsid w:val="00BF7179"/>
    <w:rsid w:val="00BF7F55"/>
    <w:rsid w:val="00C0130A"/>
    <w:rsid w:val="00C0154D"/>
    <w:rsid w:val="00C0265B"/>
    <w:rsid w:val="00C0408D"/>
    <w:rsid w:val="00C04385"/>
    <w:rsid w:val="00C04CF0"/>
    <w:rsid w:val="00C05B14"/>
    <w:rsid w:val="00C06072"/>
    <w:rsid w:val="00C06290"/>
    <w:rsid w:val="00C06635"/>
    <w:rsid w:val="00C0665B"/>
    <w:rsid w:val="00C06E72"/>
    <w:rsid w:val="00C07088"/>
    <w:rsid w:val="00C07398"/>
    <w:rsid w:val="00C10BCA"/>
    <w:rsid w:val="00C12654"/>
    <w:rsid w:val="00C12A4F"/>
    <w:rsid w:val="00C12F01"/>
    <w:rsid w:val="00C12F5C"/>
    <w:rsid w:val="00C149CC"/>
    <w:rsid w:val="00C15059"/>
    <w:rsid w:val="00C1678D"/>
    <w:rsid w:val="00C2057D"/>
    <w:rsid w:val="00C205EE"/>
    <w:rsid w:val="00C20875"/>
    <w:rsid w:val="00C222B9"/>
    <w:rsid w:val="00C22DFD"/>
    <w:rsid w:val="00C22F27"/>
    <w:rsid w:val="00C23563"/>
    <w:rsid w:val="00C235D2"/>
    <w:rsid w:val="00C248A2"/>
    <w:rsid w:val="00C25DAE"/>
    <w:rsid w:val="00C2658B"/>
    <w:rsid w:val="00C26DDE"/>
    <w:rsid w:val="00C303BE"/>
    <w:rsid w:val="00C32539"/>
    <w:rsid w:val="00C32628"/>
    <w:rsid w:val="00C3290D"/>
    <w:rsid w:val="00C337CA"/>
    <w:rsid w:val="00C33C9F"/>
    <w:rsid w:val="00C34027"/>
    <w:rsid w:val="00C34040"/>
    <w:rsid w:val="00C34E92"/>
    <w:rsid w:val="00C35819"/>
    <w:rsid w:val="00C359B8"/>
    <w:rsid w:val="00C363BE"/>
    <w:rsid w:val="00C36562"/>
    <w:rsid w:val="00C37BB5"/>
    <w:rsid w:val="00C37FDA"/>
    <w:rsid w:val="00C40644"/>
    <w:rsid w:val="00C42D79"/>
    <w:rsid w:val="00C45788"/>
    <w:rsid w:val="00C45842"/>
    <w:rsid w:val="00C45AAC"/>
    <w:rsid w:val="00C45C74"/>
    <w:rsid w:val="00C476A8"/>
    <w:rsid w:val="00C50FC5"/>
    <w:rsid w:val="00C511D2"/>
    <w:rsid w:val="00C51A5D"/>
    <w:rsid w:val="00C52A8F"/>
    <w:rsid w:val="00C5398C"/>
    <w:rsid w:val="00C53C57"/>
    <w:rsid w:val="00C54156"/>
    <w:rsid w:val="00C542B1"/>
    <w:rsid w:val="00C5456F"/>
    <w:rsid w:val="00C54B89"/>
    <w:rsid w:val="00C54DBA"/>
    <w:rsid w:val="00C55621"/>
    <w:rsid w:val="00C55790"/>
    <w:rsid w:val="00C604E4"/>
    <w:rsid w:val="00C60B08"/>
    <w:rsid w:val="00C618B3"/>
    <w:rsid w:val="00C61CF8"/>
    <w:rsid w:val="00C6209E"/>
    <w:rsid w:val="00C622F4"/>
    <w:rsid w:val="00C626B2"/>
    <w:rsid w:val="00C634D2"/>
    <w:rsid w:val="00C64725"/>
    <w:rsid w:val="00C66A0A"/>
    <w:rsid w:val="00C66E3D"/>
    <w:rsid w:val="00C675C9"/>
    <w:rsid w:val="00C703CB"/>
    <w:rsid w:val="00C708C4"/>
    <w:rsid w:val="00C7116F"/>
    <w:rsid w:val="00C724CC"/>
    <w:rsid w:val="00C7290B"/>
    <w:rsid w:val="00C72D48"/>
    <w:rsid w:val="00C73258"/>
    <w:rsid w:val="00C74DDF"/>
    <w:rsid w:val="00C750C6"/>
    <w:rsid w:val="00C7648D"/>
    <w:rsid w:val="00C76A73"/>
    <w:rsid w:val="00C7748A"/>
    <w:rsid w:val="00C775C4"/>
    <w:rsid w:val="00C8239B"/>
    <w:rsid w:val="00C82761"/>
    <w:rsid w:val="00C82987"/>
    <w:rsid w:val="00C83E5B"/>
    <w:rsid w:val="00C842D6"/>
    <w:rsid w:val="00C84674"/>
    <w:rsid w:val="00C8595D"/>
    <w:rsid w:val="00C86AE3"/>
    <w:rsid w:val="00C87CA9"/>
    <w:rsid w:val="00C90983"/>
    <w:rsid w:val="00C90E24"/>
    <w:rsid w:val="00C926F6"/>
    <w:rsid w:val="00C92DFE"/>
    <w:rsid w:val="00C92FBB"/>
    <w:rsid w:val="00C935B2"/>
    <w:rsid w:val="00C93A36"/>
    <w:rsid w:val="00C94733"/>
    <w:rsid w:val="00C96054"/>
    <w:rsid w:val="00C965FA"/>
    <w:rsid w:val="00C96B51"/>
    <w:rsid w:val="00C96E0E"/>
    <w:rsid w:val="00C97117"/>
    <w:rsid w:val="00CA0742"/>
    <w:rsid w:val="00CA0C12"/>
    <w:rsid w:val="00CA1095"/>
    <w:rsid w:val="00CA2088"/>
    <w:rsid w:val="00CA3D58"/>
    <w:rsid w:val="00CA3F74"/>
    <w:rsid w:val="00CA53CF"/>
    <w:rsid w:val="00CA5946"/>
    <w:rsid w:val="00CA7A29"/>
    <w:rsid w:val="00CA7D03"/>
    <w:rsid w:val="00CB045D"/>
    <w:rsid w:val="00CB06BF"/>
    <w:rsid w:val="00CB22E3"/>
    <w:rsid w:val="00CB30C3"/>
    <w:rsid w:val="00CB405A"/>
    <w:rsid w:val="00CB4085"/>
    <w:rsid w:val="00CB56B7"/>
    <w:rsid w:val="00CB6276"/>
    <w:rsid w:val="00CB62B2"/>
    <w:rsid w:val="00CB6357"/>
    <w:rsid w:val="00CB6F32"/>
    <w:rsid w:val="00CB7681"/>
    <w:rsid w:val="00CC04E6"/>
    <w:rsid w:val="00CC0604"/>
    <w:rsid w:val="00CC08AF"/>
    <w:rsid w:val="00CC1805"/>
    <w:rsid w:val="00CC1826"/>
    <w:rsid w:val="00CC18EC"/>
    <w:rsid w:val="00CC22A0"/>
    <w:rsid w:val="00CC2437"/>
    <w:rsid w:val="00CC2BF8"/>
    <w:rsid w:val="00CC2C9E"/>
    <w:rsid w:val="00CC2DAD"/>
    <w:rsid w:val="00CC3499"/>
    <w:rsid w:val="00CC4931"/>
    <w:rsid w:val="00CC5487"/>
    <w:rsid w:val="00CC5DDD"/>
    <w:rsid w:val="00CC65FE"/>
    <w:rsid w:val="00CC72A3"/>
    <w:rsid w:val="00CC742A"/>
    <w:rsid w:val="00CD071D"/>
    <w:rsid w:val="00CD0736"/>
    <w:rsid w:val="00CD1A2E"/>
    <w:rsid w:val="00CD200C"/>
    <w:rsid w:val="00CD2862"/>
    <w:rsid w:val="00CD2BBE"/>
    <w:rsid w:val="00CD45C3"/>
    <w:rsid w:val="00CE01BB"/>
    <w:rsid w:val="00CE13BB"/>
    <w:rsid w:val="00CE2208"/>
    <w:rsid w:val="00CE2273"/>
    <w:rsid w:val="00CE27A2"/>
    <w:rsid w:val="00CE289C"/>
    <w:rsid w:val="00CE3994"/>
    <w:rsid w:val="00CE3B0C"/>
    <w:rsid w:val="00CE5287"/>
    <w:rsid w:val="00CE58E3"/>
    <w:rsid w:val="00CE5D76"/>
    <w:rsid w:val="00CF06A6"/>
    <w:rsid w:val="00CF126A"/>
    <w:rsid w:val="00CF1444"/>
    <w:rsid w:val="00CF22E2"/>
    <w:rsid w:val="00CF2EC6"/>
    <w:rsid w:val="00CF3468"/>
    <w:rsid w:val="00CF3668"/>
    <w:rsid w:val="00CF4588"/>
    <w:rsid w:val="00CF473D"/>
    <w:rsid w:val="00CF5038"/>
    <w:rsid w:val="00CF5057"/>
    <w:rsid w:val="00CF5629"/>
    <w:rsid w:val="00CF5725"/>
    <w:rsid w:val="00CF6ABA"/>
    <w:rsid w:val="00CF6E6F"/>
    <w:rsid w:val="00CF79BC"/>
    <w:rsid w:val="00D0073A"/>
    <w:rsid w:val="00D014ED"/>
    <w:rsid w:val="00D02542"/>
    <w:rsid w:val="00D034F1"/>
    <w:rsid w:val="00D04606"/>
    <w:rsid w:val="00D04671"/>
    <w:rsid w:val="00D0596F"/>
    <w:rsid w:val="00D05FC3"/>
    <w:rsid w:val="00D0681C"/>
    <w:rsid w:val="00D0694F"/>
    <w:rsid w:val="00D0760B"/>
    <w:rsid w:val="00D10437"/>
    <w:rsid w:val="00D12CAD"/>
    <w:rsid w:val="00D12DDB"/>
    <w:rsid w:val="00D132C5"/>
    <w:rsid w:val="00D13514"/>
    <w:rsid w:val="00D1351F"/>
    <w:rsid w:val="00D13842"/>
    <w:rsid w:val="00D140EE"/>
    <w:rsid w:val="00D14C94"/>
    <w:rsid w:val="00D15469"/>
    <w:rsid w:val="00D1598E"/>
    <w:rsid w:val="00D15BB4"/>
    <w:rsid w:val="00D16535"/>
    <w:rsid w:val="00D165DE"/>
    <w:rsid w:val="00D17C97"/>
    <w:rsid w:val="00D20242"/>
    <w:rsid w:val="00D20D0C"/>
    <w:rsid w:val="00D24028"/>
    <w:rsid w:val="00D2409B"/>
    <w:rsid w:val="00D2423E"/>
    <w:rsid w:val="00D24425"/>
    <w:rsid w:val="00D2528F"/>
    <w:rsid w:val="00D259A7"/>
    <w:rsid w:val="00D27386"/>
    <w:rsid w:val="00D27692"/>
    <w:rsid w:val="00D30F28"/>
    <w:rsid w:val="00D31F12"/>
    <w:rsid w:val="00D32122"/>
    <w:rsid w:val="00D33088"/>
    <w:rsid w:val="00D33684"/>
    <w:rsid w:val="00D342CA"/>
    <w:rsid w:val="00D34443"/>
    <w:rsid w:val="00D35BD7"/>
    <w:rsid w:val="00D36B88"/>
    <w:rsid w:val="00D3720A"/>
    <w:rsid w:val="00D373E2"/>
    <w:rsid w:val="00D41252"/>
    <w:rsid w:val="00D41988"/>
    <w:rsid w:val="00D42775"/>
    <w:rsid w:val="00D42CFF"/>
    <w:rsid w:val="00D42D33"/>
    <w:rsid w:val="00D437D7"/>
    <w:rsid w:val="00D44E69"/>
    <w:rsid w:val="00D45609"/>
    <w:rsid w:val="00D458C4"/>
    <w:rsid w:val="00D46093"/>
    <w:rsid w:val="00D47201"/>
    <w:rsid w:val="00D4728F"/>
    <w:rsid w:val="00D4755C"/>
    <w:rsid w:val="00D508B9"/>
    <w:rsid w:val="00D512E5"/>
    <w:rsid w:val="00D519F1"/>
    <w:rsid w:val="00D51C7B"/>
    <w:rsid w:val="00D5337D"/>
    <w:rsid w:val="00D53D6B"/>
    <w:rsid w:val="00D53EDD"/>
    <w:rsid w:val="00D54362"/>
    <w:rsid w:val="00D54A7D"/>
    <w:rsid w:val="00D5522B"/>
    <w:rsid w:val="00D5612A"/>
    <w:rsid w:val="00D568FD"/>
    <w:rsid w:val="00D5725F"/>
    <w:rsid w:val="00D57E8A"/>
    <w:rsid w:val="00D60077"/>
    <w:rsid w:val="00D60507"/>
    <w:rsid w:val="00D60BA8"/>
    <w:rsid w:val="00D6124E"/>
    <w:rsid w:val="00D619FA"/>
    <w:rsid w:val="00D62A6C"/>
    <w:rsid w:val="00D62FBD"/>
    <w:rsid w:val="00D6302B"/>
    <w:rsid w:val="00D638CF"/>
    <w:rsid w:val="00D63952"/>
    <w:rsid w:val="00D63DC6"/>
    <w:rsid w:val="00D65C51"/>
    <w:rsid w:val="00D65CBA"/>
    <w:rsid w:val="00D65F38"/>
    <w:rsid w:val="00D67E8B"/>
    <w:rsid w:val="00D70212"/>
    <w:rsid w:val="00D70384"/>
    <w:rsid w:val="00D708B7"/>
    <w:rsid w:val="00D70C93"/>
    <w:rsid w:val="00D727B5"/>
    <w:rsid w:val="00D72B9E"/>
    <w:rsid w:val="00D74AF9"/>
    <w:rsid w:val="00D74F47"/>
    <w:rsid w:val="00D80199"/>
    <w:rsid w:val="00D839C7"/>
    <w:rsid w:val="00D84252"/>
    <w:rsid w:val="00D848F8"/>
    <w:rsid w:val="00D8492A"/>
    <w:rsid w:val="00D85B90"/>
    <w:rsid w:val="00D86776"/>
    <w:rsid w:val="00D869DF"/>
    <w:rsid w:val="00D8709D"/>
    <w:rsid w:val="00D871F1"/>
    <w:rsid w:val="00D873A5"/>
    <w:rsid w:val="00D91D6E"/>
    <w:rsid w:val="00D932A8"/>
    <w:rsid w:val="00D9606F"/>
    <w:rsid w:val="00D9686D"/>
    <w:rsid w:val="00D96D29"/>
    <w:rsid w:val="00DA2D4D"/>
    <w:rsid w:val="00DA4AAA"/>
    <w:rsid w:val="00DA5037"/>
    <w:rsid w:val="00DA54D9"/>
    <w:rsid w:val="00DA7554"/>
    <w:rsid w:val="00DB2297"/>
    <w:rsid w:val="00DB2D12"/>
    <w:rsid w:val="00DB38F5"/>
    <w:rsid w:val="00DB3A8A"/>
    <w:rsid w:val="00DB442E"/>
    <w:rsid w:val="00DB57EC"/>
    <w:rsid w:val="00DB6B1B"/>
    <w:rsid w:val="00DB6DF7"/>
    <w:rsid w:val="00DB7319"/>
    <w:rsid w:val="00DC03C5"/>
    <w:rsid w:val="00DC1288"/>
    <w:rsid w:val="00DC3071"/>
    <w:rsid w:val="00DC32D4"/>
    <w:rsid w:val="00DC3EEF"/>
    <w:rsid w:val="00DC45D5"/>
    <w:rsid w:val="00DC47B4"/>
    <w:rsid w:val="00DC562B"/>
    <w:rsid w:val="00DC5B1A"/>
    <w:rsid w:val="00DC5C8A"/>
    <w:rsid w:val="00DC5E7A"/>
    <w:rsid w:val="00DC5E84"/>
    <w:rsid w:val="00DC61DB"/>
    <w:rsid w:val="00DC6254"/>
    <w:rsid w:val="00DC63EE"/>
    <w:rsid w:val="00DC6F86"/>
    <w:rsid w:val="00DC7AAD"/>
    <w:rsid w:val="00DD0451"/>
    <w:rsid w:val="00DD0F81"/>
    <w:rsid w:val="00DD1E87"/>
    <w:rsid w:val="00DD2663"/>
    <w:rsid w:val="00DD2A3A"/>
    <w:rsid w:val="00DD32A6"/>
    <w:rsid w:val="00DD4256"/>
    <w:rsid w:val="00DD534A"/>
    <w:rsid w:val="00DD5E20"/>
    <w:rsid w:val="00DD63C7"/>
    <w:rsid w:val="00DD7420"/>
    <w:rsid w:val="00DD7C19"/>
    <w:rsid w:val="00DE03D5"/>
    <w:rsid w:val="00DE10B7"/>
    <w:rsid w:val="00DE244E"/>
    <w:rsid w:val="00DE26C2"/>
    <w:rsid w:val="00DE3D33"/>
    <w:rsid w:val="00DE5752"/>
    <w:rsid w:val="00DF023F"/>
    <w:rsid w:val="00DF123E"/>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039"/>
    <w:rsid w:val="00E042A7"/>
    <w:rsid w:val="00E04B5A"/>
    <w:rsid w:val="00E05DFD"/>
    <w:rsid w:val="00E06261"/>
    <w:rsid w:val="00E06A47"/>
    <w:rsid w:val="00E07D21"/>
    <w:rsid w:val="00E1001D"/>
    <w:rsid w:val="00E11313"/>
    <w:rsid w:val="00E11D8B"/>
    <w:rsid w:val="00E14183"/>
    <w:rsid w:val="00E14452"/>
    <w:rsid w:val="00E15D1C"/>
    <w:rsid w:val="00E17408"/>
    <w:rsid w:val="00E17641"/>
    <w:rsid w:val="00E17E9F"/>
    <w:rsid w:val="00E211BB"/>
    <w:rsid w:val="00E2278A"/>
    <w:rsid w:val="00E23468"/>
    <w:rsid w:val="00E23639"/>
    <w:rsid w:val="00E2365A"/>
    <w:rsid w:val="00E23B59"/>
    <w:rsid w:val="00E23C30"/>
    <w:rsid w:val="00E24379"/>
    <w:rsid w:val="00E24A34"/>
    <w:rsid w:val="00E251C2"/>
    <w:rsid w:val="00E25871"/>
    <w:rsid w:val="00E26D2B"/>
    <w:rsid w:val="00E30BD1"/>
    <w:rsid w:val="00E3291C"/>
    <w:rsid w:val="00E3504D"/>
    <w:rsid w:val="00E35169"/>
    <w:rsid w:val="00E3528D"/>
    <w:rsid w:val="00E3696A"/>
    <w:rsid w:val="00E36EDE"/>
    <w:rsid w:val="00E377D4"/>
    <w:rsid w:val="00E37C6E"/>
    <w:rsid w:val="00E4098C"/>
    <w:rsid w:val="00E410E4"/>
    <w:rsid w:val="00E42E5A"/>
    <w:rsid w:val="00E43160"/>
    <w:rsid w:val="00E431DA"/>
    <w:rsid w:val="00E453A1"/>
    <w:rsid w:val="00E45562"/>
    <w:rsid w:val="00E45726"/>
    <w:rsid w:val="00E4602C"/>
    <w:rsid w:val="00E46C44"/>
    <w:rsid w:val="00E5090A"/>
    <w:rsid w:val="00E5196B"/>
    <w:rsid w:val="00E5442E"/>
    <w:rsid w:val="00E54C66"/>
    <w:rsid w:val="00E55825"/>
    <w:rsid w:val="00E5586F"/>
    <w:rsid w:val="00E5663E"/>
    <w:rsid w:val="00E56D2B"/>
    <w:rsid w:val="00E56F1A"/>
    <w:rsid w:val="00E573B0"/>
    <w:rsid w:val="00E57E13"/>
    <w:rsid w:val="00E60E00"/>
    <w:rsid w:val="00E60EBD"/>
    <w:rsid w:val="00E61212"/>
    <w:rsid w:val="00E61572"/>
    <w:rsid w:val="00E61732"/>
    <w:rsid w:val="00E618CE"/>
    <w:rsid w:val="00E62BE4"/>
    <w:rsid w:val="00E63A34"/>
    <w:rsid w:val="00E63B3B"/>
    <w:rsid w:val="00E65850"/>
    <w:rsid w:val="00E65DD0"/>
    <w:rsid w:val="00E6609F"/>
    <w:rsid w:val="00E66940"/>
    <w:rsid w:val="00E67028"/>
    <w:rsid w:val="00E67F27"/>
    <w:rsid w:val="00E70BFD"/>
    <w:rsid w:val="00E71261"/>
    <w:rsid w:val="00E73746"/>
    <w:rsid w:val="00E7424D"/>
    <w:rsid w:val="00E74D3F"/>
    <w:rsid w:val="00E7500E"/>
    <w:rsid w:val="00E750F6"/>
    <w:rsid w:val="00E75B6C"/>
    <w:rsid w:val="00E75FC9"/>
    <w:rsid w:val="00E761C1"/>
    <w:rsid w:val="00E7694B"/>
    <w:rsid w:val="00E76C26"/>
    <w:rsid w:val="00E77DB2"/>
    <w:rsid w:val="00E806D8"/>
    <w:rsid w:val="00E809CB"/>
    <w:rsid w:val="00E80B68"/>
    <w:rsid w:val="00E80CF0"/>
    <w:rsid w:val="00E8103F"/>
    <w:rsid w:val="00E81B9A"/>
    <w:rsid w:val="00E822CB"/>
    <w:rsid w:val="00E83219"/>
    <w:rsid w:val="00E84939"/>
    <w:rsid w:val="00E84A14"/>
    <w:rsid w:val="00E8531E"/>
    <w:rsid w:val="00E858C3"/>
    <w:rsid w:val="00E85A55"/>
    <w:rsid w:val="00E86BDA"/>
    <w:rsid w:val="00E871D1"/>
    <w:rsid w:val="00E87C03"/>
    <w:rsid w:val="00E9055F"/>
    <w:rsid w:val="00E90695"/>
    <w:rsid w:val="00E9257A"/>
    <w:rsid w:val="00E9283E"/>
    <w:rsid w:val="00E9301C"/>
    <w:rsid w:val="00E94206"/>
    <w:rsid w:val="00E94E00"/>
    <w:rsid w:val="00E9510F"/>
    <w:rsid w:val="00E95A55"/>
    <w:rsid w:val="00E978F4"/>
    <w:rsid w:val="00EA1134"/>
    <w:rsid w:val="00EA1B3C"/>
    <w:rsid w:val="00EA2CAB"/>
    <w:rsid w:val="00EA41AE"/>
    <w:rsid w:val="00EB1903"/>
    <w:rsid w:val="00EB1BE9"/>
    <w:rsid w:val="00EB20EE"/>
    <w:rsid w:val="00EB2D8E"/>
    <w:rsid w:val="00EB3915"/>
    <w:rsid w:val="00EB3A6F"/>
    <w:rsid w:val="00EB56A6"/>
    <w:rsid w:val="00EB59E9"/>
    <w:rsid w:val="00EB600A"/>
    <w:rsid w:val="00EB6375"/>
    <w:rsid w:val="00EB777B"/>
    <w:rsid w:val="00EC0C87"/>
    <w:rsid w:val="00EC0EF4"/>
    <w:rsid w:val="00EC1710"/>
    <w:rsid w:val="00EC1CB3"/>
    <w:rsid w:val="00EC1CE0"/>
    <w:rsid w:val="00EC23EF"/>
    <w:rsid w:val="00EC2BDB"/>
    <w:rsid w:val="00EC439A"/>
    <w:rsid w:val="00EC49DF"/>
    <w:rsid w:val="00EC547C"/>
    <w:rsid w:val="00EC5B84"/>
    <w:rsid w:val="00EC5C19"/>
    <w:rsid w:val="00EC6696"/>
    <w:rsid w:val="00EC669B"/>
    <w:rsid w:val="00EC781A"/>
    <w:rsid w:val="00EC7FCE"/>
    <w:rsid w:val="00ED1311"/>
    <w:rsid w:val="00ED2889"/>
    <w:rsid w:val="00ED2D4C"/>
    <w:rsid w:val="00ED3360"/>
    <w:rsid w:val="00ED3A25"/>
    <w:rsid w:val="00ED4C7E"/>
    <w:rsid w:val="00ED563F"/>
    <w:rsid w:val="00ED58B3"/>
    <w:rsid w:val="00ED6A18"/>
    <w:rsid w:val="00ED7022"/>
    <w:rsid w:val="00ED75AC"/>
    <w:rsid w:val="00ED7EFF"/>
    <w:rsid w:val="00EE0220"/>
    <w:rsid w:val="00EE05D0"/>
    <w:rsid w:val="00EE118B"/>
    <w:rsid w:val="00EE12CF"/>
    <w:rsid w:val="00EE1D90"/>
    <w:rsid w:val="00EE251C"/>
    <w:rsid w:val="00EE2B6A"/>
    <w:rsid w:val="00EE2DF1"/>
    <w:rsid w:val="00EE37A6"/>
    <w:rsid w:val="00EE3A70"/>
    <w:rsid w:val="00EE3DC9"/>
    <w:rsid w:val="00EE4616"/>
    <w:rsid w:val="00EE470C"/>
    <w:rsid w:val="00EE4CA5"/>
    <w:rsid w:val="00EE51C8"/>
    <w:rsid w:val="00EE5AB2"/>
    <w:rsid w:val="00EE5D3E"/>
    <w:rsid w:val="00EE65C6"/>
    <w:rsid w:val="00EE6C69"/>
    <w:rsid w:val="00EE78EA"/>
    <w:rsid w:val="00EE7A66"/>
    <w:rsid w:val="00EE7D34"/>
    <w:rsid w:val="00EE7F53"/>
    <w:rsid w:val="00EF0E24"/>
    <w:rsid w:val="00EF19A1"/>
    <w:rsid w:val="00EF2FC4"/>
    <w:rsid w:val="00EF3950"/>
    <w:rsid w:val="00EF404B"/>
    <w:rsid w:val="00EF598F"/>
    <w:rsid w:val="00EF5B16"/>
    <w:rsid w:val="00EF5C01"/>
    <w:rsid w:val="00EF5C81"/>
    <w:rsid w:val="00EF658C"/>
    <w:rsid w:val="00EF77DF"/>
    <w:rsid w:val="00EF7EF0"/>
    <w:rsid w:val="00F0025F"/>
    <w:rsid w:val="00F010EA"/>
    <w:rsid w:val="00F01FF6"/>
    <w:rsid w:val="00F02220"/>
    <w:rsid w:val="00F025CC"/>
    <w:rsid w:val="00F025DD"/>
    <w:rsid w:val="00F02F92"/>
    <w:rsid w:val="00F0300D"/>
    <w:rsid w:val="00F0394A"/>
    <w:rsid w:val="00F03F55"/>
    <w:rsid w:val="00F03FEE"/>
    <w:rsid w:val="00F0408D"/>
    <w:rsid w:val="00F040F3"/>
    <w:rsid w:val="00F0546B"/>
    <w:rsid w:val="00F06384"/>
    <w:rsid w:val="00F063CF"/>
    <w:rsid w:val="00F06981"/>
    <w:rsid w:val="00F07D90"/>
    <w:rsid w:val="00F10ECB"/>
    <w:rsid w:val="00F1158C"/>
    <w:rsid w:val="00F11C1D"/>
    <w:rsid w:val="00F11F1B"/>
    <w:rsid w:val="00F11F68"/>
    <w:rsid w:val="00F127DF"/>
    <w:rsid w:val="00F1304C"/>
    <w:rsid w:val="00F13478"/>
    <w:rsid w:val="00F13F9C"/>
    <w:rsid w:val="00F15214"/>
    <w:rsid w:val="00F1573A"/>
    <w:rsid w:val="00F15DE1"/>
    <w:rsid w:val="00F16835"/>
    <w:rsid w:val="00F16B09"/>
    <w:rsid w:val="00F1738B"/>
    <w:rsid w:val="00F17BED"/>
    <w:rsid w:val="00F17DB1"/>
    <w:rsid w:val="00F2195D"/>
    <w:rsid w:val="00F245F0"/>
    <w:rsid w:val="00F24AD2"/>
    <w:rsid w:val="00F25D8B"/>
    <w:rsid w:val="00F26F99"/>
    <w:rsid w:val="00F30E1B"/>
    <w:rsid w:val="00F3223B"/>
    <w:rsid w:val="00F33ED5"/>
    <w:rsid w:val="00F34176"/>
    <w:rsid w:val="00F361D2"/>
    <w:rsid w:val="00F37D22"/>
    <w:rsid w:val="00F40980"/>
    <w:rsid w:val="00F40C2A"/>
    <w:rsid w:val="00F410C1"/>
    <w:rsid w:val="00F41549"/>
    <w:rsid w:val="00F41D3D"/>
    <w:rsid w:val="00F421DC"/>
    <w:rsid w:val="00F4240B"/>
    <w:rsid w:val="00F425D1"/>
    <w:rsid w:val="00F42FA9"/>
    <w:rsid w:val="00F43574"/>
    <w:rsid w:val="00F4455A"/>
    <w:rsid w:val="00F44691"/>
    <w:rsid w:val="00F44B6A"/>
    <w:rsid w:val="00F458D5"/>
    <w:rsid w:val="00F4594E"/>
    <w:rsid w:val="00F46277"/>
    <w:rsid w:val="00F46585"/>
    <w:rsid w:val="00F471D0"/>
    <w:rsid w:val="00F50423"/>
    <w:rsid w:val="00F515BD"/>
    <w:rsid w:val="00F52C30"/>
    <w:rsid w:val="00F53E78"/>
    <w:rsid w:val="00F5416A"/>
    <w:rsid w:val="00F544E4"/>
    <w:rsid w:val="00F54ACB"/>
    <w:rsid w:val="00F5510A"/>
    <w:rsid w:val="00F554E7"/>
    <w:rsid w:val="00F55BCC"/>
    <w:rsid w:val="00F5728D"/>
    <w:rsid w:val="00F57519"/>
    <w:rsid w:val="00F60170"/>
    <w:rsid w:val="00F61A7A"/>
    <w:rsid w:val="00F61E34"/>
    <w:rsid w:val="00F61F80"/>
    <w:rsid w:val="00F6402D"/>
    <w:rsid w:val="00F642BE"/>
    <w:rsid w:val="00F64E3E"/>
    <w:rsid w:val="00F6515A"/>
    <w:rsid w:val="00F67C18"/>
    <w:rsid w:val="00F70A14"/>
    <w:rsid w:val="00F7144C"/>
    <w:rsid w:val="00F737BF"/>
    <w:rsid w:val="00F738B0"/>
    <w:rsid w:val="00F738B4"/>
    <w:rsid w:val="00F7446D"/>
    <w:rsid w:val="00F77037"/>
    <w:rsid w:val="00F7716D"/>
    <w:rsid w:val="00F77707"/>
    <w:rsid w:val="00F77968"/>
    <w:rsid w:val="00F77C6A"/>
    <w:rsid w:val="00F77F66"/>
    <w:rsid w:val="00F803C7"/>
    <w:rsid w:val="00F8077F"/>
    <w:rsid w:val="00F812DA"/>
    <w:rsid w:val="00F81BE8"/>
    <w:rsid w:val="00F821F3"/>
    <w:rsid w:val="00F82215"/>
    <w:rsid w:val="00F837AD"/>
    <w:rsid w:val="00F84AC8"/>
    <w:rsid w:val="00F858A1"/>
    <w:rsid w:val="00F8628A"/>
    <w:rsid w:val="00F86A6D"/>
    <w:rsid w:val="00F86C98"/>
    <w:rsid w:val="00F8778B"/>
    <w:rsid w:val="00F87E16"/>
    <w:rsid w:val="00F90671"/>
    <w:rsid w:val="00F9129E"/>
    <w:rsid w:val="00F9144C"/>
    <w:rsid w:val="00F914C1"/>
    <w:rsid w:val="00F91D9C"/>
    <w:rsid w:val="00F92396"/>
    <w:rsid w:val="00F937D1"/>
    <w:rsid w:val="00F93AA9"/>
    <w:rsid w:val="00F93BFC"/>
    <w:rsid w:val="00F94BAB"/>
    <w:rsid w:val="00F94E18"/>
    <w:rsid w:val="00F9501D"/>
    <w:rsid w:val="00F9516F"/>
    <w:rsid w:val="00F958C7"/>
    <w:rsid w:val="00F960E6"/>
    <w:rsid w:val="00F964AE"/>
    <w:rsid w:val="00F964E2"/>
    <w:rsid w:val="00F972B7"/>
    <w:rsid w:val="00F978F2"/>
    <w:rsid w:val="00F97DFB"/>
    <w:rsid w:val="00FA060D"/>
    <w:rsid w:val="00FA0657"/>
    <w:rsid w:val="00FA143C"/>
    <w:rsid w:val="00FA19F9"/>
    <w:rsid w:val="00FA3177"/>
    <w:rsid w:val="00FA34D8"/>
    <w:rsid w:val="00FA3AF2"/>
    <w:rsid w:val="00FA3BF3"/>
    <w:rsid w:val="00FA3FAB"/>
    <w:rsid w:val="00FA4C8D"/>
    <w:rsid w:val="00FA4EA4"/>
    <w:rsid w:val="00FA50DB"/>
    <w:rsid w:val="00FA5772"/>
    <w:rsid w:val="00FA6A09"/>
    <w:rsid w:val="00FA7758"/>
    <w:rsid w:val="00FB0711"/>
    <w:rsid w:val="00FB1154"/>
    <w:rsid w:val="00FB2F13"/>
    <w:rsid w:val="00FB3825"/>
    <w:rsid w:val="00FB411C"/>
    <w:rsid w:val="00FB4D36"/>
    <w:rsid w:val="00FB594F"/>
    <w:rsid w:val="00FB6A17"/>
    <w:rsid w:val="00FB7E41"/>
    <w:rsid w:val="00FC21C8"/>
    <w:rsid w:val="00FC3022"/>
    <w:rsid w:val="00FC3968"/>
    <w:rsid w:val="00FC43D4"/>
    <w:rsid w:val="00FC502F"/>
    <w:rsid w:val="00FC69DD"/>
    <w:rsid w:val="00FC69FE"/>
    <w:rsid w:val="00FD0440"/>
    <w:rsid w:val="00FD088F"/>
    <w:rsid w:val="00FD1B23"/>
    <w:rsid w:val="00FD1CAF"/>
    <w:rsid w:val="00FD213C"/>
    <w:rsid w:val="00FD2708"/>
    <w:rsid w:val="00FD45F3"/>
    <w:rsid w:val="00FD47B0"/>
    <w:rsid w:val="00FD48BC"/>
    <w:rsid w:val="00FD4BAE"/>
    <w:rsid w:val="00FD5736"/>
    <w:rsid w:val="00FD7F19"/>
    <w:rsid w:val="00FE0956"/>
    <w:rsid w:val="00FE26BE"/>
    <w:rsid w:val="00FE3053"/>
    <w:rsid w:val="00FE57D5"/>
    <w:rsid w:val="00FE593D"/>
    <w:rsid w:val="00FE5DC4"/>
    <w:rsid w:val="00FE7314"/>
    <w:rsid w:val="00FE7DA9"/>
    <w:rsid w:val="00FF0577"/>
    <w:rsid w:val="00FF1FF5"/>
    <w:rsid w:val="00FF3FB8"/>
    <w:rsid w:val="00FF4A67"/>
    <w:rsid w:val="00FF4ACA"/>
    <w:rsid w:val="00FF4C19"/>
    <w:rsid w:val="00FF4D61"/>
    <w:rsid w:val="00FF4F30"/>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0DD"/>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numbering" w:customStyle="1" w:styleId="WW8Num15">
    <w:name w:val="WW8Num15"/>
    <w:basedOn w:val="Bezlisty"/>
    <w:rsid w:val="000711A1"/>
    <w:pPr>
      <w:numPr>
        <w:numId w:val="39"/>
      </w:numPr>
    </w:pPr>
  </w:style>
  <w:style w:type="character" w:styleId="Odwoaniedokomentarza">
    <w:name w:val="annotation reference"/>
    <w:basedOn w:val="Domylnaczcionkaakapitu"/>
    <w:uiPriority w:val="99"/>
    <w:semiHidden/>
    <w:unhideWhenUsed/>
    <w:rsid w:val="00052D92"/>
    <w:rPr>
      <w:sz w:val="16"/>
      <w:szCs w:val="16"/>
    </w:rPr>
  </w:style>
  <w:style w:type="paragraph" w:styleId="Tematkomentarza">
    <w:name w:val="annotation subject"/>
    <w:basedOn w:val="Tekstkomentarza"/>
    <w:next w:val="Tekstkomentarza"/>
    <w:link w:val="TematkomentarzaZnak"/>
    <w:uiPriority w:val="99"/>
    <w:semiHidden/>
    <w:unhideWhenUsed/>
    <w:rsid w:val="00052D92"/>
    <w:rPr>
      <w:rFonts w:ascii="Times New Roman" w:hAnsi="Times New Roman"/>
      <w:b/>
      <w:bCs/>
    </w:rPr>
  </w:style>
  <w:style w:type="character" w:customStyle="1" w:styleId="TematkomentarzaZnak">
    <w:name w:val="Temat komentarza Znak"/>
    <w:basedOn w:val="TekstkomentarzaZnak"/>
    <w:link w:val="Tematkomentarza"/>
    <w:uiPriority w:val="99"/>
    <w:semiHidden/>
    <w:rsid w:val="00052D92"/>
    <w:rPr>
      <w:rFonts w:ascii="Times New Roman" w:eastAsia="Times New Roman" w:hAnsi="Times New Roman" w:cs="Arial"/>
      <w:b/>
      <w:bCs/>
      <w:sz w:val="20"/>
      <w:szCs w:val="20"/>
      <w:lang w:eastAsia="pl-PL"/>
    </w:rPr>
  </w:style>
  <w:style w:type="paragraph" w:customStyle="1" w:styleId="pkt">
    <w:name w:val="pkt"/>
    <w:basedOn w:val="Normalny"/>
    <w:link w:val="pktZnak"/>
    <w:rsid w:val="00002E22"/>
    <w:pPr>
      <w:spacing w:before="60" w:after="60"/>
      <w:ind w:left="851" w:hanging="295"/>
      <w:jc w:val="both"/>
    </w:pPr>
    <w:rPr>
      <w:szCs w:val="20"/>
      <w:lang w:val="x-none" w:eastAsia="x-none"/>
    </w:rPr>
  </w:style>
  <w:style w:type="character" w:customStyle="1" w:styleId="pktZnak">
    <w:name w:val="pkt Znak"/>
    <w:link w:val="pkt"/>
    <w:rsid w:val="00002E22"/>
    <w:rPr>
      <w:rFonts w:ascii="Times New Roman" w:eastAsia="Times New Roman" w:hAnsi="Times New Roman"/>
      <w:sz w:val="24"/>
      <w:lang w:val="x-none" w:eastAsia="x-none"/>
    </w:rPr>
  </w:style>
  <w:style w:type="paragraph" w:styleId="Poprawka">
    <w:name w:val="Revision"/>
    <w:hidden/>
    <w:uiPriority w:val="99"/>
    <w:semiHidden/>
    <w:rsid w:val="002805B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0DD"/>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numbering" w:customStyle="1" w:styleId="WW8Num15">
    <w:name w:val="WW8Num15"/>
    <w:basedOn w:val="Bezlisty"/>
    <w:rsid w:val="000711A1"/>
    <w:pPr>
      <w:numPr>
        <w:numId w:val="39"/>
      </w:numPr>
    </w:pPr>
  </w:style>
  <w:style w:type="character" w:styleId="Odwoaniedokomentarza">
    <w:name w:val="annotation reference"/>
    <w:basedOn w:val="Domylnaczcionkaakapitu"/>
    <w:uiPriority w:val="99"/>
    <w:semiHidden/>
    <w:unhideWhenUsed/>
    <w:rsid w:val="00052D92"/>
    <w:rPr>
      <w:sz w:val="16"/>
      <w:szCs w:val="16"/>
    </w:rPr>
  </w:style>
  <w:style w:type="paragraph" w:styleId="Tematkomentarza">
    <w:name w:val="annotation subject"/>
    <w:basedOn w:val="Tekstkomentarza"/>
    <w:next w:val="Tekstkomentarza"/>
    <w:link w:val="TematkomentarzaZnak"/>
    <w:uiPriority w:val="99"/>
    <w:semiHidden/>
    <w:unhideWhenUsed/>
    <w:rsid w:val="00052D92"/>
    <w:rPr>
      <w:rFonts w:ascii="Times New Roman" w:hAnsi="Times New Roman"/>
      <w:b/>
      <w:bCs/>
    </w:rPr>
  </w:style>
  <w:style w:type="character" w:customStyle="1" w:styleId="TematkomentarzaZnak">
    <w:name w:val="Temat komentarza Znak"/>
    <w:basedOn w:val="TekstkomentarzaZnak"/>
    <w:link w:val="Tematkomentarza"/>
    <w:uiPriority w:val="99"/>
    <w:semiHidden/>
    <w:rsid w:val="00052D92"/>
    <w:rPr>
      <w:rFonts w:ascii="Times New Roman" w:eastAsia="Times New Roman" w:hAnsi="Times New Roman" w:cs="Arial"/>
      <w:b/>
      <w:bCs/>
      <w:sz w:val="20"/>
      <w:szCs w:val="20"/>
      <w:lang w:eastAsia="pl-PL"/>
    </w:rPr>
  </w:style>
  <w:style w:type="paragraph" w:customStyle="1" w:styleId="pkt">
    <w:name w:val="pkt"/>
    <w:basedOn w:val="Normalny"/>
    <w:link w:val="pktZnak"/>
    <w:rsid w:val="00002E22"/>
    <w:pPr>
      <w:spacing w:before="60" w:after="60"/>
      <w:ind w:left="851" w:hanging="295"/>
      <w:jc w:val="both"/>
    </w:pPr>
    <w:rPr>
      <w:szCs w:val="20"/>
      <w:lang w:val="x-none" w:eastAsia="x-none"/>
    </w:rPr>
  </w:style>
  <w:style w:type="character" w:customStyle="1" w:styleId="pktZnak">
    <w:name w:val="pkt Znak"/>
    <w:link w:val="pkt"/>
    <w:rsid w:val="00002E22"/>
    <w:rPr>
      <w:rFonts w:ascii="Times New Roman" w:eastAsia="Times New Roman" w:hAnsi="Times New Roman"/>
      <w:sz w:val="24"/>
      <w:lang w:val="x-none" w:eastAsia="x-none"/>
    </w:rPr>
  </w:style>
  <w:style w:type="paragraph" w:styleId="Poprawka">
    <w:name w:val="Revision"/>
    <w:hidden/>
    <w:uiPriority w:val="99"/>
    <w:semiHidden/>
    <w:rsid w:val="002805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604001435">
      <w:bodyDiv w:val="1"/>
      <w:marLeft w:val="0"/>
      <w:marRight w:val="0"/>
      <w:marTop w:val="0"/>
      <w:marBottom w:val="0"/>
      <w:divBdr>
        <w:top w:val="none" w:sz="0" w:space="0" w:color="auto"/>
        <w:left w:val="none" w:sz="0" w:space="0" w:color="auto"/>
        <w:bottom w:val="none" w:sz="0" w:space="0" w:color="auto"/>
        <w:right w:val="none" w:sz="0" w:space="0" w:color="auto"/>
      </w:divBdr>
    </w:div>
    <w:div w:id="63760783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79835949">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6690798">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rszabla@w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lino@karlino.pl" TargetMode="External"/><Relationship Id="rId17" Type="http://schemas.openxmlformats.org/officeDocument/2006/relationships/hyperlink" Target="mailto:a.tomczyk@karlino.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ino@karlino.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p.karlin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karli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FE67-F606-49EC-BC82-F2458FE5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12626</Words>
  <Characters>75761</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88211</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001</cp:lastModifiedBy>
  <cp:revision>6</cp:revision>
  <cp:lastPrinted>2017-09-08T14:17:00Z</cp:lastPrinted>
  <dcterms:created xsi:type="dcterms:W3CDTF">2017-09-12T10:02:00Z</dcterms:created>
  <dcterms:modified xsi:type="dcterms:W3CDTF">2017-09-12T11:03:00Z</dcterms:modified>
</cp:coreProperties>
</file>