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86" w:rsidRPr="00252382" w:rsidRDefault="00BD6286" w:rsidP="00CB46BF">
      <w:pPr>
        <w:spacing w:before="100" w:beforeAutospacing="1" w:after="100" w:afterAutospacing="1"/>
        <w:ind w:left="-426"/>
        <w:jc w:val="center"/>
        <w:rPr>
          <w:rFonts w:ascii="Tahoma" w:hAnsi="Tahoma" w:cs="Tahoma"/>
          <w:b/>
          <w:bCs/>
          <w:smallCaps/>
          <w:sz w:val="22"/>
          <w:szCs w:val="22"/>
        </w:rPr>
      </w:pPr>
    </w:p>
    <w:p w:rsidR="00BD6286" w:rsidRPr="00252382" w:rsidRDefault="00BD6286" w:rsidP="004F2D64">
      <w:pPr>
        <w:spacing w:before="100" w:beforeAutospacing="1" w:after="100" w:afterAutospacing="1"/>
        <w:jc w:val="center"/>
        <w:rPr>
          <w:rFonts w:ascii="Tahoma" w:hAnsi="Tahoma" w:cs="Tahoma"/>
          <w:b/>
          <w:bCs/>
          <w:smallCaps/>
          <w:sz w:val="32"/>
          <w:szCs w:val="32"/>
        </w:rPr>
      </w:pPr>
      <w:r w:rsidRPr="00252382">
        <w:rPr>
          <w:rFonts w:ascii="Tahoma" w:hAnsi="Tahoma" w:cs="Tahoma"/>
          <w:b/>
          <w:bCs/>
          <w:smallCaps/>
          <w:sz w:val="32"/>
          <w:szCs w:val="32"/>
        </w:rPr>
        <w:t>SPECYFIKACJA ISTOTNYCH WARUNKÓW ZAMÓWIENIA</w:t>
      </w:r>
    </w:p>
    <w:p w:rsidR="00BD6286" w:rsidRPr="00252382" w:rsidRDefault="00BD6286" w:rsidP="00C21F61">
      <w:pPr>
        <w:spacing w:before="100" w:beforeAutospacing="1" w:after="100" w:afterAutospacing="1"/>
        <w:rPr>
          <w:rFonts w:ascii="Tahoma" w:hAnsi="Tahoma" w:cs="Tahoma"/>
          <w:b/>
          <w:bCs/>
          <w:sz w:val="22"/>
          <w:szCs w:val="22"/>
        </w:rPr>
      </w:pPr>
    </w:p>
    <w:p w:rsidR="00BD6286" w:rsidRPr="00252382" w:rsidRDefault="00BD6286" w:rsidP="00C21F61">
      <w:pPr>
        <w:spacing w:before="100" w:beforeAutospacing="1" w:after="100" w:afterAutospacing="1"/>
        <w:jc w:val="both"/>
        <w:rPr>
          <w:rFonts w:ascii="Tahoma" w:hAnsi="Tahoma" w:cs="Tahoma"/>
          <w:b/>
          <w:bCs/>
          <w:smallCaps/>
          <w:sz w:val="32"/>
          <w:szCs w:val="32"/>
        </w:rPr>
      </w:pPr>
      <w:r w:rsidRPr="00252382">
        <w:rPr>
          <w:rFonts w:ascii="Tahoma" w:hAnsi="Tahoma" w:cs="Tahoma"/>
          <w:sz w:val="32"/>
          <w:szCs w:val="32"/>
        </w:rPr>
        <w:t xml:space="preserve">Postępowanie jest prowadzone w trybie przetargu nieograniczonego, na podstawie art. 39 i nast. ustawy z dnia 29 stycznia 2004 roku Prawo zamówień publicznych (tekst jednolity Dz. U. 2010 r. Nr 113, poz. 759 z </w:t>
      </w:r>
      <w:proofErr w:type="spellStart"/>
      <w:r w:rsidRPr="00252382">
        <w:rPr>
          <w:rFonts w:ascii="Tahoma" w:hAnsi="Tahoma" w:cs="Tahoma"/>
          <w:sz w:val="32"/>
          <w:szCs w:val="32"/>
        </w:rPr>
        <w:t>późn</w:t>
      </w:r>
      <w:proofErr w:type="spellEnd"/>
      <w:r w:rsidRPr="00252382">
        <w:rPr>
          <w:rFonts w:ascii="Tahoma" w:hAnsi="Tahoma" w:cs="Tahoma"/>
          <w:sz w:val="32"/>
          <w:szCs w:val="32"/>
        </w:rPr>
        <w:t xml:space="preserve">. zm.) – dalej: PZP. w trybie przetargu nieograniczonego pn. „Budowa szkolnego placu zabaw w miejscowości Karwin” </w:t>
      </w:r>
    </w:p>
    <w:p w:rsidR="00BD6286" w:rsidRPr="00252382" w:rsidRDefault="00BD6286" w:rsidP="008E3974">
      <w:pPr>
        <w:spacing w:before="100" w:beforeAutospacing="1" w:after="100" w:afterAutospacing="1"/>
        <w:rPr>
          <w:rFonts w:ascii="Tahoma" w:hAnsi="Tahoma" w:cs="Tahoma"/>
          <w:b/>
          <w:bCs/>
          <w:smallCaps/>
          <w:sz w:val="22"/>
          <w:szCs w:val="22"/>
        </w:rPr>
      </w:pPr>
    </w:p>
    <w:p w:rsidR="00BD6286" w:rsidRPr="00252382" w:rsidRDefault="00BD6286" w:rsidP="004F2D64">
      <w:pPr>
        <w:tabs>
          <w:tab w:val="left" w:pos="1620"/>
        </w:tabs>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b/>
          <w:bCs/>
          <w:sz w:val="22"/>
          <w:szCs w:val="22"/>
        </w:rPr>
        <w:t>Rozdział I</w:t>
      </w:r>
      <w:r w:rsidRPr="00252382">
        <w:rPr>
          <w:rFonts w:ascii="Tahoma" w:hAnsi="Tahoma" w:cs="Tahoma"/>
          <w:b/>
          <w:bCs/>
          <w:sz w:val="22"/>
          <w:szCs w:val="22"/>
        </w:rPr>
        <w:tab/>
        <w:t>Instrukcja dla Wykonawców wraz z załącznikami</w:t>
      </w:r>
    </w:p>
    <w:p w:rsidR="00BD6286" w:rsidRPr="00252382" w:rsidRDefault="00BD6286" w:rsidP="004F2D64">
      <w:pPr>
        <w:tabs>
          <w:tab w:val="left" w:pos="1620"/>
        </w:tabs>
        <w:autoSpaceDE w:val="0"/>
        <w:autoSpaceDN w:val="0"/>
        <w:adjustRightInd w:val="0"/>
        <w:spacing w:before="100" w:beforeAutospacing="1" w:after="100" w:afterAutospacing="1"/>
        <w:ind w:left="1620" w:hanging="1620"/>
        <w:jc w:val="both"/>
        <w:rPr>
          <w:rFonts w:ascii="Tahoma" w:hAnsi="Tahoma" w:cs="Tahoma"/>
          <w:sz w:val="22"/>
          <w:szCs w:val="22"/>
        </w:rPr>
      </w:pPr>
      <w:r w:rsidRPr="00252382">
        <w:rPr>
          <w:rFonts w:ascii="Tahoma" w:hAnsi="Tahoma" w:cs="Tahoma"/>
          <w:sz w:val="22"/>
          <w:szCs w:val="22"/>
        </w:rPr>
        <w:t>Załącznik Nr 1:</w:t>
      </w:r>
      <w:r w:rsidRPr="00252382">
        <w:rPr>
          <w:rFonts w:ascii="Tahoma" w:hAnsi="Tahoma" w:cs="Tahoma"/>
          <w:sz w:val="22"/>
          <w:szCs w:val="22"/>
        </w:rPr>
        <w:tab/>
        <w:t>Formularz oferty</w:t>
      </w:r>
    </w:p>
    <w:p w:rsidR="00BD6286" w:rsidRPr="00252382" w:rsidRDefault="00BD6286" w:rsidP="004F2D64">
      <w:pPr>
        <w:tabs>
          <w:tab w:val="left" w:pos="1620"/>
        </w:tabs>
        <w:autoSpaceDE w:val="0"/>
        <w:autoSpaceDN w:val="0"/>
        <w:adjustRightInd w:val="0"/>
        <w:spacing w:before="100" w:beforeAutospacing="1" w:after="100" w:afterAutospacing="1"/>
        <w:ind w:left="1620" w:hanging="1620"/>
        <w:jc w:val="both"/>
        <w:rPr>
          <w:rFonts w:ascii="Tahoma" w:hAnsi="Tahoma" w:cs="Tahoma"/>
          <w:sz w:val="22"/>
          <w:szCs w:val="22"/>
        </w:rPr>
      </w:pPr>
      <w:r w:rsidRPr="00252382">
        <w:rPr>
          <w:rFonts w:ascii="Tahoma" w:hAnsi="Tahoma" w:cs="Tahoma"/>
          <w:sz w:val="22"/>
          <w:szCs w:val="22"/>
        </w:rPr>
        <w:t>Załącznik nr 2:</w:t>
      </w:r>
      <w:r w:rsidRPr="00252382">
        <w:rPr>
          <w:rFonts w:ascii="Tahoma" w:hAnsi="Tahoma" w:cs="Tahoma"/>
          <w:sz w:val="22"/>
          <w:szCs w:val="22"/>
        </w:rPr>
        <w:tab/>
        <w:t>Formularz – „Oświadczenie o braku podstaw do wykluczenia”</w:t>
      </w:r>
    </w:p>
    <w:p w:rsidR="00BD6286" w:rsidRPr="00252382" w:rsidRDefault="00BD6286" w:rsidP="004F2D64">
      <w:pPr>
        <w:tabs>
          <w:tab w:val="left" w:pos="1620"/>
        </w:tabs>
        <w:autoSpaceDE w:val="0"/>
        <w:autoSpaceDN w:val="0"/>
        <w:adjustRightInd w:val="0"/>
        <w:spacing w:before="100" w:beforeAutospacing="1" w:after="100" w:afterAutospacing="1"/>
        <w:ind w:left="1620" w:hanging="1620"/>
        <w:jc w:val="both"/>
        <w:rPr>
          <w:rFonts w:ascii="Tahoma" w:hAnsi="Tahoma" w:cs="Tahoma"/>
          <w:sz w:val="22"/>
          <w:szCs w:val="22"/>
        </w:rPr>
      </w:pPr>
      <w:r w:rsidRPr="00252382">
        <w:rPr>
          <w:rFonts w:ascii="Tahoma" w:hAnsi="Tahoma" w:cs="Tahoma"/>
          <w:sz w:val="22"/>
          <w:szCs w:val="22"/>
        </w:rPr>
        <w:t>Załącznik Nr 3:</w:t>
      </w:r>
      <w:r w:rsidRPr="00252382">
        <w:rPr>
          <w:rFonts w:ascii="Tahoma" w:hAnsi="Tahoma" w:cs="Tahoma"/>
          <w:sz w:val="22"/>
          <w:szCs w:val="22"/>
        </w:rPr>
        <w:tab/>
        <w:t>Formularz – „Oświadczenie o spełnianiu warunków udziału w postępowaniu”</w:t>
      </w:r>
    </w:p>
    <w:p w:rsidR="00BD6286" w:rsidRPr="00252382" w:rsidRDefault="00BD6286" w:rsidP="004F2D64">
      <w:pPr>
        <w:tabs>
          <w:tab w:val="left" w:pos="1620"/>
        </w:tabs>
        <w:autoSpaceDE w:val="0"/>
        <w:autoSpaceDN w:val="0"/>
        <w:adjustRightInd w:val="0"/>
        <w:spacing w:before="100" w:beforeAutospacing="1" w:after="100" w:afterAutospacing="1"/>
        <w:ind w:left="1620" w:hanging="1620"/>
        <w:jc w:val="both"/>
        <w:rPr>
          <w:rFonts w:ascii="Tahoma" w:hAnsi="Tahoma" w:cs="Tahoma"/>
          <w:sz w:val="22"/>
          <w:szCs w:val="22"/>
        </w:rPr>
      </w:pPr>
      <w:r w:rsidRPr="00252382">
        <w:rPr>
          <w:rFonts w:ascii="Tahoma" w:hAnsi="Tahoma" w:cs="Tahoma"/>
          <w:sz w:val="22"/>
          <w:szCs w:val="22"/>
        </w:rPr>
        <w:t>Załącznik nr 4:</w:t>
      </w:r>
      <w:r w:rsidRPr="00252382">
        <w:rPr>
          <w:rFonts w:ascii="Tahoma" w:hAnsi="Tahoma" w:cs="Tahoma"/>
          <w:sz w:val="22"/>
          <w:szCs w:val="22"/>
        </w:rPr>
        <w:tab/>
        <w:t>Formularz – „Wykaz osób”</w:t>
      </w:r>
    </w:p>
    <w:p w:rsidR="00BD6286" w:rsidRPr="00252382" w:rsidRDefault="00BD6286" w:rsidP="002176FB">
      <w:pPr>
        <w:tabs>
          <w:tab w:val="left" w:pos="1620"/>
        </w:tabs>
        <w:autoSpaceDE w:val="0"/>
        <w:autoSpaceDN w:val="0"/>
        <w:adjustRightInd w:val="0"/>
        <w:spacing w:before="100" w:beforeAutospacing="1" w:after="100" w:afterAutospacing="1"/>
        <w:ind w:left="1620" w:hanging="1620"/>
        <w:jc w:val="both"/>
        <w:rPr>
          <w:rFonts w:ascii="Tahoma" w:hAnsi="Tahoma" w:cs="Tahoma"/>
          <w:sz w:val="22"/>
          <w:szCs w:val="22"/>
        </w:rPr>
      </w:pPr>
      <w:r w:rsidRPr="00252382">
        <w:rPr>
          <w:rFonts w:ascii="Tahoma" w:hAnsi="Tahoma" w:cs="Tahoma"/>
          <w:sz w:val="22"/>
          <w:szCs w:val="22"/>
        </w:rPr>
        <w:t>Załącznik Nr 5:</w:t>
      </w:r>
      <w:r w:rsidRPr="00252382">
        <w:rPr>
          <w:rFonts w:ascii="Tahoma" w:hAnsi="Tahoma" w:cs="Tahoma"/>
          <w:sz w:val="22"/>
          <w:szCs w:val="22"/>
        </w:rPr>
        <w:tab/>
        <w:t>Formularz  - „Wykaz robót budowlanych/”</w:t>
      </w:r>
    </w:p>
    <w:p w:rsidR="00BD6286" w:rsidRPr="00252382" w:rsidRDefault="00BD6286" w:rsidP="004F2D64">
      <w:pPr>
        <w:tabs>
          <w:tab w:val="left" w:pos="1620"/>
        </w:tabs>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b/>
          <w:bCs/>
          <w:sz w:val="22"/>
          <w:szCs w:val="22"/>
        </w:rPr>
        <w:t>Rozdział II:</w:t>
      </w:r>
      <w:r w:rsidRPr="00252382">
        <w:rPr>
          <w:rFonts w:ascii="Tahoma" w:hAnsi="Tahoma" w:cs="Tahoma"/>
          <w:b/>
          <w:bCs/>
          <w:sz w:val="22"/>
          <w:szCs w:val="22"/>
        </w:rPr>
        <w:tab/>
        <w:t>Wzór umowy</w:t>
      </w:r>
    </w:p>
    <w:p w:rsidR="00BD6286" w:rsidRPr="00252382" w:rsidRDefault="00BD6286" w:rsidP="004F2D64">
      <w:pPr>
        <w:tabs>
          <w:tab w:val="left" w:pos="1620"/>
        </w:tabs>
        <w:autoSpaceDE w:val="0"/>
        <w:autoSpaceDN w:val="0"/>
        <w:adjustRightInd w:val="0"/>
        <w:spacing w:before="100" w:beforeAutospacing="1" w:after="100" w:afterAutospacing="1"/>
        <w:ind w:left="1620" w:hanging="1620"/>
        <w:jc w:val="both"/>
        <w:rPr>
          <w:rFonts w:ascii="Tahoma" w:hAnsi="Tahoma" w:cs="Tahoma"/>
          <w:b/>
          <w:bCs/>
          <w:sz w:val="22"/>
          <w:szCs w:val="22"/>
        </w:rPr>
      </w:pPr>
      <w:r w:rsidRPr="00252382">
        <w:rPr>
          <w:rFonts w:ascii="Tahoma" w:hAnsi="Tahoma" w:cs="Tahoma"/>
          <w:b/>
          <w:bCs/>
          <w:sz w:val="22"/>
          <w:szCs w:val="22"/>
        </w:rPr>
        <w:t>Rozdział III:</w:t>
      </w:r>
      <w:r w:rsidRPr="00252382">
        <w:rPr>
          <w:rFonts w:ascii="Tahoma" w:hAnsi="Tahoma" w:cs="Tahoma"/>
          <w:b/>
          <w:bCs/>
          <w:sz w:val="22"/>
          <w:szCs w:val="22"/>
        </w:rPr>
        <w:tab/>
        <w:t>Dokumen</w:t>
      </w:r>
      <w:r w:rsidR="00E924D9">
        <w:rPr>
          <w:rFonts w:ascii="Tahoma" w:hAnsi="Tahoma" w:cs="Tahoma"/>
          <w:b/>
          <w:bCs/>
          <w:sz w:val="22"/>
          <w:szCs w:val="22"/>
        </w:rPr>
        <w:t>tacja projektowa</w:t>
      </w:r>
      <w:r w:rsidRPr="00252382">
        <w:rPr>
          <w:rFonts w:ascii="Tahoma" w:hAnsi="Tahoma" w:cs="Tahoma"/>
          <w:b/>
          <w:bCs/>
          <w:sz w:val="22"/>
          <w:szCs w:val="22"/>
        </w:rPr>
        <w:t>, dodatkowe informacje</w:t>
      </w:r>
    </w:p>
    <w:p w:rsidR="00BD6286" w:rsidRPr="00252382" w:rsidRDefault="00BD6286" w:rsidP="00C21F61">
      <w:pPr>
        <w:spacing w:before="100" w:beforeAutospacing="1" w:after="100" w:afterAutospacing="1"/>
        <w:jc w:val="right"/>
        <w:rPr>
          <w:rFonts w:ascii="Tahoma" w:hAnsi="Tahoma" w:cs="Tahoma"/>
          <w:sz w:val="22"/>
          <w:szCs w:val="22"/>
        </w:rPr>
      </w:pPr>
    </w:p>
    <w:p w:rsidR="00BD6286" w:rsidRPr="00252382" w:rsidRDefault="00BD6286" w:rsidP="00C21F61">
      <w:pPr>
        <w:spacing w:before="100" w:beforeAutospacing="1" w:after="100" w:afterAutospacing="1"/>
        <w:jc w:val="right"/>
        <w:rPr>
          <w:rFonts w:ascii="Tahoma" w:hAnsi="Tahoma" w:cs="Tahoma"/>
          <w:sz w:val="22"/>
          <w:szCs w:val="22"/>
        </w:rPr>
      </w:pPr>
    </w:p>
    <w:p w:rsidR="00BD6286" w:rsidRPr="00252382" w:rsidRDefault="00BD6286" w:rsidP="00C21F61">
      <w:pPr>
        <w:spacing w:before="100" w:beforeAutospacing="1" w:after="100" w:afterAutospacing="1"/>
        <w:jc w:val="right"/>
        <w:rPr>
          <w:rFonts w:ascii="Tahoma" w:hAnsi="Tahoma" w:cs="Tahoma"/>
          <w:sz w:val="22"/>
          <w:szCs w:val="22"/>
        </w:rPr>
      </w:pPr>
    </w:p>
    <w:p w:rsidR="00BD6286" w:rsidRPr="00252382" w:rsidRDefault="00BD6286" w:rsidP="00C21F61">
      <w:pPr>
        <w:spacing w:before="100" w:beforeAutospacing="1" w:after="100" w:afterAutospacing="1"/>
        <w:jc w:val="right"/>
        <w:rPr>
          <w:rFonts w:ascii="Tahoma" w:hAnsi="Tahoma" w:cs="Tahoma"/>
          <w:sz w:val="22"/>
          <w:szCs w:val="22"/>
        </w:rPr>
      </w:pPr>
    </w:p>
    <w:p w:rsidR="00BD6286" w:rsidRPr="00252382" w:rsidRDefault="00BD6286" w:rsidP="00C21F61">
      <w:pPr>
        <w:spacing w:before="100" w:beforeAutospacing="1" w:after="100" w:afterAutospacing="1"/>
        <w:jc w:val="right"/>
        <w:rPr>
          <w:rFonts w:ascii="Tahoma" w:hAnsi="Tahoma" w:cs="Tahoma"/>
          <w:sz w:val="22"/>
          <w:szCs w:val="22"/>
        </w:rPr>
      </w:pPr>
      <w:r w:rsidRPr="00252382">
        <w:rPr>
          <w:rFonts w:ascii="Tahoma" w:hAnsi="Tahoma" w:cs="Tahoma"/>
          <w:sz w:val="22"/>
          <w:szCs w:val="22"/>
        </w:rPr>
        <w:t>Zatwierdził</w:t>
      </w:r>
    </w:p>
    <w:p w:rsidR="00BD6286" w:rsidRPr="00252382" w:rsidRDefault="00BD6286" w:rsidP="00A061EB">
      <w:pPr>
        <w:spacing w:before="100" w:beforeAutospacing="1" w:after="100" w:afterAutospacing="1"/>
        <w:jc w:val="center"/>
        <w:rPr>
          <w:rFonts w:ascii="Tahoma" w:hAnsi="Tahoma" w:cs="Tahoma"/>
          <w:b/>
          <w:bCs/>
          <w:sz w:val="22"/>
          <w:szCs w:val="22"/>
        </w:rPr>
        <w:sectPr w:rsidR="00BD6286" w:rsidRPr="00252382" w:rsidSect="00FB5ADB">
          <w:headerReference w:type="default" r:id="rId8"/>
          <w:headerReference w:type="first" r:id="rId9"/>
          <w:type w:val="nextColumn"/>
          <w:pgSz w:w="11906" w:h="16838" w:code="9"/>
          <w:pgMar w:top="1531" w:right="1531" w:bottom="1531" w:left="1531" w:header="709" w:footer="709" w:gutter="0"/>
          <w:cols w:space="708"/>
          <w:titlePg/>
          <w:docGrid w:linePitch="360"/>
        </w:sectPr>
      </w:pPr>
      <w:r w:rsidRPr="00252382">
        <w:rPr>
          <w:rFonts w:ascii="Tahoma" w:hAnsi="Tahoma" w:cs="Tahoma"/>
          <w:sz w:val="22"/>
          <w:szCs w:val="22"/>
        </w:rPr>
        <w:t>Karlino,   czerwiec 2011 r.</w:t>
      </w:r>
    </w:p>
    <w:p w:rsidR="00BD6286" w:rsidRPr="00252382" w:rsidRDefault="00BD6286" w:rsidP="008E3974">
      <w:pPr>
        <w:spacing w:before="100" w:beforeAutospacing="1" w:after="100" w:afterAutospacing="1"/>
        <w:rPr>
          <w:rFonts w:ascii="Tahoma" w:hAnsi="Tahoma" w:cs="Tahoma"/>
          <w:b/>
          <w:bCs/>
          <w:caps/>
          <w:sz w:val="22"/>
          <w:szCs w:val="22"/>
        </w:rPr>
      </w:pPr>
    </w:p>
    <w:p w:rsidR="00BD6286" w:rsidRPr="00252382" w:rsidRDefault="00BD6286" w:rsidP="004F2D64">
      <w:pPr>
        <w:spacing w:before="100" w:beforeAutospacing="1" w:after="100" w:afterAutospacing="1"/>
        <w:jc w:val="center"/>
        <w:rPr>
          <w:rFonts w:ascii="Tahoma" w:hAnsi="Tahoma" w:cs="Tahoma"/>
          <w:b/>
          <w:bCs/>
          <w:caps/>
          <w:sz w:val="22"/>
          <w:szCs w:val="22"/>
        </w:rPr>
      </w:pPr>
      <w:r w:rsidRPr="00252382">
        <w:rPr>
          <w:rFonts w:ascii="Tahoma" w:hAnsi="Tahoma" w:cs="Tahoma"/>
          <w:b/>
          <w:bCs/>
          <w:caps/>
          <w:sz w:val="22"/>
          <w:szCs w:val="22"/>
        </w:rPr>
        <w:t>ROZDZIAŁ I</w:t>
      </w:r>
    </w:p>
    <w:p w:rsidR="00BD6286" w:rsidRPr="00252382" w:rsidRDefault="00BD6286" w:rsidP="004F2D64">
      <w:pPr>
        <w:spacing w:before="100" w:beforeAutospacing="1" w:after="100" w:afterAutospacing="1"/>
        <w:jc w:val="center"/>
        <w:rPr>
          <w:rFonts w:ascii="Tahoma" w:hAnsi="Tahoma" w:cs="Tahoma"/>
          <w:b/>
          <w:bCs/>
          <w:caps/>
          <w:sz w:val="22"/>
          <w:szCs w:val="22"/>
        </w:rPr>
      </w:pPr>
      <w:r w:rsidRPr="00252382">
        <w:rPr>
          <w:rFonts w:ascii="Tahoma" w:hAnsi="Tahoma" w:cs="Tahoma"/>
          <w:b/>
          <w:bCs/>
          <w:caps/>
          <w:sz w:val="22"/>
          <w:szCs w:val="22"/>
        </w:rPr>
        <w:t>instrukcja dla wykonawców</w:t>
      </w:r>
    </w:p>
    <w:p w:rsidR="00BD6286" w:rsidRPr="00252382" w:rsidRDefault="00BD6286" w:rsidP="004F2D64">
      <w:pPr>
        <w:spacing w:before="100" w:beforeAutospacing="1" w:after="100" w:afterAutospacing="1"/>
        <w:jc w:val="center"/>
        <w:rPr>
          <w:rFonts w:ascii="Tahoma" w:hAnsi="Tahoma" w:cs="Tahoma"/>
          <w:b/>
          <w:bCs/>
          <w:sz w:val="22"/>
          <w:szCs w:val="22"/>
        </w:rPr>
      </w:pPr>
    </w:p>
    <w:p w:rsidR="00BD6286" w:rsidRPr="00252382" w:rsidRDefault="00BD6286" w:rsidP="004F2D64">
      <w:pPr>
        <w:spacing w:before="100" w:beforeAutospacing="1" w:after="100" w:afterAutospacing="1"/>
        <w:jc w:val="center"/>
        <w:rPr>
          <w:rFonts w:ascii="Tahoma" w:hAnsi="Tahoma" w:cs="Tahoma"/>
          <w:b/>
          <w:bCs/>
          <w:sz w:val="22"/>
          <w:szCs w:val="22"/>
        </w:rPr>
      </w:pPr>
    </w:p>
    <w:p w:rsidR="00BD6286" w:rsidRPr="00252382" w:rsidRDefault="00BD6286" w:rsidP="00686B05">
      <w:pPr>
        <w:jc w:val="both"/>
        <w:rPr>
          <w:rFonts w:ascii="Tahoma" w:hAnsi="Tahoma" w:cs="Tahoma"/>
          <w:sz w:val="22"/>
          <w:szCs w:val="22"/>
        </w:rPr>
      </w:pPr>
      <w:r w:rsidRPr="00252382">
        <w:rPr>
          <w:rFonts w:ascii="Tahoma" w:hAnsi="Tahoma" w:cs="Tahoma"/>
          <w:sz w:val="22"/>
          <w:szCs w:val="22"/>
        </w:rPr>
        <w:t xml:space="preserve">Postępowanie jest prowadzone w trybie przetargu nieograniczonego, na podstawie art. 39 i nast. ustawy z dnia 29 stycznia 2004 roku Prawo zamówień publicznych (tekst jednolity Dz. U. </w:t>
      </w:r>
      <w:r>
        <w:rPr>
          <w:rFonts w:ascii="Tahoma" w:hAnsi="Tahoma" w:cs="Tahoma"/>
          <w:sz w:val="22"/>
          <w:szCs w:val="22"/>
        </w:rPr>
        <w:t xml:space="preserve">z </w:t>
      </w:r>
      <w:r w:rsidRPr="00252382">
        <w:rPr>
          <w:rFonts w:ascii="Tahoma" w:hAnsi="Tahoma" w:cs="Tahoma"/>
          <w:sz w:val="22"/>
          <w:szCs w:val="22"/>
        </w:rPr>
        <w:t xml:space="preserve">2010 r. Nr 113, poz. 759 z </w:t>
      </w:r>
      <w:proofErr w:type="spellStart"/>
      <w:r w:rsidRPr="00252382">
        <w:rPr>
          <w:rFonts w:ascii="Tahoma" w:hAnsi="Tahoma" w:cs="Tahoma"/>
          <w:sz w:val="22"/>
          <w:szCs w:val="22"/>
        </w:rPr>
        <w:t>późn</w:t>
      </w:r>
      <w:proofErr w:type="spellEnd"/>
      <w:r w:rsidRPr="00252382">
        <w:rPr>
          <w:rFonts w:ascii="Tahoma" w:hAnsi="Tahoma" w:cs="Tahoma"/>
          <w:sz w:val="22"/>
          <w:szCs w:val="22"/>
        </w:rPr>
        <w:t>. zm.) – dalej: PZP.</w:t>
      </w:r>
    </w:p>
    <w:p w:rsidR="00BD6286" w:rsidRPr="00252382" w:rsidRDefault="00BD6286" w:rsidP="004F2D64">
      <w:pPr>
        <w:spacing w:before="100" w:beforeAutospacing="1" w:after="100" w:afterAutospacing="1"/>
        <w:jc w:val="center"/>
        <w:rPr>
          <w:rFonts w:ascii="Tahoma" w:hAnsi="Tahoma" w:cs="Tahoma"/>
          <w:b/>
          <w:bCs/>
          <w:smallCaps/>
          <w:sz w:val="22"/>
          <w:szCs w:val="22"/>
        </w:rPr>
      </w:pPr>
    </w:p>
    <w:p w:rsidR="00BD6286" w:rsidRPr="00252382" w:rsidRDefault="00BD6286" w:rsidP="004F2D64">
      <w:pPr>
        <w:spacing w:before="100" w:beforeAutospacing="1" w:after="100" w:afterAutospacing="1"/>
        <w:jc w:val="center"/>
        <w:rPr>
          <w:rFonts w:ascii="Tahoma" w:hAnsi="Tahoma" w:cs="Tahoma"/>
          <w:b/>
          <w:bCs/>
          <w:smallCap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r w:rsidRPr="00252382">
        <w:rPr>
          <w:rFonts w:ascii="Tahoma" w:hAnsi="Tahoma" w:cs="Tahoma"/>
          <w:b/>
          <w:bCs/>
          <w:sz w:val="22"/>
          <w:szCs w:val="22"/>
        </w:rPr>
        <w:lastRenderedPageBreak/>
        <w:t xml:space="preserve">ROZDZIAŁ I </w:t>
      </w: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r w:rsidRPr="00252382">
        <w:rPr>
          <w:rFonts w:ascii="Tahoma" w:hAnsi="Tahoma" w:cs="Tahoma"/>
          <w:b/>
          <w:bCs/>
          <w:sz w:val="22"/>
          <w:szCs w:val="22"/>
        </w:rPr>
        <w:t>INSTRUKCJA DLA WYKONAWCÓW I FORMULARZE ZAŁĄCZNIKÓW</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1.</w:t>
      </w:r>
      <w:r w:rsidRPr="00252382">
        <w:rPr>
          <w:rFonts w:ascii="Tahoma" w:hAnsi="Tahoma" w:cs="Tahoma"/>
          <w:b/>
          <w:bCs/>
          <w:sz w:val="22"/>
          <w:szCs w:val="22"/>
        </w:rPr>
        <w:tab/>
        <w:t>Zamawiający.</w:t>
      </w:r>
    </w:p>
    <w:p w:rsidR="00BD6286" w:rsidRPr="00252382" w:rsidRDefault="00BD6286" w:rsidP="004F2D64">
      <w:pPr>
        <w:pStyle w:val="Nagwek1"/>
        <w:tabs>
          <w:tab w:val="left" w:pos="900"/>
        </w:tabs>
        <w:spacing w:before="100" w:beforeAutospacing="1" w:after="100" w:afterAutospacing="1"/>
        <w:ind w:left="900" w:hanging="900"/>
        <w:jc w:val="both"/>
        <w:rPr>
          <w:rFonts w:ascii="Tahoma" w:hAnsi="Tahoma" w:cs="Tahoma"/>
          <w:b w:val="0"/>
          <w:bCs w:val="0"/>
          <w:sz w:val="22"/>
          <w:szCs w:val="22"/>
        </w:rPr>
      </w:pPr>
      <w:r w:rsidRPr="00252382">
        <w:rPr>
          <w:rFonts w:ascii="Tahoma" w:hAnsi="Tahoma" w:cs="Tahoma"/>
          <w:b w:val="0"/>
          <w:bCs w:val="0"/>
          <w:sz w:val="22"/>
          <w:szCs w:val="22"/>
        </w:rPr>
        <w:t>1.1.</w:t>
      </w:r>
      <w:r w:rsidRPr="00252382">
        <w:rPr>
          <w:rFonts w:ascii="Tahoma" w:hAnsi="Tahoma" w:cs="Tahoma"/>
          <w:b w:val="0"/>
          <w:bCs w:val="0"/>
          <w:sz w:val="22"/>
          <w:szCs w:val="22"/>
        </w:rPr>
        <w:tab/>
        <w:t>Dane kontaktowe</w:t>
      </w:r>
    </w:p>
    <w:p w:rsidR="00BD6286" w:rsidRPr="00252382" w:rsidRDefault="00BD6286" w:rsidP="004F2D64">
      <w:pPr>
        <w:pStyle w:val="Nagwek1"/>
        <w:tabs>
          <w:tab w:val="left" w:pos="900"/>
        </w:tabs>
        <w:spacing w:before="100" w:beforeAutospacing="1" w:after="100" w:afterAutospacing="1"/>
        <w:ind w:left="900" w:hanging="900"/>
        <w:jc w:val="both"/>
        <w:rPr>
          <w:rFonts w:ascii="Tahoma" w:hAnsi="Tahoma" w:cs="Tahoma"/>
          <w:b w:val="0"/>
          <w:bCs w:val="0"/>
          <w:sz w:val="22"/>
          <w:szCs w:val="22"/>
        </w:rPr>
      </w:pPr>
      <w:r w:rsidRPr="00252382">
        <w:rPr>
          <w:rFonts w:ascii="Tahoma" w:hAnsi="Tahoma" w:cs="Tahoma"/>
          <w:b w:val="0"/>
          <w:bCs w:val="0"/>
          <w:sz w:val="22"/>
          <w:szCs w:val="22"/>
        </w:rPr>
        <w:tab/>
        <w:t>Szkoła Podstawowa w Karwinie</w:t>
      </w:r>
      <w:r w:rsidR="001F0B6F">
        <w:rPr>
          <w:rFonts w:ascii="Tahoma" w:hAnsi="Tahoma" w:cs="Tahoma"/>
          <w:b w:val="0"/>
          <w:bCs w:val="0"/>
          <w:sz w:val="22"/>
          <w:szCs w:val="22"/>
        </w:rPr>
        <w:t xml:space="preserve"> im Macieja Rejtana </w:t>
      </w:r>
      <w:r w:rsidRPr="00252382">
        <w:rPr>
          <w:rFonts w:ascii="Tahoma" w:hAnsi="Tahoma" w:cs="Tahoma"/>
          <w:b w:val="0"/>
          <w:bCs w:val="0"/>
          <w:sz w:val="22"/>
          <w:szCs w:val="22"/>
        </w:rPr>
        <w:t xml:space="preserve">  </w:t>
      </w:r>
    </w:p>
    <w:p w:rsidR="00BD6286" w:rsidRPr="00252382" w:rsidRDefault="00BD6286" w:rsidP="00686B05">
      <w:pPr>
        <w:autoSpaceDE w:val="0"/>
        <w:autoSpaceDN w:val="0"/>
        <w:adjustRightInd w:val="0"/>
        <w:ind w:firstLine="993"/>
        <w:rPr>
          <w:rFonts w:ascii="Tahoma" w:hAnsi="Tahoma" w:cs="Tahoma"/>
          <w:sz w:val="22"/>
          <w:szCs w:val="22"/>
        </w:rPr>
      </w:pPr>
      <w:r w:rsidRPr="00252382">
        <w:rPr>
          <w:rFonts w:ascii="Tahoma" w:hAnsi="Tahoma" w:cs="Tahoma"/>
          <w:sz w:val="22"/>
          <w:szCs w:val="22"/>
        </w:rPr>
        <w:t xml:space="preserve">REGON: </w:t>
      </w:r>
      <w:r w:rsidR="001F0B6F">
        <w:rPr>
          <w:rFonts w:ascii="Tahoma" w:hAnsi="Tahoma" w:cs="Tahoma"/>
          <w:sz w:val="22"/>
          <w:szCs w:val="22"/>
        </w:rPr>
        <w:t>001175078</w:t>
      </w:r>
    </w:p>
    <w:p w:rsidR="00BD6286" w:rsidRPr="00252382" w:rsidRDefault="00BD6286" w:rsidP="00686B05">
      <w:pPr>
        <w:autoSpaceDE w:val="0"/>
        <w:autoSpaceDN w:val="0"/>
        <w:adjustRightInd w:val="0"/>
        <w:ind w:firstLine="993"/>
        <w:rPr>
          <w:rFonts w:ascii="Tahoma" w:hAnsi="Tahoma" w:cs="Tahoma"/>
          <w:sz w:val="22"/>
          <w:szCs w:val="22"/>
        </w:rPr>
      </w:pPr>
      <w:r w:rsidRPr="00252382">
        <w:rPr>
          <w:rFonts w:ascii="Tahoma" w:hAnsi="Tahoma" w:cs="Tahoma"/>
          <w:sz w:val="22"/>
          <w:szCs w:val="22"/>
        </w:rPr>
        <w:t>NIP:</w:t>
      </w:r>
      <w:r w:rsidR="001F0B6F">
        <w:rPr>
          <w:rFonts w:ascii="Tahoma" w:hAnsi="Tahoma" w:cs="Tahoma"/>
          <w:sz w:val="22"/>
          <w:szCs w:val="22"/>
        </w:rPr>
        <w:t>672-12-08-946</w:t>
      </w:r>
      <w:r w:rsidRPr="00252382">
        <w:rPr>
          <w:rFonts w:ascii="Tahoma" w:hAnsi="Tahoma" w:cs="Tahoma"/>
          <w:sz w:val="22"/>
          <w:szCs w:val="22"/>
        </w:rPr>
        <w:t xml:space="preserve"> </w:t>
      </w:r>
    </w:p>
    <w:p w:rsidR="00BD6286" w:rsidRPr="00252382" w:rsidRDefault="00BD6286" w:rsidP="00686B05">
      <w:pPr>
        <w:autoSpaceDE w:val="0"/>
        <w:autoSpaceDN w:val="0"/>
        <w:adjustRightInd w:val="0"/>
        <w:ind w:firstLine="993"/>
        <w:rPr>
          <w:rFonts w:ascii="Tahoma" w:hAnsi="Tahoma" w:cs="Tahoma"/>
          <w:sz w:val="22"/>
          <w:szCs w:val="22"/>
        </w:rPr>
      </w:pPr>
      <w:r w:rsidRPr="00252382">
        <w:rPr>
          <w:rFonts w:ascii="Tahoma" w:hAnsi="Tahoma" w:cs="Tahoma"/>
          <w:sz w:val="22"/>
          <w:szCs w:val="22"/>
        </w:rPr>
        <w:t>Adres: Karwin, 78-230 KARLINO</w:t>
      </w:r>
    </w:p>
    <w:p w:rsidR="00BD6286" w:rsidRPr="00252382" w:rsidRDefault="00BD6286" w:rsidP="00686B05">
      <w:pPr>
        <w:autoSpaceDE w:val="0"/>
        <w:autoSpaceDN w:val="0"/>
        <w:adjustRightInd w:val="0"/>
        <w:ind w:firstLine="993"/>
        <w:rPr>
          <w:rFonts w:ascii="Tahoma" w:hAnsi="Tahoma" w:cs="Tahoma"/>
          <w:sz w:val="22"/>
          <w:szCs w:val="22"/>
        </w:rPr>
      </w:pPr>
      <w:r w:rsidRPr="00252382">
        <w:rPr>
          <w:rFonts w:ascii="Tahoma" w:hAnsi="Tahoma" w:cs="Tahoma"/>
          <w:sz w:val="22"/>
          <w:szCs w:val="22"/>
        </w:rPr>
        <w:t>Strona internetowa:</w:t>
      </w:r>
      <w:r w:rsidR="001F0B6F">
        <w:rPr>
          <w:rFonts w:ascii="Tahoma" w:hAnsi="Tahoma" w:cs="Tahoma"/>
          <w:sz w:val="22"/>
          <w:szCs w:val="22"/>
        </w:rPr>
        <w:t>www.bip.karlino.pl</w:t>
      </w:r>
      <w:r w:rsidRPr="00252382">
        <w:rPr>
          <w:rFonts w:ascii="Tahoma" w:hAnsi="Tahoma" w:cs="Tahoma"/>
          <w:sz w:val="22"/>
          <w:szCs w:val="22"/>
        </w:rPr>
        <w:t xml:space="preserve"> </w:t>
      </w:r>
    </w:p>
    <w:p w:rsidR="00BD6286" w:rsidRPr="00252382" w:rsidRDefault="00BD6286" w:rsidP="008E397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1.2.</w:t>
      </w:r>
      <w:r w:rsidRPr="00252382">
        <w:rPr>
          <w:rFonts w:ascii="Tahoma" w:hAnsi="Tahoma" w:cs="Tahoma"/>
          <w:sz w:val="22"/>
          <w:szCs w:val="22"/>
        </w:rPr>
        <w:tab/>
        <w:t>Wszelkie pisma i pytania oraz składane oferty Wykonawcy powinni kierować na wskazany powyżej adres.</w:t>
      </w:r>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w:t>
      </w:r>
      <w:r w:rsidRPr="00252382">
        <w:rPr>
          <w:rFonts w:ascii="Tahoma" w:hAnsi="Tahoma" w:cs="Tahoma"/>
          <w:b/>
          <w:bCs/>
          <w:sz w:val="22"/>
          <w:szCs w:val="22"/>
        </w:rPr>
        <w:tab/>
        <w:t>Oznaczenie postępowania.</w:t>
      </w:r>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2.1.</w:t>
      </w:r>
      <w:r w:rsidRPr="00252382">
        <w:rPr>
          <w:rFonts w:ascii="Tahoma" w:hAnsi="Tahoma" w:cs="Tahoma"/>
          <w:sz w:val="22"/>
          <w:szCs w:val="22"/>
        </w:rPr>
        <w:tab/>
        <w:t>Postępowanie, którego dotyczy niniejszy dokument oznaczone jest znakiem: GP.271.3.2011.RF</w:t>
      </w:r>
    </w:p>
    <w:p w:rsidR="00BD6286" w:rsidRPr="00252382" w:rsidRDefault="00BD6286" w:rsidP="008E397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2.2.</w:t>
      </w:r>
      <w:r w:rsidRPr="00252382">
        <w:rPr>
          <w:rFonts w:ascii="Tahoma" w:hAnsi="Tahoma" w:cs="Tahoma"/>
          <w:sz w:val="22"/>
          <w:szCs w:val="22"/>
        </w:rPr>
        <w:tab/>
        <w:t>Wykonawcy winni we wszelkich kontaktach z Zamawiającym powoływać się na wyżej podane oznaczenie.</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3.</w:t>
      </w:r>
      <w:r w:rsidRPr="00252382">
        <w:rPr>
          <w:rFonts w:ascii="Tahoma" w:hAnsi="Tahoma" w:cs="Tahoma"/>
          <w:b/>
          <w:bCs/>
          <w:sz w:val="22"/>
          <w:szCs w:val="22"/>
        </w:rPr>
        <w:tab/>
        <w:t>Tryb postępowania.</w:t>
      </w:r>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3.1.</w:t>
      </w:r>
      <w:r w:rsidRPr="00252382">
        <w:rPr>
          <w:rFonts w:ascii="Tahoma" w:hAnsi="Tahoma" w:cs="Tahoma"/>
          <w:sz w:val="22"/>
          <w:szCs w:val="22"/>
        </w:rPr>
        <w:tab/>
        <w:t xml:space="preserve">Postępowanie o udzielenie zamówienia prowadzone jest w trybie przetargu nieograniczonego o wartości poniżej określonej w art. 11 ust. 8 ustawy z dnia 29 stycznia 2004 r. - Prawo zamówień publicznych (tekst jedn.: Dz. U. z 2010 r. Nr 113, poz. 759 z </w:t>
      </w:r>
      <w:proofErr w:type="spellStart"/>
      <w:r w:rsidRPr="00252382">
        <w:rPr>
          <w:rFonts w:ascii="Tahoma" w:hAnsi="Tahoma" w:cs="Tahoma"/>
          <w:sz w:val="22"/>
          <w:szCs w:val="22"/>
        </w:rPr>
        <w:t>późn</w:t>
      </w:r>
      <w:proofErr w:type="spellEnd"/>
      <w:r w:rsidRPr="00252382">
        <w:rPr>
          <w:rFonts w:ascii="Tahoma" w:hAnsi="Tahoma" w:cs="Tahoma"/>
          <w:sz w:val="22"/>
          <w:szCs w:val="22"/>
        </w:rPr>
        <w:t xml:space="preserve">. zm.) </w:t>
      </w:r>
    </w:p>
    <w:p w:rsidR="00BD6286" w:rsidRPr="00252382" w:rsidRDefault="00BD6286" w:rsidP="008E397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3.2.</w:t>
      </w:r>
      <w:r w:rsidRPr="00252382">
        <w:rPr>
          <w:rFonts w:ascii="Tahoma" w:hAnsi="Tahoma" w:cs="Tahoma"/>
          <w:sz w:val="22"/>
          <w:szCs w:val="22"/>
        </w:rPr>
        <w:tab/>
        <w:t>Ilekroć w niniejszej Specyfikacji Istotnych Warunków Zamówienia zastosowane jest pojęcie „ustawa”, należy przez to rozumieć ustawę Prawo zamówień publicznych, o której mowa w pkt. 3.1.</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4.</w:t>
      </w:r>
      <w:r w:rsidRPr="00252382">
        <w:rPr>
          <w:rFonts w:ascii="Tahoma" w:hAnsi="Tahoma" w:cs="Tahoma"/>
          <w:b/>
          <w:bCs/>
          <w:sz w:val="22"/>
          <w:szCs w:val="22"/>
        </w:rPr>
        <w:tab/>
        <w:t>Przedmiot zamówienia</w:t>
      </w:r>
    </w:p>
    <w:p w:rsidR="00BD6286" w:rsidRPr="00252382" w:rsidRDefault="00BD6286" w:rsidP="006637B6">
      <w:pPr>
        <w:numPr>
          <w:ilvl w:val="1"/>
          <w:numId w:val="8"/>
        </w:numPr>
        <w:tabs>
          <w:tab w:val="clear" w:pos="360"/>
          <w:tab w:val="num" w:pos="900"/>
        </w:tabs>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Nazwa zamówienia</w:t>
      </w:r>
      <w:r w:rsidRPr="00252382">
        <w:rPr>
          <w:rFonts w:ascii="Tahoma" w:hAnsi="Tahoma" w:cs="Tahoma"/>
          <w:b/>
          <w:bCs/>
          <w:sz w:val="22"/>
          <w:szCs w:val="22"/>
        </w:rPr>
        <w:t>: „</w:t>
      </w:r>
      <w:r w:rsidR="001F0B6F">
        <w:rPr>
          <w:rFonts w:ascii="Tahoma" w:hAnsi="Tahoma" w:cs="Tahoma"/>
          <w:b/>
          <w:bCs/>
          <w:sz w:val="22"/>
          <w:szCs w:val="22"/>
        </w:rPr>
        <w:t>Budowa Szkolnego Placu zabaw w miejscowości Karwin</w:t>
      </w:r>
      <w:r w:rsidRPr="00252382">
        <w:rPr>
          <w:rFonts w:ascii="Tahoma" w:hAnsi="Tahoma" w:cs="Tahoma"/>
          <w:sz w:val="22"/>
          <w:szCs w:val="22"/>
        </w:rPr>
        <w:t>”.</w:t>
      </w:r>
      <w:r w:rsidRPr="00252382">
        <w:rPr>
          <w:rFonts w:ascii="Tahoma" w:hAnsi="Tahoma" w:cs="Tahoma"/>
          <w:sz w:val="22"/>
          <w:szCs w:val="22"/>
        </w:rPr>
        <w:tab/>
      </w:r>
      <w:r w:rsidRPr="00252382">
        <w:rPr>
          <w:rFonts w:ascii="Tahoma" w:hAnsi="Tahoma" w:cs="Tahoma"/>
          <w:sz w:val="22"/>
          <w:szCs w:val="22"/>
        </w:rPr>
        <w:br/>
      </w:r>
    </w:p>
    <w:p w:rsidR="00BD6286" w:rsidRPr="00252382" w:rsidRDefault="00BD6286" w:rsidP="00B47A38">
      <w:pPr>
        <w:spacing w:before="100" w:beforeAutospacing="1" w:after="100" w:afterAutospacing="1"/>
        <w:ind w:firstLine="900"/>
        <w:jc w:val="both"/>
        <w:rPr>
          <w:rFonts w:ascii="Tahoma" w:hAnsi="Tahoma" w:cs="Tahoma"/>
          <w:sz w:val="22"/>
          <w:szCs w:val="22"/>
        </w:rPr>
      </w:pPr>
      <w:r w:rsidRPr="00252382">
        <w:rPr>
          <w:rFonts w:ascii="Tahoma" w:hAnsi="Tahoma" w:cs="Tahoma"/>
          <w:sz w:val="22"/>
          <w:szCs w:val="22"/>
        </w:rPr>
        <w:t>Kody CPV:</w:t>
      </w:r>
    </w:p>
    <w:p w:rsidR="00F41804" w:rsidRDefault="00BD6286">
      <w:pPr>
        <w:autoSpaceDE w:val="0"/>
        <w:autoSpaceDN w:val="0"/>
        <w:adjustRightInd w:val="0"/>
        <w:spacing w:line="360" w:lineRule="auto"/>
        <w:ind w:left="900"/>
        <w:jc w:val="both"/>
        <w:rPr>
          <w:rFonts w:ascii="Tahoma" w:hAnsi="Tahoma" w:cs="Tahoma"/>
          <w:sz w:val="22"/>
          <w:szCs w:val="22"/>
        </w:rPr>
      </w:pPr>
      <w:r w:rsidRPr="00252382">
        <w:rPr>
          <w:rFonts w:ascii="Tahoma" w:hAnsi="Tahoma" w:cs="Tahoma"/>
          <w:sz w:val="22"/>
          <w:szCs w:val="22"/>
        </w:rPr>
        <w:t>45100000-8</w:t>
      </w:r>
      <w:r>
        <w:rPr>
          <w:rFonts w:ascii="Tahoma" w:hAnsi="Tahoma" w:cs="Tahoma"/>
          <w:sz w:val="22"/>
          <w:szCs w:val="22"/>
        </w:rPr>
        <w:tab/>
      </w:r>
      <w:r>
        <w:rPr>
          <w:rFonts w:ascii="Tahoma" w:hAnsi="Tahoma" w:cs="Tahoma"/>
          <w:sz w:val="22"/>
          <w:szCs w:val="22"/>
        </w:rPr>
        <w:tab/>
      </w:r>
      <w:r w:rsidRPr="00252382">
        <w:rPr>
          <w:rFonts w:ascii="Tahoma" w:hAnsi="Tahoma" w:cs="Tahoma"/>
          <w:sz w:val="22"/>
          <w:szCs w:val="22"/>
        </w:rPr>
        <w:t>przygotowanie terenu pod budowę</w:t>
      </w:r>
    </w:p>
    <w:p w:rsidR="00F41804" w:rsidRDefault="00BD6286">
      <w:pPr>
        <w:autoSpaceDE w:val="0"/>
        <w:autoSpaceDN w:val="0"/>
        <w:adjustRightInd w:val="0"/>
        <w:spacing w:line="360" w:lineRule="auto"/>
        <w:ind w:left="900"/>
        <w:jc w:val="both"/>
        <w:rPr>
          <w:rFonts w:ascii="Tahoma" w:hAnsi="Tahoma" w:cs="Tahoma"/>
          <w:sz w:val="22"/>
          <w:szCs w:val="22"/>
        </w:rPr>
      </w:pPr>
      <w:r w:rsidRPr="00252382">
        <w:rPr>
          <w:rFonts w:ascii="Tahoma" w:hAnsi="Tahoma" w:cs="Tahoma"/>
          <w:sz w:val="22"/>
          <w:szCs w:val="22"/>
        </w:rPr>
        <w:t>45233200-1</w:t>
      </w:r>
      <w:r>
        <w:rPr>
          <w:rFonts w:ascii="Tahoma" w:hAnsi="Tahoma" w:cs="Tahoma"/>
          <w:sz w:val="22"/>
          <w:szCs w:val="22"/>
        </w:rPr>
        <w:tab/>
      </w:r>
      <w:r>
        <w:rPr>
          <w:rFonts w:ascii="Tahoma" w:hAnsi="Tahoma" w:cs="Tahoma"/>
          <w:sz w:val="22"/>
          <w:szCs w:val="22"/>
        </w:rPr>
        <w:tab/>
      </w:r>
      <w:r w:rsidRPr="00252382">
        <w:rPr>
          <w:rFonts w:ascii="Tahoma" w:hAnsi="Tahoma" w:cs="Tahoma"/>
          <w:sz w:val="22"/>
          <w:szCs w:val="22"/>
        </w:rPr>
        <w:t>roboty w zakresie różnych nawierzchni</w:t>
      </w:r>
    </w:p>
    <w:p w:rsidR="00F41804" w:rsidRDefault="00BD6286">
      <w:pPr>
        <w:autoSpaceDE w:val="0"/>
        <w:autoSpaceDN w:val="0"/>
        <w:adjustRightInd w:val="0"/>
        <w:spacing w:line="360" w:lineRule="auto"/>
        <w:ind w:left="900"/>
        <w:jc w:val="both"/>
        <w:rPr>
          <w:rFonts w:ascii="Tahoma" w:hAnsi="Tahoma" w:cs="Tahoma"/>
          <w:sz w:val="22"/>
          <w:szCs w:val="22"/>
        </w:rPr>
      </w:pPr>
      <w:r w:rsidRPr="00252382">
        <w:rPr>
          <w:rFonts w:ascii="Tahoma" w:hAnsi="Tahoma" w:cs="Tahoma"/>
          <w:sz w:val="22"/>
          <w:szCs w:val="22"/>
        </w:rPr>
        <w:t>45236210-5</w:t>
      </w:r>
      <w:r>
        <w:rPr>
          <w:rFonts w:ascii="Tahoma" w:hAnsi="Tahoma" w:cs="Tahoma"/>
          <w:sz w:val="22"/>
          <w:szCs w:val="22"/>
        </w:rPr>
        <w:tab/>
      </w:r>
      <w:r>
        <w:rPr>
          <w:rFonts w:ascii="Tahoma" w:hAnsi="Tahoma" w:cs="Tahoma"/>
          <w:sz w:val="22"/>
          <w:szCs w:val="22"/>
        </w:rPr>
        <w:tab/>
      </w:r>
      <w:r w:rsidRPr="00252382">
        <w:rPr>
          <w:rFonts w:ascii="Tahoma" w:hAnsi="Tahoma" w:cs="Tahoma"/>
          <w:sz w:val="22"/>
          <w:szCs w:val="22"/>
        </w:rPr>
        <w:t>wyrównanie nawierzchni placów zabaw dla dzieci</w:t>
      </w:r>
    </w:p>
    <w:p w:rsidR="00F41804" w:rsidRDefault="00BD6286">
      <w:pPr>
        <w:autoSpaceDE w:val="0"/>
        <w:autoSpaceDN w:val="0"/>
        <w:adjustRightInd w:val="0"/>
        <w:spacing w:line="360" w:lineRule="auto"/>
        <w:ind w:left="900"/>
        <w:jc w:val="both"/>
        <w:rPr>
          <w:rFonts w:ascii="Tahoma" w:hAnsi="Tahoma" w:cs="Tahoma"/>
          <w:sz w:val="22"/>
          <w:szCs w:val="22"/>
        </w:rPr>
      </w:pPr>
      <w:r w:rsidRPr="00252382">
        <w:rPr>
          <w:rFonts w:ascii="Tahoma" w:hAnsi="Tahoma" w:cs="Tahoma"/>
          <w:sz w:val="22"/>
          <w:szCs w:val="22"/>
        </w:rPr>
        <w:lastRenderedPageBreak/>
        <w:t>45112723-9</w:t>
      </w:r>
      <w:r>
        <w:rPr>
          <w:rFonts w:ascii="Tahoma" w:hAnsi="Tahoma" w:cs="Tahoma"/>
          <w:sz w:val="22"/>
          <w:szCs w:val="22"/>
        </w:rPr>
        <w:tab/>
      </w:r>
      <w:r>
        <w:rPr>
          <w:rFonts w:ascii="Tahoma" w:hAnsi="Tahoma" w:cs="Tahoma"/>
          <w:sz w:val="22"/>
          <w:szCs w:val="22"/>
        </w:rPr>
        <w:tab/>
      </w:r>
      <w:r w:rsidRPr="00252382">
        <w:rPr>
          <w:rFonts w:ascii="Tahoma" w:hAnsi="Tahoma" w:cs="Tahoma"/>
          <w:sz w:val="22"/>
          <w:szCs w:val="22"/>
        </w:rPr>
        <w:t>roboty w zakresie kształtowania placów zabaw</w:t>
      </w:r>
    </w:p>
    <w:p w:rsidR="00F41804" w:rsidRDefault="00BD6286">
      <w:pPr>
        <w:spacing w:line="360" w:lineRule="auto"/>
        <w:ind w:left="900"/>
        <w:rPr>
          <w:rFonts w:ascii="Tahoma" w:hAnsi="Tahoma" w:cs="Tahoma"/>
          <w:sz w:val="22"/>
          <w:szCs w:val="22"/>
        </w:rPr>
      </w:pPr>
      <w:r w:rsidRPr="00252382">
        <w:rPr>
          <w:rFonts w:ascii="Tahoma" w:hAnsi="Tahoma" w:cs="Tahoma"/>
          <w:sz w:val="22"/>
          <w:szCs w:val="22"/>
        </w:rPr>
        <w:t>45223800-4</w:t>
      </w:r>
      <w:r>
        <w:rPr>
          <w:rFonts w:ascii="Tahoma" w:hAnsi="Tahoma" w:cs="Tahoma"/>
          <w:sz w:val="22"/>
          <w:szCs w:val="22"/>
        </w:rPr>
        <w:tab/>
      </w:r>
      <w:r>
        <w:rPr>
          <w:rFonts w:ascii="Tahoma" w:hAnsi="Tahoma" w:cs="Tahoma"/>
          <w:sz w:val="22"/>
          <w:szCs w:val="22"/>
        </w:rPr>
        <w:tab/>
      </w:r>
      <w:r w:rsidRPr="00252382">
        <w:rPr>
          <w:rFonts w:ascii="Tahoma" w:hAnsi="Tahoma" w:cs="Tahoma"/>
          <w:sz w:val="22"/>
          <w:szCs w:val="22"/>
        </w:rPr>
        <w:t>montaż i wznoszenie gotowych konstrukcji</w:t>
      </w:r>
    </w:p>
    <w:p w:rsidR="00F41804" w:rsidRDefault="00BD6286">
      <w:pPr>
        <w:spacing w:line="360" w:lineRule="auto"/>
        <w:ind w:left="900"/>
        <w:rPr>
          <w:rFonts w:ascii="Tahoma" w:hAnsi="Tahoma" w:cs="Tahoma"/>
          <w:sz w:val="22"/>
          <w:szCs w:val="22"/>
        </w:rPr>
      </w:pPr>
      <w:r w:rsidRPr="00252382">
        <w:rPr>
          <w:rFonts w:ascii="Tahoma" w:hAnsi="Tahoma" w:cs="Tahoma"/>
          <w:sz w:val="22"/>
          <w:szCs w:val="22"/>
        </w:rPr>
        <w:t>37535200-9</w:t>
      </w:r>
      <w:r>
        <w:rPr>
          <w:rFonts w:ascii="Tahoma" w:hAnsi="Tahoma" w:cs="Tahoma"/>
          <w:sz w:val="22"/>
          <w:szCs w:val="22"/>
        </w:rPr>
        <w:tab/>
      </w:r>
      <w:r>
        <w:rPr>
          <w:rFonts w:ascii="Tahoma" w:hAnsi="Tahoma" w:cs="Tahoma"/>
          <w:sz w:val="22"/>
          <w:szCs w:val="22"/>
        </w:rPr>
        <w:tab/>
      </w:r>
      <w:r w:rsidRPr="00252382">
        <w:rPr>
          <w:rFonts w:ascii="Tahoma" w:hAnsi="Tahoma" w:cs="Tahoma"/>
          <w:sz w:val="22"/>
          <w:szCs w:val="22"/>
        </w:rPr>
        <w:t xml:space="preserve">wyposażenie placów zabaw </w:t>
      </w:r>
    </w:p>
    <w:p w:rsidR="00BD6286" w:rsidRPr="00252382" w:rsidRDefault="00BD6286" w:rsidP="008E3974">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 xml:space="preserve">4.3 </w:t>
      </w:r>
      <w:r w:rsidRPr="00252382">
        <w:rPr>
          <w:rFonts w:ascii="Tahoma" w:hAnsi="Tahoma" w:cs="Tahoma"/>
          <w:sz w:val="22"/>
          <w:szCs w:val="22"/>
        </w:rPr>
        <w:tab/>
        <w:t>Zakres zamówienia obejmuje</w:t>
      </w:r>
    </w:p>
    <w:p w:rsidR="00F41804" w:rsidRDefault="00BD6286">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u w:val="single"/>
        </w:rPr>
        <w:t>4.3.1</w:t>
      </w:r>
      <w:r>
        <w:rPr>
          <w:rFonts w:ascii="Tahoma" w:hAnsi="Tahoma" w:cs="Tahoma"/>
          <w:sz w:val="22"/>
          <w:szCs w:val="22"/>
          <w:u w:val="single"/>
        </w:rPr>
        <w:tab/>
      </w:r>
      <w:r w:rsidRPr="00252382">
        <w:rPr>
          <w:rFonts w:ascii="Tahoma" w:hAnsi="Tahoma" w:cs="Tahoma"/>
          <w:sz w:val="22"/>
          <w:szCs w:val="22"/>
          <w:u w:val="single"/>
        </w:rPr>
        <w:t>Przedmiot zamówienia obejmuje wykonanie</w:t>
      </w:r>
    </w:p>
    <w:p w:rsidR="00BD6286" w:rsidRPr="00252382" w:rsidRDefault="00BD6286" w:rsidP="00B47A38">
      <w:pPr>
        <w:autoSpaceDE w:val="0"/>
        <w:autoSpaceDN w:val="0"/>
        <w:adjustRightInd w:val="0"/>
        <w:spacing w:line="360" w:lineRule="auto"/>
        <w:ind w:left="708"/>
        <w:jc w:val="both"/>
        <w:rPr>
          <w:rFonts w:ascii="Tahoma" w:hAnsi="Tahoma" w:cs="Tahoma"/>
          <w:sz w:val="22"/>
          <w:szCs w:val="22"/>
        </w:rPr>
      </w:pPr>
      <w:r w:rsidRPr="00252382">
        <w:rPr>
          <w:rFonts w:ascii="Tahoma" w:hAnsi="Tahoma" w:cs="Tahoma"/>
          <w:sz w:val="22"/>
          <w:szCs w:val="22"/>
        </w:rPr>
        <w:t>- niwelacji terenu, usuniecie wszystkich zbędnych przedmiotów wraz oczyszczeniem terenu w celu wyeliminowania jakichkolwiek utajonych zagrożeń i ostrych, niebezpiecznych przedmiotów,</w:t>
      </w:r>
    </w:p>
    <w:p w:rsidR="00BD6286" w:rsidRPr="00252382" w:rsidRDefault="00BD6286" w:rsidP="00B47A38">
      <w:pPr>
        <w:autoSpaceDE w:val="0"/>
        <w:autoSpaceDN w:val="0"/>
        <w:adjustRightInd w:val="0"/>
        <w:spacing w:line="360" w:lineRule="auto"/>
        <w:ind w:left="708"/>
        <w:jc w:val="both"/>
        <w:rPr>
          <w:rFonts w:ascii="Tahoma" w:hAnsi="Tahoma" w:cs="Tahoma"/>
          <w:sz w:val="22"/>
          <w:szCs w:val="22"/>
        </w:rPr>
      </w:pPr>
      <w:r w:rsidRPr="00252382">
        <w:rPr>
          <w:rFonts w:ascii="Tahoma" w:hAnsi="Tahoma" w:cs="Tahoma"/>
          <w:sz w:val="22"/>
          <w:szCs w:val="22"/>
        </w:rPr>
        <w:t>- podbudowy w celu pokrycia szkolnego placu zabaw:</w:t>
      </w:r>
    </w:p>
    <w:p w:rsidR="00BD6286" w:rsidRPr="00252382" w:rsidRDefault="00BD6286" w:rsidP="00836834">
      <w:pPr>
        <w:numPr>
          <w:ilvl w:val="0"/>
          <w:numId w:val="22"/>
        </w:num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nawierzchnią bezpieczną 150 m</w:t>
      </w:r>
      <w:r w:rsidRPr="00252382">
        <w:rPr>
          <w:rFonts w:ascii="Tahoma" w:hAnsi="Tahoma" w:cs="Tahoma"/>
          <w:sz w:val="22"/>
          <w:szCs w:val="22"/>
          <w:vertAlign w:val="superscript"/>
        </w:rPr>
        <w:t xml:space="preserve">2 </w:t>
      </w:r>
      <w:r w:rsidRPr="00252382">
        <w:rPr>
          <w:rFonts w:ascii="Tahoma" w:hAnsi="Tahoma" w:cs="Tahoma"/>
          <w:sz w:val="22"/>
          <w:szCs w:val="22"/>
        </w:rPr>
        <w:t xml:space="preserve"> tj. pokrycie powierzchni szkolnego placu zabaw nawierzchnią, na której zostanie zainstalowany sprzęt rekreacyjny, amortyzująca upadek dziecka z wysokości do 1,50 m, piankową lub gumową w kolorze pomarańczowym w odcieniu PANTONE 152 C, RAL 2011-Tieforange, zgodną z Polskimi Normami EN 1177:2009; EN 1177:2008 charakteryzujące się dużą trwałością kolorów oraz odpornością na ścieranie jak i odpornością na działanie warunków atmosferycznych, jak wilgoć, mróz czy duże skoki temperatury. Pokrycie winno posiadać atest PZH, powierzchnia górna – gładka z otwartymi porami natomiast spodnia zabezpieczająca drenaż wody.</w:t>
      </w:r>
    </w:p>
    <w:p w:rsidR="00BD6286" w:rsidRDefault="00BD6286" w:rsidP="00B47A38">
      <w:pPr>
        <w:numPr>
          <w:ilvl w:val="0"/>
          <w:numId w:val="22"/>
        </w:num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nawierzchnią syntetyczną 20 m</w:t>
      </w:r>
      <w:r w:rsidRPr="00252382">
        <w:rPr>
          <w:rFonts w:ascii="Tahoma" w:hAnsi="Tahoma" w:cs="Tahoma"/>
          <w:sz w:val="22"/>
          <w:szCs w:val="22"/>
          <w:vertAlign w:val="superscript"/>
        </w:rPr>
        <w:t xml:space="preserve">2 </w:t>
      </w:r>
      <w:r w:rsidRPr="00252382">
        <w:rPr>
          <w:rFonts w:ascii="Tahoma" w:hAnsi="Tahoma" w:cs="Tahoma"/>
          <w:sz w:val="22"/>
          <w:szCs w:val="22"/>
        </w:rPr>
        <w:t xml:space="preserve">tj. pokrycie powierzchni szkolnego placu zabaw nawierzchnią syntetyczną typu tartan lub inną w kolorze niebieskim w odcieniu PANTONE 540 C, RAL 5003 – </w:t>
      </w:r>
      <w:proofErr w:type="spellStart"/>
      <w:r w:rsidRPr="00252382">
        <w:rPr>
          <w:rFonts w:ascii="Tahoma" w:hAnsi="Tahoma" w:cs="Tahoma"/>
          <w:sz w:val="22"/>
          <w:szCs w:val="22"/>
        </w:rPr>
        <w:t>Saphirblau</w:t>
      </w:r>
      <w:proofErr w:type="spellEnd"/>
      <w:r w:rsidRPr="00252382">
        <w:rPr>
          <w:rFonts w:ascii="Tahoma" w:hAnsi="Tahoma" w:cs="Tahoma"/>
          <w:sz w:val="22"/>
          <w:szCs w:val="22"/>
        </w:rPr>
        <w:t xml:space="preserve"> zgodną z Polskimi Normami charakteryzujące się dużą trwałością kolorów oraz odpornością na ścieranie jak i odpornością na działanie warunków atmosferycznych, jak wilgoć, mróz czy duże skoki temperatury. Pokrycie winno posiadać atest PZH, powierzchnia górna – gładka z otwartymi porami natomiast spodnia zabezpieczająca drenaż wody.</w:t>
      </w:r>
    </w:p>
    <w:p w:rsidR="00BD6286" w:rsidRPr="00252382" w:rsidRDefault="00BD6286" w:rsidP="00B47A38">
      <w:pPr>
        <w:numPr>
          <w:ilvl w:val="0"/>
          <w:numId w:val="22"/>
        </w:num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nawierzchnią trawiastą 70 m</w:t>
      </w:r>
      <w:r w:rsidRPr="00252382">
        <w:rPr>
          <w:rFonts w:ascii="Tahoma" w:hAnsi="Tahoma" w:cs="Tahoma"/>
          <w:sz w:val="22"/>
          <w:szCs w:val="22"/>
          <w:vertAlign w:val="superscript"/>
        </w:rPr>
        <w:t>2</w:t>
      </w:r>
      <w:r w:rsidRPr="00252382">
        <w:rPr>
          <w:rFonts w:ascii="Tahoma" w:hAnsi="Tahoma" w:cs="Tahoma"/>
          <w:sz w:val="22"/>
          <w:szCs w:val="22"/>
        </w:rPr>
        <w:t xml:space="preserve"> tj. pokrycie powierzchni poprzez ułożenie darni z rolki ,w tym obsadzenie strefy zielonej roślinnością średnią (krzewy), wysoką (drzewa) oraz wydzielenie strefy pod trawniki. Nawierzchnię trawiastą należy zlokalizować na terenie wyniesionym i pozbawionym lokalnych zagłębień terenu. Nawierzchnia powinna być wyprofilowana ze spadkiem od 1 - 3 %, ułatwiającym powierzchniowy odpływ wody.</w:t>
      </w:r>
    </w:p>
    <w:p w:rsidR="00BD6286" w:rsidRPr="00252382" w:rsidRDefault="00BD6286" w:rsidP="00B47A38">
      <w:pPr>
        <w:spacing w:line="360" w:lineRule="auto"/>
        <w:ind w:left="708"/>
        <w:jc w:val="both"/>
        <w:rPr>
          <w:rFonts w:ascii="Tahoma" w:hAnsi="Tahoma" w:cs="Tahoma"/>
          <w:b/>
          <w:bCs/>
          <w:sz w:val="22"/>
          <w:szCs w:val="22"/>
        </w:rPr>
      </w:pPr>
      <w:r w:rsidRPr="00252382">
        <w:rPr>
          <w:rFonts w:ascii="Tahoma" w:hAnsi="Tahoma" w:cs="Tahoma"/>
          <w:b/>
          <w:bCs/>
          <w:sz w:val="22"/>
          <w:szCs w:val="22"/>
        </w:rPr>
        <w:lastRenderedPageBreak/>
        <w:t>- Montaż zakupionych elementów placu zabaw  oraz sprzętu rekreacyjno-sportowego takich jak:</w:t>
      </w:r>
    </w:p>
    <w:p w:rsidR="00BD6286" w:rsidRPr="00252382" w:rsidRDefault="00BD6286" w:rsidP="00836834">
      <w:pPr>
        <w:pStyle w:val="Akapitzlist"/>
        <w:numPr>
          <w:ilvl w:val="0"/>
          <w:numId w:val="25"/>
        </w:numPr>
        <w:autoSpaceDE w:val="0"/>
        <w:autoSpaceDN w:val="0"/>
        <w:adjustRightInd w:val="0"/>
        <w:spacing w:line="360" w:lineRule="auto"/>
        <w:rPr>
          <w:rFonts w:ascii="Tahoma" w:hAnsi="Tahoma" w:cs="Tahoma"/>
          <w:sz w:val="22"/>
          <w:szCs w:val="22"/>
        </w:rPr>
      </w:pPr>
      <w:r w:rsidRPr="00252382">
        <w:rPr>
          <w:rFonts w:ascii="Tahoma" w:hAnsi="Tahoma" w:cs="Tahoma"/>
          <w:sz w:val="22"/>
          <w:szCs w:val="22"/>
        </w:rPr>
        <w:t>Zestaw plac zabaw z balkonem, ścianką wspinaczkową, drabinką z przeszkodami, tunel do raczkowania, siatka do wspinania z przestawianymi szczeblami, 2xtaboret linowy, 2xdrabinka pionowa, zjeżdżalnia stalowa, 3xpodesty; wymiary : 5,3 m x 6,7 m, pole strefy bezpieczeństwa: 111,28 m</w:t>
      </w:r>
      <w:r w:rsidRPr="00252382">
        <w:rPr>
          <w:rFonts w:ascii="Tahoma" w:hAnsi="Tahoma" w:cs="Tahoma"/>
          <w:sz w:val="22"/>
          <w:szCs w:val="22"/>
          <w:vertAlign w:val="superscript"/>
        </w:rPr>
        <w:t xml:space="preserve">2 </w:t>
      </w:r>
      <w:r w:rsidRPr="00252382">
        <w:rPr>
          <w:rFonts w:ascii="Tahoma" w:hAnsi="Tahoma" w:cs="Tahoma"/>
          <w:sz w:val="22"/>
          <w:szCs w:val="22"/>
        </w:rPr>
        <w:t xml:space="preserve">-1 </w:t>
      </w:r>
      <w:proofErr w:type="spellStart"/>
      <w:r w:rsidRPr="00252382">
        <w:rPr>
          <w:rFonts w:ascii="Tahoma" w:hAnsi="Tahoma" w:cs="Tahoma"/>
          <w:sz w:val="22"/>
          <w:szCs w:val="22"/>
        </w:rPr>
        <w:t>kpl</w:t>
      </w:r>
      <w:proofErr w:type="spellEnd"/>
      <w:r w:rsidRPr="00252382">
        <w:rPr>
          <w:rFonts w:ascii="Tahoma" w:hAnsi="Tahoma" w:cs="Tahoma"/>
          <w:sz w:val="22"/>
          <w:szCs w:val="22"/>
        </w:rPr>
        <w:t xml:space="preserve">.                                                                 </w:t>
      </w:r>
    </w:p>
    <w:p w:rsidR="00BD6286" w:rsidRPr="00252382" w:rsidRDefault="00BD6286" w:rsidP="00836834">
      <w:pPr>
        <w:spacing w:line="360" w:lineRule="auto"/>
        <w:jc w:val="both"/>
        <w:rPr>
          <w:rFonts w:ascii="Tahoma" w:hAnsi="Tahoma" w:cs="Tahoma"/>
          <w:sz w:val="22"/>
          <w:szCs w:val="22"/>
        </w:rPr>
      </w:pPr>
    </w:p>
    <w:p w:rsidR="00BD6286" w:rsidRPr="00252382" w:rsidRDefault="00BD6286" w:rsidP="00836834">
      <w:pPr>
        <w:numPr>
          <w:ilvl w:val="0"/>
          <w:numId w:val="27"/>
        </w:numPr>
        <w:spacing w:line="360" w:lineRule="auto"/>
        <w:jc w:val="both"/>
        <w:rPr>
          <w:rFonts w:ascii="Tahoma" w:hAnsi="Tahoma" w:cs="Tahoma"/>
          <w:sz w:val="22"/>
          <w:szCs w:val="22"/>
        </w:rPr>
      </w:pPr>
      <w:r w:rsidRPr="00252382">
        <w:rPr>
          <w:rFonts w:ascii="Tahoma" w:hAnsi="Tahoma" w:cs="Tahoma"/>
          <w:sz w:val="22"/>
          <w:szCs w:val="22"/>
        </w:rPr>
        <w:t xml:space="preserve">Monitoring placu zabaw – 1 </w:t>
      </w:r>
      <w:proofErr w:type="spellStart"/>
      <w:r w:rsidRPr="00252382">
        <w:rPr>
          <w:rFonts w:ascii="Tahoma" w:hAnsi="Tahoma" w:cs="Tahoma"/>
          <w:sz w:val="22"/>
          <w:szCs w:val="22"/>
        </w:rPr>
        <w:t>kpl</w:t>
      </w:r>
      <w:proofErr w:type="spellEnd"/>
      <w:r w:rsidRPr="00252382">
        <w:rPr>
          <w:rFonts w:ascii="Tahoma" w:hAnsi="Tahoma" w:cs="Tahoma"/>
          <w:sz w:val="22"/>
          <w:szCs w:val="22"/>
        </w:rPr>
        <w:t>.</w:t>
      </w:r>
      <w:r w:rsidR="001F0B6F">
        <w:rPr>
          <w:rFonts w:ascii="Tahoma" w:hAnsi="Tahoma" w:cs="Tahoma"/>
          <w:sz w:val="22"/>
          <w:szCs w:val="22"/>
        </w:rPr>
        <w:t xml:space="preserve"> Montowany na słupie według wytycznych Zamawiającego</w:t>
      </w:r>
    </w:p>
    <w:p w:rsidR="00BD6286" w:rsidRPr="00252382" w:rsidRDefault="00BD6286" w:rsidP="00836834">
      <w:pPr>
        <w:pStyle w:val="Akapitzlist"/>
        <w:autoSpaceDE w:val="0"/>
        <w:autoSpaceDN w:val="0"/>
        <w:adjustRightInd w:val="0"/>
        <w:ind w:left="0"/>
        <w:rPr>
          <w:rFonts w:ascii="Tahoma" w:hAnsi="Tahoma" w:cs="Tahoma"/>
          <w:sz w:val="22"/>
          <w:szCs w:val="22"/>
        </w:rPr>
      </w:pPr>
    </w:p>
    <w:p w:rsidR="00BD6286" w:rsidRPr="00252382" w:rsidRDefault="00BD6286" w:rsidP="00836834">
      <w:pPr>
        <w:pStyle w:val="Akapitzlist"/>
        <w:autoSpaceDE w:val="0"/>
        <w:autoSpaceDN w:val="0"/>
        <w:adjustRightInd w:val="0"/>
        <w:spacing w:line="360" w:lineRule="auto"/>
        <w:ind w:left="1440"/>
        <w:rPr>
          <w:rFonts w:ascii="Tahoma" w:hAnsi="Tahoma" w:cs="Tahoma"/>
          <w:sz w:val="22"/>
          <w:szCs w:val="22"/>
        </w:rPr>
      </w:pPr>
    </w:p>
    <w:p w:rsidR="00BD6286" w:rsidRPr="00252382" w:rsidRDefault="00BD6286" w:rsidP="00836834">
      <w:pPr>
        <w:autoSpaceDE w:val="0"/>
        <w:autoSpaceDN w:val="0"/>
        <w:adjustRightInd w:val="0"/>
        <w:spacing w:line="360" w:lineRule="auto"/>
        <w:ind w:firstLine="708"/>
        <w:rPr>
          <w:rFonts w:ascii="Tahoma" w:hAnsi="Tahoma" w:cs="Tahoma"/>
          <w:sz w:val="22"/>
          <w:szCs w:val="22"/>
        </w:rPr>
      </w:pPr>
      <w:r w:rsidRPr="00252382">
        <w:rPr>
          <w:rFonts w:ascii="Tahoma" w:hAnsi="Tahoma" w:cs="Tahoma"/>
          <w:sz w:val="22"/>
          <w:szCs w:val="22"/>
        </w:rPr>
        <w:t>Oraz wyposażenie placu zabaw w elementy dodatkowe:</w:t>
      </w:r>
    </w:p>
    <w:p w:rsidR="00BD6286" w:rsidRPr="00252382" w:rsidRDefault="00BD6286" w:rsidP="00836834">
      <w:pPr>
        <w:numPr>
          <w:ilvl w:val="0"/>
          <w:numId w:val="26"/>
        </w:num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Kosz na śmieci metalowy, szt.1., wysokość 1,0 m , średnica 0,47 m. konstrukcja stalowa, ocynkowana, malowana proszkowo. Nogi betonowe w gruncie. Kosz wykonany z zadaszeniem przeciwdeszczowym, pozbawiony ostrych krawędzi, szczelin niebezpiecznych dla dzieci.</w:t>
      </w:r>
    </w:p>
    <w:p w:rsidR="00BD6286" w:rsidRPr="00252382" w:rsidRDefault="00BD6286" w:rsidP="00836834">
      <w:pPr>
        <w:numPr>
          <w:ilvl w:val="0"/>
          <w:numId w:val="26"/>
        </w:numPr>
        <w:autoSpaceDE w:val="0"/>
        <w:autoSpaceDN w:val="0"/>
        <w:adjustRightInd w:val="0"/>
        <w:spacing w:line="360" w:lineRule="auto"/>
        <w:rPr>
          <w:rFonts w:ascii="Tahoma" w:hAnsi="Tahoma" w:cs="Tahoma"/>
          <w:sz w:val="22"/>
          <w:szCs w:val="22"/>
        </w:rPr>
      </w:pPr>
      <w:r w:rsidRPr="00252382">
        <w:rPr>
          <w:rFonts w:ascii="Tahoma" w:hAnsi="Tahoma" w:cs="Tahoma"/>
          <w:sz w:val="22"/>
          <w:szCs w:val="22"/>
        </w:rPr>
        <w:t>Tablica informacyjna z regulaminem placu zabaw i oznaczeniami graficznymi wg wzoru określonego przez MEN, szt.1, wymiary : 1,0 x 0,4 m, maks. wysokość 2,3 m ; Tablica wykonana z impregnowanego drewna litego o przekroju 90 mm x 90 mm . Słup zakończony stalową ocynkowaną stopą kotwioną w gruncie za pomocą betonu.</w:t>
      </w:r>
    </w:p>
    <w:p w:rsidR="00BD6286" w:rsidRPr="00252382" w:rsidRDefault="00BD6286" w:rsidP="00836834">
      <w:pPr>
        <w:rPr>
          <w:rFonts w:ascii="Tahoma" w:hAnsi="Tahoma" w:cs="Tahoma"/>
          <w:sz w:val="22"/>
          <w:szCs w:val="22"/>
        </w:rPr>
      </w:pPr>
    </w:p>
    <w:p w:rsidR="00BD6286" w:rsidRDefault="00BD6286" w:rsidP="00836834">
      <w:pPr>
        <w:numPr>
          <w:ilvl w:val="0"/>
          <w:numId w:val="26"/>
        </w:numPr>
        <w:autoSpaceDE w:val="0"/>
        <w:autoSpaceDN w:val="0"/>
        <w:adjustRightInd w:val="0"/>
        <w:spacing w:line="360" w:lineRule="auto"/>
        <w:rPr>
          <w:rFonts w:ascii="Tahoma" w:hAnsi="Tahoma" w:cs="Tahoma"/>
          <w:sz w:val="22"/>
          <w:szCs w:val="22"/>
        </w:rPr>
      </w:pPr>
      <w:r w:rsidRPr="00252382">
        <w:rPr>
          <w:rFonts w:ascii="Tahoma" w:hAnsi="Tahoma" w:cs="Tahoma"/>
          <w:sz w:val="22"/>
          <w:szCs w:val="22"/>
        </w:rPr>
        <w:t xml:space="preserve">  Ławka ze stalowym ocynkowanym stelażem malowana proszkowo zakotwiona jest w gruncie za pomocą stóp betonowych. Siedzisko oraz oparcie wykonane są z modrzewia syberyjskiego o grubości desek 35 mm, wymiary 2,0x0,7 m wysokość maksymalnie 0,9 m-2 szt.</w:t>
      </w:r>
    </w:p>
    <w:p w:rsidR="00247CBD" w:rsidRDefault="00247CBD" w:rsidP="00247CBD">
      <w:pPr>
        <w:pStyle w:val="Akapitzlist"/>
        <w:rPr>
          <w:rFonts w:ascii="Tahoma" w:hAnsi="Tahoma" w:cs="Tahoma"/>
          <w:sz w:val="22"/>
          <w:szCs w:val="22"/>
        </w:rPr>
      </w:pPr>
    </w:p>
    <w:p w:rsidR="00247CBD" w:rsidRPr="00252382" w:rsidRDefault="00247CBD" w:rsidP="00836834">
      <w:pPr>
        <w:numPr>
          <w:ilvl w:val="0"/>
          <w:numId w:val="26"/>
        </w:numPr>
        <w:autoSpaceDE w:val="0"/>
        <w:autoSpaceDN w:val="0"/>
        <w:adjustRightInd w:val="0"/>
        <w:spacing w:line="360" w:lineRule="auto"/>
        <w:rPr>
          <w:rFonts w:ascii="Tahoma" w:hAnsi="Tahoma" w:cs="Tahoma"/>
          <w:sz w:val="22"/>
          <w:szCs w:val="22"/>
        </w:rPr>
      </w:pPr>
      <w:r>
        <w:rPr>
          <w:rFonts w:ascii="Tahoma" w:hAnsi="Tahoma" w:cs="Tahoma"/>
          <w:sz w:val="22"/>
          <w:szCs w:val="22"/>
        </w:rPr>
        <w:t>Nasadzenia tuja wysokość min 100 cm- 10 szt.</w:t>
      </w:r>
    </w:p>
    <w:p w:rsidR="00BD6286" w:rsidRPr="00252382" w:rsidRDefault="00BD6286" w:rsidP="00836834">
      <w:pPr>
        <w:spacing w:line="360" w:lineRule="auto"/>
        <w:ind w:hanging="284"/>
        <w:jc w:val="both"/>
        <w:rPr>
          <w:rFonts w:ascii="Tahoma" w:hAnsi="Tahoma" w:cs="Tahoma"/>
          <w:b/>
          <w:bCs/>
          <w:sz w:val="22"/>
          <w:szCs w:val="22"/>
        </w:rPr>
      </w:pPr>
    </w:p>
    <w:p w:rsidR="00BD6286" w:rsidRPr="00252382" w:rsidRDefault="00BD6286" w:rsidP="00836834">
      <w:pPr>
        <w:spacing w:line="360" w:lineRule="auto"/>
        <w:ind w:hanging="284"/>
        <w:jc w:val="both"/>
        <w:rPr>
          <w:rFonts w:ascii="Tahoma" w:hAnsi="Tahoma" w:cs="Tahoma"/>
          <w:b/>
          <w:bCs/>
          <w:sz w:val="22"/>
          <w:szCs w:val="22"/>
        </w:rPr>
      </w:pPr>
    </w:p>
    <w:p w:rsidR="00BD6286" w:rsidRPr="00252382" w:rsidRDefault="00BD6286" w:rsidP="008E3974">
      <w:pPr>
        <w:rPr>
          <w:rFonts w:ascii="Tahoma" w:hAnsi="Tahoma" w:cs="Tahoma"/>
          <w:sz w:val="22"/>
          <w:szCs w:val="22"/>
        </w:rPr>
      </w:pPr>
    </w:p>
    <w:p w:rsidR="00BD6286" w:rsidRPr="00252382" w:rsidRDefault="00BD6286" w:rsidP="00CB3900">
      <w:pPr>
        <w:autoSpaceDE w:val="0"/>
        <w:autoSpaceDN w:val="0"/>
        <w:adjustRightInd w:val="0"/>
        <w:spacing w:before="100" w:beforeAutospacing="1" w:after="100" w:afterAutospacing="1"/>
        <w:ind w:left="720" w:hanging="720"/>
        <w:jc w:val="both"/>
        <w:rPr>
          <w:rFonts w:ascii="Tahoma" w:hAnsi="Tahoma" w:cs="Tahoma"/>
          <w:sz w:val="22"/>
          <w:szCs w:val="22"/>
        </w:rPr>
      </w:pPr>
      <w:r w:rsidRPr="00252382">
        <w:rPr>
          <w:rFonts w:ascii="Tahoma" w:hAnsi="Tahoma" w:cs="Tahoma"/>
          <w:sz w:val="22"/>
          <w:szCs w:val="22"/>
        </w:rPr>
        <w:t>4.4.</w:t>
      </w:r>
      <w:r w:rsidRPr="00252382">
        <w:rPr>
          <w:rFonts w:ascii="Tahoma" w:hAnsi="Tahoma" w:cs="Tahoma"/>
          <w:sz w:val="22"/>
          <w:szCs w:val="22"/>
        </w:rPr>
        <w:tab/>
        <w:t xml:space="preserve">Szczegółowy opis przedmiotu zamówienia został określony w dokumentacji projektowej oraz w specyfikacjach technicznych wykonania i odbioru robót stanowiących Rozdział IV niniejszej specyfikacji istotnych warunków zamówienia. </w:t>
      </w:r>
    </w:p>
    <w:p w:rsidR="00BD6286" w:rsidRPr="00252382" w:rsidRDefault="00BD6286" w:rsidP="00CB3900">
      <w:pPr>
        <w:autoSpaceDE w:val="0"/>
        <w:autoSpaceDN w:val="0"/>
        <w:adjustRightInd w:val="0"/>
        <w:spacing w:before="100" w:beforeAutospacing="1" w:after="100" w:afterAutospacing="1"/>
        <w:ind w:left="720" w:hanging="12"/>
        <w:jc w:val="both"/>
        <w:rPr>
          <w:rFonts w:ascii="Tahoma" w:hAnsi="Tahoma" w:cs="Tahoma"/>
          <w:sz w:val="22"/>
          <w:szCs w:val="22"/>
        </w:rPr>
      </w:pPr>
      <w:r w:rsidRPr="00252382">
        <w:rPr>
          <w:rFonts w:ascii="Tahoma" w:hAnsi="Tahoma" w:cs="Tahoma"/>
          <w:sz w:val="22"/>
          <w:szCs w:val="22"/>
        </w:rPr>
        <w:lastRenderedPageBreak/>
        <w:t>Jeżeli w dokumentacji projektowej, przedmiarach robót lub specyfikacjach technicznych wykonania i odbioru robót podano nazwy materiałów, produktów lub urządzeń konkretnych systemów lub producentów to należy taktować to jedynie jako określenie pożądanego standardu i jakości. We wszystkich takich sytuacjach wykonawca może zaoferować równoważne materiały, produkty lub urządzenia. Jeżeli wykonawca powołuje się na rozwiązania równoważne opisywanym jest obowiązany wskazać, że oferowane dostawy i roboty budowlane spełniają wymagania określone przez zamawiającego.</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5.</w:t>
      </w:r>
      <w:r w:rsidRPr="00252382">
        <w:rPr>
          <w:rFonts w:ascii="Tahoma" w:hAnsi="Tahoma" w:cs="Tahoma"/>
          <w:b/>
          <w:bCs/>
          <w:sz w:val="22"/>
          <w:szCs w:val="22"/>
        </w:rPr>
        <w:tab/>
        <w:t>Oferty wariantowe</w:t>
      </w:r>
    </w:p>
    <w:p w:rsidR="00BD6286" w:rsidRPr="00252382" w:rsidRDefault="00BD6286" w:rsidP="008E3974">
      <w:pPr>
        <w:autoSpaceDE w:val="0"/>
        <w:autoSpaceDN w:val="0"/>
        <w:adjustRightInd w:val="0"/>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Zamawiający nie dopuszcza możliwości złożenia oferty wariantowej w rozumieniu art. 2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7) ustawy. </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6.</w:t>
      </w:r>
      <w:r w:rsidRPr="00252382">
        <w:rPr>
          <w:rFonts w:ascii="Tahoma" w:hAnsi="Tahoma" w:cs="Tahoma"/>
          <w:b/>
          <w:bCs/>
          <w:sz w:val="22"/>
          <w:szCs w:val="22"/>
        </w:rPr>
        <w:tab/>
        <w:t xml:space="preserve">Oferty częściowe </w:t>
      </w:r>
    </w:p>
    <w:p w:rsidR="00BD6286" w:rsidRPr="00252382" w:rsidRDefault="00BD6286" w:rsidP="008E3974">
      <w:pPr>
        <w:autoSpaceDE w:val="0"/>
        <w:autoSpaceDN w:val="0"/>
        <w:adjustRightInd w:val="0"/>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Zamawiający nie dopuszcza możliwości złożenia oferty częściowej w rozumieniu art. 2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6) ustawy.</w:t>
      </w:r>
    </w:p>
    <w:p w:rsidR="00BD6286" w:rsidRPr="00252382" w:rsidRDefault="00BD6286" w:rsidP="005F4303">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7.</w:t>
      </w:r>
      <w:r w:rsidRPr="00252382">
        <w:rPr>
          <w:rFonts w:ascii="Tahoma" w:hAnsi="Tahoma" w:cs="Tahoma"/>
          <w:b/>
          <w:bCs/>
          <w:sz w:val="22"/>
          <w:szCs w:val="22"/>
        </w:rPr>
        <w:tab/>
        <w:t>Termin realizacji zamówienia</w:t>
      </w:r>
    </w:p>
    <w:p w:rsidR="00BD6286" w:rsidRPr="00252382" w:rsidRDefault="00BD6286" w:rsidP="008E3974">
      <w:pPr>
        <w:tabs>
          <w:tab w:val="left" w:pos="900"/>
        </w:tabs>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7.1.</w:t>
      </w:r>
      <w:r w:rsidRPr="00252382">
        <w:rPr>
          <w:rFonts w:ascii="Tahoma" w:hAnsi="Tahoma" w:cs="Tahoma"/>
          <w:sz w:val="22"/>
          <w:szCs w:val="22"/>
        </w:rPr>
        <w:tab/>
        <w:t>Termin realizacji zamówienia</w:t>
      </w:r>
      <w:r w:rsidR="001F0B6F">
        <w:rPr>
          <w:rFonts w:ascii="Tahoma" w:hAnsi="Tahoma" w:cs="Tahoma"/>
          <w:sz w:val="22"/>
          <w:szCs w:val="22"/>
        </w:rPr>
        <w:t xml:space="preserve"> wynosi 30 dni</w:t>
      </w:r>
      <w:r w:rsidRPr="00252382">
        <w:rPr>
          <w:rFonts w:ascii="Tahoma" w:hAnsi="Tahoma" w:cs="Tahoma"/>
          <w:sz w:val="22"/>
          <w:szCs w:val="22"/>
        </w:rPr>
        <w:t xml:space="preserve"> od dnia zawarcia umowy </w:t>
      </w:r>
    </w:p>
    <w:p w:rsidR="00BD6286" w:rsidRPr="00252382" w:rsidRDefault="00BD6286" w:rsidP="006D44DC">
      <w:pPr>
        <w:tabs>
          <w:tab w:val="left" w:pos="900"/>
        </w:tabs>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8.</w:t>
      </w:r>
      <w:r w:rsidRPr="00252382">
        <w:rPr>
          <w:rFonts w:ascii="Tahoma" w:hAnsi="Tahoma" w:cs="Tahoma"/>
          <w:b/>
          <w:bCs/>
          <w:sz w:val="22"/>
          <w:szCs w:val="22"/>
        </w:rPr>
        <w:tab/>
        <w:t>Podwykonawstwo</w:t>
      </w:r>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8.1.</w:t>
      </w:r>
      <w:r w:rsidRPr="00252382">
        <w:rPr>
          <w:rFonts w:ascii="Tahoma" w:hAnsi="Tahoma" w:cs="Tahoma"/>
          <w:sz w:val="22"/>
          <w:szCs w:val="22"/>
        </w:rPr>
        <w:tab/>
        <w:t>Zamawiający nie wskazuje zakresu przedmiotu zamówienia, który nie może być powierzony podwykonawcom.</w:t>
      </w:r>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8.2.</w:t>
      </w:r>
      <w:r w:rsidRPr="00252382">
        <w:rPr>
          <w:rFonts w:ascii="Tahoma" w:hAnsi="Tahoma" w:cs="Tahoma"/>
          <w:sz w:val="22"/>
          <w:szCs w:val="22"/>
        </w:rPr>
        <w:tab/>
        <w:t xml:space="preserve">Zakres zamówienia planowany do powierzenia podwykonawcom musi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8.3.</w:t>
      </w:r>
      <w:r w:rsidRPr="00252382">
        <w:rPr>
          <w:rFonts w:ascii="Tahoma" w:hAnsi="Tahoma" w:cs="Tahoma"/>
          <w:sz w:val="22"/>
          <w:szCs w:val="22"/>
        </w:rPr>
        <w:tab/>
        <w:t>Zawarcie umowy z podwykonawcą będzie wymagało wypełnienia obowiązków określonych w art. 647(1) § 2 i nast. Kodeksu cywilnego.</w:t>
      </w:r>
    </w:p>
    <w:p w:rsidR="00BD6286" w:rsidRPr="00252382" w:rsidRDefault="00BD6286" w:rsidP="004F2D64">
      <w:pPr>
        <w:autoSpaceDE w:val="0"/>
        <w:autoSpaceDN w:val="0"/>
        <w:adjustRightInd w:val="0"/>
        <w:spacing w:before="100" w:beforeAutospacing="1" w:after="100" w:afterAutospacing="1"/>
        <w:ind w:left="540"/>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9.</w:t>
      </w:r>
      <w:r w:rsidRPr="00252382">
        <w:rPr>
          <w:rFonts w:ascii="Tahoma" w:hAnsi="Tahoma" w:cs="Tahoma"/>
          <w:b/>
          <w:bCs/>
          <w:sz w:val="22"/>
          <w:szCs w:val="22"/>
        </w:rPr>
        <w:tab/>
        <w:t>Zamówienia uzupełniające</w:t>
      </w:r>
    </w:p>
    <w:p w:rsidR="00BD6286" w:rsidRPr="00252382" w:rsidRDefault="00BD6286" w:rsidP="004F2D64">
      <w:pPr>
        <w:autoSpaceDE w:val="0"/>
        <w:autoSpaceDN w:val="0"/>
        <w:adjustRightInd w:val="0"/>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Zamawiający </w:t>
      </w:r>
      <w:r w:rsidRPr="00252382">
        <w:rPr>
          <w:rFonts w:ascii="Tahoma" w:hAnsi="Tahoma" w:cs="Tahoma"/>
          <w:sz w:val="22"/>
          <w:szCs w:val="22"/>
          <w:u w:val="single"/>
        </w:rPr>
        <w:t>nie przewiduje</w:t>
      </w:r>
      <w:r w:rsidRPr="00252382">
        <w:rPr>
          <w:rFonts w:ascii="Tahoma" w:hAnsi="Tahoma" w:cs="Tahoma"/>
          <w:sz w:val="22"/>
          <w:szCs w:val="22"/>
        </w:rPr>
        <w:t xml:space="preserve"> udzieleni</w:t>
      </w:r>
      <w:r>
        <w:rPr>
          <w:rFonts w:ascii="Tahoma" w:hAnsi="Tahoma" w:cs="Tahoma"/>
          <w:sz w:val="22"/>
          <w:szCs w:val="22"/>
        </w:rPr>
        <w:t>a</w:t>
      </w:r>
      <w:r w:rsidRPr="00252382">
        <w:rPr>
          <w:rFonts w:ascii="Tahoma" w:hAnsi="Tahoma" w:cs="Tahoma"/>
          <w:sz w:val="22"/>
          <w:szCs w:val="22"/>
        </w:rPr>
        <w:t xml:space="preserve"> zamówień uzupełniających, o których mowa w art. 67 ust. 1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6 ustawy.  </w:t>
      </w:r>
    </w:p>
    <w:p w:rsidR="00BD6286" w:rsidRPr="00252382" w:rsidRDefault="00BD6286" w:rsidP="004F2D64">
      <w:pPr>
        <w:tabs>
          <w:tab w:val="left" w:pos="540"/>
        </w:tabs>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lastRenderedPageBreak/>
        <w:t>10.</w:t>
      </w:r>
      <w:r w:rsidRPr="00252382">
        <w:rPr>
          <w:rFonts w:ascii="Tahoma" w:hAnsi="Tahoma" w:cs="Tahoma"/>
          <w:b/>
          <w:bCs/>
          <w:sz w:val="22"/>
          <w:szCs w:val="22"/>
        </w:rPr>
        <w:tab/>
      </w:r>
      <w:bookmarkStart w:id="0" w:name="_Toc127837269"/>
      <w:r w:rsidRPr="00252382">
        <w:rPr>
          <w:rFonts w:ascii="Tahoma" w:hAnsi="Tahoma" w:cs="Tahoma"/>
          <w:b/>
          <w:bCs/>
          <w:sz w:val="22"/>
          <w:szCs w:val="22"/>
        </w:rPr>
        <w:t>Warunki udziału w postępowaniu</w:t>
      </w:r>
      <w:bookmarkEnd w:id="0"/>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10.1.</w:t>
      </w:r>
      <w:r w:rsidRPr="00252382">
        <w:rPr>
          <w:rFonts w:ascii="Tahoma" w:hAnsi="Tahoma" w:cs="Tahoma"/>
          <w:sz w:val="22"/>
          <w:szCs w:val="22"/>
        </w:rPr>
        <w:tab/>
        <w:t>O udzielenie zamówienia mogą ubiegać się wykonawcy, którzy nie podlegają wykluczeniu z postępowania w myśl art. 24 ust. 1 i 2 ustawy.</w:t>
      </w:r>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10.2.</w:t>
      </w:r>
      <w:r w:rsidRPr="00252382">
        <w:rPr>
          <w:rFonts w:ascii="Tahoma" w:hAnsi="Tahoma" w:cs="Tahoma"/>
          <w:sz w:val="22"/>
          <w:szCs w:val="22"/>
        </w:rPr>
        <w:tab/>
        <w:t xml:space="preserve">O udzielenie zamówienia mogą ubiegać się wykonawcy, którzy spełniają warunki wymienione w art. 22 ust. 1 ustawy, dotyczące: </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posiadania uprawnień do wykonywania określonej działalności lub czynności, jeżeli przepisy prawa nakładają obowiązek ich posiadania;</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 xml:space="preserve">posiadania wiedzy i doświadczenia; </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(3)</w:t>
      </w:r>
      <w:r w:rsidRPr="00252382">
        <w:rPr>
          <w:rFonts w:ascii="Tahoma" w:hAnsi="Tahoma" w:cs="Tahoma"/>
          <w:sz w:val="22"/>
          <w:szCs w:val="22"/>
        </w:rPr>
        <w:tab/>
        <w:t>dysponowania odpowiednim potencjałem technicznym i osobami zdolnymi do wykonania zamówienia;</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(4)</w:t>
      </w:r>
      <w:r w:rsidRPr="00252382">
        <w:rPr>
          <w:rFonts w:ascii="Tahoma" w:hAnsi="Tahoma" w:cs="Tahoma"/>
          <w:sz w:val="22"/>
          <w:szCs w:val="22"/>
        </w:rPr>
        <w:tab/>
        <w:t>sytuacji ekonomicznej i finansowej.</w:t>
      </w:r>
    </w:p>
    <w:p w:rsidR="00BD6286" w:rsidRPr="00252382" w:rsidRDefault="00BD6286" w:rsidP="004F2D64">
      <w:pPr>
        <w:numPr>
          <w:ilvl w:val="1"/>
          <w:numId w:val="12"/>
        </w:numPr>
        <w:tabs>
          <w:tab w:val="clear" w:pos="720"/>
          <w:tab w:val="num"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Dysponowanie osobami zdolnymi do wykonania zamówienia.</w:t>
      </w:r>
    </w:p>
    <w:p w:rsidR="00BD6286" w:rsidRPr="00252382" w:rsidRDefault="00BD6286" w:rsidP="00A8621F">
      <w:pPr>
        <w:tabs>
          <w:tab w:val="left" w:pos="900"/>
        </w:tabs>
        <w:autoSpaceDE w:val="0"/>
        <w:autoSpaceDN w:val="0"/>
        <w:adjustRightInd w:val="0"/>
        <w:spacing w:before="100" w:beforeAutospacing="1" w:after="100" w:afterAutospacing="1"/>
        <w:jc w:val="both"/>
        <w:rPr>
          <w:rFonts w:ascii="Tahoma" w:hAnsi="Tahoma" w:cs="Tahoma"/>
          <w:sz w:val="22"/>
          <w:szCs w:val="22"/>
        </w:rPr>
      </w:pPr>
    </w:p>
    <w:tbl>
      <w:tblPr>
        <w:tblW w:w="81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500"/>
        <w:gridCol w:w="2052"/>
      </w:tblGrid>
      <w:tr w:rsidR="00BD6286" w:rsidRPr="00252382">
        <w:tc>
          <w:tcPr>
            <w:tcW w:w="1620" w:type="dxa"/>
            <w:vAlign w:val="center"/>
          </w:tcPr>
          <w:p w:rsidR="00BD6286" w:rsidRPr="00252382" w:rsidRDefault="00BD6286" w:rsidP="005F4C87">
            <w:pPr>
              <w:spacing w:before="100" w:beforeAutospacing="1" w:after="100" w:afterAutospacing="1"/>
              <w:jc w:val="center"/>
              <w:rPr>
                <w:rFonts w:ascii="Tahoma" w:hAnsi="Tahoma" w:cs="Tahoma"/>
              </w:rPr>
            </w:pPr>
            <w:r w:rsidRPr="00252382">
              <w:rPr>
                <w:rFonts w:ascii="Tahoma" w:hAnsi="Tahoma" w:cs="Tahoma"/>
                <w:sz w:val="22"/>
                <w:szCs w:val="22"/>
              </w:rPr>
              <w:t>Funkcja</w:t>
            </w:r>
          </w:p>
        </w:tc>
        <w:tc>
          <w:tcPr>
            <w:tcW w:w="4500" w:type="dxa"/>
            <w:vAlign w:val="center"/>
          </w:tcPr>
          <w:p w:rsidR="00BD6286" w:rsidRPr="00252382" w:rsidRDefault="00BD6286" w:rsidP="005F4C87">
            <w:pPr>
              <w:spacing w:before="100" w:beforeAutospacing="1" w:after="100" w:afterAutospacing="1"/>
              <w:ind w:right="72"/>
              <w:jc w:val="center"/>
              <w:rPr>
                <w:rFonts w:ascii="Tahoma" w:hAnsi="Tahoma" w:cs="Tahoma"/>
              </w:rPr>
            </w:pPr>
            <w:r w:rsidRPr="00252382">
              <w:rPr>
                <w:rFonts w:ascii="Tahoma" w:hAnsi="Tahoma" w:cs="Tahoma"/>
                <w:sz w:val="22"/>
                <w:szCs w:val="22"/>
              </w:rPr>
              <w:t>Uprawnienia</w:t>
            </w:r>
          </w:p>
        </w:tc>
        <w:tc>
          <w:tcPr>
            <w:tcW w:w="2052" w:type="dxa"/>
            <w:vAlign w:val="center"/>
          </w:tcPr>
          <w:p w:rsidR="00BD6286" w:rsidRPr="00252382" w:rsidRDefault="00BD6286" w:rsidP="005F4C87">
            <w:pPr>
              <w:spacing w:before="100" w:beforeAutospacing="1" w:after="100" w:afterAutospacing="1"/>
              <w:jc w:val="center"/>
              <w:rPr>
                <w:rFonts w:ascii="Tahoma" w:hAnsi="Tahoma" w:cs="Tahoma"/>
              </w:rPr>
            </w:pPr>
            <w:r w:rsidRPr="00252382">
              <w:rPr>
                <w:rFonts w:ascii="Tahoma" w:hAnsi="Tahoma" w:cs="Tahoma"/>
                <w:sz w:val="22"/>
                <w:szCs w:val="22"/>
              </w:rPr>
              <w:t>Minimalne doświadczenie zawodowe po uzyskaniu uprawnień</w:t>
            </w:r>
          </w:p>
        </w:tc>
      </w:tr>
      <w:tr w:rsidR="00BD6286" w:rsidRPr="00252382">
        <w:tc>
          <w:tcPr>
            <w:tcW w:w="1620" w:type="dxa"/>
            <w:vAlign w:val="center"/>
          </w:tcPr>
          <w:p w:rsidR="00BD6286" w:rsidRPr="00252382" w:rsidRDefault="00BD6286" w:rsidP="005F4C87">
            <w:pPr>
              <w:spacing w:before="100" w:beforeAutospacing="1" w:after="100" w:afterAutospacing="1"/>
              <w:jc w:val="center"/>
              <w:rPr>
                <w:rFonts w:ascii="Tahoma" w:hAnsi="Tahoma" w:cs="Tahoma"/>
              </w:rPr>
            </w:pPr>
            <w:r w:rsidRPr="00252382">
              <w:rPr>
                <w:rFonts w:ascii="Tahoma" w:hAnsi="Tahoma" w:cs="Tahoma"/>
                <w:sz w:val="22"/>
                <w:szCs w:val="22"/>
              </w:rPr>
              <w:t>Kierownik robót</w:t>
            </w:r>
          </w:p>
          <w:p w:rsidR="00BD6286" w:rsidRPr="00252382" w:rsidRDefault="00BD6286" w:rsidP="005F4C87">
            <w:pPr>
              <w:spacing w:before="100" w:beforeAutospacing="1" w:after="100" w:afterAutospacing="1"/>
              <w:jc w:val="center"/>
              <w:rPr>
                <w:rFonts w:ascii="Tahoma" w:hAnsi="Tahoma" w:cs="Tahoma"/>
              </w:rPr>
            </w:pPr>
            <w:r w:rsidRPr="00252382">
              <w:rPr>
                <w:rFonts w:ascii="Tahoma" w:hAnsi="Tahoma" w:cs="Tahoma"/>
                <w:sz w:val="22"/>
                <w:szCs w:val="22"/>
              </w:rPr>
              <w:t>budowlanych</w:t>
            </w:r>
          </w:p>
        </w:tc>
        <w:tc>
          <w:tcPr>
            <w:tcW w:w="4500" w:type="dxa"/>
            <w:vAlign w:val="center"/>
          </w:tcPr>
          <w:p w:rsidR="00BD6286" w:rsidRPr="00252382" w:rsidRDefault="00BD6286" w:rsidP="005F4C87">
            <w:pPr>
              <w:pStyle w:val="Nagwek"/>
              <w:tabs>
                <w:tab w:val="clear" w:pos="4536"/>
                <w:tab w:val="clear" w:pos="9072"/>
                <w:tab w:val="num" w:pos="765"/>
              </w:tabs>
              <w:spacing w:before="100" w:beforeAutospacing="1" w:after="100" w:afterAutospacing="1"/>
              <w:ind w:right="72"/>
              <w:jc w:val="center"/>
              <w:rPr>
                <w:rFonts w:ascii="Tahoma" w:hAnsi="Tahoma" w:cs="Tahoma"/>
              </w:rPr>
            </w:pPr>
            <w:r w:rsidRPr="00252382">
              <w:rPr>
                <w:rFonts w:ascii="Tahoma" w:hAnsi="Tahoma" w:cs="Tahoma"/>
                <w:sz w:val="22"/>
                <w:szCs w:val="22"/>
              </w:rPr>
              <w:br/>
              <w:t xml:space="preserve">Uprawnienia budowlane w specjalności konstrukcyjno- budowlanej bez ograniczeń </w:t>
            </w:r>
          </w:p>
          <w:p w:rsidR="00BD6286" w:rsidRPr="00252382" w:rsidRDefault="00BD6286" w:rsidP="005F4C87">
            <w:pPr>
              <w:pStyle w:val="Nagwek"/>
              <w:tabs>
                <w:tab w:val="clear" w:pos="4536"/>
                <w:tab w:val="clear" w:pos="9072"/>
                <w:tab w:val="num" w:pos="765"/>
              </w:tabs>
              <w:spacing w:before="100" w:beforeAutospacing="1" w:after="100" w:afterAutospacing="1"/>
              <w:ind w:right="72"/>
              <w:jc w:val="center"/>
              <w:rPr>
                <w:rFonts w:ascii="Tahoma" w:hAnsi="Tahoma" w:cs="Tahoma"/>
              </w:rPr>
            </w:pPr>
            <w:r w:rsidRPr="00252382">
              <w:rPr>
                <w:rFonts w:ascii="Tahoma" w:hAnsi="Tahoma" w:cs="Tahoma"/>
                <w:sz w:val="22"/>
                <w:szCs w:val="22"/>
              </w:rPr>
              <w:t xml:space="preserve">– zgodnie z rozporządzeniem </w:t>
            </w:r>
            <w:r w:rsidRPr="00252382">
              <w:rPr>
                <w:rFonts w:ascii="Tahoma" w:hAnsi="Tahoma" w:cs="Tahoma"/>
                <w:sz w:val="22"/>
                <w:szCs w:val="22"/>
              </w:rPr>
              <w:br/>
              <w:t>Ministra Transportu i Budownictwa z dnia 28 kwietnia 2006r. w sprawie samodzielnych funkcji technicznych w budownictwie – (</w:t>
            </w:r>
            <w:proofErr w:type="spellStart"/>
            <w:r w:rsidRPr="00252382">
              <w:rPr>
                <w:rFonts w:ascii="Tahoma" w:hAnsi="Tahoma" w:cs="Tahoma"/>
                <w:sz w:val="22"/>
                <w:szCs w:val="22"/>
              </w:rPr>
              <w:t>Dz.U</w:t>
            </w:r>
            <w:proofErr w:type="spellEnd"/>
            <w:r w:rsidRPr="00252382">
              <w:rPr>
                <w:rFonts w:ascii="Tahoma" w:hAnsi="Tahoma" w:cs="Tahoma"/>
                <w:sz w:val="22"/>
                <w:szCs w:val="22"/>
              </w:rPr>
              <w:t xml:space="preserve">. Nr 83, poz. 578 </w:t>
            </w:r>
            <w:proofErr w:type="spellStart"/>
            <w:r w:rsidRPr="00252382">
              <w:rPr>
                <w:rFonts w:ascii="Tahoma" w:hAnsi="Tahoma" w:cs="Tahoma"/>
                <w:sz w:val="22"/>
                <w:szCs w:val="22"/>
              </w:rPr>
              <w:t>z</w:t>
            </w:r>
            <w:r>
              <w:rPr>
                <w:rFonts w:ascii="Tahoma" w:hAnsi="Tahoma" w:cs="Tahoma"/>
                <w:sz w:val="22"/>
                <w:szCs w:val="22"/>
              </w:rPr>
              <w:t>późn</w:t>
            </w:r>
            <w:proofErr w:type="spellEnd"/>
            <w:r>
              <w:rPr>
                <w:rFonts w:ascii="Tahoma" w:hAnsi="Tahoma" w:cs="Tahoma"/>
                <w:sz w:val="22"/>
                <w:szCs w:val="22"/>
              </w:rPr>
              <w:t>.</w:t>
            </w:r>
            <w:r w:rsidRPr="00252382">
              <w:rPr>
                <w:rFonts w:ascii="Tahoma" w:hAnsi="Tahoma" w:cs="Tahoma"/>
                <w:sz w:val="22"/>
                <w:szCs w:val="22"/>
              </w:rPr>
              <w:t xml:space="preserve"> zm.) lub odpowiadające im ważne uprawnienia wydane na podstawie wcześniej obowiązujących przepisów.</w:t>
            </w:r>
            <w:r w:rsidRPr="00252382">
              <w:rPr>
                <w:rFonts w:ascii="Tahoma" w:hAnsi="Tahoma" w:cs="Tahoma"/>
                <w:sz w:val="22"/>
                <w:szCs w:val="22"/>
              </w:rPr>
              <w:br/>
            </w:r>
          </w:p>
        </w:tc>
        <w:tc>
          <w:tcPr>
            <w:tcW w:w="2052" w:type="dxa"/>
            <w:vAlign w:val="center"/>
          </w:tcPr>
          <w:p w:rsidR="00BD6286" w:rsidRPr="00252382" w:rsidRDefault="001F0B6F" w:rsidP="005F4C87">
            <w:pPr>
              <w:spacing w:before="100" w:beforeAutospacing="1" w:after="100" w:afterAutospacing="1"/>
              <w:jc w:val="center"/>
              <w:rPr>
                <w:rFonts w:ascii="Tahoma" w:hAnsi="Tahoma" w:cs="Tahoma"/>
                <w:b/>
                <w:bCs/>
              </w:rPr>
            </w:pPr>
            <w:r>
              <w:rPr>
                <w:rFonts w:ascii="Tahoma" w:hAnsi="Tahoma" w:cs="Tahoma"/>
                <w:b/>
                <w:bCs/>
                <w:sz w:val="22"/>
                <w:szCs w:val="22"/>
              </w:rPr>
              <w:t>24</w:t>
            </w:r>
          </w:p>
          <w:p w:rsidR="00BD6286" w:rsidRPr="00252382" w:rsidRDefault="00BD6286" w:rsidP="001F0B6F">
            <w:pPr>
              <w:spacing w:before="100" w:beforeAutospacing="1" w:after="100" w:afterAutospacing="1"/>
              <w:jc w:val="center"/>
              <w:rPr>
                <w:rFonts w:ascii="Tahoma" w:hAnsi="Tahoma" w:cs="Tahoma"/>
              </w:rPr>
            </w:pPr>
            <w:r w:rsidRPr="00252382">
              <w:rPr>
                <w:rFonts w:ascii="Tahoma" w:hAnsi="Tahoma" w:cs="Tahoma"/>
                <w:sz w:val="22"/>
                <w:szCs w:val="22"/>
              </w:rPr>
              <w:t xml:space="preserve">Miesięcy doświadczenia zawodowego przy realizacji robót </w:t>
            </w:r>
            <w:r w:rsidR="001F0B6F">
              <w:rPr>
                <w:rFonts w:ascii="Tahoma" w:hAnsi="Tahoma" w:cs="Tahoma"/>
                <w:sz w:val="22"/>
                <w:szCs w:val="22"/>
              </w:rPr>
              <w:t>konstrukcyjnych</w:t>
            </w:r>
            <w:r w:rsidRPr="00252382">
              <w:rPr>
                <w:rFonts w:ascii="Tahoma" w:hAnsi="Tahoma" w:cs="Tahoma"/>
                <w:sz w:val="22"/>
                <w:szCs w:val="22"/>
              </w:rPr>
              <w:t xml:space="preserve"> jako kierownik budowy lub kierownik robót (w rozumieniu art.12 ust. 1 pkt.2 ustawy Prawo Budowlane)</w:t>
            </w:r>
          </w:p>
        </w:tc>
      </w:tr>
    </w:tbl>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10.4.</w:t>
      </w:r>
      <w:r w:rsidRPr="00252382">
        <w:rPr>
          <w:rFonts w:ascii="Tahoma" w:hAnsi="Tahoma" w:cs="Tahoma"/>
          <w:sz w:val="22"/>
          <w:szCs w:val="22"/>
        </w:rPr>
        <w:tab/>
        <w:t>Doświadczenie Wykonawcy.</w:t>
      </w:r>
    </w:p>
    <w:p w:rsidR="00BD6286" w:rsidRPr="00252382" w:rsidRDefault="00BD6286" w:rsidP="004F2D64">
      <w:pPr>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Wykonawca w okresie ostatnich 5 lat przed </w:t>
      </w:r>
      <w:proofErr w:type="spellStart"/>
      <w:r>
        <w:rPr>
          <w:rFonts w:ascii="Tahoma" w:hAnsi="Tahoma" w:cs="Tahoma"/>
          <w:sz w:val="22"/>
          <w:szCs w:val="22"/>
        </w:rPr>
        <w:t>przed</w:t>
      </w:r>
      <w:proofErr w:type="spellEnd"/>
      <w:r>
        <w:rPr>
          <w:rFonts w:ascii="Tahoma" w:hAnsi="Tahoma" w:cs="Tahoma"/>
          <w:sz w:val="22"/>
          <w:szCs w:val="22"/>
        </w:rPr>
        <w:t xml:space="preserve"> upływem terminu składania ofert</w:t>
      </w:r>
      <w:r w:rsidRPr="00252382">
        <w:rPr>
          <w:rFonts w:ascii="Tahoma" w:hAnsi="Tahoma" w:cs="Tahoma"/>
          <w:sz w:val="22"/>
          <w:szCs w:val="22"/>
        </w:rPr>
        <w:t xml:space="preserve">, a jeżeli okres prowadzenia działalności jest krótszy - w tym okresie, wykonał co najmniej: </w:t>
      </w:r>
    </w:p>
    <w:p w:rsidR="00BD6286" w:rsidRPr="00252382" w:rsidRDefault="00BD6286" w:rsidP="008633F6">
      <w:pPr>
        <w:spacing w:before="100" w:beforeAutospacing="1" w:after="100" w:afterAutospacing="1"/>
        <w:ind w:left="1353"/>
        <w:jc w:val="both"/>
        <w:rPr>
          <w:rFonts w:ascii="Tahoma" w:hAnsi="Tahoma" w:cs="Tahoma"/>
          <w:sz w:val="22"/>
          <w:szCs w:val="22"/>
        </w:rPr>
      </w:pPr>
      <w:r w:rsidRPr="00252382">
        <w:rPr>
          <w:rFonts w:ascii="Tahoma" w:hAnsi="Tahoma" w:cs="Tahoma"/>
          <w:sz w:val="22"/>
          <w:szCs w:val="22"/>
        </w:rPr>
        <w:lastRenderedPageBreak/>
        <w:t xml:space="preserve">2 prace polegające na wykonaniu robót budowlanych związanych </w:t>
      </w:r>
      <w:r>
        <w:rPr>
          <w:rFonts w:ascii="Tahoma" w:hAnsi="Tahoma" w:cs="Tahoma"/>
          <w:sz w:val="22"/>
          <w:szCs w:val="22"/>
        </w:rPr>
        <w:br/>
      </w:r>
      <w:r w:rsidRPr="00252382">
        <w:rPr>
          <w:rFonts w:ascii="Tahoma" w:hAnsi="Tahoma" w:cs="Tahoma"/>
          <w:sz w:val="22"/>
          <w:szCs w:val="22"/>
        </w:rPr>
        <w:t>z wykonaniem placu zabaw o powierzchni nie mniejszej niż 240 m</w:t>
      </w:r>
      <w:r w:rsidRPr="00252382">
        <w:rPr>
          <w:rFonts w:ascii="Tahoma" w:hAnsi="Tahoma" w:cs="Tahoma"/>
          <w:sz w:val="22"/>
          <w:szCs w:val="22"/>
          <w:vertAlign w:val="superscript"/>
        </w:rPr>
        <w:t>2</w:t>
      </w:r>
      <w:r>
        <w:rPr>
          <w:rFonts w:ascii="Tahoma" w:hAnsi="Tahoma" w:cs="Tahoma"/>
          <w:sz w:val="22"/>
          <w:szCs w:val="22"/>
        </w:rPr>
        <w:br/>
      </w:r>
      <w:r w:rsidRPr="00252382">
        <w:rPr>
          <w:rFonts w:ascii="Tahoma" w:hAnsi="Tahoma" w:cs="Tahoma"/>
          <w:sz w:val="22"/>
          <w:szCs w:val="22"/>
        </w:rPr>
        <w:t>z nawierzchnią bezpieczną</w:t>
      </w:r>
    </w:p>
    <w:p w:rsidR="00BD6286" w:rsidRPr="00252382" w:rsidRDefault="00BD6286" w:rsidP="006D44DC">
      <w:pPr>
        <w:spacing w:before="100" w:beforeAutospacing="1" w:after="100" w:afterAutospacing="1"/>
        <w:jc w:val="both"/>
        <w:rPr>
          <w:rFonts w:ascii="Tahoma" w:hAnsi="Tahoma" w:cs="Tahoma"/>
          <w:sz w:val="22"/>
          <w:szCs w:val="22"/>
        </w:rPr>
      </w:pPr>
    </w:p>
    <w:p w:rsidR="00BD6286" w:rsidRPr="00252382" w:rsidRDefault="00BD6286" w:rsidP="004F2D64">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10.5.</w:t>
      </w:r>
      <w:r w:rsidRPr="00252382">
        <w:rPr>
          <w:rFonts w:ascii="Tahoma" w:hAnsi="Tahoma" w:cs="Tahoma"/>
          <w:sz w:val="22"/>
          <w:szCs w:val="22"/>
        </w:rPr>
        <w:tab/>
        <w:t>Sytuacja ekonomiczna i finansowa.</w:t>
      </w:r>
    </w:p>
    <w:p w:rsidR="00BD6286" w:rsidRPr="00252382" w:rsidRDefault="00BD6286" w:rsidP="004F2D64">
      <w:pPr>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Wykonawca ubiegający się o realizację zamówienia: </w:t>
      </w:r>
    </w:p>
    <w:p w:rsidR="00BD6286" w:rsidRPr="00252382" w:rsidRDefault="00BD6286" w:rsidP="004F2D64">
      <w:pPr>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 xml:space="preserve">powinien posiadać środki finansowe lub zdolność kredytową na kwotę nie mniejszą niż </w:t>
      </w:r>
      <w:r w:rsidR="001F0B6F">
        <w:rPr>
          <w:rFonts w:ascii="Tahoma" w:hAnsi="Tahoma" w:cs="Tahoma"/>
          <w:sz w:val="22"/>
          <w:szCs w:val="22"/>
        </w:rPr>
        <w:t>1</w:t>
      </w:r>
      <w:r w:rsidRPr="00252382">
        <w:rPr>
          <w:rFonts w:ascii="Tahoma" w:hAnsi="Tahoma" w:cs="Tahoma"/>
          <w:sz w:val="22"/>
          <w:szCs w:val="22"/>
        </w:rPr>
        <w:t xml:space="preserve">00.000zł (słownie: </w:t>
      </w:r>
      <w:r w:rsidR="001F0B6F">
        <w:rPr>
          <w:rFonts w:ascii="Tahoma" w:hAnsi="Tahoma" w:cs="Tahoma"/>
          <w:sz w:val="22"/>
          <w:szCs w:val="22"/>
        </w:rPr>
        <w:t>sto</w:t>
      </w:r>
      <w:r w:rsidRPr="00252382">
        <w:rPr>
          <w:rFonts w:ascii="Tahoma" w:hAnsi="Tahoma" w:cs="Tahoma"/>
          <w:sz w:val="22"/>
          <w:szCs w:val="22"/>
        </w:rPr>
        <w:t xml:space="preserve">  tysięcy złotych); (warunek dot. zdolności finansowej) </w:t>
      </w:r>
    </w:p>
    <w:p w:rsidR="00BD6286" w:rsidRPr="00252382" w:rsidRDefault="00BD6286" w:rsidP="004F2D64">
      <w:pPr>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 xml:space="preserve">powinien być ubezpieczony od odpowiedzialności cywilnej w zakresie prowadzonej działalności gospodarczej na sumę ubezpieczenia nie mniejszą niż </w:t>
      </w:r>
      <w:r w:rsidR="001F0B6F">
        <w:rPr>
          <w:rFonts w:ascii="Tahoma" w:hAnsi="Tahoma" w:cs="Tahoma"/>
          <w:sz w:val="22"/>
          <w:szCs w:val="22"/>
        </w:rPr>
        <w:t>1</w:t>
      </w:r>
      <w:r w:rsidRPr="00252382">
        <w:rPr>
          <w:rFonts w:ascii="Tahoma" w:hAnsi="Tahoma" w:cs="Tahoma"/>
          <w:sz w:val="22"/>
          <w:szCs w:val="22"/>
        </w:rPr>
        <w:t xml:space="preserve">00.000 zł (słownie: </w:t>
      </w:r>
      <w:r w:rsidR="001F0B6F">
        <w:rPr>
          <w:rFonts w:ascii="Tahoma" w:hAnsi="Tahoma" w:cs="Tahoma"/>
          <w:sz w:val="22"/>
          <w:szCs w:val="22"/>
        </w:rPr>
        <w:t>sto</w:t>
      </w:r>
      <w:r w:rsidRPr="00252382">
        <w:rPr>
          <w:rFonts w:ascii="Tahoma" w:hAnsi="Tahoma" w:cs="Tahoma"/>
          <w:sz w:val="22"/>
          <w:szCs w:val="22"/>
        </w:rPr>
        <w:t xml:space="preserve"> tysięcy złotych) (warunek dot. zdolności ekonomicznej) </w:t>
      </w:r>
    </w:p>
    <w:p w:rsidR="00BD6286" w:rsidRPr="00252382" w:rsidRDefault="00BD6286" w:rsidP="004F2D64">
      <w:pPr>
        <w:pStyle w:val="Tekstpodstawowywcity"/>
        <w:tabs>
          <w:tab w:val="left" w:pos="900"/>
        </w:tabs>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10.7</w:t>
      </w:r>
      <w:r w:rsidRPr="00252382">
        <w:rPr>
          <w:rFonts w:ascii="Tahoma" w:hAnsi="Tahoma" w:cs="Tahoma"/>
          <w:sz w:val="22"/>
          <w:szCs w:val="22"/>
        </w:rPr>
        <w:tab/>
        <w:t>Opis sposobu dokonywania oceny spełniania warunków udziału w postępowaniu.</w:t>
      </w:r>
    </w:p>
    <w:p w:rsidR="00BD6286" w:rsidRPr="00252382" w:rsidRDefault="00BD6286" w:rsidP="004F2D64">
      <w:pPr>
        <w:pStyle w:val="Tekstpodstawowywcity"/>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Przy analizie ofert pod względem spełniania warunków udziału w postępowaniu Zamawiający stosuje zasadę „spełnia” - „nie spełnia”. </w:t>
      </w:r>
    </w:p>
    <w:p w:rsidR="00BD6286" w:rsidRPr="00252382" w:rsidRDefault="00BD6286" w:rsidP="004F2D64">
      <w:pPr>
        <w:pStyle w:val="Tekstpodstawowywcity"/>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W przypadku wykonawców ubiegających się o udzielenie zamówienia żaden z nich nie może podlegać wykluczeniu na podstawie art. 24 ustawy. Warunki udziału w postępowaniu opisane w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10.3. 10.4. i 10.5. niniejszej Instrukcji dla Wykonawców wykonawcy ubiegający się wspólnie o udzielenie zamówienia powinni spełniać łącznie. </w:t>
      </w:r>
    </w:p>
    <w:p w:rsidR="00BD6286" w:rsidRPr="00252382" w:rsidRDefault="00BD6286" w:rsidP="004F2D64">
      <w:pPr>
        <w:pStyle w:val="Tekstpodstawowywcity"/>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W przypadku, gdy wartości określone w warunkach udziału w postępowaniu, o których mowa w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10.5. niniejszej Instrukcji dla Wykonawców zostaną wyrażone w walutach obcych, to do oceny spełnienia warunków zostaną przeliczone na PLN według średniego kursu NBP danej waluty do PLN z dnia zamieszczenia ogłoszenia o zamówieniu w Biuletynie Zamówień Publicznych. </w:t>
      </w:r>
    </w:p>
    <w:p w:rsidR="00BD6286" w:rsidRPr="00252382" w:rsidRDefault="00BD6286" w:rsidP="004F2D64">
      <w:pPr>
        <w:pStyle w:val="Tekstpodstawowywcity"/>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BD6286" w:rsidRPr="00252382" w:rsidRDefault="00BD6286" w:rsidP="004F2D64">
      <w:pPr>
        <w:pStyle w:val="Tekstpodstawowywcity"/>
        <w:spacing w:before="100" w:beforeAutospacing="1" w:after="100" w:afterAutospacing="1"/>
        <w:ind w:left="900"/>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1080"/>
        <w:jc w:val="both"/>
        <w:rPr>
          <w:rFonts w:ascii="Tahoma" w:hAnsi="Tahoma" w:cs="Tahoma"/>
          <w:b/>
          <w:bCs/>
          <w:sz w:val="22"/>
          <w:szCs w:val="22"/>
        </w:rPr>
      </w:pPr>
      <w:r w:rsidRPr="00252382">
        <w:rPr>
          <w:rFonts w:ascii="Tahoma" w:hAnsi="Tahoma" w:cs="Tahoma"/>
          <w:b/>
          <w:bCs/>
          <w:sz w:val="22"/>
          <w:szCs w:val="22"/>
        </w:rPr>
        <w:t>11.</w:t>
      </w:r>
      <w:r w:rsidRPr="00252382">
        <w:rPr>
          <w:rFonts w:ascii="Tahoma" w:hAnsi="Tahoma" w:cs="Tahoma"/>
          <w:b/>
          <w:bCs/>
          <w:sz w:val="22"/>
          <w:szCs w:val="22"/>
        </w:rPr>
        <w:tab/>
        <w:t xml:space="preserve">Dokumenty wymagane dla potwierdzenia braku podstaw do wykluczenia i spełniania warunków udziału w postępowaniu. </w:t>
      </w:r>
    </w:p>
    <w:p w:rsidR="00BD6286" w:rsidRPr="00252382" w:rsidRDefault="00BD6286" w:rsidP="004F2D64">
      <w:pPr>
        <w:autoSpaceDE w:val="0"/>
        <w:autoSpaceDN w:val="0"/>
        <w:adjustRightInd w:val="0"/>
        <w:spacing w:before="100" w:beforeAutospacing="1" w:after="100" w:afterAutospacing="1"/>
        <w:ind w:left="900" w:hanging="1080"/>
        <w:jc w:val="both"/>
        <w:rPr>
          <w:rFonts w:ascii="Tahoma" w:hAnsi="Tahoma" w:cs="Tahoma"/>
          <w:b/>
          <w:bCs/>
          <w:sz w:val="22"/>
          <w:szCs w:val="22"/>
        </w:rPr>
      </w:pPr>
      <w:r w:rsidRPr="00252382">
        <w:rPr>
          <w:rFonts w:ascii="Tahoma" w:hAnsi="Tahoma" w:cs="Tahoma"/>
          <w:sz w:val="22"/>
          <w:szCs w:val="22"/>
        </w:rPr>
        <w:lastRenderedPageBreak/>
        <w:t>11.1.</w:t>
      </w:r>
      <w:r w:rsidRPr="00252382">
        <w:rPr>
          <w:rFonts w:ascii="Tahoma" w:hAnsi="Tahoma" w:cs="Tahoma"/>
          <w:sz w:val="22"/>
          <w:szCs w:val="22"/>
        </w:rPr>
        <w:tab/>
        <w:t>Na potwierdzenie braku podstaw do wykluczenia Wykonawcy winni przedłożyć niżej wymienione dokumenty:</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Oświadczenie o braku podstaw do wykluczenia określonych w art. 24 ust. 1 i 2 ustawy zgodnie z załącznikiem nr 2 do niniejszej Instrukcji dla Wykonawców;</w:t>
      </w:r>
    </w:p>
    <w:p w:rsidR="00BD6286" w:rsidRPr="00252382" w:rsidRDefault="00BD6286" w:rsidP="008A1D93">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 xml:space="preserve">Aktualny odpisu z właściwego rejestru, jeżeli odrębne przepisy wymagają wpisu do rejestru, w celu wykazania braku podstaw do wykluczenia w oparciu o art. 24 ust. 1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2 ustawy, wystawiony nie wcześniej niż 6 miesięcy przed upływem terminu składania ofert, </w:t>
      </w:r>
    </w:p>
    <w:p w:rsidR="00BD6286" w:rsidRPr="00252382" w:rsidRDefault="00BD6286" w:rsidP="008A1D93">
      <w:pPr>
        <w:tabs>
          <w:tab w:val="left"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 xml:space="preserve">11.2. </w:t>
      </w:r>
      <w:r w:rsidRPr="00252382">
        <w:rPr>
          <w:rFonts w:ascii="Tahoma" w:hAnsi="Tahoma" w:cs="Tahoma"/>
          <w:sz w:val="22"/>
          <w:szCs w:val="22"/>
        </w:rPr>
        <w:tab/>
        <w:t>W celu wykazania spełniania warunków udziału w postępowaniu Wykonawcy winni przedłożyć:</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Oświadczenie o spełnianiu warunków udziału w postępowaniu zgodnie z załącznikiem nr 3 do niniejszej Instrukcji dla Wykonawców.</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 xml:space="preserve">Wykaz osób, które będą uczestniczyć w wykonaniu zamówienia wraz z informacjami na temat ich kwalifikacji zawodowych, doświadczenia i wykształcenia niezbędnego do wykonania zamówienia, zakresu wykonywanych przez nie czynności oraz informacją o podstawie do dysponowania tymi osobami – sporządzony zgodnie z załącznikiem nr 4 do niniejszej Instrukcji dla Wykonawców. </w:t>
      </w:r>
      <w:r w:rsidRPr="00252382">
        <w:rPr>
          <w:rFonts w:ascii="Tahoma" w:hAnsi="Tahoma" w:cs="Tahoma"/>
          <w:sz w:val="22"/>
          <w:szCs w:val="22"/>
        </w:rPr>
        <w:br/>
      </w:r>
      <w:r w:rsidRPr="00252382">
        <w:rPr>
          <w:rFonts w:ascii="Tahoma" w:hAnsi="Tahoma" w:cs="Tahoma"/>
          <w:sz w:val="22"/>
          <w:szCs w:val="22"/>
        </w:rPr>
        <w:br/>
        <w:t>W przypadku wskazania w wykazie osób, którymi Wykonawca będzie dysponował, wymagane jest dołączenie do oferty pisemnego zobowiązania innego podmiotu do udostępnienia osób zdolnych do wykonania zamówienia.</w:t>
      </w:r>
      <w:r w:rsidRPr="00252382">
        <w:rPr>
          <w:rFonts w:ascii="Tahoma" w:hAnsi="Tahoma" w:cs="Tahoma"/>
          <w:sz w:val="22"/>
          <w:szCs w:val="22"/>
        </w:rPr>
        <w:tab/>
      </w:r>
      <w:r w:rsidRPr="00252382">
        <w:rPr>
          <w:rFonts w:ascii="Tahoma" w:hAnsi="Tahoma" w:cs="Tahoma"/>
          <w:sz w:val="22"/>
          <w:szCs w:val="22"/>
        </w:rPr>
        <w:br/>
        <w:t xml:space="preserve">Informacja musi zawierać dane na temat kwalifikacji wskazanych osób potwierdzające spełnienie warunku, o którym mowa w pkt. 10.3 niniejszej Instrukcji dla Wykonawców. </w:t>
      </w:r>
    </w:p>
    <w:p w:rsidR="00BD6286" w:rsidRPr="00252382" w:rsidRDefault="00BD6286" w:rsidP="006B0BA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(3)</w:t>
      </w:r>
      <w:r w:rsidRPr="00252382">
        <w:rPr>
          <w:rFonts w:ascii="Tahoma" w:hAnsi="Tahoma" w:cs="Tahoma"/>
          <w:sz w:val="22"/>
          <w:szCs w:val="22"/>
        </w:rPr>
        <w:tab/>
        <w:t>oświadczenie, że osoby, które będą uczestniczyć w wykonaniu zamówienia, posiadają wymagane uprawnienia – sporządzone zgodnie z załącznikiem nr 4 do niniejszej Instrukcji dla Wykonawców.</w:t>
      </w:r>
    </w:p>
    <w:p w:rsidR="00BD6286" w:rsidRPr="00252382" w:rsidRDefault="00BD6286" w:rsidP="006B0BA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(4)</w:t>
      </w:r>
      <w:r w:rsidRPr="00252382">
        <w:rPr>
          <w:rFonts w:ascii="Tahoma" w:hAnsi="Tahoma" w:cs="Tahoma"/>
          <w:sz w:val="22"/>
          <w:szCs w:val="22"/>
        </w:rPr>
        <w:tab/>
        <w:t>Wykaz robót budowlanych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 sporządzony zgodnie z załącznikiem nr 5 do niniejszej Instrukcji dla Wykonawców.</w:t>
      </w:r>
    </w:p>
    <w:p w:rsidR="00BD6286" w:rsidRPr="00252382" w:rsidRDefault="00BD6286" w:rsidP="006B0BA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br/>
        <w:t xml:space="preserve">Informacja musi potwierdzać spełnienie warunku, o którym mowa w pkt. 10.4. niniejszej Instrukcji dla Wykonawców. </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lastRenderedPageBreak/>
        <w:t>(5)</w:t>
      </w:r>
      <w:r w:rsidRPr="00252382">
        <w:rPr>
          <w:rFonts w:ascii="Tahoma" w:hAnsi="Tahoma" w:cs="Tahoma"/>
          <w:sz w:val="22"/>
          <w:szCs w:val="22"/>
        </w:rPr>
        <w:tab/>
        <w:t xml:space="preserve">Informację banku lub spółdzielczej kasy oszczędnościowo – kredytowej, w których Wykonawca posiada rachunek bankowy, potwierdzającą wysokość posiadanych środków finansowych lub zdolność kredytową Wykonawcy w wysokości określonej w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10.5. </w:t>
      </w:r>
      <w:proofErr w:type="spellStart"/>
      <w:r w:rsidRPr="00252382">
        <w:rPr>
          <w:rFonts w:ascii="Tahoma" w:hAnsi="Tahoma" w:cs="Tahoma"/>
          <w:sz w:val="22"/>
          <w:szCs w:val="22"/>
        </w:rPr>
        <w:t>ppkt</w:t>
      </w:r>
      <w:proofErr w:type="spellEnd"/>
      <w:r w:rsidRPr="00252382">
        <w:rPr>
          <w:rFonts w:ascii="Tahoma" w:hAnsi="Tahoma" w:cs="Tahoma"/>
          <w:sz w:val="22"/>
          <w:szCs w:val="22"/>
        </w:rPr>
        <w:t xml:space="preserve"> (1) niniejszej Instrukcji dla Wykonawców. Wskazane dokumenty muszą być wystawione nie wcześniej niż 3 miesiące przed upływem terminu składania ofert.</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(6)</w:t>
      </w:r>
      <w:r w:rsidRPr="00252382">
        <w:rPr>
          <w:rFonts w:ascii="Tahoma" w:hAnsi="Tahoma" w:cs="Tahoma"/>
          <w:sz w:val="22"/>
          <w:szCs w:val="22"/>
        </w:rPr>
        <w:tab/>
        <w:t xml:space="preserve">Opłaconą polisę, a w przypadku jej braku inny dokument potwierdzający, że Wykonawca jest ubezpieczony od odpowiedzialności cywilnej w zakresie prowadzonej działalności gospodarczej związanej z przedmiotem zamówienia na kwotę nie mniejszą niż wskazana w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10.5. </w:t>
      </w:r>
      <w:proofErr w:type="spellStart"/>
      <w:r w:rsidRPr="00252382">
        <w:rPr>
          <w:rFonts w:ascii="Tahoma" w:hAnsi="Tahoma" w:cs="Tahoma"/>
          <w:sz w:val="22"/>
          <w:szCs w:val="22"/>
        </w:rPr>
        <w:t>ppkt</w:t>
      </w:r>
      <w:proofErr w:type="spellEnd"/>
      <w:r w:rsidRPr="00252382">
        <w:rPr>
          <w:rFonts w:ascii="Tahoma" w:hAnsi="Tahoma" w:cs="Tahoma"/>
          <w:sz w:val="22"/>
          <w:szCs w:val="22"/>
        </w:rPr>
        <w:t xml:space="preserve"> (2) niniejszej Instrukcji dla Wykonawców.</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11.2.</w:t>
      </w:r>
      <w:r w:rsidRPr="00252382">
        <w:rPr>
          <w:rFonts w:ascii="Tahoma" w:hAnsi="Tahoma" w:cs="Tahoma"/>
          <w:sz w:val="22"/>
          <w:szCs w:val="22"/>
        </w:rPr>
        <w:tab/>
        <w:t xml:space="preserve">Jeżeli wykonawca ma siedzibę lub miejsce zamieszkania poza terytorium Rzeczypospolitej Polskiej: </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 xml:space="preserve">zamiast dokumentów, o których mowa w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11.1 </w:t>
      </w:r>
      <w:proofErr w:type="spellStart"/>
      <w:r w:rsidRPr="00252382">
        <w:rPr>
          <w:rFonts w:ascii="Tahoma" w:hAnsi="Tahoma" w:cs="Tahoma"/>
          <w:sz w:val="22"/>
          <w:szCs w:val="22"/>
        </w:rPr>
        <w:t>ppkt</w:t>
      </w:r>
      <w:proofErr w:type="spellEnd"/>
      <w:r w:rsidRPr="00252382">
        <w:rPr>
          <w:rFonts w:ascii="Tahoma" w:hAnsi="Tahoma" w:cs="Tahoma"/>
          <w:sz w:val="22"/>
          <w:szCs w:val="22"/>
        </w:rPr>
        <w:t xml:space="preserve"> (2), składa dokument lub dokumenty wystawione w kraju, w którym ma siedzibę lub miejsce zamieszkania, potwierdzające odpowiednio, że: </w:t>
      </w:r>
    </w:p>
    <w:p w:rsidR="00BD6286" w:rsidRPr="00252382" w:rsidRDefault="00BD6286" w:rsidP="004F2D64">
      <w:pPr>
        <w:autoSpaceDE w:val="0"/>
        <w:autoSpaceDN w:val="0"/>
        <w:adjustRightInd w:val="0"/>
        <w:spacing w:before="100" w:beforeAutospacing="1" w:after="100" w:afterAutospacing="1"/>
        <w:ind w:left="2520" w:hanging="720"/>
        <w:jc w:val="both"/>
        <w:rPr>
          <w:rFonts w:ascii="Tahoma" w:hAnsi="Tahoma" w:cs="Tahoma"/>
          <w:sz w:val="22"/>
          <w:szCs w:val="22"/>
        </w:rPr>
      </w:pPr>
      <w:r w:rsidRPr="00252382">
        <w:rPr>
          <w:rFonts w:ascii="Tahoma" w:hAnsi="Tahoma" w:cs="Tahoma"/>
          <w:sz w:val="22"/>
          <w:szCs w:val="22"/>
        </w:rPr>
        <w:t xml:space="preserve">(a) </w:t>
      </w:r>
      <w:r w:rsidRPr="00252382">
        <w:rPr>
          <w:rFonts w:ascii="Tahoma" w:hAnsi="Tahoma" w:cs="Tahoma"/>
          <w:sz w:val="22"/>
          <w:szCs w:val="22"/>
        </w:rPr>
        <w:tab/>
        <w:t xml:space="preserve">nie otwarto jego likwidacji ani nie ogłoszono upadłości, </w:t>
      </w:r>
    </w:p>
    <w:p w:rsidR="00BD6286" w:rsidRPr="00252382" w:rsidRDefault="00BD6286" w:rsidP="004F2D64">
      <w:pPr>
        <w:autoSpaceDE w:val="0"/>
        <w:autoSpaceDN w:val="0"/>
        <w:adjustRightInd w:val="0"/>
        <w:spacing w:before="100" w:beforeAutospacing="1" w:after="100" w:afterAutospacing="1"/>
        <w:ind w:left="900"/>
        <w:jc w:val="both"/>
        <w:rPr>
          <w:rFonts w:ascii="Tahoma" w:hAnsi="Tahoma" w:cs="Tahoma"/>
          <w:b/>
          <w:bCs/>
          <w:sz w:val="22"/>
          <w:szCs w:val="22"/>
        </w:rPr>
      </w:pPr>
      <w:r w:rsidRPr="00252382">
        <w:rPr>
          <w:rFonts w:ascii="Tahoma" w:hAnsi="Tahoma" w:cs="Tahoma"/>
          <w:sz w:val="22"/>
          <w:szCs w:val="22"/>
        </w:rPr>
        <w:t xml:space="preserve">Dokument, o których mowa w lit. (a) powinny być wystawione nie wcześniej niż 6 miesięcy przed upływem terminu składania ofert. Jeżeli w miejscu zamieszkania osoby lub w kraju, w którym wykonawca ma siedzibę lub miejsce zamieszkania, nie wydaje się dokumentów, o których mowa w </w:t>
      </w:r>
      <w:proofErr w:type="spellStart"/>
      <w:r w:rsidRPr="00252382">
        <w:rPr>
          <w:rFonts w:ascii="Tahoma" w:hAnsi="Tahoma" w:cs="Tahoma"/>
          <w:sz w:val="22"/>
          <w:szCs w:val="22"/>
        </w:rPr>
        <w:t>ppkt</w:t>
      </w:r>
      <w:proofErr w:type="spellEnd"/>
      <w:r w:rsidRPr="00252382">
        <w:rPr>
          <w:rFonts w:ascii="Tahoma" w:hAnsi="Tahoma" w:cs="Tahoma"/>
          <w:sz w:val="22"/>
          <w:szCs w:val="22"/>
        </w:rPr>
        <w:t xml:space="preserve">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sz w:val="22"/>
          <w:szCs w:val="22"/>
        </w:rPr>
        <w:t>11.3.</w:t>
      </w:r>
      <w:r w:rsidRPr="00252382">
        <w:rPr>
          <w:rFonts w:ascii="Tahoma" w:hAnsi="Tahoma" w:cs="Tahoma"/>
          <w:sz w:val="22"/>
          <w:szCs w:val="22"/>
        </w:rPr>
        <w:tab/>
        <w:t>W przypadku Wykonawców wspólnie ubiegających się o udzielenie zamówienia:</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pacing w:val="-5"/>
          <w:sz w:val="22"/>
          <w:szCs w:val="22"/>
        </w:rPr>
      </w:pPr>
      <w:r w:rsidRPr="00252382">
        <w:rPr>
          <w:rFonts w:ascii="Tahoma" w:hAnsi="Tahoma" w:cs="Tahoma"/>
          <w:sz w:val="22"/>
          <w:szCs w:val="22"/>
        </w:rPr>
        <w:t>(1)</w:t>
      </w:r>
      <w:r w:rsidRPr="00252382">
        <w:rPr>
          <w:rFonts w:ascii="Tahoma" w:hAnsi="Tahoma" w:cs="Tahoma"/>
          <w:sz w:val="22"/>
          <w:szCs w:val="22"/>
        </w:rPr>
        <w:tab/>
        <w:t xml:space="preserve">dokumenty wymienione w pkt. 11.1. składa każdy z wykonawców </w:t>
      </w:r>
      <w:r w:rsidRPr="00252382">
        <w:rPr>
          <w:rFonts w:ascii="Tahoma" w:hAnsi="Tahoma" w:cs="Tahoma"/>
          <w:spacing w:val="-5"/>
          <w:sz w:val="22"/>
          <w:szCs w:val="22"/>
        </w:rPr>
        <w:t>wspólnie ubiegających się o udzielenie zamówienia</w:t>
      </w:r>
      <w:r w:rsidRPr="00252382">
        <w:rPr>
          <w:rFonts w:ascii="Tahoma" w:hAnsi="Tahoma" w:cs="Tahoma"/>
          <w:sz w:val="22"/>
          <w:szCs w:val="22"/>
        </w:rPr>
        <w:t xml:space="preserve"> bądź należycie umocowany pełnomocnik wykonawców </w:t>
      </w:r>
      <w:r w:rsidRPr="00252382">
        <w:rPr>
          <w:rFonts w:ascii="Tahoma" w:hAnsi="Tahoma" w:cs="Tahoma"/>
          <w:spacing w:val="-5"/>
          <w:sz w:val="22"/>
          <w:szCs w:val="22"/>
        </w:rPr>
        <w:t>wspólnie ubiegających się o udzielenie zamówienia;</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dokumenty składane w celu potwierdzenia spełnienia warunków udziału w postępowaniu określonych w pkt. 10.3 – 10.5 niniejszej Instrukcji dla Wykonawców winien przedłożyć w imieniu wszystkich ten, lub ci spośród Wykonawców, którzy łącznie wykazują spełnienie warunku.</w:t>
      </w:r>
    </w:p>
    <w:p w:rsidR="00BD6286" w:rsidRPr="00252382" w:rsidRDefault="00BD6286" w:rsidP="004F2D64">
      <w:pPr>
        <w:tabs>
          <w:tab w:val="left" w:pos="540"/>
        </w:tabs>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12.</w:t>
      </w:r>
      <w:r w:rsidRPr="00252382">
        <w:rPr>
          <w:rFonts w:ascii="Tahoma" w:hAnsi="Tahoma" w:cs="Tahoma"/>
          <w:b/>
          <w:bCs/>
          <w:sz w:val="22"/>
          <w:szCs w:val="22"/>
        </w:rPr>
        <w:tab/>
      </w:r>
      <w:bookmarkStart w:id="1" w:name="_Toc127837277"/>
      <w:r w:rsidRPr="00252382">
        <w:rPr>
          <w:rFonts w:ascii="Tahoma" w:hAnsi="Tahoma" w:cs="Tahoma"/>
          <w:b/>
          <w:bCs/>
          <w:sz w:val="22"/>
          <w:szCs w:val="22"/>
        </w:rPr>
        <w:t>Sposób porozumiewania się Zamawiającego i Wykonawcy</w:t>
      </w:r>
      <w:bookmarkEnd w:id="1"/>
      <w:r w:rsidRPr="00252382">
        <w:rPr>
          <w:rFonts w:ascii="Tahoma" w:hAnsi="Tahoma" w:cs="Tahoma"/>
          <w:b/>
          <w:bCs/>
          <w:sz w:val="22"/>
          <w:szCs w:val="22"/>
        </w:rPr>
        <w:t>.</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lastRenderedPageBreak/>
        <w:t>12.1.</w:t>
      </w:r>
      <w:r w:rsidRPr="00252382">
        <w:rPr>
          <w:rFonts w:ascii="Tahoma" w:hAnsi="Tahoma" w:cs="Tahoma"/>
          <w:sz w:val="22"/>
          <w:szCs w:val="22"/>
        </w:rPr>
        <w:tab/>
        <w:t xml:space="preserve">Zawiadomienia, wyjaśnienia, oświadczenia, wnioski oraz wszelkie inne informacje przekazywane przez Zamawiającego i Wykonawców podczas postępowania o udzielenie zamówienia mogą być przekazywane pisemnie lub faksem. </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12.2.</w:t>
      </w:r>
      <w:r w:rsidRPr="00252382">
        <w:rPr>
          <w:rFonts w:ascii="Tahoma" w:hAnsi="Tahoma" w:cs="Tahoma"/>
          <w:sz w:val="22"/>
          <w:szCs w:val="22"/>
        </w:rPr>
        <w:tab/>
        <w:t>Oświadczenia, wnioski, zawiadomienia oraz inne informacje przekazane za pomocą faksu uważa się za złożone w terminie, jeżeli każda ze stron na żądanie drugiej niezwłocznie potwierdza fakt ich otrzymania.</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12.3.</w:t>
      </w:r>
      <w:r w:rsidRPr="00252382">
        <w:rPr>
          <w:rFonts w:ascii="Tahoma" w:hAnsi="Tahoma" w:cs="Tahoma"/>
          <w:sz w:val="22"/>
          <w:szCs w:val="22"/>
        </w:rPr>
        <w:tab/>
        <w:t xml:space="preserve">Do bezpośredniego kontaktowania się z Wykonawcami, upoważniony  jest: Rafał Fitek tel. (094) 311 95 28, </w:t>
      </w:r>
      <w:proofErr w:type="spellStart"/>
      <w:r w:rsidRPr="00252382">
        <w:rPr>
          <w:rFonts w:ascii="Tahoma" w:hAnsi="Tahoma" w:cs="Tahoma"/>
          <w:sz w:val="22"/>
          <w:szCs w:val="22"/>
        </w:rPr>
        <w:t>fax</w:t>
      </w:r>
      <w:proofErr w:type="spellEnd"/>
      <w:r w:rsidRPr="00252382">
        <w:rPr>
          <w:rFonts w:ascii="Tahoma" w:hAnsi="Tahoma" w:cs="Tahoma"/>
          <w:sz w:val="22"/>
          <w:szCs w:val="22"/>
        </w:rPr>
        <w:t xml:space="preserve"> (094) 311 74 10 w godzinach od 8 do 14.</w:t>
      </w:r>
    </w:p>
    <w:p w:rsidR="00BD6286" w:rsidRPr="00252382" w:rsidRDefault="00BD6286" w:rsidP="004F2D64">
      <w:pPr>
        <w:tabs>
          <w:tab w:val="num" w:pos="720"/>
        </w:tabs>
        <w:autoSpaceDE w:val="0"/>
        <w:autoSpaceDN w:val="0"/>
        <w:adjustRightInd w:val="0"/>
        <w:spacing w:before="100" w:beforeAutospacing="1" w:after="100" w:afterAutospacing="1"/>
        <w:ind w:left="720" w:hanging="720"/>
        <w:jc w:val="both"/>
        <w:rPr>
          <w:rFonts w:ascii="Tahoma" w:hAnsi="Tahoma" w:cs="Tahoma"/>
          <w:spacing w:val="-10"/>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bookmarkStart w:id="2" w:name="_Toc127837278"/>
      <w:r w:rsidRPr="00252382">
        <w:rPr>
          <w:rFonts w:ascii="Tahoma" w:hAnsi="Tahoma" w:cs="Tahoma"/>
          <w:b/>
          <w:bCs/>
          <w:sz w:val="22"/>
          <w:szCs w:val="22"/>
        </w:rPr>
        <w:t>13.</w:t>
      </w:r>
      <w:r w:rsidRPr="00252382">
        <w:rPr>
          <w:rFonts w:ascii="Tahoma" w:hAnsi="Tahoma" w:cs="Tahoma"/>
          <w:b/>
          <w:bCs/>
          <w:sz w:val="22"/>
          <w:szCs w:val="22"/>
        </w:rPr>
        <w:tab/>
        <w:t>Tryb składania zapytań przez Wykonawcę</w:t>
      </w:r>
      <w:bookmarkEnd w:id="2"/>
      <w:r w:rsidRPr="00252382">
        <w:rPr>
          <w:rFonts w:ascii="Tahoma" w:hAnsi="Tahoma" w:cs="Tahoma"/>
          <w:b/>
          <w:bCs/>
          <w:sz w:val="22"/>
          <w:szCs w:val="22"/>
        </w:rPr>
        <w:t>.</w:t>
      </w:r>
    </w:p>
    <w:p w:rsidR="00BD6286" w:rsidRPr="00252382" w:rsidRDefault="00BD6286" w:rsidP="00313481">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13.1.</w:t>
      </w:r>
      <w:r w:rsidRPr="00252382">
        <w:rPr>
          <w:rFonts w:ascii="Tahoma" w:hAnsi="Tahoma" w:cs="Tahoma"/>
          <w:sz w:val="22"/>
          <w:szCs w:val="22"/>
        </w:rPr>
        <w:tab/>
        <w:t xml:space="preserve">Wykonawca może zwrócić się do Zamawiającego o wyjaśnienie treści specyfikacji istotnych warunków zamówienia. Zamawiający jest obowiązany niezwłocznie udzielić wyjaśnień jednak nie później niż na </w:t>
      </w:r>
      <w:r w:rsidRPr="00252382">
        <w:rPr>
          <w:rFonts w:ascii="Tahoma" w:hAnsi="Tahoma" w:cs="Tahoma"/>
          <w:b/>
          <w:bCs/>
          <w:sz w:val="22"/>
          <w:szCs w:val="22"/>
        </w:rPr>
        <w:t>2</w:t>
      </w:r>
      <w:r w:rsidRPr="00252382">
        <w:rPr>
          <w:rFonts w:ascii="Tahoma" w:hAnsi="Tahoma" w:cs="Tahoma"/>
          <w:sz w:val="22"/>
          <w:szCs w:val="22"/>
        </w:rPr>
        <w:t xml:space="preserve"> dni przed terminem składania ofert, pod warunkiem że wniosek o wyjaśnienie treści specyfikacji istotnych warunków zamówienia wpłynął do zamawiającego nie później niż do końca dnia, w którym upływa połowa wyznaczonego terminu składania ofert.</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13.2.</w:t>
      </w:r>
      <w:r w:rsidRPr="00252382">
        <w:rPr>
          <w:rFonts w:ascii="Tahoma" w:hAnsi="Tahoma" w:cs="Tahoma"/>
          <w:sz w:val="22"/>
          <w:szCs w:val="22"/>
        </w:rPr>
        <w:tab/>
        <w:t>Treść zapytań wraz z wyjaśnieniami Zamawiający przekazuje wykonawcom, którym przekazał specyfikację, bez ujawniania źródła zapytania oraz udostępnia tę treść na stronie internetowej pod adresem gdzie została zamieszczona specyfikacja.</w:t>
      </w:r>
    </w:p>
    <w:p w:rsidR="00BD6286" w:rsidRPr="00252382" w:rsidRDefault="00BD6286" w:rsidP="009D0400">
      <w:pPr>
        <w:autoSpaceDE w:val="0"/>
        <w:autoSpaceDN w:val="0"/>
        <w:adjustRightInd w:val="0"/>
        <w:spacing w:before="100" w:beforeAutospacing="1" w:after="100" w:afterAutospacing="1"/>
        <w:ind w:left="705" w:hanging="705"/>
        <w:jc w:val="both"/>
        <w:rPr>
          <w:rFonts w:ascii="Tahoma" w:hAnsi="Tahoma" w:cs="Tahoma"/>
          <w:sz w:val="22"/>
          <w:szCs w:val="22"/>
        </w:rPr>
      </w:pPr>
      <w:r w:rsidRPr="00252382">
        <w:rPr>
          <w:rFonts w:ascii="Tahoma" w:hAnsi="Tahoma" w:cs="Tahoma"/>
          <w:sz w:val="22"/>
          <w:szCs w:val="22"/>
        </w:rPr>
        <w:t>13.3.</w:t>
      </w:r>
      <w:r w:rsidRPr="00252382">
        <w:rPr>
          <w:rFonts w:ascii="Tahoma" w:hAnsi="Tahoma" w:cs="Tahoma"/>
          <w:sz w:val="22"/>
          <w:szCs w:val="22"/>
        </w:rPr>
        <w:tab/>
        <w:t xml:space="preserve">  Zamawiający nie przewiduje zorganizowania spotkania wszystkich Wykonawców       w celu wyjaśnienia wątpliwości dotyczących treści niniejszej specyfikacji.</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14.</w:t>
      </w:r>
      <w:r w:rsidRPr="00252382">
        <w:rPr>
          <w:rFonts w:ascii="Tahoma" w:hAnsi="Tahoma" w:cs="Tahoma"/>
          <w:b/>
          <w:bCs/>
          <w:sz w:val="22"/>
          <w:szCs w:val="22"/>
        </w:rPr>
        <w:tab/>
      </w:r>
      <w:bookmarkStart w:id="3" w:name="_Toc127837279"/>
      <w:r w:rsidRPr="00252382">
        <w:rPr>
          <w:rFonts w:ascii="Tahoma" w:hAnsi="Tahoma" w:cs="Tahoma"/>
          <w:b/>
          <w:bCs/>
          <w:sz w:val="22"/>
          <w:szCs w:val="22"/>
        </w:rPr>
        <w:t>Zmiana treści Specyfikacji Istotnych Warunków Zamówienia</w:t>
      </w:r>
      <w:bookmarkEnd w:id="3"/>
      <w:r w:rsidRPr="00252382">
        <w:rPr>
          <w:rFonts w:ascii="Tahoma" w:hAnsi="Tahoma" w:cs="Tahoma"/>
          <w:b/>
          <w:bCs/>
          <w:sz w:val="22"/>
          <w:szCs w:val="22"/>
        </w:rPr>
        <w:t>.</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14.1.</w:t>
      </w:r>
      <w:r w:rsidRPr="00252382">
        <w:rPr>
          <w:rFonts w:ascii="Tahoma" w:hAnsi="Tahoma" w:cs="Tahoma"/>
          <w:sz w:val="22"/>
          <w:szCs w:val="22"/>
        </w:rPr>
        <w:tab/>
        <w:t>W uzasadnionych przypadkach Zamawiający może przed upływem terminu składania ofert, zmienić treść specyfikacji. Dokonaną zmianę specyfikacji przekaże niezwłocznie wszystkim Wykonawcom, którym przekazano specyfikację oraz zamieści na stronie internetowej, na której udostępniona jest specyfikacja.</w:t>
      </w:r>
    </w:p>
    <w:p w:rsidR="00BD6286" w:rsidRPr="00252382" w:rsidRDefault="00BD6286" w:rsidP="009B0E9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14.2.</w:t>
      </w:r>
      <w:r w:rsidRPr="00252382">
        <w:rPr>
          <w:rFonts w:ascii="Tahoma" w:hAnsi="Tahoma" w:cs="Tahoma"/>
          <w:sz w:val="22"/>
          <w:szCs w:val="22"/>
        </w:rPr>
        <w:tab/>
        <w:t>Jeżeli zmiana treści specyfikacji prowadzi do zmiany treści ogłoszenia o zamówieniu Zamawiający zamieszcza ogłoszenie o zmianie ogłoszenia w Biuletynie Zamówień Publicznych.</w:t>
      </w:r>
    </w:p>
    <w:p w:rsidR="00BD6286" w:rsidRPr="00252382" w:rsidRDefault="00BD6286" w:rsidP="009B0E9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14.3.</w:t>
      </w:r>
      <w:r w:rsidRPr="00252382">
        <w:rPr>
          <w:rFonts w:ascii="Tahoma" w:hAnsi="Tahoma" w:cs="Tahoma"/>
          <w:sz w:val="22"/>
          <w:szCs w:val="22"/>
        </w:rPr>
        <w:tab/>
        <w:t>Zamawiający niezwłocznie po zamieszczeniu ogłoszenia o zmianie ogłoszenia w Biuletynie Zamówień Publicznych zamieszcza informację o zmianach w swojej siedzibie oraz na stronie internetowej.</w:t>
      </w:r>
    </w:p>
    <w:p w:rsidR="00BD6286" w:rsidRPr="00252382" w:rsidRDefault="00BD6286" w:rsidP="009B0E9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14.4.</w:t>
      </w:r>
      <w:r w:rsidRPr="00252382">
        <w:rPr>
          <w:rFonts w:ascii="Tahoma" w:hAnsi="Tahoma" w:cs="Tahoma"/>
          <w:sz w:val="22"/>
          <w:szCs w:val="22"/>
        </w:rPr>
        <w:tab/>
        <w:t xml:space="preserve">Jeżeli w wyniku zmiany treści specyfikacji nieprowadzącej do zmiany treści ogłoszenia o zamówieniu jest niezbędny dodatkowy czas na wprowadzenie zmian w ofertach, Zamawiający przedłuża termin składania ofert i informuje o tym </w:t>
      </w:r>
      <w:r w:rsidRPr="00252382">
        <w:rPr>
          <w:rFonts w:ascii="Tahoma" w:hAnsi="Tahoma" w:cs="Tahoma"/>
          <w:sz w:val="22"/>
          <w:szCs w:val="22"/>
        </w:rPr>
        <w:lastRenderedPageBreak/>
        <w:t>Wykonawców, którym przekazano specyfikację, oraz na stronie internetowej, na której udostępniono specyfikację.</w:t>
      </w:r>
    </w:p>
    <w:p w:rsidR="00BD6286" w:rsidRPr="00252382" w:rsidRDefault="00BD6286" w:rsidP="009B0E9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14.5.</w:t>
      </w:r>
      <w:r w:rsidRPr="00252382">
        <w:rPr>
          <w:rFonts w:ascii="Tahoma" w:hAnsi="Tahoma" w:cs="Tahoma"/>
          <w:sz w:val="22"/>
          <w:szCs w:val="22"/>
        </w:rPr>
        <w:tab/>
        <w:t>Jeżeli zmiana, o której mowa 14.1,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we wnioskach lub ofertach.</w:t>
      </w:r>
    </w:p>
    <w:p w:rsidR="00BD6286" w:rsidRPr="00252382" w:rsidRDefault="00BD6286" w:rsidP="00D640E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15.</w:t>
      </w:r>
      <w:r w:rsidRPr="00252382">
        <w:rPr>
          <w:rFonts w:ascii="Tahoma" w:hAnsi="Tahoma" w:cs="Tahoma"/>
          <w:b/>
          <w:bCs/>
          <w:sz w:val="22"/>
          <w:szCs w:val="22"/>
        </w:rPr>
        <w:tab/>
        <w:t>Wymagania dotyczące wadium.</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15.1.</w:t>
      </w:r>
      <w:r w:rsidRPr="00252382">
        <w:rPr>
          <w:rFonts w:ascii="Tahoma" w:hAnsi="Tahoma" w:cs="Tahoma"/>
          <w:sz w:val="22"/>
          <w:szCs w:val="22"/>
        </w:rPr>
        <w:tab/>
        <w:t xml:space="preserve">Wykonawca jest zobowiązany do wniesienia wadium w wysokości: </w:t>
      </w:r>
      <w:r w:rsidR="0014059B">
        <w:rPr>
          <w:rFonts w:ascii="Tahoma" w:hAnsi="Tahoma" w:cs="Tahoma"/>
          <w:sz w:val="22"/>
          <w:szCs w:val="22"/>
        </w:rPr>
        <w:t>3</w:t>
      </w:r>
      <w:r w:rsidRPr="00252382">
        <w:rPr>
          <w:rFonts w:ascii="Tahoma" w:hAnsi="Tahoma" w:cs="Tahoma"/>
          <w:sz w:val="22"/>
          <w:szCs w:val="22"/>
        </w:rPr>
        <w:t xml:space="preserve">.000 zł. (słownie: </w:t>
      </w:r>
      <w:r w:rsidR="0014059B">
        <w:rPr>
          <w:rFonts w:ascii="Tahoma" w:hAnsi="Tahoma" w:cs="Tahoma"/>
          <w:sz w:val="22"/>
          <w:szCs w:val="22"/>
        </w:rPr>
        <w:t>trzy</w:t>
      </w:r>
      <w:r w:rsidRPr="00252382">
        <w:rPr>
          <w:rFonts w:ascii="Tahoma" w:hAnsi="Tahoma" w:cs="Tahoma"/>
          <w:sz w:val="22"/>
          <w:szCs w:val="22"/>
        </w:rPr>
        <w:t xml:space="preserve"> </w:t>
      </w:r>
      <w:r w:rsidR="0014059B" w:rsidRPr="00252382">
        <w:rPr>
          <w:rFonts w:ascii="Tahoma" w:hAnsi="Tahoma" w:cs="Tahoma"/>
          <w:sz w:val="22"/>
          <w:szCs w:val="22"/>
        </w:rPr>
        <w:t>tysiąc</w:t>
      </w:r>
      <w:r w:rsidR="0014059B">
        <w:rPr>
          <w:rFonts w:ascii="Tahoma" w:hAnsi="Tahoma" w:cs="Tahoma"/>
          <w:sz w:val="22"/>
          <w:szCs w:val="22"/>
        </w:rPr>
        <w:t>e</w:t>
      </w:r>
      <w:r w:rsidRPr="00252382">
        <w:rPr>
          <w:rFonts w:ascii="Tahoma" w:hAnsi="Tahoma" w:cs="Tahoma"/>
          <w:sz w:val="22"/>
          <w:szCs w:val="22"/>
        </w:rPr>
        <w:t xml:space="preserve"> złotych).</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15.2.</w:t>
      </w:r>
      <w:r w:rsidRPr="00252382">
        <w:rPr>
          <w:rFonts w:ascii="Tahoma" w:hAnsi="Tahoma" w:cs="Tahoma"/>
          <w:sz w:val="22"/>
          <w:szCs w:val="22"/>
        </w:rPr>
        <w:tab/>
        <w:t>Wadium musi być wniesione przed upływem terminu składania ofert w jednej lub kilku formach:</w:t>
      </w:r>
    </w:p>
    <w:p w:rsidR="00BD6286" w:rsidRPr="00252382" w:rsidRDefault="00BD6286" w:rsidP="00D640E4">
      <w:pPr>
        <w:tabs>
          <w:tab w:val="right" w:pos="284"/>
          <w:tab w:val="left" w:pos="408"/>
        </w:tabs>
        <w:ind w:left="1308" w:hanging="408"/>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pieniądzu;</w:t>
      </w:r>
    </w:p>
    <w:p w:rsidR="00BD6286" w:rsidRPr="00252382" w:rsidRDefault="00BD6286" w:rsidP="00D640E4">
      <w:pPr>
        <w:tabs>
          <w:tab w:val="right" w:pos="284"/>
          <w:tab w:val="left" w:pos="408"/>
        </w:tabs>
        <w:autoSpaceDE w:val="0"/>
        <w:autoSpaceDN w:val="0"/>
        <w:adjustRightInd w:val="0"/>
        <w:ind w:left="1308" w:hanging="408"/>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poręczeniach bankowych lub poręczeniach spółdzielczej kasy oszczędnościowo-kredytowej, z tym że poręczenie kasy jest zawsze poręczeniem pieniężnym;</w:t>
      </w:r>
    </w:p>
    <w:p w:rsidR="00BD6286" w:rsidRPr="00252382" w:rsidRDefault="00BD6286" w:rsidP="00D640E4">
      <w:pPr>
        <w:tabs>
          <w:tab w:val="right" w:pos="284"/>
          <w:tab w:val="left" w:pos="408"/>
        </w:tabs>
        <w:autoSpaceDE w:val="0"/>
        <w:autoSpaceDN w:val="0"/>
        <w:adjustRightInd w:val="0"/>
        <w:ind w:left="1308" w:hanging="408"/>
        <w:jc w:val="both"/>
        <w:rPr>
          <w:rFonts w:ascii="Tahoma" w:hAnsi="Tahoma" w:cs="Tahoma"/>
          <w:sz w:val="22"/>
          <w:szCs w:val="22"/>
        </w:rPr>
      </w:pPr>
      <w:r w:rsidRPr="00252382">
        <w:rPr>
          <w:rFonts w:ascii="Tahoma" w:hAnsi="Tahoma" w:cs="Tahoma"/>
          <w:sz w:val="22"/>
          <w:szCs w:val="22"/>
        </w:rPr>
        <w:t>3)</w:t>
      </w:r>
      <w:r w:rsidRPr="00252382">
        <w:rPr>
          <w:rFonts w:ascii="Tahoma" w:hAnsi="Tahoma" w:cs="Tahoma"/>
          <w:sz w:val="22"/>
          <w:szCs w:val="22"/>
        </w:rPr>
        <w:tab/>
        <w:t>gwarancjach bankowych;</w:t>
      </w:r>
    </w:p>
    <w:p w:rsidR="00BD6286" w:rsidRPr="00252382" w:rsidRDefault="00BD6286" w:rsidP="00D640E4">
      <w:pPr>
        <w:tabs>
          <w:tab w:val="right" w:pos="284"/>
          <w:tab w:val="left" w:pos="408"/>
        </w:tabs>
        <w:autoSpaceDE w:val="0"/>
        <w:autoSpaceDN w:val="0"/>
        <w:adjustRightInd w:val="0"/>
        <w:ind w:left="1308" w:hanging="408"/>
        <w:jc w:val="both"/>
        <w:rPr>
          <w:rFonts w:ascii="Tahoma" w:hAnsi="Tahoma" w:cs="Tahoma"/>
          <w:sz w:val="22"/>
          <w:szCs w:val="22"/>
        </w:rPr>
      </w:pPr>
      <w:r w:rsidRPr="00252382">
        <w:rPr>
          <w:rFonts w:ascii="Tahoma" w:hAnsi="Tahoma" w:cs="Tahoma"/>
          <w:sz w:val="22"/>
          <w:szCs w:val="22"/>
        </w:rPr>
        <w:t>4)</w:t>
      </w:r>
      <w:r w:rsidRPr="00252382">
        <w:rPr>
          <w:rFonts w:ascii="Tahoma" w:hAnsi="Tahoma" w:cs="Tahoma"/>
          <w:sz w:val="22"/>
          <w:szCs w:val="22"/>
        </w:rPr>
        <w:tab/>
        <w:t>gwarancjach ubezpieczeniowych;</w:t>
      </w:r>
    </w:p>
    <w:p w:rsidR="00BD6286" w:rsidRPr="00252382" w:rsidRDefault="00BD6286" w:rsidP="00D4102F">
      <w:pPr>
        <w:tabs>
          <w:tab w:val="right" w:pos="284"/>
          <w:tab w:val="left" w:pos="408"/>
        </w:tabs>
        <w:autoSpaceDE w:val="0"/>
        <w:autoSpaceDN w:val="0"/>
        <w:adjustRightInd w:val="0"/>
        <w:ind w:left="1308" w:hanging="408"/>
        <w:jc w:val="both"/>
        <w:rPr>
          <w:rFonts w:ascii="Tahoma" w:hAnsi="Tahoma" w:cs="Tahoma"/>
          <w:sz w:val="22"/>
          <w:szCs w:val="22"/>
        </w:rPr>
      </w:pPr>
      <w:r w:rsidRPr="00252382">
        <w:rPr>
          <w:rFonts w:ascii="Tahoma" w:hAnsi="Tahoma" w:cs="Tahoma"/>
          <w:sz w:val="22"/>
          <w:szCs w:val="22"/>
        </w:rPr>
        <w:t>5)</w:t>
      </w:r>
      <w:r w:rsidRPr="00252382">
        <w:rPr>
          <w:rFonts w:ascii="Tahoma" w:hAnsi="Tahoma" w:cs="Tahoma"/>
          <w:sz w:val="22"/>
          <w:szCs w:val="22"/>
        </w:rPr>
        <w:tab/>
        <w:t xml:space="preserve">poręczeniach udzielanych przez podmioty, o których mowa w art. 6b ust. 5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2 ustawy z dnia 9 listopada 2000 r. o utworzeniu Polskiej Agencji Rozwoju Przedsiębiorczości (t. j. Dz. U. z 2007 r. Nr 42, poz. 275, z </w:t>
      </w:r>
      <w:proofErr w:type="spellStart"/>
      <w:r w:rsidRPr="00252382">
        <w:rPr>
          <w:rFonts w:ascii="Tahoma" w:hAnsi="Tahoma" w:cs="Tahoma"/>
          <w:sz w:val="22"/>
          <w:szCs w:val="22"/>
        </w:rPr>
        <w:t>późn</w:t>
      </w:r>
      <w:proofErr w:type="spellEnd"/>
      <w:r w:rsidRPr="00252382">
        <w:rPr>
          <w:rFonts w:ascii="Tahoma" w:hAnsi="Tahoma" w:cs="Tahoma"/>
          <w:sz w:val="22"/>
          <w:szCs w:val="22"/>
        </w:rPr>
        <w:t>. zm.).</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15.3</w:t>
      </w:r>
      <w:r w:rsidRPr="00252382">
        <w:rPr>
          <w:rFonts w:ascii="Tahoma" w:hAnsi="Tahoma" w:cs="Tahoma"/>
          <w:sz w:val="22"/>
          <w:szCs w:val="22"/>
        </w:rPr>
        <w:tab/>
        <w:t xml:space="preserve">Wadium wnoszone w pieniądzu winno być wpłacone na rachunek bankowy Zamawiającego: </w:t>
      </w:r>
      <w:r w:rsidRPr="00252382">
        <w:rPr>
          <w:rFonts w:ascii="Tahoma" w:hAnsi="Tahoma" w:cs="Tahoma"/>
          <w:b/>
          <w:bCs/>
          <w:sz w:val="22"/>
          <w:szCs w:val="22"/>
        </w:rPr>
        <w:t xml:space="preserve">45 8562 0007 0020 0064 2000 0100 w Banku Spółdzielczym w Karlinie. </w:t>
      </w:r>
      <w:r w:rsidRPr="00252382">
        <w:rPr>
          <w:rFonts w:ascii="Tahoma" w:hAnsi="Tahoma" w:cs="Tahoma"/>
          <w:sz w:val="22"/>
          <w:szCs w:val="22"/>
        </w:rPr>
        <w:t xml:space="preserve">Za datę wniesienia wadium wnoszonego w pieniądzu uważa się </w:t>
      </w:r>
      <w:r>
        <w:rPr>
          <w:rFonts w:ascii="Tahoma" w:hAnsi="Tahoma" w:cs="Tahoma"/>
          <w:sz w:val="22"/>
          <w:szCs w:val="22"/>
        </w:rPr>
        <w:t xml:space="preserve">datę </w:t>
      </w:r>
      <w:r w:rsidRPr="00252382">
        <w:rPr>
          <w:rFonts w:ascii="Tahoma" w:hAnsi="Tahoma" w:cs="Tahoma"/>
          <w:sz w:val="22"/>
          <w:szCs w:val="22"/>
        </w:rPr>
        <w:t>uznania rachunku bankowego Zamawiającego.</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15.3.</w:t>
      </w:r>
      <w:r w:rsidRPr="00252382">
        <w:rPr>
          <w:rFonts w:ascii="Tahoma" w:hAnsi="Tahoma" w:cs="Tahoma"/>
          <w:sz w:val="22"/>
          <w:szCs w:val="22"/>
        </w:rPr>
        <w:tab/>
        <w:t xml:space="preserve">Wadium wniesione w innej formie niż pieniądz musi być złożone w oryginale. Zamawiający zaleca załączenie oryginału wadium do oferty. </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15.4.</w:t>
      </w:r>
      <w:r w:rsidRPr="00252382">
        <w:rPr>
          <w:rFonts w:ascii="Tahoma" w:hAnsi="Tahoma" w:cs="Tahoma"/>
          <w:sz w:val="22"/>
          <w:szCs w:val="22"/>
        </w:rPr>
        <w:tab/>
        <w:t>Wadium wnoszone przez konsorcjum w innej formie niż pieniądz może być wnoszone przez poszczególnych konsorcjantów. Ze złożonych dokumentów musi wynikać, że wadium zabezpiecza ofertę wspólną.</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15.5.</w:t>
      </w:r>
      <w:r w:rsidRPr="00252382">
        <w:rPr>
          <w:rFonts w:ascii="Tahoma" w:hAnsi="Tahoma" w:cs="Tahoma"/>
          <w:sz w:val="22"/>
          <w:szCs w:val="22"/>
        </w:rPr>
        <w:tab/>
        <w:t>Zamawiający dokona zwrotu wadium w przypadkach i na zasadach określonych w ustawie.</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15.6.</w:t>
      </w:r>
      <w:r w:rsidRPr="00252382">
        <w:rPr>
          <w:rFonts w:ascii="Tahoma" w:hAnsi="Tahoma" w:cs="Tahoma"/>
          <w:sz w:val="22"/>
          <w:szCs w:val="22"/>
        </w:rPr>
        <w:tab/>
        <w:t>Zamawiający zatrzymuje wadium wraz z odsetkami, jeżeli Wykonawca w odpowiedzi na wezwanie, o którym mowa w art.26 ust. 3 ustawy, nie złożył dokumentów lub oświadczeń, o których mowa w art. 25 ust. 1 ustawy, lub pełnomocnictw, chyba że udowodni, że wynika to z przyczyn nieleżących po jego stronie.</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lastRenderedPageBreak/>
        <w:t>15.7.</w:t>
      </w:r>
      <w:r w:rsidRPr="00252382">
        <w:rPr>
          <w:rFonts w:ascii="Tahoma" w:hAnsi="Tahoma" w:cs="Tahoma"/>
          <w:sz w:val="22"/>
          <w:szCs w:val="22"/>
        </w:rPr>
        <w:tab/>
        <w:t>Wykonawca, którego oferta zostanie wybrana utraci wadium wraz z odsetkami na rzecz Zamawiającego w przypadkach gdy:</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r>
      <w:r w:rsidRPr="00252382">
        <w:rPr>
          <w:rFonts w:ascii="Tahoma" w:hAnsi="Tahoma" w:cs="Tahoma"/>
          <w:spacing w:val="-8"/>
          <w:sz w:val="22"/>
          <w:szCs w:val="22"/>
        </w:rPr>
        <w:t>Odmówił podpisania umowy w sprawie zamówienia publicznego na warunkach określonych w ofercie;</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r>
      <w:r w:rsidRPr="00252382">
        <w:rPr>
          <w:rFonts w:ascii="Tahoma" w:hAnsi="Tahoma" w:cs="Tahoma"/>
          <w:spacing w:val="-8"/>
          <w:sz w:val="22"/>
          <w:szCs w:val="22"/>
        </w:rPr>
        <w:t>Nie wniósł wymaganego zabezpieczenia należytego wykonania umowy;</w:t>
      </w:r>
    </w:p>
    <w:p w:rsidR="00BD6286" w:rsidRPr="00252382" w:rsidRDefault="00BD6286" w:rsidP="00D4102F">
      <w:pPr>
        <w:autoSpaceDE w:val="0"/>
        <w:autoSpaceDN w:val="0"/>
        <w:adjustRightInd w:val="0"/>
        <w:spacing w:before="100" w:beforeAutospacing="1" w:after="100" w:afterAutospacing="1"/>
        <w:ind w:left="1800" w:hanging="900"/>
        <w:jc w:val="both"/>
        <w:rPr>
          <w:rFonts w:ascii="Tahoma" w:hAnsi="Tahoma" w:cs="Tahoma"/>
          <w:spacing w:val="-8"/>
          <w:sz w:val="22"/>
          <w:szCs w:val="22"/>
        </w:rPr>
      </w:pPr>
      <w:r w:rsidRPr="00252382">
        <w:rPr>
          <w:rFonts w:ascii="Tahoma" w:hAnsi="Tahoma" w:cs="Tahoma"/>
          <w:sz w:val="22"/>
          <w:szCs w:val="22"/>
        </w:rPr>
        <w:t>(3)</w:t>
      </w:r>
      <w:r w:rsidRPr="00252382">
        <w:rPr>
          <w:rFonts w:ascii="Tahoma" w:hAnsi="Tahoma" w:cs="Tahoma"/>
          <w:sz w:val="22"/>
          <w:szCs w:val="22"/>
        </w:rPr>
        <w:tab/>
      </w:r>
      <w:r w:rsidRPr="00252382">
        <w:rPr>
          <w:rFonts w:ascii="Tahoma" w:hAnsi="Tahoma" w:cs="Tahoma"/>
          <w:spacing w:val="-8"/>
          <w:sz w:val="22"/>
          <w:szCs w:val="22"/>
        </w:rPr>
        <w:t>Zawarcie umowy w sprawie zamówienia publicznego stało się niemożliwe z przyczyn leżących po stronie wykonawcy.</w:t>
      </w:r>
    </w:p>
    <w:p w:rsidR="00BD6286" w:rsidRPr="00252382" w:rsidRDefault="00BD6286" w:rsidP="00D4102F">
      <w:pPr>
        <w:autoSpaceDE w:val="0"/>
        <w:autoSpaceDN w:val="0"/>
        <w:adjustRightInd w:val="0"/>
        <w:spacing w:before="100" w:beforeAutospacing="1" w:after="100" w:afterAutospacing="1"/>
        <w:ind w:left="1800" w:hanging="900"/>
        <w:jc w:val="both"/>
        <w:rPr>
          <w:rFonts w:ascii="Tahoma" w:hAnsi="Tahoma" w:cs="Tahoma"/>
          <w:spacing w:val="-8"/>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16.</w:t>
      </w:r>
      <w:r w:rsidRPr="00252382">
        <w:rPr>
          <w:rFonts w:ascii="Tahoma" w:hAnsi="Tahoma" w:cs="Tahoma"/>
          <w:b/>
          <w:bCs/>
          <w:sz w:val="22"/>
          <w:szCs w:val="22"/>
        </w:rPr>
        <w:tab/>
        <w:t>Termin związania ofertą</w:t>
      </w:r>
    </w:p>
    <w:p w:rsidR="00BD6286" w:rsidRPr="00252382" w:rsidRDefault="00BD6286" w:rsidP="00D640E4">
      <w:pPr>
        <w:tabs>
          <w:tab w:val="num" w:pos="900"/>
        </w:tabs>
        <w:autoSpaceDE w:val="0"/>
        <w:autoSpaceDN w:val="0"/>
        <w:adjustRightInd w:val="0"/>
        <w:spacing w:before="240" w:beforeAutospacing="1" w:after="100" w:afterAutospacing="1"/>
        <w:ind w:left="900" w:hanging="900"/>
        <w:jc w:val="both"/>
        <w:rPr>
          <w:rFonts w:ascii="Tahoma" w:hAnsi="Tahoma" w:cs="Tahoma"/>
          <w:sz w:val="22"/>
          <w:szCs w:val="22"/>
        </w:rPr>
      </w:pPr>
      <w:r w:rsidRPr="00252382">
        <w:rPr>
          <w:rFonts w:ascii="Tahoma" w:hAnsi="Tahoma" w:cs="Tahoma"/>
          <w:sz w:val="22"/>
          <w:szCs w:val="22"/>
        </w:rPr>
        <w:t>16.1.</w:t>
      </w:r>
      <w:r w:rsidRPr="00252382">
        <w:rPr>
          <w:rFonts w:ascii="Tahoma" w:hAnsi="Tahoma" w:cs="Tahoma"/>
          <w:sz w:val="22"/>
          <w:szCs w:val="22"/>
        </w:rPr>
        <w:tab/>
        <w:t>Termin związania ofertą wynosi  30 dni. Bieg terminu rozpoczyna się wraz z upływem terminu składania ofert.</w:t>
      </w:r>
    </w:p>
    <w:p w:rsidR="00BD6286" w:rsidRPr="00252382" w:rsidRDefault="00BD6286" w:rsidP="004F2D64">
      <w:pPr>
        <w:tabs>
          <w:tab w:val="num"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16.2.</w:t>
      </w:r>
      <w:r w:rsidRPr="00252382">
        <w:rPr>
          <w:rFonts w:ascii="Tahoma" w:hAnsi="Tahoma" w:cs="Tahoma"/>
          <w:sz w:val="22"/>
          <w:szCs w:val="22"/>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BD6286" w:rsidRPr="00252382" w:rsidRDefault="00BD6286" w:rsidP="004F2D64">
      <w:pPr>
        <w:tabs>
          <w:tab w:val="num" w:pos="900"/>
        </w:tabs>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16.3.</w:t>
      </w:r>
      <w:r w:rsidRPr="00252382">
        <w:rPr>
          <w:rFonts w:ascii="Tahoma" w:hAnsi="Tahoma" w:cs="Tahoma"/>
          <w:sz w:val="22"/>
          <w:szCs w:val="22"/>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BD6286" w:rsidRPr="00252382" w:rsidRDefault="00BD6286" w:rsidP="004F2D64">
      <w:pPr>
        <w:tabs>
          <w:tab w:val="num" w:pos="1155"/>
        </w:tabs>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17.</w:t>
      </w:r>
      <w:r w:rsidRPr="00252382">
        <w:rPr>
          <w:rFonts w:ascii="Tahoma" w:hAnsi="Tahoma" w:cs="Tahoma"/>
          <w:b/>
          <w:bCs/>
          <w:sz w:val="22"/>
          <w:szCs w:val="22"/>
        </w:rPr>
        <w:tab/>
        <w:t>Opis sposobu przygotowania oferty.</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17.1.</w:t>
      </w:r>
      <w:r w:rsidRPr="00252382">
        <w:rPr>
          <w:rFonts w:ascii="Tahoma" w:hAnsi="Tahoma" w:cs="Tahoma"/>
          <w:sz w:val="22"/>
          <w:szCs w:val="22"/>
        </w:rPr>
        <w:tab/>
        <w:t>Wykonawca może złożyć tylko jedną ofertę.</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17.2.</w:t>
      </w:r>
      <w:r w:rsidRPr="00252382">
        <w:rPr>
          <w:rFonts w:ascii="Tahoma" w:hAnsi="Tahoma" w:cs="Tahoma"/>
          <w:sz w:val="22"/>
          <w:szCs w:val="22"/>
        </w:rPr>
        <w:tab/>
        <w:t>Oferta winna zawierać prawidłowo wypełniony „Formularz OFERTY” (stanowiący  załącznik nr 1 do niniejszej Instrukcji dla Wykonawców) oraz niżej wymienione dokumenty:</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Pełnomocnictwo do podpisania oferty, o ile prawo do podpisania oferty nie wynika z innych dokumentów złożonych wraz z ofertą.</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lastRenderedPageBreak/>
        <w:t>(3)</w:t>
      </w:r>
      <w:r w:rsidRPr="00252382">
        <w:rPr>
          <w:rFonts w:ascii="Tahoma" w:hAnsi="Tahoma" w:cs="Tahoma"/>
          <w:sz w:val="22"/>
          <w:szCs w:val="22"/>
        </w:rPr>
        <w:tab/>
        <w:t xml:space="preserve">Oświadczenia i dokumenty dotyczące Wykonawcy, wymagane postanowieniami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11.</w:t>
      </w:r>
    </w:p>
    <w:p w:rsidR="00BD6286" w:rsidRPr="00252382" w:rsidRDefault="00BD6286" w:rsidP="004F2D64">
      <w:pPr>
        <w:autoSpaceDE w:val="0"/>
        <w:autoSpaceDN w:val="0"/>
        <w:adjustRightInd w:val="0"/>
        <w:spacing w:before="100" w:beforeAutospacing="1" w:after="100" w:afterAutospacing="1"/>
        <w:ind w:left="1800" w:hanging="900"/>
        <w:jc w:val="both"/>
        <w:rPr>
          <w:rFonts w:ascii="Tahoma" w:hAnsi="Tahoma" w:cs="Tahoma"/>
          <w:sz w:val="22"/>
          <w:szCs w:val="22"/>
        </w:rPr>
      </w:pPr>
      <w:r w:rsidRPr="00252382">
        <w:rPr>
          <w:rFonts w:ascii="Tahoma" w:hAnsi="Tahoma" w:cs="Tahoma"/>
          <w:sz w:val="22"/>
          <w:szCs w:val="22"/>
        </w:rPr>
        <w:t>(4)</w:t>
      </w:r>
      <w:r w:rsidRPr="00252382">
        <w:rPr>
          <w:rFonts w:ascii="Tahoma" w:hAnsi="Tahoma" w:cs="Tahoma"/>
          <w:sz w:val="22"/>
          <w:szCs w:val="22"/>
        </w:rPr>
        <w:tab/>
        <w:t xml:space="preserve">Wadium. </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17.3.</w:t>
      </w:r>
      <w:r w:rsidRPr="00252382">
        <w:rPr>
          <w:rFonts w:ascii="Tahoma" w:hAnsi="Tahoma" w:cs="Tahoma"/>
          <w:sz w:val="22"/>
          <w:szCs w:val="22"/>
        </w:rPr>
        <w:tab/>
        <w:t>Oferta oraz pozostałe oświadczenia i dokumenty, dla których Zamawiający określił wzory w formie załączników, winny być sporządzone zgodnie z tymi wzorami co do treści oraz opisu kolumn i wierszy.</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17.4.</w:t>
      </w:r>
      <w:r w:rsidRPr="00252382">
        <w:rPr>
          <w:rFonts w:ascii="Tahoma" w:hAnsi="Tahoma" w:cs="Tahoma"/>
          <w:sz w:val="22"/>
          <w:szCs w:val="22"/>
        </w:rPr>
        <w:tab/>
        <w:t>Oferta winna być sporządzona z zachowaniem formy pisemnej pod rygorem nieważności (ręcznie, na maszynie do pisania lub w postaci wydruku).</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17.5.</w:t>
      </w:r>
      <w:r w:rsidRPr="00252382">
        <w:rPr>
          <w:rFonts w:ascii="Tahoma" w:hAnsi="Tahoma" w:cs="Tahoma"/>
          <w:sz w:val="22"/>
          <w:szCs w:val="22"/>
        </w:rPr>
        <w:tab/>
        <w:t>Oferta musi być podpisana przez Wykonawcę. Ofertę należy podpisać zgodnie z zasadami reprezentacji wskazanymi we właściwym rejestrze. Jeżeli osoba/osoby podpisująca ofertę działa na podstawie pełnomocnictwa, to pełnomocnictwo to musi w swej treści wyraźnie wskazywać uprawnienie do podpisania oferty. Zamawiający uznaje, że pełnomocnictwo do podpisania oferty obejmuje także dokonywanie czynności wymienionych w pkt. 17.10. i 17.11. Pełnomocnictwo to musi zostać złożone jako część oferty i musi być w oryginale lub kopii poświadczonej za zgodność z oryginałem przez notariusza.</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17.6.</w:t>
      </w:r>
      <w:r w:rsidRPr="00252382">
        <w:rPr>
          <w:rFonts w:ascii="Tahoma" w:hAnsi="Tahoma" w:cs="Tahoma"/>
          <w:sz w:val="22"/>
          <w:szCs w:val="22"/>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17.7.</w:t>
      </w:r>
      <w:r w:rsidRPr="00252382">
        <w:rPr>
          <w:rFonts w:ascii="Tahoma" w:hAnsi="Tahoma" w:cs="Tahoma"/>
          <w:sz w:val="22"/>
          <w:szCs w:val="22"/>
        </w:rPr>
        <w:tab/>
        <w:t>Dokumenty składane wraz z ofertą, inne niż pełnomocnictwa wymienione w punkcie 17.5. niniejszej Instrukcji dla Wykonawców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17.8.</w:t>
      </w:r>
      <w:r w:rsidRPr="00252382">
        <w:rPr>
          <w:rFonts w:ascii="Tahoma" w:hAnsi="Tahoma" w:cs="Tahoma"/>
          <w:sz w:val="22"/>
          <w:szCs w:val="22"/>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17.9.</w:t>
      </w:r>
      <w:r w:rsidRPr="00252382">
        <w:rPr>
          <w:rFonts w:ascii="Tahoma" w:hAnsi="Tahoma" w:cs="Tahoma"/>
          <w:sz w:val="22"/>
          <w:szCs w:val="22"/>
        </w:rPr>
        <w:tab/>
        <w:t>Zaleca się by strony oferty były trwale ze sobą połączone i kolejno ponumerowane. Zaleca się by w treści oferty umieszczono informację o ilości stron.</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17.10.</w:t>
      </w:r>
      <w:r w:rsidRPr="00252382">
        <w:rPr>
          <w:rFonts w:ascii="Tahoma" w:hAnsi="Tahoma" w:cs="Tahoma"/>
          <w:sz w:val="22"/>
          <w:szCs w:val="22"/>
        </w:rPr>
        <w:tab/>
        <w:t xml:space="preserve">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w:t>
      </w:r>
      <w:r w:rsidRPr="00252382">
        <w:rPr>
          <w:rFonts w:ascii="Tahoma" w:hAnsi="Tahoma" w:cs="Tahoma"/>
          <w:sz w:val="22"/>
          <w:szCs w:val="22"/>
        </w:rPr>
        <w:lastRenderedPageBreak/>
        <w:t>informacje dotyczące ceny, terminu wykonania zamówienia, okresu gwarancji i warunków płatności zawartych w ofercie.</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17.11.</w:t>
      </w:r>
      <w:r w:rsidRPr="00252382">
        <w:rPr>
          <w:rFonts w:ascii="Tahoma" w:hAnsi="Tahoma" w:cs="Tahoma"/>
          <w:sz w:val="22"/>
          <w:szCs w:val="22"/>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BD6286" w:rsidRPr="00252382" w:rsidRDefault="00BD6286" w:rsidP="004F2D64">
      <w:pPr>
        <w:pStyle w:val="Nagwek1"/>
        <w:tabs>
          <w:tab w:val="left" w:pos="900"/>
        </w:tabs>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Gmina Karlino</w:t>
      </w:r>
    </w:p>
    <w:p w:rsidR="00BD6286" w:rsidRPr="00252382" w:rsidRDefault="00BD6286" w:rsidP="004C77F5">
      <w:pPr>
        <w:ind w:left="851"/>
        <w:rPr>
          <w:rFonts w:ascii="Tahoma" w:hAnsi="Tahoma" w:cs="Tahoma"/>
          <w:b/>
          <w:bCs/>
          <w:sz w:val="22"/>
          <w:szCs w:val="22"/>
        </w:rPr>
      </w:pPr>
      <w:r w:rsidRPr="00252382">
        <w:rPr>
          <w:rFonts w:ascii="Tahoma" w:hAnsi="Tahoma" w:cs="Tahoma"/>
          <w:b/>
          <w:bCs/>
          <w:sz w:val="22"/>
          <w:szCs w:val="22"/>
        </w:rPr>
        <w:t>ul. Plac Jana Pawła II 6</w:t>
      </w:r>
    </w:p>
    <w:p w:rsidR="00BD6286" w:rsidRPr="00252382" w:rsidRDefault="00BD6286" w:rsidP="004C77F5">
      <w:pPr>
        <w:ind w:left="851"/>
        <w:rPr>
          <w:rFonts w:ascii="Tahoma" w:hAnsi="Tahoma" w:cs="Tahoma"/>
          <w:b/>
          <w:bCs/>
          <w:sz w:val="22"/>
          <w:szCs w:val="22"/>
        </w:rPr>
      </w:pPr>
      <w:r w:rsidRPr="00252382">
        <w:rPr>
          <w:rFonts w:ascii="Tahoma" w:hAnsi="Tahoma" w:cs="Tahoma"/>
          <w:b/>
          <w:bCs/>
          <w:sz w:val="22"/>
          <w:szCs w:val="22"/>
        </w:rPr>
        <w:t>78-230 Karlino</w:t>
      </w:r>
    </w:p>
    <w:p w:rsidR="00BD6286" w:rsidRPr="00252382" w:rsidRDefault="00BD6286" w:rsidP="009D0400">
      <w:pPr>
        <w:pStyle w:val="Nagwek1"/>
        <w:tabs>
          <w:tab w:val="left" w:pos="900"/>
        </w:tabs>
        <w:spacing w:before="100" w:beforeAutospacing="1" w:after="100" w:afterAutospacing="1"/>
        <w:ind w:left="708"/>
        <w:rPr>
          <w:rFonts w:ascii="Tahoma" w:hAnsi="Tahoma" w:cs="Tahoma"/>
          <w:sz w:val="22"/>
          <w:szCs w:val="22"/>
        </w:rPr>
      </w:pPr>
      <w:r w:rsidRPr="00252382">
        <w:rPr>
          <w:rFonts w:ascii="Tahoma" w:hAnsi="Tahoma" w:cs="Tahoma"/>
          <w:sz w:val="22"/>
          <w:szCs w:val="22"/>
        </w:rPr>
        <w:br/>
        <w:t>Oferta na: „Oferta na wykonanie szkolnego placu zabaw w miejscowości Karwin, gm. Karlino”</w:t>
      </w:r>
      <w:r w:rsidRPr="00252382">
        <w:rPr>
          <w:rFonts w:ascii="Tahoma" w:hAnsi="Tahoma" w:cs="Tahoma"/>
          <w:sz w:val="22"/>
          <w:szCs w:val="22"/>
        </w:rPr>
        <w:br/>
      </w:r>
      <w:r w:rsidRPr="00252382">
        <w:rPr>
          <w:rFonts w:ascii="Tahoma" w:hAnsi="Tahoma" w:cs="Tahoma"/>
          <w:sz w:val="22"/>
          <w:szCs w:val="22"/>
          <w:highlight w:val="yellow"/>
        </w:rPr>
        <w:br/>
      </w:r>
      <w:r w:rsidRPr="00252382">
        <w:rPr>
          <w:rFonts w:ascii="Tahoma" w:hAnsi="Tahoma" w:cs="Tahoma"/>
          <w:sz w:val="22"/>
          <w:szCs w:val="22"/>
        </w:rPr>
        <w:t xml:space="preserve">Nie otwierać przed </w:t>
      </w:r>
      <w:r w:rsidR="00954CDA" w:rsidRPr="00954CDA">
        <w:rPr>
          <w:rFonts w:ascii="Tahoma" w:hAnsi="Tahoma" w:cs="Tahoma"/>
          <w:sz w:val="22"/>
          <w:szCs w:val="22"/>
        </w:rPr>
        <w:t>1 lipca</w:t>
      </w:r>
      <w:r w:rsidRPr="00954CDA">
        <w:rPr>
          <w:rFonts w:ascii="Tahoma" w:hAnsi="Tahoma" w:cs="Tahoma"/>
          <w:sz w:val="22"/>
          <w:szCs w:val="22"/>
        </w:rPr>
        <w:t xml:space="preserve"> </w:t>
      </w:r>
      <w:r w:rsidRPr="00252382">
        <w:rPr>
          <w:rFonts w:ascii="Tahoma" w:hAnsi="Tahoma" w:cs="Tahoma"/>
          <w:sz w:val="22"/>
          <w:szCs w:val="22"/>
        </w:rPr>
        <w:t>2011r. godz. 1</w:t>
      </w:r>
      <w:r w:rsidR="00954CDA">
        <w:rPr>
          <w:rFonts w:ascii="Tahoma" w:hAnsi="Tahoma" w:cs="Tahoma"/>
          <w:sz w:val="22"/>
          <w:szCs w:val="22"/>
        </w:rPr>
        <w:t>1</w:t>
      </w:r>
      <w:r w:rsidRPr="00252382">
        <w:rPr>
          <w:rFonts w:ascii="Tahoma" w:hAnsi="Tahoma" w:cs="Tahoma"/>
          <w:sz w:val="22"/>
          <w:szCs w:val="22"/>
        </w:rPr>
        <w:t>:15</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17.12.</w:t>
      </w:r>
      <w:r w:rsidRPr="00252382">
        <w:rPr>
          <w:rFonts w:ascii="Tahoma" w:hAnsi="Tahoma" w:cs="Tahoma"/>
          <w:sz w:val="22"/>
          <w:szCs w:val="22"/>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Pr>
          <w:rFonts w:ascii="Tahoma" w:hAnsi="Tahoma" w:cs="Tahoma"/>
          <w:b/>
          <w:bCs/>
          <w:sz w:val="22"/>
          <w:szCs w:val="22"/>
        </w:rPr>
        <w:br w:type="column"/>
      </w:r>
      <w:r w:rsidRPr="00252382">
        <w:rPr>
          <w:rFonts w:ascii="Tahoma" w:hAnsi="Tahoma" w:cs="Tahoma"/>
          <w:b/>
          <w:bCs/>
          <w:sz w:val="22"/>
          <w:szCs w:val="22"/>
        </w:rPr>
        <w:lastRenderedPageBreak/>
        <w:t>18</w:t>
      </w:r>
      <w:r w:rsidRPr="00252382">
        <w:rPr>
          <w:rFonts w:ascii="Tahoma" w:hAnsi="Tahoma" w:cs="Tahoma"/>
          <w:b/>
          <w:bCs/>
          <w:sz w:val="22"/>
          <w:szCs w:val="22"/>
        </w:rPr>
        <w:tab/>
        <w:t>Miejsce i termin składania i otwarcia ofert.</w:t>
      </w:r>
    </w:p>
    <w:p w:rsidR="00BD6286" w:rsidRPr="00252382" w:rsidRDefault="00BD6286" w:rsidP="004F2D64">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18.1.</w:t>
      </w:r>
      <w:r w:rsidRPr="00252382">
        <w:rPr>
          <w:rFonts w:ascii="Tahoma" w:hAnsi="Tahoma" w:cs="Tahoma"/>
          <w:sz w:val="22"/>
          <w:szCs w:val="22"/>
        </w:rPr>
        <w:tab/>
        <w:t xml:space="preserve">Ofertę w formie i treści zgodnej z niniejszą specyfikacją należy złożyć w </w:t>
      </w:r>
      <w:r w:rsidRPr="00252382">
        <w:rPr>
          <w:rFonts w:ascii="Tahoma" w:hAnsi="Tahoma" w:cs="Tahoma"/>
          <w:spacing w:val="4"/>
          <w:sz w:val="22"/>
          <w:szCs w:val="22"/>
        </w:rPr>
        <w:t xml:space="preserve">siedzibie Zamawiającego w </w:t>
      </w:r>
      <w:r w:rsidRPr="00252382">
        <w:rPr>
          <w:rFonts w:ascii="Tahoma" w:hAnsi="Tahoma" w:cs="Tahoma"/>
          <w:b/>
          <w:bCs/>
          <w:spacing w:val="4"/>
          <w:sz w:val="22"/>
          <w:szCs w:val="22"/>
        </w:rPr>
        <w:t>pokoju nr 7</w:t>
      </w:r>
      <w:r w:rsidRPr="00252382">
        <w:rPr>
          <w:rFonts w:ascii="Tahoma" w:hAnsi="Tahoma" w:cs="Tahoma"/>
          <w:spacing w:val="4"/>
          <w:sz w:val="22"/>
          <w:szCs w:val="22"/>
        </w:rPr>
        <w:t xml:space="preserve"> </w:t>
      </w:r>
      <w:r w:rsidRPr="00252382">
        <w:rPr>
          <w:rFonts w:ascii="Tahoma" w:hAnsi="Tahoma" w:cs="Tahoma"/>
          <w:sz w:val="22"/>
          <w:szCs w:val="22"/>
        </w:rPr>
        <w:t xml:space="preserve">w nieprzekraczalnym terminie do dnia </w:t>
      </w:r>
      <w:r w:rsidR="00954CDA">
        <w:rPr>
          <w:rFonts w:ascii="Tahoma" w:hAnsi="Tahoma" w:cs="Tahoma"/>
          <w:b/>
          <w:bCs/>
          <w:sz w:val="22"/>
          <w:szCs w:val="22"/>
        </w:rPr>
        <w:t>1 lipca</w:t>
      </w:r>
      <w:r w:rsidRPr="00252382">
        <w:rPr>
          <w:rFonts w:ascii="Tahoma" w:hAnsi="Tahoma" w:cs="Tahoma"/>
          <w:b/>
          <w:bCs/>
          <w:sz w:val="22"/>
          <w:szCs w:val="22"/>
        </w:rPr>
        <w:t xml:space="preserve"> 2011r. </w:t>
      </w:r>
      <w:r w:rsidRPr="00252382">
        <w:rPr>
          <w:rFonts w:ascii="Tahoma" w:hAnsi="Tahoma" w:cs="Tahoma"/>
          <w:sz w:val="22"/>
          <w:szCs w:val="22"/>
        </w:rPr>
        <w:t>do godziny</w:t>
      </w:r>
      <w:r w:rsidRPr="00252382">
        <w:rPr>
          <w:rFonts w:ascii="Tahoma" w:hAnsi="Tahoma" w:cs="Tahoma"/>
          <w:b/>
          <w:bCs/>
          <w:sz w:val="22"/>
          <w:szCs w:val="22"/>
        </w:rPr>
        <w:t xml:space="preserve"> 1</w:t>
      </w:r>
      <w:r w:rsidR="00954CDA">
        <w:rPr>
          <w:rFonts w:ascii="Tahoma" w:hAnsi="Tahoma" w:cs="Tahoma"/>
          <w:b/>
          <w:bCs/>
          <w:sz w:val="22"/>
          <w:szCs w:val="22"/>
        </w:rPr>
        <w:t>1</w:t>
      </w:r>
      <w:r w:rsidRPr="00252382">
        <w:rPr>
          <w:rFonts w:ascii="Tahoma" w:hAnsi="Tahoma" w:cs="Tahoma"/>
          <w:b/>
          <w:bCs/>
          <w:sz w:val="22"/>
          <w:szCs w:val="22"/>
        </w:rPr>
        <w:t>:00</w:t>
      </w:r>
    </w:p>
    <w:p w:rsidR="00BD6286" w:rsidRPr="00252382" w:rsidRDefault="00BD6286" w:rsidP="004F2D64">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18.2.</w:t>
      </w:r>
      <w:r w:rsidRPr="00252382">
        <w:rPr>
          <w:rFonts w:ascii="Tahoma" w:hAnsi="Tahoma" w:cs="Tahoma"/>
          <w:sz w:val="22"/>
          <w:szCs w:val="22"/>
        </w:rPr>
        <w:tab/>
        <w:t>Wszystkie oferty, które wpłyną do Zamawiającego po wyżej podanym terminie zostaną niezwłocznie zwrócone Wykonawcom bez otwierania.</w:t>
      </w:r>
    </w:p>
    <w:p w:rsidR="00BD6286" w:rsidRPr="00954CDA" w:rsidRDefault="00BD6286" w:rsidP="004F2D64">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18.3.</w:t>
      </w:r>
      <w:r w:rsidRPr="00252382">
        <w:rPr>
          <w:rFonts w:ascii="Tahoma" w:hAnsi="Tahoma" w:cs="Tahoma"/>
          <w:sz w:val="22"/>
          <w:szCs w:val="22"/>
        </w:rPr>
        <w:tab/>
        <w:t xml:space="preserve">Oferty zostaną otwarte w siedzibie Zamawiającego w sali nr </w:t>
      </w:r>
      <w:r w:rsidRPr="00252382">
        <w:rPr>
          <w:rFonts w:ascii="Tahoma" w:hAnsi="Tahoma" w:cs="Tahoma"/>
          <w:b/>
          <w:bCs/>
          <w:sz w:val="22"/>
          <w:szCs w:val="22"/>
        </w:rPr>
        <w:t>1</w:t>
      </w:r>
      <w:r w:rsidRPr="00252382">
        <w:rPr>
          <w:rFonts w:ascii="Tahoma" w:hAnsi="Tahoma" w:cs="Tahoma"/>
          <w:sz w:val="22"/>
          <w:szCs w:val="22"/>
        </w:rPr>
        <w:t xml:space="preserve"> w dniu</w:t>
      </w:r>
      <w:r w:rsidRPr="0014059B">
        <w:rPr>
          <w:rFonts w:ascii="Tahoma" w:hAnsi="Tahoma" w:cs="Tahoma"/>
          <w:color w:val="FF0000"/>
          <w:sz w:val="22"/>
          <w:szCs w:val="22"/>
        </w:rPr>
        <w:t xml:space="preserve"> </w:t>
      </w:r>
      <w:r w:rsidR="00954CDA" w:rsidRPr="00954CDA">
        <w:rPr>
          <w:rFonts w:ascii="Tahoma" w:hAnsi="Tahoma" w:cs="Tahoma"/>
          <w:b/>
          <w:bCs/>
          <w:sz w:val="22"/>
          <w:szCs w:val="22"/>
        </w:rPr>
        <w:t xml:space="preserve">1 lipca </w:t>
      </w:r>
      <w:r w:rsidRPr="00954CDA">
        <w:rPr>
          <w:rFonts w:ascii="Tahoma" w:hAnsi="Tahoma" w:cs="Tahoma"/>
          <w:b/>
          <w:bCs/>
          <w:sz w:val="22"/>
          <w:szCs w:val="22"/>
        </w:rPr>
        <w:t xml:space="preserve"> 2011r.</w:t>
      </w:r>
      <w:r w:rsidRPr="00954CDA">
        <w:rPr>
          <w:rFonts w:ascii="Tahoma" w:hAnsi="Tahoma" w:cs="Tahoma"/>
          <w:sz w:val="22"/>
          <w:szCs w:val="22"/>
        </w:rPr>
        <w:t xml:space="preserve"> godz. </w:t>
      </w:r>
      <w:r w:rsidRPr="00954CDA">
        <w:rPr>
          <w:rFonts w:ascii="Tahoma" w:hAnsi="Tahoma" w:cs="Tahoma"/>
          <w:b/>
          <w:bCs/>
          <w:sz w:val="22"/>
          <w:szCs w:val="22"/>
        </w:rPr>
        <w:t>1</w:t>
      </w:r>
      <w:r w:rsidR="00954CDA" w:rsidRPr="00954CDA">
        <w:rPr>
          <w:rFonts w:ascii="Tahoma" w:hAnsi="Tahoma" w:cs="Tahoma"/>
          <w:b/>
          <w:bCs/>
          <w:sz w:val="22"/>
          <w:szCs w:val="22"/>
        </w:rPr>
        <w:t>1</w:t>
      </w:r>
      <w:r w:rsidRPr="00954CDA">
        <w:rPr>
          <w:rFonts w:ascii="Tahoma" w:hAnsi="Tahoma" w:cs="Tahoma"/>
          <w:b/>
          <w:bCs/>
          <w:sz w:val="22"/>
          <w:szCs w:val="22"/>
        </w:rPr>
        <w:t>:15</w:t>
      </w:r>
    </w:p>
    <w:p w:rsidR="00BD6286" w:rsidRPr="00252382" w:rsidRDefault="00BD6286" w:rsidP="004F2D64">
      <w:pPr>
        <w:autoSpaceDE w:val="0"/>
        <w:autoSpaceDN w:val="0"/>
        <w:adjustRightInd w:val="0"/>
        <w:spacing w:before="100" w:beforeAutospacing="1" w:after="100" w:afterAutospacing="1"/>
        <w:ind w:left="720"/>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19.</w:t>
      </w:r>
      <w:r w:rsidRPr="00252382">
        <w:rPr>
          <w:rFonts w:ascii="Tahoma" w:hAnsi="Tahoma" w:cs="Tahoma"/>
          <w:b/>
          <w:bCs/>
          <w:sz w:val="22"/>
          <w:szCs w:val="22"/>
        </w:rPr>
        <w:tab/>
        <w:t>Informacje o trybie otwarcia i oceny ofert.</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19.1.</w:t>
      </w:r>
      <w:r w:rsidRPr="00252382">
        <w:rPr>
          <w:rFonts w:ascii="Tahoma" w:hAnsi="Tahoma" w:cs="Tahoma"/>
          <w:sz w:val="22"/>
          <w:szCs w:val="22"/>
        </w:rPr>
        <w:tab/>
        <w:t xml:space="preserve">Zamawiający otworzy oferty w miejscu i terminie wskazanym w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18. 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terminu realizacji i okresu gwarancji. Informacje, o których mowa w zdaniu poprzednim zostaną przekazane niezwłocznie Wykonawcom, którzy nie byli obecni przy otwarciu ofert, na ich wniosek.</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19.2.</w:t>
      </w:r>
      <w:r w:rsidRPr="00252382">
        <w:rPr>
          <w:rFonts w:ascii="Tahoma" w:hAnsi="Tahoma" w:cs="Tahoma"/>
          <w:sz w:val="22"/>
          <w:szCs w:val="22"/>
        </w:rPr>
        <w:tab/>
        <w:t>Zamawiający wezwie Wykonawców, którzy w określonym terminie nie złożyli oświadczeń lub dokumentów potwierdzających spełnianie warunków udziału w postępowaniu,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19.3.</w:t>
      </w:r>
      <w:r w:rsidRPr="00252382">
        <w:rPr>
          <w:rFonts w:ascii="Tahoma" w:hAnsi="Tahoma" w:cs="Tahoma"/>
          <w:sz w:val="22"/>
          <w:szCs w:val="22"/>
        </w:rPr>
        <w:tab/>
        <w:t>Zamawiający wezwie także Wykonawców do złożenia, w wyznaczonym przez siebie terminie, wyjaśnień dotyczących oświadczeń lub dokumentów potwierdzających spełnianie warunków udziału w postępowaniu.</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19.4.</w:t>
      </w:r>
      <w:r w:rsidRPr="00252382">
        <w:rPr>
          <w:rFonts w:ascii="Tahoma" w:hAnsi="Tahoma" w:cs="Tahoma"/>
          <w:sz w:val="22"/>
          <w:szCs w:val="22"/>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19.5.</w:t>
      </w:r>
      <w:r w:rsidRPr="00252382">
        <w:rPr>
          <w:rFonts w:ascii="Tahoma" w:hAnsi="Tahoma" w:cs="Tahoma"/>
          <w:sz w:val="22"/>
          <w:szCs w:val="22"/>
        </w:rPr>
        <w:tab/>
        <w:t xml:space="preserve">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w:t>
      </w:r>
      <w:r w:rsidRPr="00252382">
        <w:rPr>
          <w:rFonts w:ascii="Tahoma" w:hAnsi="Tahoma" w:cs="Tahoma"/>
          <w:sz w:val="22"/>
          <w:szCs w:val="22"/>
        </w:rPr>
        <w:lastRenderedPageBreak/>
        <w:t>jeżeli dokonana ocena wyjaśnień wraz z załączonymi dowodami potwierdzi, że oferta zawiera rażąco niska cenę w stosunku do przedmiotu zamówienia.</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19.6.</w:t>
      </w:r>
      <w:r w:rsidRPr="00252382">
        <w:rPr>
          <w:rFonts w:ascii="Tahoma" w:hAnsi="Tahoma" w:cs="Tahoma"/>
          <w:sz w:val="22"/>
          <w:szCs w:val="22"/>
        </w:rPr>
        <w:tab/>
        <w:t xml:space="preserve">Zamawiający poprawi w ofercie (i) oczywiste omyłki pisarskie, (ii) oczywiste omyłki rachunkowe, z uwzględnieniem konsekwencji rachunkowych dokonanych poprawek, (iii) inne omyłki polegające na niezgodności oferty z SIWZ, nie powodujące istotnych zmian w treści oferty, niezwłocznie zawiadamiając o tym Wykonawcę, którego oferta została poprawiona. </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19.7.</w:t>
      </w:r>
      <w:r w:rsidRPr="00252382">
        <w:rPr>
          <w:rFonts w:ascii="Tahoma" w:hAnsi="Tahoma" w:cs="Tahoma"/>
          <w:sz w:val="22"/>
          <w:szCs w:val="22"/>
        </w:rPr>
        <w:tab/>
        <w:t>Zamawiający wykluczy Wykonawcę z postępowania, o ile zajdą wobec tego Wykonawcy okoliczności wskazane w art. 24 ust. 1 i ust. 2 ustawy oraz odrzuci każdą ofertę w przypadku zaistnienia wobec niej przesłanek określonych w art. 89 ust. 1 ustawy.</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20.</w:t>
      </w:r>
      <w:r w:rsidRPr="00252382">
        <w:rPr>
          <w:rFonts w:ascii="Tahoma" w:hAnsi="Tahoma" w:cs="Tahoma"/>
          <w:b/>
          <w:bCs/>
          <w:sz w:val="22"/>
          <w:szCs w:val="22"/>
        </w:rPr>
        <w:tab/>
        <w:t>Opis sposobu obliczenia ceny oferty.</w:t>
      </w:r>
    </w:p>
    <w:p w:rsidR="00BD6286" w:rsidRPr="00252382" w:rsidRDefault="00BD6286" w:rsidP="004F2D64">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20.1.</w:t>
      </w:r>
      <w:r w:rsidRPr="00252382">
        <w:rPr>
          <w:rFonts w:ascii="Tahoma" w:hAnsi="Tahoma" w:cs="Tahoma"/>
          <w:sz w:val="22"/>
          <w:szCs w:val="22"/>
        </w:rPr>
        <w:tab/>
        <w:t>Cena rozumiana jest jako całkowite wynagrodzenie Wykonawcy za wykonanie przedmiotu umowy, łącznie z podatkiem VAT, wraz z usunięciem wad ujawnionych przy odbiorze końcowym i w okresie gwarancji.</w:t>
      </w:r>
    </w:p>
    <w:p w:rsidR="00BD6286" w:rsidRPr="00252382" w:rsidRDefault="00BD6286" w:rsidP="004F2D64">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20.2.</w:t>
      </w:r>
      <w:r w:rsidRPr="00252382">
        <w:rPr>
          <w:rFonts w:ascii="Tahoma" w:hAnsi="Tahoma" w:cs="Tahoma"/>
          <w:sz w:val="22"/>
          <w:szCs w:val="22"/>
        </w:rPr>
        <w:tab/>
        <w:t xml:space="preserve">Wykonawca określi cenę na podstawie dokumentów stanowiących opis przedmiotu zamówienia (tj. dokumentacji projektowej oraz specyfikacji technicznych wykonania i odbioru robót) i wszelkich innych postanowień specyfikacji istotnych warunków zamówienia. Cena zostanie podana przez Wykonawcę </w:t>
      </w:r>
      <w:r w:rsidR="0014059B">
        <w:rPr>
          <w:rFonts w:ascii="Tahoma" w:hAnsi="Tahoma" w:cs="Tahoma"/>
          <w:sz w:val="22"/>
          <w:szCs w:val="22"/>
        </w:rPr>
        <w:t>formularzu ofertowym.</w:t>
      </w:r>
      <w:r w:rsidRPr="00252382">
        <w:rPr>
          <w:rFonts w:ascii="Tahoma" w:hAnsi="Tahoma" w:cs="Tahoma"/>
          <w:sz w:val="22"/>
          <w:szCs w:val="22"/>
        </w:rPr>
        <w:t xml:space="preserve"> Do wycenionej wartości netto robót budowlanych należy dodać wartość podatku VAT. Cena brutto będzie podlegała ocenie w ramach przyjętego kryterium oceny ofert. Cena brutto podana przez Wykonawcę obejmuje wszelkie prace jakie są niezbędne do prawidłowego wykonania zamówienia.</w:t>
      </w:r>
    </w:p>
    <w:p w:rsidR="00BD6286" w:rsidRPr="00252382" w:rsidRDefault="00BD6286" w:rsidP="004F2D64">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20.3.</w:t>
      </w:r>
      <w:r w:rsidRPr="00252382">
        <w:rPr>
          <w:rFonts w:ascii="Tahoma" w:hAnsi="Tahoma" w:cs="Tahoma"/>
          <w:sz w:val="22"/>
          <w:szCs w:val="22"/>
        </w:rPr>
        <w:tab/>
        <w:t xml:space="preserve">Załączone do SIWZ przedmiary robót należy traktować jako element pomocniczy. W przypadku jakichkolwiek braków lub </w:t>
      </w:r>
      <w:proofErr w:type="spellStart"/>
      <w:r w:rsidRPr="00252382">
        <w:rPr>
          <w:rFonts w:ascii="Tahoma" w:hAnsi="Tahoma" w:cs="Tahoma"/>
          <w:sz w:val="22"/>
          <w:szCs w:val="22"/>
        </w:rPr>
        <w:t>niedoszacowanych</w:t>
      </w:r>
      <w:proofErr w:type="spellEnd"/>
      <w:r w:rsidRPr="00252382">
        <w:rPr>
          <w:rFonts w:ascii="Tahoma" w:hAnsi="Tahoma" w:cs="Tahoma"/>
          <w:sz w:val="22"/>
          <w:szCs w:val="22"/>
        </w:rPr>
        <w:t xml:space="preserve"> ilości w przedmiarze poszczególnych robót, materiałów lub pracy sprzętu a zakres tych prac znajduję się w projekcie budowlanym i </w:t>
      </w:r>
      <w:proofErr w:type="spellStart"/>
      <w:r w:rsidRPr="00252382">
        <w:rPr>
          <w:rFonts w:ascii="Tahoma" w:hAnsi="Tahoma" w:cs="Tahoma"/>
          <w:sz w:val="22"/>
          <w:szCs w:val="22"/>
        </w:rPr>
        <w:t>STWiOR</w:t>
      </w:r>
      <w:proofErr w:type="spellEnd"/>
      <w:r w:rsidRPr="00252382">
        <w:rPr>
          <w:rFonts w:ascii="Tahoma" w:hAnsi="Tahoma" w:cs="Tahoma"/>
          <w:sz w:val="22"/>
          <w:szCs w:val="22"/>
        </w:rPr>
        <w:t xml:space="preserve">, Wykonawca musi to skalkulować w swojej ofercie.  </w:t>
      </w:r>
    </w:p>
    <w:p w:rsidR="00BD6286" w:rsidRPr="00252382" w:rsidRDefault="00BD6286" w:rsidP="004F2D64">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20.4.</w:t>
      </w:r>
      <w:r w:rsidRPr="00252382">
        <w:rPr>
          <w:rFonts w:ascii="Tahoma" w:hAnsi="Tahoma" w:cs="Tahoma"/>
          <w:sz w:val="22"/>
          <w:szCs w:val="22"/>
        </w:rPr>
        <w:tab/>
        <w:t>Cena winna być wyrażona w złotych (PLN) z dokładnością do dwóch miejsc po przecinku.</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Pr>
          <w:rFonts w:ascii="Tahoma" w:hAnsi="Tahoma" w:cs="Tahoma"/>
          <w:b/>
          <w:bCs/>
          <w:sz w:val="22"/>
          <w:szCs w:val="22"/>
        </w:rPr>
        <w:br w:type="column"/>
      </w:r>
      <w:r w:rsidRPr="00252382">
        <w:rPr>
          <w:rFonts w:ascii="Tahoma" w:hAnsi="Tahoma" w:cs="Tahoma"/>
          <w:b/>
          <w:bCs/>
          <w:sz w:val="22"/>
          <w:szCs w:val="22"/>
        </w:rPr>
        <w:lastRenderedPageBreak/>
        <w:t>21.</w:t>
      </w:r>
      <w:r w:rsidRPr="00252382">
        <w:rPr>
          <w:rFonts w:ascii="Tahoma" w:hAnsi="Tahoma" w:cs="Tahoma"/>
          <w:b/>
          <w:bCs/>
          <w:sz w:val="22"/>
          <w:szCs w:val="22"/>
        </w:rPr>
        <w:tab/>
        <w:t>Kryterium wyboru oferty najkorzystniejszej.</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21.1.</w:t>
      </w:r>
      <w:r w:rsidRPr="00252382">
        <w:rPr>
          <w:rFonts w:ascii="Tahoma" w:hAnsi="Tahoma" w:cs="Tahoma"/>
          <w:sz w:val="22"/>
          <w:szCs w:val="22"/>
        </w:rPr>
        <w:tab/>
        <w:t>Przy dokonywaniu wyboru najkorzystniejszej oferty Zamawiający stosować będzie wyłącznie kryterium ceny. Oceny dokonywać będą członkowie komisji przetargowej, stosując zasadę, iż oferta nie odrzucona, zawierająca najniższą cenę, jest ofertą najkorzystniejszą.</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21.2.</w:t>
      </w:r>
      <w:r w:rsidRPr="00252382">
        <w:rPr>
          <w:rFonts w:ascii="Tahoma" w:hAnsi="Tahoma" w:cs="Tahoma"/>
          <w:sz w:val="22"/>
          <w:szCs w:val="22"/>
        </w:rPr>
        <w:tab/>
        <w:t>W kryterium „cena” ocena ofert zostanie dokonana przy zastosowaniu wzoru:</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720"/>
        <w:jc w:val="center"/>
        <w:rPr>
          <w:rFonts w:ascii="Tahoma" w:hAnsi="Tahoma" w:cs="Tahoma"/>
          <w:sz w:val="22"/>
          <w:szCs w:val="22"/>
        </w:rPr>
      </w:pPr>
      <w:r w:rsidRPr="00252382">
        <w:rPr>
          <w:rFonts w:ascii="Tahoma" w:hAnsi="Tahoma" w:cs="Tahoma"/>
          <w:sz w:val="22"/>
          <w:szCs w:val="22"/>
        </w:rPr>
        <w:t xml:space="preserve">                                    najniższa cena brutto  x 100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w:t>
      </w:r>
    </w:p>
    <w:p w:rsidR="00BD6286" w:rsidRPr="00252382" w:rsidRDefault="00BD6286" w:rsidP="004F2D64">
      <w:pPr>
        <w:autoSpaceDE w:val="0"/>
        <w:autoSpaceDN w:val="0"/>
        <w:adjustRightInd w:val="0"/>
        <w:spacing w:before="100" w:beforeAutospacing="1" w:after="100" w:afterAutospacing="1"/>
        <w:ind w:left="720"/>
        <w:jc w:val="center"/>
        <w:rPr>
          <w:rFonts w:ascii="Tahoma" w:hAnsi="Tahoma" w:cs="Tahoma"/>
          <w:sz w:val="22"/>
          <w:szCs w:val="22"/>
        </w:rPr>
      </w:pPr>
      <w:r w:rsidRPr="00252382">
        <w:rPr>
          <w:rFonts w:ascii="Tahoma" w:hAnsi="Tahoma" w:cs="Tahoma"/>
          <w:sz w:val="22"/>
          <w:szCs w:val="22"/>
        </w:rPr>
        <w:t xml:space="preserve">      liczba punktów =   ----------------------------------------------- </w:t>
      </w:r>
    </w:p>
    <w:p w:rsidR="00BD6286" w:rsidRPr="00252382" w:rsidRDefault="00BD6286" w:rsidP="004F2D64">
      <w:pPr>
        <w:autoSpaceDE w:val="0"/>
        <w:autoSpaceDN w:val="0"/>
        <w:adjustRightInd w:val="0"/>
        <w:spacing w:before="100" w:beforeAutospacing="1" w:after="100" w:afterAutospacing="1"/>
        <w:ind w:left="720"/>
        <w:jc w:val="center"/>
        <w:rPr>
          <w:rFonts w:ascii="Tahoma" w:hAnsi="Tahoma" w:cs="Tahoma"/>
          <w:sz w:val="22"/>
          <w:szCs w:val="22"/>
        </w:rPr>
      </w:pPr>
      <w:r w:rsidRPr="00252382">
        <w:rPr>
          <w:rFonts w:ascii="Tahoma" w:hAnsi="Tahoma" w:cs="Tahoma"/>
          <w:sz w:val="22"/>
          <w:szCs w:val="22"/>
        </w:rPr>
        <w:t xml:space="preserve">                                    cena brutto oferty ocenianej</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21.3.</w:t>
      </w:r>
      <w:r w:rsidRPr="00252382">
        <w:rPr>
          <w:rFonts w:ascii="Tahoma" w:hAnsi="Tahoma" w:cs="Tahoma"/>
          <w:sz w:val="22"/>
          <w:szCs w:val="22"/>
        </w:rPr>
        <w:tab/>
        <w:t>Jeżeli nie będzie można dokonać wyboru oferty najkorzystniejszej ze względu na to, że zostały złożone oferty o takiej samej cenie, Zamawiający wezwie Wykonawców, którzy złożyli te oferty, do złożenia w wyznaczonym terminie ofert dodatkowych.</w:t>
      </w:r>
    </w:p>
    <w:p w:rsidR="00BD6286" w:rsidRPr="00252382" w:rsidRDefault="00BD6286" w:rsidP="00A94FCF">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21.4.</w:t>
      </w:r>
      <w:r w:rsidRPr="00252382">
        <w:rPr>
          <w:rFonts w:ascii="Tahoma" w:hAnsi="Tahoma" w:cs="Tahoma"/>
          <w:sz w:val="22"/>
          <w:szCs w:val="22"/>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BD6286" w:rsidRPr="00252382" w:rsidRDefault="00BD6286" w:rsidP="00A94FCF">
      <w:pPr>
        <w:autoSpaceDE w:val="0"/>
        <w:autoSpaceDN w:val="0"/>
        <w:adjustRightInd w:val="0"/>
        <w:spacing w:before="100" w:beforeAutospacing="1" w:after="100" w:afterAutospacing="1"/>
        <w:ind w:left="900" w:hanging="900"/>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22.</w:t>
      </w:r>
      <w:r w:rsidRPr="00252382">
        <w:rPr>
          <w:rFonts w:ascii="Tahoma" w:hAnsi="Tahoma" w:cs="Tahoma"/>
          <w:b/>
          <w:bCs/>
          <w:sz w:val="22"/>
          <w:szCs w:val="22"/>
        </w:rPr>
        <w:tab/>
        <w:t>Unieważnienie postępowania.</w:t>
      </w:r>
    </w:p>
    <w:p w:rsidR="00BD6286" w:rsidRPr="00252382" w:rsidRDefault="00BD6286" w:rsidP="004F2D64">
      <w:pPr>
        <w:autoSpaceDE w:val="0"/>
        <w:autoSpaceDN w:val="0"/>
        <w:adjustRightInd w:val="0"/>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BD6286" w:rsidRPr="00252382" w:rsidRDefault="00BD6286" w:rsidP="004F2D64">
      <w:pPr>
        <w:tabs>
          <w:tab w:val="num" w:pos="720"/>
        </w:tabs>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tabs>
          <w:tab w:val="left" w:pos="900"/>
        </w:tabs>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23.</w:t>
      </w:r>
      <w:r w:rsidRPr="00252382">
        <w:rPr>
          <w:rFonts w:ascii="Tahoma" w:hAnsi="Tahoma" w:cs="Tahoma"/>
          <w:b/>
          <w:bCs/>
          <w:sz w:val="22"/>
          <w:szCs w:val="22"/>
        </w:rPr>
        <w:tab/>
        <w:t>Udzielenie zamówienia.</w:t>
      </w:r>
    </w:p>
    <w:p w:rsidR="00BD6286" w:rsidRPr="00252382" w:rsidRDefault="00BD6286" w:rsidP="004F2D64">
      <w:pPr>
        <w:autoSpaceDE w:val="0"/>
        <w:autoSpaceDN w:val="0"/>
        <w:adjustRightInd w:val="0"/>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Zamawiający udzieli zamówienia Wykonawcy, który spełnia warunki udziału w postępowaniu i zaoferował realizację zamówienia za najniższą cenę. Zamawiający zawiadomi o wyniku postępowania wszystkich Wykonawców, którzy złożyli oferty. Powiadomienie zawierać będzie informacje wymagane przez art. 92 ustawy.</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24.</w:t>
      </w:r>
      <w:r w:rsidRPr="00252382">
        <w:rPr>
          <w:rFonts w:ascii="Tahoma" w:hAnsi="Tahoma" w:cs="Tahoma"/>
          <w:b/>
          <w:bCs/>
          <w:sz w:val="22"/>
          <w:szCs w:val="22"/>
        </w:rPr>
        <w:tab/>
        <w:t>Informacje o formalnościach jakie należy dopełnić po wyborze oferty w celu zawarcia umowy.</w:t>
      </w:r>
    </w:p>
    <w:p w:rsidR="00BD6286" w:rsidRPr="00252382" w:rsidRDefault="00BD6286" w:rsidP="004F2D64">
      <w:pPr>
        <w:pStyle w:val="Tekstpodstawowy"/>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24.1.</w:t>
      </w:r>
      <w:r w:rsidRPr="00252382">
        <w:rPr>
          <w:rFonts w:ascii="Tahoma" w:hAnsi="Tahoma" w:cs="Tahoma"/>
          <w:sz w:val="22"/>
          <w:szCs w:val="22"/>
        </w:rPr>
        <w:tab/>
        <w:t>Wykonawca ma obowiązek zawrzeć umowę według wzoru zawartego w Rozdziale II Specyfikacji Istotnych Warunków Zamówienia.</w:t>
      </w:r>
    </w:p>
    <w:p w:rsidR="00BD6286" w:rsidRPr="00252382" w:rsidRDefault="00BD6286" w:rsidP="004F2D64">
      <w:pPr>
        <w:pStyle w:val="Tekstpodstawowy"/>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24.2.</w:t>
      </w:r>
      <w:r w:rsidRPr="00252382">
        <w:rPr>
          <w:rFonts w:ascii="Tahoma" w:hAnsi="Tahoma" w:cs="Tahoma"/>
          <w:sz w:val="22"/>
          <w:szCs w:val="22"/>
        </w:rPr>
        <w:tab/>
        <w:t>Zawarta umowa będzie jawna i będzie podlegała udostępnieniu na zasadach określonych w przepisach o dostępie do informacji publicznej.</w:t>
      </w:r>
    </w:p>
    <w:p w:rsidR="00BD6286" w:rsidRPr="00252382" w:rsidRDefault="00BD6286" w:rsidP="004F2D64">
      <w:pPr>
        <w:pStyle w:val="Tekstpodstawowy"/>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24.2.</w:t>
      </w:r>
      <w:r w:rsidRPr="00252382">
        <w:rPr>
          <w:rFonts w:ascii="Tahoma" w:hAnsi="Tahoma" w:cs="Tahoma"/>
          <w:sz w:val="22"/>
          <w:szCs w:val="22"/>
        </w:rPr>
        <w:tab/>
        <w:t>Wykonawcy, którzy wspólnie ubiegają się o udzielenie zamówienia, przed zawarciem umowy w sprawie zamówienia publicznego, przedłożą umowę regulującą współpracę tych Wykonawców.</w:t>
      </w:r>
    </w:p>
    <w:p w:rsidR="00BD6286" w:rsidRPr="00252382" w:rsidRDefault="00BD6286" w:rsidP="004F2D64">
      <w:pPr>
        <w:pStyle w:val="Tekstpodstawowy"/>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24.2.</w:t>
      </w:r>
      <w:r w:rsidRPr="00252382">
        <w:rPr>
          <w:rFonts w:ascii="Tahoma" w:hAnsi="Tahoma" w:cs="Tahoma"/>
          <w:sz w:val="22"/>
          <w:szCs w:val="22"/>
        </w:rPr>
        <w:tab/>
        <w:t xml:space="preserve">Wykonawca ma obowiązek przedstawić Zamawiającemu przed podpisaniem umowy polisę lub inny dokument potwierdzający zawarcie umowy ubezpieczenia od odpowiedzialności cywilnej w zakresie prowadzonej działalności na okres obejmujący czas realizacji zamówienia, na kwotę nie niższą niż </w:t>
      </w:r>
      <w:r w:rsidR="0014059B">
        <w:rPr>
          <w:rFonts w:ascii="Tahoma" w:hAnsi="Tahoma" w:cs="Tahoma"/>
          <w:sz w:val="22"/>
          <w:szCs w:val="22"/>
        </w:rPr>
        <w:t>1</w:t>
      </w:r>
      <w:r w:rsidRPr="00252382">
        <w:rPr>
          <w:rFonts w:ascii="Tahoma" w:hAnsi="Tahoma" w:cs="Tahoma"/>
          <w:sz w:val="22"/>
          <w:szCs w:val="22"/>
        </w:rPr>
        <w:t>00.000 zł. 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p>
    <w:p w:rsidR="00BD6286" w:rsidRPr="00252382" w:rsidRDefault="00BD6286" w:rsidP="004F2D64">
      <w:pPr>
        <w:pStyle w:val="Tekstpodstawowy"/>
        <w:spacing w:before="100" w:beforeAutospacing="1" w:after="100" w:afterAutospacing="1"/>
        <w:ind w:left="900" w:hanging="900"/>
        <w:jc w:val="both"/>
        <w:rPr>
          <w:rFonts w:ascii="Tahoma" w:hAnsi="Tahoma" w:cs="Tahoma"/>
          <w:sz w:val="22"/>
          <w:szCs w:val="22"/>
        </w:rPr>
      </w:pPr>
    </w:p>
    <w:p w:rsidR="00BD6286" w:rsidRPr="00252382" w:rsidRDefault="00BD6286" w:rsidP="004F2D64">
      <w:pPr>
        <w:pStyle w:val="Tekstpodstawowy"/>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25.</w:t>
      </w:r>
      <w:r w:rsidRPr="00252382">
        <w:rPr>
          <w:rFonts w:ascii="Tahoma" w:hAnsi="Tahoma" w:cs="Tahoma"/>
          <w:b/>
          <w:bCs/>
          <w:sz w:val="22"/>
          <w:szCs w:val="22"/>
        </w:rPr>
        <w:tab/>
        <w:t>Zabezpieczenie należytego wykonania umowy.</w:t>
      </w:r>
    </w:p>
    <w:p w:rsidR="00BD6286" w:rsidRPr="00252382" w:rsidRDefault="00BD6286" w:rsidP="004F2D64">
      <w:pPr>
        <w:pStyle w:val="Tekstpodstawowy"/>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25.1.</w:t>
      </w:r>
      <w:r w:rsidRPr="00252382">
        <w:rPr>
          <w:rFonts w:ascii="Tahoma" w:hAnsi="Tahoma" w:cs="Tahoma"/>
          <w:sz w:val="22"/>
          <w:szCs w:val="22"/>
        </w:rPr>
        <w:tab/>
        <w:t>Wykonawca zobowiązany jest do wniesienia zabezpieczenia należytego wykonania umowy na kwotę stanowiącą 10% zaoferowanej ceny brutto w formie lub w formach określonej art. 148 ust. 1 ustawy. Zabezpieczenie winno być wniesione najpóźniej w dniu zawarcia umowy. W przypadku wniesienia wadium w pieniądzu, Wykonawca może wyrazić zgodę na zaliczenie kwoty wadium na poczet zabezpieczenia.</w:t>
      </w:r>
    </w:p>
    <w:p w:rsidR="00BD6286" w:rsidRPr="00252382" w:rsidRDefault="00BD6286" w:rsidP="004B216E">
      <w:pPr>
        <w:pStyle w:val="Tekstpodstawowy"/>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25.2.</w:t>
      </w:r>
      <w:r w:rsidRPr="00252382">
        <w:rPr>
          <w:rFonts w:ascii="Tahoma" w:hAnsi="Tahoma" w:cs="Tahoma"/>
          <w:sz w:val="22"/>
          <w:szCs w:val="22"/>
        </w:rPr>
        <w:tab/>
        <w:t xml:space="preserve">Zabezpieczenie wnoszone w pieniądzu wykonawca wpłaca przelewem na rachunek bankowy w banku </w:t>
      </w:r>
      <w:r w:rsidRPr="00252382">
        <w:rPr>
          <w:rFonts w:ascii="Tahoma" w:hAnsi="Tahoma" w:cs="Tahoma"/>
          <w:b/>
          <w:bCs/>
          <w:sz w:val="22"/>
          <w:szCs w:val="22"/>
        </w:rPr>
        <w:t>45 8562 0007 0020 0064 2000 0100 w Banku Spółdzielczym w Karlinie.</w:t>
      </w:r>
      <w:r w:rsidRPr="00252382">
        <w:rPr>
          <w:rFonts w:ascii="Tahoma" w:hAnsi="Tahoma" w:cs="Tahoma"/>
          <w:sz w:val="22"/>
          <w:szCs w:val="22"/>
        </w:rPr>
        <w:t xml:space="preserve"> Za datę wniesienia zabezpieczenia uważa się datę uznania rachunku zamawiającego.</w:t>
      </w:r>
    </w:p>
    <w:p w:rsidR="00BD6286" w:rsidRPr="00252382" w:rsidRDefault="00BD6286" w:rsidP="004B216E">
      <w:pPr>
        <w:pStyle w:val="Tekstpodstawowy"/>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25.3.</w:t>
      </w:r>
      <w:r w:rsidRPr="00252382">
        <w:rPr>
          <w:rFonts w:ascii="Tahoma" w:hAnsi="Tahoma" w:cs="Tahoma"/>
          <w:sz w:val="22"/>
          <w:szCs w:val="22"/>
        </w:rPr>
        <w:tab/>
        <w:t>Zamawiający zwróci zabezpieczenie wniesione w pieniądzu z odsetkami wynikającymi z umowy rachunku bankowego, na którym było przechowywane, pomniejszone o koszt prowadzenia tego rachunku oraz prowizji bankowej za przelew na rachunek Wykonawcy.</w:t>
      </w:r>
    </w:p>
    <w:p w:rsidR="00BD6286" w:rsidRPr="00252382" w:rsidRDefault="00BD6286" w:rsidP="004B216E">
      <w:pPr>
        <w:pStyle w:val="Tekstpodstawowy"/>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 xml:space="preserve">25.4. </w:t>
      </w:r>
      <w:r w:rsidRPr="00252382">
        <w:rPr>
          <w:rFonts w:ascii="Tahoma" w:hAnsi="Tahoma" w:cs="Tahoma"/>
          <w:sz w:val="22"/>
          <w:szCs w:val="22"/>
        </w:rPr>
        <w:tab/>
        <w:t>Zamawiający zwróci:</w:t>
      </w:r>
    </w:p>
    <w:p w:rsidR="00BD6286" w:rsidRPr="00252382" w:rsidRDefault="00BD6286" w:rsidP="004B216E">
      <w:pPr>
        <w:pStyle w:val="Tekstpodstawowy"/>
        <w:tabs>
          <w:tab w:val="left" w:pos="1260"/>
        </w:tabs>
        <w:spacing w:before="100" w:beforeAutospacing="1" w:after="100" w:afterAutospacing="1"/>
        <w:ind w:left="1260" w:hanging="54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70% zabezpieczenia należytego wykonania umowy w terminie 30 dniu po upływie terminu wykonania umowy,</w:t>
      </w:r>
    </w:p>
    <w:p w:rsidR="00BD6286" w:rsidRPr="00252382" w:rsidRDefault="00BD6286" w:rsidP="004B216E">
      <w:pPr>
        <w:pStyle w:val="Tekstpodstawowy"/>
        <w:tabs>
          <w:tab w:val="left" w:pos="1260"/>
        </w:tabs>
        <w:spacing w:before="100" w:beforeAutospacing="1" w:after="100" w:afterAutospacing="1"/>
        <w:ind w:left="1260" w:hanging="540"/>
        <w:jc w:val="both"/>
        <w:rPr>
          <w:rFonts w:ascii="Tahoma" w:hAnsi="Tahoma" w:cs="Tahoma"/>
          <w:sz w:val="22"/>
          <w:szCs w:val="22"/>
        </w:rPr>
      </w:pPr>
      <w:r w:rsidRPr="00252382">
        <w:rPr>
          <w:rFonts w:ascii="Tahoma" w:hAnsi="Tahoma" w:cs="Tahoma"/>
          <w:sz w:val="22"/>
          <w:szCs w:val="22"/>
        </w:rPr>
        <w:lastRenderedPageBreak/>
        <w:t>2)</w:t>
      </w:r>
      <w:r w:rsidRPr="00252382">
        <w:rPr>
          <w:rFonts w:ascii="Tahoma" w:hAnsi="Tahoma" w:cs="Tahoma"/>
          <w:sz w:val="22"/>
          <w:szCs w:val="22"/>
        </w:rPr>
        <w:tab/>
        <w:t>30% zabezpieczenia należytego wykonania umowy w terminie 15 dni po upływie terminu rękojmi za wady.</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pStyle w:val="Tekstpodstawowywcity2"/>
        <w:spacing w:before="100" w:beforeAutospacing="1" w:after="100" w:afterAutospacing="1" w:line="240" w:lineRule="auto"/>
        <w:ind w:left="900" w:hanging="900"/>
        <w:jc w:val="both"/>
        <w:rPr>
          <w:rFonts w:ascii="Tahoma" w:hAnsi="Tahoma" w:cs="Tahoma"/>
          <w:b/>
          <w:bCs/>
          <w:sz w:val="22"/>
          <w:szCs w:val="22"/>
        </w:rPr>
      </w:pPr>
      <w:r w:rsidRPr="00252382">
        <w:rPr>
          <w:rFonts w:ascii="Tahoma" w:hAnsi="Tahoma" w:cs="Tahoma"/>
          <w:b/>
          <w:bCs/>
          <w:sz w:val="22"/>
          <w:szCs w:val="22"/>
        </w:rPr>
        <w:t>26.</w:t>
      </w:r>
      <w:r w:rsidRPr="00252382">
        <w:rPr>
          <w:rFonts w:ascii="Tahoma" w:hAnsi="Tahoma" w:cs="Tahoma"/>
          <w:b/>
          <w:bCs/>
          <w:sz w:val="22"/>
          <w:szCs w:val="22"/>
        </w:rPr>
        <w:tab/>
        <w:t>Określenie maksymalnej liczby wykonawców, z którymi zamawiający zawrze umowę ramową, jeżeli przewiduje zawarcie umowy ramowej.</w:t>
      </w:r>
    </w:p>
    <w:p w:rsidR="00BD6286" w:rsidRPr="00252382" w:rsidRDefault="00BD6286" w:rsidP="004F2D64">
      <w:pPr>
        <w:pStyle w:val="Tekstpodstawowywcity2"/>
        <w:spacing w:before="100" w:beforeAutospacing="1" w:after="100" w:afterAutospacing="1" w:line="240" w:lineRule="auto"/>
        <w:ind w:left="900"/>
        <w:jc w:val="both"/>
        <w:rPr>
          <w:rFonts w:ascii="Tahoma" w:hAnsi="Tahoma" w:cs="Tahoma"/>
          <w:sz w:val="22"/>
          <w:szCs w:val="22"/>
        </w:rPr>
      </w:pPr>
      <w:r w:rsidRPr="00252382">
        <w:rPr>
          <w:rFonts w:ascii="Tahoma" w:hAnsi="Tahoma" w:cs="Tahoma"/>
          <w:sz w:val="22"/>
          <w:szCs w:val="22"/>
        </w:rPr>
        <w:t>Zamawiający nie przewiduje zawarcia umowy ramowej.</w:t>
      </w:r>
    </w:p>
    <w:p w:rsidR="00BD6286" w:rsidRPr="00252382" w:rsidRDefault="00BD6286" w:rsidP="004F2D64">
      <w:pPr>
        <w:pStyle w:val="Tekstpodstawowywcity2"/>
        <w:spacing w:before="100" w:beforeAutospacing="1" w:after="100" w:afterAutospacing="1" w:line="240" w:lineRule="auto"/>
        <w:ind w:left="342" w:firstLine="57"/>
        <w:jc w:val="both"/>
        <w:rPr>
          <w:rFonts w:ascii="Tahoma" w:hAnsi="Tahoma" w:cs="Tahoma"/>
          <w:sz w:val="22"/>
          <w:szCs w:val="22"/>
        </w:rPr>
      </w:pPr>
    </w:p>
    <w:p w:rsidR="00BD6286" w:rsidRPr="00252382" w:rsidRDefault="00BD6286" w:rsidP="004F2D64">
      <w:pPr>
        <w:pStyle w:val="Tekstpodstawowywcity2"/>
        <w:spacing w:before="100" w:beforeAutospacing="1" w:after="100" w:afterAutospacing="1" w:line="240" w:lineRule="auto"/>
        <w:ind w:left="342" w:firstLine="57"/>
        <w:jc w:val="both"/>
        <w:rPr>
          <w:rFonts w:ascii="Tahoma" w:hAnsi="Tahoma" w:cs="Tahoma"/>
          <w:sz w:val="22"/>
          <w:szCs w:val="22"/>
        </w:rPr>
      </w:pPr>
    </w:p>
    <w:p w:rsidR="00BD6286" w:rsidRPr="00252382" w:rsidRDefault="00BD6286" w:rsidP="004F2D64">
      <w:pPr>
        <w:pStyle w:val="Tekstpodstawowywcity"/>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27.</w:t>
      </w:r>
      <w:r w:rsidRPr="00252382">
        <w:rPr>
          <w:rFonts w:ascii="Tahoma" w:hAnsi="Tahoma" w:cs="Tahoma"/>
          <w:b/>
          <w:bCs/>
          <w:sz w:val="22"/>
          <w:szCs w:val="22"/>
        </w:rPr>
        <w:tab/>
        <w:t>Informacje dotyczące walut obcych, w jakich mogą być prowadzone rozliczenia między zamawiającym a wykonawcą, jeżeli zamawiający przewiduje rozliczenia w walutach obcych.</w:t>
      </w:r>
    </w:p>
    <w:p w:rsidR="00BD6286" w:rsidRPr="00252382" w:rsidRDefault="00BD6286" w:rsidP="004F2D64">
      <w:pPr>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Zamawiający nie przewiduje rozliczeń w walutach obcych. Rozliczenia między Zamawiającym a Wykonawcą będą realizowane w złotych (PLN).</w:t>
      </w:r>
    </w:p>
    <w:p w:rsidR="00BD6286" w:rsidRPr="00252382" w:rsidRDefault="00BD6286" w:rsidP="004F2D64">
      <w:pPr>
        <w:spacing w:before="100" w:beforeAutospacing="1" w:after="100" w:afterAutospacing="1"/>
        <w:jc w:val="both"/>
        <w:rPr>
          <w:rFonts w:ascii="Tahoma" w:hAnsi="Tahoma" w:cs="Tahoma"/>
          <w:sz w:val="22"/>
          <w:szCs w:val="22"/>
        </w:rPr>
      </w:pPr>
    </w:p>
    <w:p w:rsidR="00BD6286" w:rsidRPr="00252382" w:rsidRDefault="00BD6286" w:rsidP="004F2D64">
      <w:pPr>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28.</w:t>
      </w:r>
      <w:r w:rsidRPr="00252382">
        <w:rPr>
          <w:rFonts w:ascii="Tahoma" w:hAnsi="Tahoma" w:cs="Tahoma"/>
          <w:b/>
          <w:bCs/>
          <w:sz w:val="22"/>
          <w:szCs w:val="22"/>
        </w:rPr>
        <w:tab/>
        <w:t>Postanowienia dotyczące aukcji elektronicznej.</w:t>
      </w:r>
    </w:p>
    <w:p w:rsidR="00BD6286" w:rsidRPr="00252382" w:rsidRDefault="00BD6286" w:rsidP="004F2D64">
      <w:pPr>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W niniejszym postępowaniu nie będzie wykorzystana aukcja elektroniczna.</w:t>
      </w:r>
    </w:p>
    <w:p w:rsidR="00BD6286" w:rsidRPr="00252382" w:rsidRDefault="00BD6286" w:rsidP="004F2D64">
      <w:pPr>
        <w:spacing w:before="100" w:beforeAutospacing="1" w:after="100" w:afterAutospacing="1"/>
        <w:jc w:val="both"/>
        <w:rPr>
          <w:rFonts w:ascii="Tahoma" w:hAnsi="Tahoma" w:cs="Tahoma"/>
          <w:sz w:val="22"/>
          <w:szCs w:val="22"/>
        </w:rPr>
      </w:pPr>
    </w:p>
    <w:p w:rsidR="00BD6286" w:rsidRPr="00252382" w:rsidRDefault="00BD6286" w:rsidP="004F2D64">
      <w:pPr>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29.</w:t>
      </w:r>
      <w:r w:rsidRPr="00252382">
        <w:rPr>
          <w:rFonts w:ascii="Tahoma" w:hAnsi="Tahoma" w:cs="Tahoma"/>
          <w:b/>
          <w:bCs/>
          <w:sz w:val="22"/>
          <w:szCs w:val="22"/>
        </w:rPr>
        <w:tab/>
        <w:t>Wysokość zwrotu kosztów udziału w postępowaniu, jeżeli zamawiający przewiduje ich zwrot.</w:t>
      </w:r>
    </w:p>
    <w:p w:rsidR="00BD6286" w:rsidRPr="00252382" w:rsidRDefault="00BD6286" w:rsidP="004F2D64">
      <w:pPr>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Zamawiający nie przewiduje zwrotu kosztów udziału w postępowaniu.</w:t>
      </w:r>
    </w:p>
    <w:p w:rsidR="00BD6286" w:rsidRPr="00252382" w:rsidRDefault="00BD6286" w:rsidP="004F2D64">
      <w:pPr>
        <w:spacing w:before="100" w:beforeAutospacing="1" w:after="100" w:afterAutospacing="1"/>
        <w:ind w:left="360"/>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b/>
          <w:bCs/>
          <w:sz w:val="22"/>
          <w:szCs w:val="22"/>
        </w:rPr>
      </w:pPr>
      <w:r w:rsidRPr="00252382">
        <w:rPr>
          <w:rFonts w:ascii="Tahoma" w:hAnsi="Tahoma" w:cs="Tahoma"/>
          <w:b/>
          <w:bCs/>
          <w:sz w:val="22"/>
          <w:szCs w:val="22"/>
        </w:rPr>
        <w:t>30.</w:t>
      </w:r>
      <w:r w:rsidRPr="00252382">
        <w:rPr>
          <w:rFonts w:ascii="Tahoma" w:hAnsi="Tahoma" w:cs="Tahoma"/>
          <w:b/>
          <w:bCs/>
          <w:sz w:val="22"/>
          <w:szCs w:val="22"/>
        </w:rPr>
        <w:tab/>
        <w:t>Pouczenie o środkach ochrony prawnej.</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30.1.</w:t>
      </w:r>
      <w:r w:rsidRPr="00252382">
        <w:rPr>
          <w:rFonts w:ascii="Tahoma" w:hAnsi="Tahoma" w:cs="Tahoma"/>
          <w:sz w:val="22"/>
          <w:szCs w:val="22"/>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BD6286" w:rsidRPr="00252382" w:rsidRDefault="00BD6286" w:rsidP="00B75C33">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30.2.</w:t>
      </w:r>
      <w:r w:rsidRPr="00252382">
        <w:rPr>
          <w:rFonts w:ascii="Tahoma" w:hAnsi="Tahoma" w:cs="Tahoma"/>
          <w:sz w:val="22"/>
          <w:szCs w:val="22"/>
        </w:rPr>
        <w:tab/>
        <w:t>Odwołanie przysługuje wyłącznie wobec czynności:</w:t>
      </w:r>
    </w:p>
    <w:p w:rsidR="00BD6286" w:rsidRPr="00252382" w:rsidRDefault="00BD6286" w:rsidP="00B75C33">
      <w:pPr>
        <w:tabs>
          <w:tab w:val="right" w:pos="284"/>
          <w:tab w:val="left" w:pos="408"/>
        </w:tabs>
        <w:autoSpaceDE w:val="0"/>
        <w:autoSpaceDN w:val="0"/>
        <w:adjustRightInd w:val="0"/>
        <w:ind w:left="1308" w:hanging="408"/>
        <w:jc w:val="both"/>
        <w:rPr>
          <w:rFonts w:ascii="Tahoma" w:hAnsi="Tahoma" w:cs="Tahoma"/>
          <w:sz w:val="22"/>
          <w:szCs w:val="22"/>
        </w:rPr>
      </w:pPr>
      <w:r>
        <w:rPr>
          <w:rFonts w:ascii="Tahoma" w:hAnsi="Tahoma" w:cs="Tahoma"/>
          <w:sz w:val="22"/>
          <w:szCs w:val="22"/>
        </w:rPr>
        <w:t>1</w:t>
      </w:r>
      <w:r w:rsidRPr="00252382">
        <w:rPr>
          <w:rFonts w:ascii="Tahoma" w:hAnsi="Tahoma" w:cs="Tahoma"/>
          <w:sz w:val="22"/>
          <w:szCs w:val="22"/>
        </w:rPr>
        <w:t>)</w:t>
      </w:r>
      <w:r w:rsidRPr="00252382">
        <w:rPr>
          <w:rFonts w:ascii="Tahoma" w:hAnsi="Tahoma" w:cs="Tahoma"/>
          <w:sz w:val="22"/>
          <w:szCs w:val="22"/>
        </w:rPr>
        <w:tab/>
        <w:t>opisu sposobu dokonywania oceny spełniania warunków udziału w postępowaniu;</w:t>
      </w:r>
    </w:p>
    <w:p w:rsidR="00BD6286" w:rsidRPr="00252382" w:rsidRDefault="00BD6286" w:rsidP="00B75C33">
      <w:pPr>
        <w:tabs>
          <w:tab w:val="right" w:pos="284"/>
          <w:tab w:val="left" w:pos="408"/>
        </w:tabs>
        <w:autoSpaceDE w:val="0"/>
        <w:autoSpaceDN w:val="0"/>
        <w:adjustRightInd w:val="0"/>
        <w:ind w:left="1308" w:hanging="408"/>
        <w:jc w:val="both"/>
        <w:rPr>
          <w:rFonts w:ascii="Tahoma" w:hAnsi="Tahoma" w:cs="Tahoma"/>
          <w:sz w:val="22"/>
          <w:szCs w:val="22"/>
        </w:rPr>
      </w:pPr>
      <w:r>
        <w:rPr>
          <w:rFonts w:ascii="Tahoma" w:hAnsi="Tahoma" w:cs="Tahoma"/>
          <w:sz w:val="22"/>
          <w:szCs w:val="22"/>
        </w:rPr>
        <w:t>2</w:t>
      </w:r>
      <w:r w:rsidRPr="00252382">
        <w:rPr>
          <w:rFonts w:ascii="Tahoma" w:hAnsi="Tahoma" w:cs="Tahoma"/>
          <w:sz w:val="22"/>
          <w:szCs w:val="22"/>
        </w:rPr>
        <w:t>)</w:t>
      </w:r>
      <w:r w:rsidRPr="00252382">
        <w:rPr>
          <w:rFonts w:ascii="Tahoma" w:hAnsi="Tahoma" w:cs="Tahoma"/>
          <w:sz w:val="22"/>
          <w:szCs w:val="22"/>
        </w:rPr>
        <w:tab/>
        <w:t>wykluczenia odwołującego z postępowania o udzielenie zamówienia;</w:t>
      </w:r>
    </w:p>
    <w:p w:rsidR="00BD6286" w:rsidRPr="00252382" w:rsidRDefault="00BD6286" w:rsidP="00B75C33">
      <w:pPr>
        <w:tabs>
          <w:tab w:val="right" w:pos="284"/>
          <w:tab w:val="left" w:pos="408"/>
        </w:tabs>
        <w:autoSpaceDE w:val="0"/>
        <w:autoSpaceDN w:val="0"/>
        <w:adjustRightInd w:val="0"/>
        <w:ind w:left="1308" w:hanging="408"/>
        <w:jc w:val="both"/>
        <w:rPr>
          <w:rFonts w:ascii="Tahoma" w:hAnsi="Tahoma" w:cs="Tahoma"/>
          <w:sz w:val="22"/>
          <w:szCs w:val="22"/>
        </w:rPr>
      </w:pPr>
      <w:r>
        <w:rPr>
          <w:rFonts w:ascii="Tahoma" w:hAnsi="Tahoma" w:cs="Tahoma"/>
          <w:sz w:val="22"/>
          <w:szCs w:val="22"/>
        </w:rPr>
        <w:t>3</w:t>
      </w:r>
      <w:r w:rsidRPr="00252382">
        <w:rPr>
          <w:rFonts w:ascii="Tahoma" w:hAnsi="Tahoma" w:cs="Tahoma"/>
          <w:sz w:val="22"/>
          <w:szCs w:val="22"/>
        </w:rPr>
        <w:t>)</w:t>
      </w:r>
      <w:r w:rsidRPr="00252382">
        <w:rPr>
          <w:rFonts w:ascii="Tahoma" w:hAnsi="Tahoma" w:cs="Tahoma"/>
          <w:sz w:val="22"/>
          <w:szCs w:val="22"/>
        </w:rPr>
        <w:tab/>
        <w:t>odrzucenia oferty odwołującego.</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lastRenderedPageBreak/>
        <w:t>30.3.</w:t>
      </w:r>
      <w:r w:rsidRPr="00252382">
        <w:rPr>
          <w:rFonts w:ascii="Tahoma" w:hAnsi="Tahoma" w:cs="Tahoma"/>
          <w:sz w:val="22"/>
          <w:szCs w:val="22"/>
        </w:rPr>
        <w:tab/>
        <w:t xml:space="preserve">Odwołanie wnosi się do Prezesa Krajowej Izby Odwoławczej w terminie 5 dni od dnia przesłania informacji o czynności zamawiającego stanowiącą podstawę jego wniesienia. </w:t>
      </w:r>
    </w:p>
    <w:p w:rsidR="00BD6286" w:rsidRPr="00252382" w:rsidRDefault="00BD6286" w:rsidP="004F2D64">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30.7.</w:t>
      </w:r>
      <w:r w:rsidRPr="00252382">
        <w:rPr>
          <w:rFonts w:ascii="Tahoma" w:hAnsi="Tahoma" w:cs="Tahoma"/>
          <w:sz w:val="22"/>
          <w:szCs w:val="22"/>
        </w:rPr>
        <w:tab/>
        <w:t>Na orzeczenie Izby stronom oraz uczestnikom postępowania odwoławczego przysługuje skarga do sądu. Skargę wnosi się za pośrednictwem Prezesa Izby w terminie 7 dni od dnia doręczenia orzeczenia Izby, przesyłając jednocześnie jej odpis przeciwnikowi skargi.</w:t>
      </w:r>
    </w:p>
    <w:p w:rsidR="00BD6286" w:rsidRPr="00252382" w:rsidRDefault="00BD6286" w:rsidP="00A212D7">
      <w:pPr>
        <w:autoSpaceDE w:val="0"/>
        <w:autoSpaceDN w:val="0"/>
        <w:adjustRightInd w:val="0"/>
        <w:spacing w:before="100" w:beforeAutospacing="1" w:after="100" w:afterAutospacing="1"/>
        <w:ind w:left="900" w:hanging="900"/>
        <w:jc w:val="right"/>
        <w:rPr>
          <w:rFonts w:ascii="Tahoma" w:hAnsi="Tahoma" w:cs="Tahoma"/>
          <w:b/>
          <w:bCs/>
          <w:sz w:val="22"/>
          <w:szCs w:val="22"/>
        </w:rPr>
      </w:pPr>
      <w:r w:rsidRPr="00252382">
        <w:rPr>
          <w:rFonts w:ascii="Tahoma" w:hAnsi="Tahoma" w:cs="Tahoma"/>
          <w:sz w:val="22"/>
          <w:szCs w:val="22"/>
        </w:rPr>
        <w:br w:type="column"/>
      </w:r>
      <w:r w:rsidRPr="00252382">
        <w:rPr>
          <w:rFonts w:ascii="Tahoma" w:hAnsi="Tahoma" w:cs="Tahoma"/>
          <w:b/>
          <w:bCs/>
          <w:sz w:val="22"/>
          <w:szCs w:val="22"/>
        </w:rPr>
        <w:lastRenderedPageBreak/>
        <w:t>Załącznik nr 1 do IDW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5620"/>
      </w:tblGrid>
      <w:tr w:rsidR="00BD6286" w:rsidRPr="00252382">
        <w:tc>
          <w:tcPr>
            <w:tcW w:w="3439" w:type="dxa"/>
          </w:tcPr>
          <w:p w:rsidR="00BD6286" w:rsidRPr="00252382" w:rsidRDefault="00BD6286" w:rsidP="00616522">
            <w:pPr>
              <w:autoSpaceDE w:val="0"/>
              <w:autoSpaceDN w:val="0"/>
              <w:adjustRightInd w:val="0"/>
              <w:spacing w:before="100" w:beforeAutospacing="1" w:after="100" w:afterAutospacing="1"/>
              <w:jc w:val="both"/>
              <w:rPr>
                <w:rFonts w:ascii="Tahoma" w:hAnsi="Tahoma" w:cs="Tahoma"/>
              </w:rPr>
            </w:pPr>
          </w:p>
          <w:p w:rsidR="00BD6286" w:rsidRPr="00252382" w:rsidRDefault="00BD6286" w:rsidP="00616522">
            <w:pPr>
              <w:autoSpaceDE w:val="0"/>
              <w:autoSpaceDN w:val="0"/>
              <w:adjustRightInd w:val="0"/>
              <w:spacing w:before="100" w:beforeAutospacing="1" w:after="100" w:afterAutospacing="1"/>
              <w:jc w:val="both"/>
              <w:rPr>
                <w:rFonts w:ascii="Tahoma" w:hAnsi="Tahoma" w:cs="Tahoma"/>
              </w:rPr>
            </w:pPr>
          </w:p>
          <w:p w:rsidR="00BD6286" w:rsidRPr="00252382" w:rsidRDefault="00BD6286" w:rsidP="00616522">
            <w:pPr>
              <w:autoSpaceDE w:val="0"/>
              <w:autoSpaceDN w:val="0"/>
              <w:adjustRightInd w:val="0"/>
              <w:spacing w:before="100" w:beforeAutospacing="1" w:after="100" w:afterAutospacing="1"/>
              <w:jc w:val="both"/>
              <w:rPr>
                <w:rFonts w:ascii="Tahoma" w:hAnsi="Tahoma" w:cs="Tahoma"/>
              </w:rPr>
            </w:pPr>
          </w:p>
          <w:p w:rsidR="00BD6286" w:rsidRPr="00252382" w:rsidRDefault="00BD6286" w:rsidP="00616522">
            <w:pPr>
              <w:autoSpaceDE w:val="0"/>
              <w:autoSpaceDN w:val="0"/>
              <w:adjustRightInd w:val="0"/>
              <w:spacing w:before="100" w:beforeAutospacing="1" w:after="100" w:afterAutospacing="1"/>
              <w:jc w:val="center"/>
              <w:rPr>
                <w:rFonts w:ascii="Tahoma" w:hAnsi="Tahoma" w:cs="Tahoma"/>
              </w:rPr>
            </w:pPr>
            <w:r w:rsidRPr="00252382">
              <w:rPr>
                <w:rFonts w:ascii="Tahoma" w:hAnsi="Tahoma" w:cs="Tahoma"/>
                <w:sz w:val="22"/>
                <w:szCs w:val="22"/>
              </w:rPr>
              <w:t>Pieczęć Wykonawcy</w:t>
            </w:r>
          </w:p>
        </w:tc>
        <w:tc>
          <w:tcPr>
            <w:tcW w:w="5621" w:type="dxa"/>
            <w:vAlign w:val="center"/>
          </w:tcPr>
          <w:p w:rsidR="00BD6286" w:rsidRPr="00252382" w:rsidRDefault="00BD6286" w:rsidP="00616522">
            <w:pPr>
              <w:autoSpaceDE w:val="0"/>
              <w:autoSpaceDN w:val="0"/>
              <w:adjustRightInd w:val="0"/>
              <w:spacing w:before="100" w:beforeAutospacing="1" w:after="100" w:afterAutospacing="1"/>
              <w:ind w:left="1859"/>
              <w:rPr>
                <w:rFonts w:ascii="Tahoma" w:hAnsi="Tahoma" w:cs="Tahoma"/>
                <w:b/>
                <w:bCs/>
              </w:rPr>
            </w:pPr>
            <w:r w:rsidRPr="00252382">
              <w:rPr>
                <w:rFonts w:ascii="Tahoma" w:hAnsi="Tahoma" w:cs="Tahoma"/>
                <w:b/>
                <w:bCs/>
                <w:sz w:val="22"/>
                <w:szCs w:val="22"/>
              </w:rPr>
              <w:t>OFERTA</w:t>
            </w:r>
          </w:p>
        </w:tc>
      </w:tr>
      <w:tr w:rsidR="00BD6286" w:rsidRPr="00252382">
        <w:tc>
          <w:tcPr>
            <w:tcW w:w="3439" w:type="dxa"/>
            <w:tcBorders>
              <w:left w:val="nil"/>
              <w:bottom w:val="nil"/>
              <w:right w:val="nil"/>
            </w:tcBorders>
          </w:tcPr>
          <w:p w:rsidR="00BD6286" w:rsidRPr="00252382" w:rsidRDefault="00BD6286" w:rsidP="00616522">
            <w:pPr>
              <w:autoSpaceDE w:val="0"/>
              <w:autoSpaceDN w:val="0"/>
              <w:adjustRightInd w:val="0"/>
              <w:spacing w:before="100" w:beforeAutospacing="1" w:after="100" w:afterAutospacing="1"/>
              <w:jc w:val="both"/>
              <w:rPr>
                <w:rFonts w:ascii="Tahoma" w:hAnsi="Tahoma" w:cs="Tahoma"/>
              </w:rPr>
            </w:pPr>
          </w:p>
        </w:tc>
        <w:tc>
          <w:tcPr>
            <w:tcW w:w="5621" w:type="dxa"/>
            <w:tcBorders>
              <w:left w:val="nil"/>
              <w:bottom w:val="nil"/>
              <w:right w:val="nil"/>
            </w:tcBorders>
            <w:vAlign w:val="center"/>
          </w:tcPr>
          <w:p w:rsidR="006045B6" w:rsidRPr="00252382" w:rsidRDefault="006045B6" w:rsidP="006045B6">
            <w:pPr>
              <w:autoSpaceDE w:val="0"/>
              <w:autoSpaceDN w:val="0"/>
              <w:adjustRightInd w:val="0"/>
              <w:spacing w:before="100" w:beforeAutospacing="1" w:after="100" w:afterAutospacing="1"/>
              <w:ind w:left="1872"/>
              <w:rPr>
                <w:rFonts w:ascii="Tahoma" w:hAnsi="Tahoma" w:cs="Tahoma"/>
                <w:b/>
                <w:bCs/>
              </w:rPr>
            </w:pPr>
            <w:r>
              <w:rPr>
                <w:rFonts w:ascii="Tahoma" w:hAnsi="Tahoma" w:cs="Tahoma"/>
                <w:b/>
                <w:bCs/>
                <w:sz w:val="22"/>
                <w:szCs w:val="22"/>
              </w:rPr>
              <w:t>Zakład Oświaty</w:t>
            </w:r>
          </w:p>
          <w:p w:rsidR="006045B6" w:rsidRPr="00252382" w:rsidRDefault="006045B6" w:rsidP="006045B6">
            <w:pPr>
              <w:autoSpaceDE w:val="0"/>
              <w:autoSpaceDN w:val="0"/>
              <w:adjustRightInd w:val="0"/>
              <w:spacing w:before="100" w:beforeAutospacing="1" w:after="100" w:afterAutospacing="1"/>
              <w:ind w:left="1872"/>
              <w:rPr>
                <w:rFonts w:ascii="Tahoma" w:hAnsi="Tahoma" w:cs="Tahoma"/>
                <w:b/>
                <w:bCs/>
              </w:rPr>
            </w:pPr>
            <w:r w:rsidRPr="00252382">
              <w:rPr>
                <w:rFonts w:ascii="Tahoma" w:hAnsi="Tahoma" w:cs="Tahoma"/>
                <w:b/>
                <w:bCs/>
                <w:sz w:val="22"/>
                <w:szCs w:val="22"/>
              </w:rPr>
              <w:t xml:space="preserve">ul. </w:t>
            </w:r>
            <w:r>
              <w:rPr>
                <w:rFonts w:ascii="Tahoma" w:hAnsi="Tahoma" w:cs="Tahoma"/>
                <w:b/>
                <w:bCs/>
                <w:sz w:val="22"/>
                <w:szCs w:val="22"/>
              </w:rPr>
              <w:t>Szymanowskiego 17</w:t>
            </w:r>
          </w:p>
          <w:p w:rsidR="00BD6286" w:rsidRPr="00252382" w:rsidRDefault="006045B6" w:rsidP="006045B6">
            <w:pPr>
              <w:autoSpaceDE w:val="0"/>
              <w:autoSpaceDN w:val="0"/>
              <w:adjustRightInd w:val="0"/>
              <w:spacing w:before="100" w:beforeAutospacing="1" w:after="100" w:afterAutospacing="1"/>
              <w:ind w:left="1872"/>
              <w:rPr>
                <w:rFonts w:ascii="Tahoma" w:hAnsi="Tahoma" w:cs="Tahoma"/>
                <w:b/>
                <w:bCs/>
              </w:rPr>
            </w:pPr>
            <w:r w:rsidRPr="00252382">
              <w:rPr>
                <w:rFonts w:ascii="Tahoma" w:hAnsi="Tahoma" w:cs="Tahoma"/>
                <w:b/>
                <w:bCs/>
                <w:sz w:val="22"/>
                <w:szCs w:val="22"/>
              </w:rPr>
              <w:t>78-230 Karlino</w:t>
            </w:r>
          </w:p>
        </w:tc>
      </w:tr>
    </w:tbl>
    <w:p w:rsidR="00BD6286" w:rsidRPr="00252382" w:rsidRDefault="00BD6286" w:rsidP="008126B0">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W odpowiedzi na ogłoszenie o przetargu nieograniczonym:</w:t>
      </w:r>
    </w:p>
    <w:p w:rsidR="00BD6286" w:rsidRPr="00252382" w:rsidRDefault="00BD6286" w:rsidP="008126B0">
      <w:pPr>
        <w:spacing w:before="100" w:beforeAutospacing="1" w:after="100" w:afterAutospacing="1"/>
        <w:jc w:val="center"/>
        <w:rPr>
          <w:rFonts w:ascii="Tahoma" w:hAnsi="Tahoma" w:cs="Tahoma"/>
          <w:b/>
          <w:bCs/>
          <w:sz w:val="22"/>
          <w:szCs w:val="22"/>
        </w:rPr>
      </w:pPr>
      <w:r w:rsidRPr="00252382">
        <w:rPr>
          <w:rFonts w:ascii="Tahoma" w:hAnsi="Tahoma" w:cs="Tahoma"/>
          <w:b/>
          <w:bCs/>
          <w:sz w:val="22"/>
          <w:szCs w:val="22"/>
        </w:rPr>
        <w:t>„BUDOWA SZKOLNEGO PLACU ZABAW W MIEJSCOWOŚCI  KARWIN”</w:t>
      </w:r>
    </w:p>
    <w:p w:rsidR="00BD6286" w:rsidRPr="00252382" w:rsidRDefault="00BD6286" w:rsidP="008126B0">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Ja/ my niżej podpisany/ podpisani ____________________________________________________ ________________________________________________________________________________________________________________________________________________________________ .</w:t>
      </w:r>
    </w:p>
    <w:p w:rsidR="00BD6286" w:rsidRPr="00252382" w:rsidRDefault="00BD6286" w:rsidP="008126B0">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działając w imieniu _________________________________________________________________ ________________________________________________________________________________________________________________________________________________________________ .</w:t>
      </w:r>
    </w:p>
    <w:p w:rsidR="00BD6286" w:rsidRPr="00252382" w:rsidRDefault="00BD6286" w:rsidP="008126B0">
      <w:pPr>
        <w:autoSpaceDE w:val="0"/>
        <w:autoSpaceDN w:val="0"/>
        <w:adjustRightInd w:val="0"/>
        <w:spacing w:before="100" w:beforeAutospacing="1" w:after="100" w:afterAutospacing="1"/>
        <w:jc w:val="center"/>
        <w:rPr>
          <w:rFonts w:ascii="Tahoma" w:hAnsi="Tahoma" w:cs="Tahoma"/>
          <w:sz w:val="22"/>
          <w:szCs w:val="22"/>
          <w:vertAlign w:val="superscript"/>
        </w:rPr>
      </w:pPr>
      <w:r w:rsidRPr="00252382">
        <w:rPr>
          <w:rFonts w:ascii="Tahoma" w:hAnsi="Tahoma" w:cs="Tahoma"/>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BD6286" w:rsidRPr="00252382" w:rsidRDefault="00BD6286" w:rsidP="008126B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SKŁADAM/SK</w:t>
      </w:r>
      <w:r>
        <w:rPr>
          <w:rFonts w:ascii="Tahoma" w:hAnsi="Tahoma" w:cs="Tahoma"/>
          <w:sz w:val="22"/>
          <w:szCs w:val="22"/>
        </w:rPr>
        <w:t>Ł</w:t>
      </w:r>
      <w:r w:rsidRPr="00252382">
        <w:rPr>
          <w:rFonts w:ascii="Tahoma" w:hAnsi="Tahoma" w:cs="Tahoma"/>
          <w:sz w:val="22"/>
          <w:szCs w:val="22"/>
        </w:rPr>
        <w:t>ADAMY OFERTĘ na wykonanie przedmiotu zamówienia w zakresie określonym w Specyfikacji Istotnych Warunków Zamówienia.</w:t>
      </w:r>
    </w:p>
    <w:p w:rsidR="00BD6286" w:rsidRPr="00252382" w:rsidRDefault="00BD6286" w:rsidP="008126B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OŚWIADCZAM/OŚWIADCZAMY, że zapoznaliśmy się ze Specyfikacją Istotnych Warunków Zamówienia i uznajemy się za związanych określonymi w niej postanowieniami i zasadami postępowania.</w:t>
      </w:r>
    </w:p>
    <w:p w:rsidR="00BD6286" w:rsidRPr="00252382" w:rsidRDefault="00BD6286" w:rsidP="008126B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(3)</w:t>
      </w:r>
      <w:r w:rsidRPr="00252382">
        <w:rPr>
          <w:rFonts w:ascii="Tahoma" w:hAnsi="Tahoma" w:cs="Tahoma"/>
          <w:sz w:val="22"/>
          <w:szCs w:val="22"/>
        </w:rPr>
        <w:tab/>
        <w:t xml:space="preserve">OFERUJĘ/OFERUJEMY wykonanie przedmiotu zamówienia za cenę brutto w wysokości: __________________________________________________ zł </w:t>
      </w:r>
    </w:p>
    <w:p w:rsidR="00BD6286" w:rsidRPr="00252382" w:rsidRDefault="00BD6286" w:rsidP="00F557BB">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(4)</w:t>
      </w:r>
      <w:r w:rsidRPr="00252382">
        <w:rPr>
          <w:rFonts w:ascii="Tahoma" w:hAnsi="Tahoma" w:cs="Tahoma"/>
          <w:sz w:val="22"/>
          <w:szCs w:val="22"/>
        </w:rPr>
        <w:tab/>
        <w:t>OŚWIADCZAM</w:t>
      </w:r>
      <w:r>
        <w:rPr>
          <w:rFonts w:ascii="Tahoma" w:hAnsi="Tahoma" w:cs="Tahoma"/>
          <w:sz w:val="22"/>
          <w:szCs w:val="22"/>
        </w:rPr>
        <w:t>/</w:t>
      </w:r>
      <w:r w:rsidRPr="00252382">
        <w:rPr>
          <w:rFonts w:ascii="Tahoma" w:hAnsi="Tahoma" w:cs="Tahoma"/>
          <w:sz w:val="22"/>
          <w:szCs w:val="22"/>
        </w:rPr>
        <w:t>OŚWIADCZAMY, że przedmiot zamówienia zrealizujemy w terminie od dnia podpisania umowy  do dnia 30.0</w:t>
      </w:r>
      <w:r w:rsidR="00954CDA">
        <w:rPr>
          <w:rFonts w:ascii="Tahoma" w:hAnsi="Tahoma" w:cs="Tahoma"/>
          <w:sz w:val="22"/>
          <w:szCs w:val="22"/>
        </w:rPr>
        <w:t>8</w:t>
      </w:r>
      <w:r w:rsidRPr="00252382">
        <w:rPr>
          <w:rFonts w:ascii="Tahoma" w:hAnsi="Tahoma" w:cs="Tahoma"/>
          <w:sz w:val="22"/>
          <w:szCs w:val="22"/>
        </w:rPr>
        <w:t>.2011 r.</w:t>
      </w:r>
    </w:p>
    <w:p w:rsidR="00BD6286" w:rsidRPr="00252382" w:rsidRDefault="00BD6286" w:rsidP="00F557BB">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(5)</w:t>
      </w:r>
      <w:r w:rsidRPr="00252382">
        <w:rPr>
          <w:rFonts w:ascii="Tahoma" w:hAnsi="Tahoma" w:cs="Tahoma"/>
          <w:sz w:val="22"/>
          <w:szCs w:val="22"/>
        </w:rPr>
        <w:tab/>
        <w:t>OFERUJĘ/OFERUJEMY udzielenie gwarancji jakości na okres 60 miesięcy od dnia odbioru końcowego robót.</w:t>
      </w:r>
    </w:p>
    <w:p w:rsidR="00BD6286" w:rsidRPr="00252382" w:rsidRDefault="00BD6286" w:rsidP="008126B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lastRenderedPageBreak/>
        <w:t>(6)</w:t>
      </w:r>
      <w:r w:rsidRPr="00252382">
        <w:rPr>
          <w:rFonts w:ascii="Tahoma" w:hAnsi="Tahoma" w:cs="Tahoma"/>
          <w:sz w:val="22"/>
          <w:szCs w:val="22"/>
        </w:rPr>
        <w:tab/>
        <w:t>ZAMÓWIENIE ZREALIZUJĘ/ZREALIZUJEMY samodzielnie/przy udziale podwykonawców</w:t>
      </w:r>
      <w:r w:rsidRPr="00252382">
        <w:rPr>
          <w:rStyle w:val="Odwoanieprzypisudolnego"/>
          <w:rFonts w:ascii="Tahoma" w:hAnsi="Tahoma" w:cs="Tahoma"/>
          <w:sz w:val="22"/>
          <w:szCs w:val="22"/>
        </w:rPr>
        <w:footnoteReference w:id="1"/>
      </w:r>
      <w:r w:rsidRPr="00252382">
        <w:rPr>
          <w:rFonts w:ascii="Tahoma" w:hAnsi="Tahoma" w:cs="Tahoma"/>
          <w:sz w:val="22"/>
          <w:szCs w:val="22"/>
        </w:rPr>
        <w:t>. Podwykonawcom zostanie powierzona realizacja następującego zakresu zamówienia: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6286" w:rsidRPr="00252382" w:rsidRDefault="00BD6286" w:rsidP="008126B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(7)</w:t>
      </w:r>
      <w:r w:rsidRPr="00252382">
        <w:rPr>
          <w:rFonts w:ascii="Tahoma" w:hAnsi="Tahoma" w:cs="Tahoma"/>
          <w:sz w:val="22"/>
          <w:szCs w:val="22"/>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BD6286" w:rsidRPr="00252382" w:rsidRDefault="00BD6286" w:rsidP="008126B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(8)</w:t>
      </w:r>
      <w:r w:rsidRPr="00252382">
        <w:rPr>
          <w:rFonts w:ascii="Tahoma" w:hAnsi="Tahoma" w:cs="Tahoma"/>
          <w:sz w:val="22"/>
          <w:szCs w:val="22"/>
        </w:rPr>
        <w:tab/>
        <w:t>WSZELKĄ KORESPONDENCJĘ w sprawie niniejszego postępowania należy kierować na adres: __________________________________________________________________</w:t>
      </w:r>
      <w:r w:rsidRPr="00252382">
        <w:rPr>
          <w:rFonts w:ascii="Tahoma" w:hAnsi="Tahoma" w:cs="Tahoma"/>
          <w:sz w:val="22"/>
          <w:szCs w:val="22"/>
        </w:rPr>
        <w:tab/>
      </w:r>
      <w:r w:rsidRPr="00252382">
        <w:rPr>
          <w:rFonts w:ascii="Tahoma" w:hAnsi="Tahoma" w:cs="Tahoma"/>
          <w:sz w:val="22"/>
          <w:szCs w:val="22"/>
        </w:rPr>
        <w:br/>
      </w:r>
      <w:r w:rsidRPr="00252382">
        <w:rPr>
          <w:rFonts w:ascii="Tahoma" w:hAnsi="Tahoma" w:cs="Tahoma"/>
          <w:sz w:val="22"/>
          <w:szCs w:val="22"/>
        </w:rPr>
        <w:br/>
        <w:t>NR FAKSU: ________________________________</w:t>
      </w:r>
    </w:p>
    <w:p w:rsidR="00BD6286" w:rsidRPr="00252382" w:rsidRDefault="00BD6286" w:rsidP="008126B0">
      <w:pPr>
        <w:autoSpaceDE w:val="0"/>
        <w:autoSpaceDN w:val="0"/>
        <w:adjustRightInd w:val="0"/>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OFERTĘ niniejszą składam/ składamy na ______________ stronach.</w:t>
      </w:r>
    </w:p>
    <w:p w:rsidR="00BD6286" w:rsidRPr="00252382" w:rsidRDefault="00BD6286" w:rsidP="008126B0">
      <w:pPr>
        <w:autoSpaceDE w:val="0"/>
        <w:autoSpaceDN w:val="0"/>
        <w:adjustRightInd w:val="0"/>
        <w:spacing w:before="100" w:beforeAutospacing="1" w:after="100" w:afterAutospacing="1"/>
        <w:jc w:val="right"/>
        <w:rPr>
          <w:rFonts w:ascii="Tahoma" w:hAnsi="Tahoma" w:cs="Tahoma"/>
          <w:sz w:val="22"/>
          <w:szCs w:val="22"/>
        </w:rPr>
      </w:pPr>
      <w:r w:rsidRPr="00252382">
        <w:rPr>
          <w:rFonts w:ascii="Tahoma" w:hAnsi="Tahoma" w:cs="Tahoma"/>
          <w:sz w:val="22"/>
          <w:szCs w:val="22"/>
        </w:rPr>
        <w:t>___________________________________ dnia _______________ 2011 r.</w:t>
      </w:r>
    </w:p>
    <w:p w:rsidR="00BD6286" w:rsidRPr="00252382" w:rsidRDefault="00BD6286" w:rsidP="008126B0">
      <w:pPr>
        <w:autoSpaceDE w:val="0"/>
        <w:autoSpaceDN w:val="0"/>
        <w:adjustRightInd w:val="0"/>
        <w:spacing w:before="100" w:beforeAutospacing="1" w:after="100" w:afterAutospacing="1"/>
        <w:jc w:val="right"/>
        <w:rPr>
          <w:rFonts w:ascii="Tahoma" w:hAnsi="Tahoma" w:cs="Tahoma"/>
          <w:sz w:val="22"/>
          <w:szCs w:val="22"/>
        </w:rPr>
      </w:pPr>
    </w:p>
    <w:p w:rsidR="00BD6286" w:rsidRPr="00252382" w:rsidRDefault="00BD6286" w:rsidP="00F81577">
      <w:pPr>
        <w:autoSpaceDE w:val="0"/>
        <w:autoSpaceDN w:val="0"/>
        <w:adjustRightInd w:val="0"/>
        <w:spacing w:before="100" w:beforeAutospacing="1" w:after="100" w:afterAutospacing="1"/>
        <w:ind w:left="5760"/>
        <w:jc w:val="center"/>
        <w:rPr>
          <w:rFonts w:ascii="Tahoma" w:hAnsi="Tahoma" w:cs="Tahoma"/>
          <w:sz w:val="22"/>
          <w:szCs w:val="22"/>
        </w:rPr>
        <w:sectPr w:rsidR="00BD6286" w:rsidRPr="00252382" w:rsidSect="00FB5ADB">
          <w:type w:val="nextColumn"/>
          <w:pgSz w:w="11906" w:h="16838" w:code="9"/>
          <w:pgMar w:top="1531" w:right="1531" w:bottom="1531" w:left="1531" w:header="709" w:footer="709" w:gutter="0"/>
          <w:cols w:space="708"/>
          <w:titlePg/>
          <w:docGrid w:linePitch="360"/>
        </w:sectPr>
      </w:pPr>
      <w:r w:rsidRPr="00252382">
        <w:rPr>
          <w:rFonts w:ascii="Tahoma" w:hAnsi="Tahoma" w:cs="Tahoma"/>
          <w:sz w:val="22"/>
          <w:szCs w:val="22"/>
        </w:rPr>
        <w:t>____________________________</w:t>
      </w:r>
      <w:r w:rsidRPr="00252382">
        <w:rPr>
          <w:rFonts w:ascii="Tahoma" w:hAnsi="Tahoma" w:cs="Tahoma"/>
          <w:sz w:val="22"/>
          <w:szCs w:val="22"/>
        </w:rPr>
        <w:br/>
        <w:t>(podpis Wykonawcy)</w:t>
      </w:r>
    </w:p>
    <w:p w:rsidR="00BD6286" w:rsidRPr="00252382" w:rsidRDefault="00BD6286" w:rsidP="00F81577">
      <w:pPr>
        <w:autoSpaceDE w:val="0"/>
        <w:autoSpaceDN w:val="0"/>
        <w:adjustRightInd w:val="0"/>
        <w:spacing w:before="100" w:beforeAutospacing="1" w:after="100" w:afterAutospacing="1"/>
        <w:jc w:val="right"/>
        <w:rPr>
          <w:rFonts w:ascii="Tahoma" w:hAnsi="Tahoma" w:cs="Tahoma"/>
          <w:sz w:val="22"/>
          <w:szCs w:val="22"/>
        </w:rPr>
      </w:pPr>
      <w:r w:rsidRPr="00252382">
        <w:rPr>
          <w:rFonts w:ascii="Tahoma" w:hAnsi="Tahoma" w:cs="Tahoma"/>
          <w:b/>
          <w:bCs/>
          <w:sz w:val="22"/>
          <w:szCs w:val="22"/>
        </w:rPr>
        <w:lastRenderedPageBreak/>
        <w:t>ZAŁACZNIK NR 2</w:t>
      </w:r>
    </w:p>
    <w:tbl>
      <w:tblPr>
        <w:tblW w:w="0" w:type="auto"/>
        <w:tblInd w:w="2" w:type="dxa"/>
        <w:tblLook w:val="01E0"/>
      </w:tblPr>
      <w:tblGrid>
        <w:gridCol w:w="3474"/>
        <w:gridCol w:w="5584"/>
      </w:tblGrid>
      <w:tr w:rsidR="00BD6286" w:rsidRPr="00252382" w:rsidTr="006045B6">
        <w:tc>
          <w:tcPr>
            <w:tcW w:w="3474" w:type="dxa"/>
            <w:tcBorders>
              <w:top w:val="single" w:sz="4" w:space="0" w:color="auto"/>
              <w:left w:val="single" w:sz="4" w:space="0" w:color="auto"/>
              <w:bottom w:val="single" w:sz="4" w:space="0" w:color="auto"/>
              <w:right w:val="single" w:sz="4" w:space="0" w:color="auto"/>
            </w:tcBorders>
          </w:tcPr>
          <w:p w:rsidR="00BD6286" w:rsidRPr="00252382" w:rsidRDefault="00BD6286" w:rsidP="00616522">
            <w:pPr>
              <w:autoSpaceDE w:val="0"/>
              <w:autoSpaceDN w:val="0"/>
              <w:adjustRightInd w:val="0"/>
              <w:spacing w:before="100" w:beforeAutospacing="1" w:after="100" w:afterAutospacing="1"/>
              <w:jc w:val="both"/>
              <w:rPr>
                <w:rFonts w:ascii="Tahoma" w:hAnsi="Tahoma" w:cs="Tahoma"/>
              </w:rPr>
            </w:pPr>
          </w:p>
          <w:p w:rsidR="00BD6286" w:rsidRPr="00252382" w:rsidRDefault="00BD6286" w:rsidP="00616522">
            <w:pPr>
              <w:autoSpaceDE w:val="0"/>
              <w:autoSpaceDN w:val="0"/>
              <w:adjustRightInd w:val="0"/>
              <w:spacing w:before="100" w:beforeAutospacing="1" w:after="100" w:afterAutospacing="1"/>
              <w:jc w:val="both"/>
              <w:rPr>
                <w:rFonts w:ascii="Tahoma" w:hAnsi="Tahoma" w:cs="Tahoma"/>
              </w:rPr>
            </w:pPr>
          </w:p>
          <w:p w:rsidR="00BD6286" w:rsidRPr="00252382" w:rsidRDefault="00BD6286" w:rsidP="00616522">
            <w:pPr>
              <w:autoSpaceDE w:val="0"/>
              <w:autoSpaceDN w:val="0"/>
              <w:adjustRightInd w:val="0"/>
              <w:spacing w:before="100" w:beforeAutospacing="1" w:after="100" w:afterAutospacing="1"/>
              <w:jc w:val="both"/>
              <w:rPr>
                <w:rFonts w:ascii="Tahoma" w:hAnsi="Tahoma" w:cs="Tahoma"/>
              </w:rPr>
            </w:pPr>
          </w:p>
          <w:p w:rsidR="00BD6286" w:rsidRPr="00252382" w:rsidRDefault="00BD6286" w:rsidP="00616522">
            <w:pPr>
              <w:autoSpaceDE w:val="0"/>
              <w:autoSpaceDN w:val="0"/>
              <w:adjustRightInd w:val="0"/>
              <w:spacing w:before="100" w:beforeAutospacing="1" w:after="100" w:afterAutospacing="1"/>
              <w:jc w:val="center"/>
              <w:rPr>
                <w:rFonts w:ascii="Tahoma" w:hAnsi="Tahoma" w:cs="Tahoma"/>
              </w:rPr>
            </w:pPr>
            <w:r w:rsidRPr="00252382">
              <w:rPr>
                <w:rFonts w:ascii="Tahoma" w:hAnsi="Tahoma" w:cs="Tahoma"/>
                <w:sz w:val="22"/>
                <w:szCs w:val="22"/>
              </w:rPr>
              <w:t>Pieczęć Wykonawcy</w:t>
            </w:r>
          </w:p>
        </w:tc>
        <w:tc>
          <w:tcPr>
            <w:tcW w:w="5584" w:type="dxa"/>
            <w:tcBorders>
              <w:top w:val="single" w:sz="4" w:space="0" w:color="auto"/>
              <w:left w:val="single" w:sz="4" w:space="0" w:color="auto"/>
              <w:bottom w:val="single" w:sz="4" w:space="0" w:color="auto"/>
              <w:right w:val="single" w:sz="4" w:space="0" w:color="auto"/>
            </w:tcBorders>
            <w:vAlign w:val="center"/>
          </w:tcPr>
          <w:p w:rsidR="00BD6286" w:rsidRPr="00252382" w:rsidRDefault="00BD6286" w:rsidP="00616522">
            <w:pPr>
              <w:autoSpaceDE w:val="0"/>
              <w:autoSpaceDN w:val="0"/>
              <w:adjustRightInd w:val="0"/>
              <w:spacing w:before="100" w:beforeAutospacing="1" w:after="100" w:afterAutospacing="1"/>
              <w:jc w:val="center"/>
              <w:rPr>
                <w:rFonts w:ascii="Tahoma" w:hAnsi="Tahoma" w:cs="Tahoma"/>
                <w:b/>
                <w:bCs/>
              </w:rPr>
            </w:pPr>
            <w:r w:rsidRPr="00252382">
              <w:rPr>
                <w:rFonts w:ascii="Tahoma" w:hAnsi="Tahoma" w:cs="Tahoma"/>
                <w:b/>
                <w:bCs/>
                <w:sz w:val="22"/>
                <w:szCs w:val="22"/>
              </w:rPr>
              <w:t>Oświadczenie o braku podstaw do wykluczenia</w:t>
            </w:r>
          </w:p>
        </w:tc>
      </w:tr>
    </w:tbl>
    <w:p w:rsidR="006045B6" w:rsidRPr="00252382" w:rsidRDefault="006045B6" w:rsidP="006045B6">
      <w:pPr>
        <w:autoSpaceDE w:val="0"/>
        <w:autoSpaceDN w:val="0"/>
        <w:adjustRightInd w:val="0"/>
        <w:spacing w:before="100" w:beforeAutospacing="1" w:after="100" w:afterAutospacing="1"/>
        <w:ind w:left="5702" w:firstLine="252"/>
        <w:rPr>
          <w:rFonts w:ascii="Tahoma" w:hAnsi="Tahoma" w:cs="Tahoma"/>
          <w:b/>
          <w:bCs/>
        </w:rPr>
      </w:pPr>
      <w:r>
        <w:rPr>
          <w:rFonts w:ascii="Tahoma" w:hAnsi="Tahoma" w:cs="Tahoma"/>
          <w:b/>
          <w:bCs/>
          <w:sz w:val="22"/>
          <w:szCs w:val="22"/>
        </w:rPr>
        <w:t>Zakład Oświaty</w:t>
      </w:r>
    </w:p>
    <w:p w:rsidR="006045B6" w:rsidRPr="00252382" w:rsidRDefault="006045B6" w:rsidP="006045B6">
      <w:pPr>
        <w:autoSpaceDE w:val="0"/>
        <w:autoSpaceDN w:val="0"/>
        <w:adjustRightInd w:val="0"/>
        <w:spacing w:before="100" w:beforeAutospacing="1" w:after="100" w:afterAutospacing="1"/>
        <w:ind w:left="5450" w:firstLine="504"/>
        <w:rPr>
          <w:rFonts w:ascii="Tahoma" w:hAnsi="Tahoma" w:cs="Tahoma"/>
          <w:b/>
          <w:bCs/>
        </w:rPr>
      </w:pPr>
      <w:r w:rsidRPr="00252382">
        <w:rPr>
          <w:rFonts w:ascii="Tahoma" w:hAnsi="Tahoma" w:cs="Tahoma"/>
          <w:b/>
          <w:bCs/>
          <w:sz w:val="22"/>
          <w:szCs w:val="22"/>
        </w:rPr>
        <w:t xml:space="preserve">ul. </w:t>
      </w:r>
      <w:r>
        <w:rPr>
          <w:rFonts w:ascii="Tahoma" w:hAnsi="Tahoma" w:cs="Tahoma"/>
          <w:b/>
          <w:bCs/>
          <w:sz w:val="22"/>
          <w:szCs w:val="22"/>
        </w:rPr>
        <w:t>Szymanowskiego 17</w:t>
      </w:r>
    </w:p>
    <w:p w:rsidR="00BD6286" w:rsidRPr="00252382" w:rsidRDefault="006045B6" w:rsidP="006045B6">
      <w:pPr>
        <w:autoSpaceDE w:val="0"/>
        <w:autoSpaceDN w:val="0"/>
        <w:adjustRightInd w:val="0"/>
        <w:spacing w:before="100" w:beforeAutospacing="1" w:after="100" w:afterAutospacing="1"/>
        <w:ind w:left="5954"/>
        <w:rPr>
          <w:rFonts w:ascii="Tahoma" w:hAnsi="Tahoma" w:cs="Tahoma"/>
          <w:b/>
          <w:bCs/>
          <w:sz w:val="22"/>
          <w:szCs w:val="22"/>
        </w:rPr>
      </w:pPr>
      <w:r w:rsidRPr="00252382">
        <w:rPr>
          <w:rFonts w:ascii="Tahoma" w:hAnsi="Tahoma" w:cs="Tahoma"/>
          <w:b/>
          <w:bCs/>
          <w:sz w:val="22"/>
          <w:szCs w:val="22"/>
        </w:rPr>
        <w:t>78-230 Karlino</w:t>
      </w:r>
    </w:p>
    <w:p w:rsidR="00BD6286" w:rsidRPr="00252382" w:rsidRDefault="00BD6286" w:rsidP="00C07AAD">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W odpowiedzi na ogłoszenie o przetargu nieograniczonym:</w:t>
      </w:r>
    </w:p>
    <w:p w:rsidR="00BD6286" w:rsidRPr="00252382" w:rsidRDefault="00BD6286" w:rsidP="00C07AAD">
      <w:pPr>
        <w:spacing w:before="100" w:beforeAutospacing="1" w:after="100" w:afterAutospacing="1"/>
        <w:jc w:val="center"/>
        <w:rPr>
          <w:rFonts w:ascii="Tahoma" w:hAnsi="Tahoma" w:cs="Tahoma"/>
          <w:b/>
          <w:bCs/>
          <w:sz w:val="22"/>
          <w:szCs w:val="22"/>
        </w:rPr>
      </w:pPr>
      <w:r w:rsidRPr="00252382">
        <w:rPr>
          <w:rFonts w:ascii="Tahoma" w:hAnsi="Tahoma" w:cs="Tahoma"/>
          <w:b/>
          <w:bCs/>
          <w:sz w:val="22"/>
          <w:szCs w:val="22"/>
        </w:rPr>
        <w:t>„BUDOWA SZKOLNEGO PLACU ZABAW W MIEJSCOWOŚCI  KARWIN”</w:t>
      </w:r>
    </w:p>
    <w:p w:rsidR="00BD6286" w:rsidRPr="00252382" w:rsidRDefault="00BD6286" w:rsidP="00C07AAD">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Ja/ my niżej podpisany/ podpisani ____________________________________________________ ________________________________________________________________________________________________________________________________________________________________ .</w:t>
      </w:r>
    </w:p>
    <w:p w:rsidR="00BD6286" w:rsidRPr="00252382" w:rsidRDefault="00BD6286" w:rsidP="00C07AAD">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działając w imieniu _________________________________________________________________ ________________________________________________________________________________________________________________________________________________________________ .</w:t>
      </w:r>
    </w:p>
    <w:p w:rsidR="00BD6286" w:rsidRPr="00252382" w:rsidRDefault="00BD6286" w:rsidP="00C07AAD">
      <w:pPr>
        <w:autoSpaceDE w:val="0"/>
        <w:autoSpaceDN w:val="0"/>
        <w:adjustRightInd w:val="0"/>
        <w:spacing w:before="100" w:beforeAutospacing="1" w:after="100" w:afterAutospacing="1"/>
        <w:jc w:val="center"/>
        <w:rPr>
          <w:rFonts w:ascii="Tahoma" w:hAnsi="Tahoma" w:cs="Tahoma"/>
          <w:sz w:val="22"/>
          <w:szCs w:val="22"/>
          <w:vertAlign w:val="superscript"/>
        </w:rPr>
      </w:pPr>
      <w:r w:rsidRPr="00252382">
        <w:rPr>
          <w:rFonts w:ascii="Tahoma" w:hAnsi="Tahoma" w:cs="Tahoma"/>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BD6286" w:rsidRPr="00252382" w:rsidRDefault="00BD6286" w:rsidP="00F81577">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Oświadczam/ oświadczamy, że ww. Wykonawca nie podlega wykluczeniu na podstawie art. 24 ust. 1 i 2 ustawy z dnia 29 stycznia 2004 roku Prawo zamówień publicznych (t. j. Dz. U. z 2010, Nr 113, poz. 759).</w:t>
      </w:r>
    </w:p>
    <w:p w:rsidR="00BD6286" w:rsidRPr="00252382" w:rsidRDefault="00BD6286" w:rsidP="00F81577">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F81577">
      <w:pPr>
        <w:autoSpaceDE w:val="0"/>
        <w:autoSpaceDN w:val="0"/>
        <w:adjustRightInd w:val="0"/>
        <w:spacing w:before="100" w:beforeAutospacing="1" w:after="100" w:afterAutospacing="1"/>
        <w:jc w:val="right"/>
        <w:rPr>
          <w:rFonts w:ascii="Tahoma" w:hAnsi="Tahoma" w:cs="Tahoma"/>
          <w:sz w:val="22"/>
          <w:szCs w:val="22"/>
        </w:rPr>
      </w:pPr>
      <w:r w:rsidRPr="00252382">
        <w:rPr>
          <w:rFonts w:ascii="Tahoma" w:hAnsi="Tahoma" w:cs="Tahoma"/>
          <w:sz w:val="22"/>
          <w:szCs w:val="22"/>
        </w:rPr>
        <w:t>___________________________________ dnia _______________ 2011 r.</w:t>
      </w:r>
    </w:p>
    <w:p w:rsidR="00BD6286" w:rsidRPr="00252382" w:rsidRDefault="00BD6286" w:rsidP="00F81577">
      <w:pPr>
        <w:autoSpaceDE w:val="0"/>
        <w:autoSpaceDN w:val="0"/>
        <w:adjustRightInd w:val="0"/>
        <w:spacing w:before="100" w:beforeAutospacing="1" w:after="100" w:afterAutospacing="1"/>
        <w:jc w:val="right"/>
        <w:rPr>
          <w:rFonts w:ascii="Tahoma" w:hAnsi="Tahoma" w:cs="Tahoma"/>
          <w:sz w:val="22"/>
          <w:szCs w:val="22"/>
        </w:rPr>
      </w:pPr>
    </w:p>
    <w:p w:rsidR="00BD6286" w:rsidRPr="00252382" w:rsidRDefault="00BD6286" w:rsidP="00A212D7">
      <w:pPr>
        <w:autoSpaceDE w:val="0"/>
        <w:autoSpaceDN w:val="0"/>
        <w:adjustRightInd w:val="0"/>
        <w:spacing w:before="100" w:beforeAutospacing="1" w:after="100" w:afterAutospacing="1"/>
        <w:ind w:left="5760"/>
        <w:jc w:val="center"/>
        <w:rPr>
          <w:rFonts w:ascii="Tahoma" w:hAnsi="Tahoma" w:cs="Tahoma"/>
          <w:sz w:val="22"/>
          <w:szCs w:val="22"/>
        </w:rPr>
        <w:sectPr w:rsidR="00BD6286" w:rsidRPr="00252382" w:rsidSect="00B173E4">
          <w:pgSz w:w="11906" w:h="16838" w:code="9"/>
          <w:pgMar w:top="1531" w:right="1531" w:bottom="1531" w:left="1531" w:header="709" w:footer="709" w:gutter="0"/>
          <w:cols w:space="708"/>
          <w:titlePg/>
          <w:docGrid w:linePitch="360"/>
        </w:sectPr>
      </w:pPr>
      <w:r w:rsidRPr="00252382">
        <w:rPr>
          <w:rFonts w:ascii="Tahoma" w:hAnsi="Tahoma" w:cs="Tahoma"/>
          <w:sz w:val="22"/>
          <w:szCs w:val="22"/>
        </w:rPr>
        <w:t>____________________________</w:t>
      </w:r>
      <w:r w:rsidRPr="00252382">
        <w:rPr>
          <w:rFonts w:ascii="Tahoma" w:hAnsi="Tahoma" w:cs="Tahoma"/>
          <w:sz w:val="22"/>
          <w:szCs w:val="22"/>
        </w:rPr>
        <w:br/>
        <w:t>(podpis Wykonawcy)</w:t>
      </w:r>
    </w:p>
    <w:p w:rsidR="00BD6286" w:rsidRPr="00252382" w:rsidRDefault="00BD6286" w:rsidP="00A212D7">
      <w:pPr>
        <w:autoSpaceDE w:val="0"/>
        <w:autoSpaceDN w:val="0"/>
        <w:adjustRightInd w:val="0"/>
        <w:spacing w:before="100" w:beforeAutospacing="1" w:after="100" w:afterAutospacing="1"/>
        <w:jc w:val="right"/>
        <w:rPr>
          <w:rFonts w:ascii="Tahoma" w:hAnsi="Tahoma" w:cs="Tahoma"/>
          <w:sz w:val="22"/>
          <w:szCs w:val="22"/>
        </w:rPr>
      </w:pPr>
      <w:r w:rsidRPr="00252382">
        <w:rPr>
          <w:rFonts w:ascii="Tahoma" w:hAnsi="Tahoma" w:cs="Tahoma"/>
          <w:b/>
          <w:bCs/>
          <w:sz w:val="22"/>
          <w:szCs w:val="22"/>
        </w:rPr>
        <w:lastRenderedPageBreak/>
        <w:t>ZAŁĄCZNIK NR 2</w:t>
      </w:r>
    </w:p>
    <w:tbl>
      <w:tblPr>
        <w:tblW w:w="0" w:type="auto"/>
        <w:tblInd w:w="2" w:type="dxa"/>
        <w:tblLook w:val="01E0"/>
      </w:tblPr>
      <w:tblGrid>
        <w:gridCol w:w="3473"/>
        <w:gridCol w:w="5585"/>
      </w:tblGrid>
      <w:tr w:rsidR="00BD6286" w:rsidRPr="00252382" w:rsidTr="006045B6">
        <w:tc>
          <w:tcPr>
            <w:tcW w:w="3473" w:type="dxa"/>
            <w:tcBorders>
              <w:top w:val="single" w:sz="4" w:space="0" w:color="auto"/>
              <w:left w:val="single" w:sz="4" w:space="0" w:color="auto"/>
              <w:bottom w:val="single" w:sz="4" w:space="0" w:color="auto"/>
              <w:right w:val="single" w:sz="4" w:space="0" w:color="auto"/>
            </w:tcBorders>
          </w:tcPr>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center"/>
              <w:rPr>
                <w:rFonts w:ascii="Tahoma" w:hAnsi="Tahoma" w:cs="Tahoma"/>
              </w:rPr>
            </w:pPr>
            <w:r w:rsidRPr="00252382">
              <w:rPr>
                <w:rFonts w:ascii="Tahoma" w:hAnsi="Tahoma" w:cs="Tahoma"/>
                <w:sz w:val="22"/>
                <w:szCs w:val="22"/>
              </w:rPr>
              <w:t>Pieczęć Wykonawcy</w:t>
            </w:r>
          </w:p>
        </w:tc>
        <w:tc>
          <w:tcPr>
            <w:tcW w:w="5585" w:type="dxa"/>
            <w:tcBorders>
              <w:top w:val="single" w:sz="4" w:space="0" w:color="auto"/>
              <w:left w:val="single" w:sz="4" w:space="0" w:color="auto"/>
              <w:bottom w:val="single" w:sz="4" w:space="0" w:color="auto"/>
              <w:right w:val="single" w:sz="4" w:space="0" w:color="auto"/>
            </w:tcBorders>
            <w:vAlign w:val="center"/>
          </w:tcPr>
          <w:p w:rsidR="00BD6286" w:rsidRPr="00252382" w:rsidRDefault="00BD6286" w:rsidP="00300835">
            <w:pPr>
              <w:autoSpaceDE w:val="0"/>
              <w:autoSpaceDN w:val="0"/>
              <w:adjustRightInd w:val="0"/>
              <w:spacing w:before="100" w:beforeAutospacing="1" w:after="100" w:afterAutospacing="1"/>
              <w:jc w:val="center"/>
              <w:rPr>
                <w:rFonts w:ascii="Tahoma" w:hAnsi="Tahoma" w:cs="Tahoma"/>
                <w:b/>
                <w:bCs/>
              </w:rPr>
            </w:pPr>
            <w:r w:rsidRPr="00252382">
              <w:rPr>
                <w:rFonts w:ascii="Tahoma" w:hAnsi="Tahoma" w:cs="Tahoma"/>
                <w:b/>
                <w:bCs/>
                <w:sz w:val="22"/>
                <w:szCs w:val="22"/>
              </w:rPr>
              <w:t>Oświadczenie o spełnianiu warunków udziału w postępowaniu</w:t>
            </w:r>
          </w:p>
        </w:tc>
      </w:tr>
    </w:tbl>
    <w:p w:rsidR="006045B6" w:rsidRPr="00252382" w:rsidRDefault="006045B6" w:rsidP="006045B6">
      <w:pPr>
        <w:autoSpaceDE w:val="0"/>
        <w:autoSpaceDN w:val="0"/>
        <w:adjustRightInd w:val="0"/>
        <w:spacing w:before="100" w:beforeAutospacing="1" w:after="100" w:afterAutospacing="1"/>
        <w:ind w:left="5702" w:firstLine="252"/>
        <w:rPr>
          <w:rFonts w:ascii="Tahoma" w:hAnsi="Tahoma" w:cs="Tahoma"/>
          <w:b/>
          <w:bCs/>
        </w:rPr>
      </w:pPr>
      <w:r>
        <w:rPr>
          <w:rFonts w:ascii="Tahoma" w:hAnsi="Tahoma" w:cs="Tahoma"/>
          <w:b/>
          <w:bCs/>
          <w:sz w:val="22"/>
          <w:szCs w:val="22"/>
        </w:rPr>
        <w:t>Zakład Oświaty</w:t>
      </w:r>
    </w:p>
    <w:p w:rsidR="006045B6" w:rsidRPr="00252382" w:rsidRDefault="006045B6" w:rsidP="006045B6">
      <w:pPr>
        <w:autoSpaceDE w:val="0"/>
        <w:autoSpaceDN w:val="0"/>
        <w:adjustRightInd w:val="0"/>
        <w:spacing w:before="100" w:beforeAutospacing="1" w:after="100" w:afterAutospacing="1"/>
        <w:ind w:left="5450" w:firstLine="504"/>
        <w:rPr>
          <w:rFonts w:ascii="Tahoma" w:hAnsi="Tahoma" w:cs="Tahoma"/>
          <w:b/>
          <w:bCs/>
        </w:rPr>
      </w:pPr>
      <w:r w:rsidRPr="00252382">
        <w:rPr>
          <w:rFonts w:ascii="Tahoma" w:hAnsi="Tahoma" w:cs="Tahoma"/>
          <w:b/>
          <w:bCs/>
          <w:sz w:val="22"/>
          <w:szCs w:val="22"/>
        </w:rPr>
        <w:t xml:space="preserve">ul. </w:t>
      </w:r>
      <w:r>
        <w:rPr>
          <w:rFonts w:ascii="Tahoma" w:hAnsi="Tahoma" w:cs="Tahoma"/>
          <w:b/>
          <w:bCs/>
          <w:sz w:val="22"/>
          <w:szCs w:val="22"/>
        </w:rPr>
        <w:t>Szymanowskiego 17</w:t>
      </w:r>
    </w:p>
    <w:p w:rsidR="006045B6" w:rsidRDefault="006045B6" w:rsidP="006045B6">
      <w:pPr>
        <w:autoSpaceDE w:val="0"/>
        <w:autoSpaceDN w:val="0"/>
        <w:adjustRightInd w:val="0"/>
        <w:spacing w:before="100" w:beforeAutospacing="1" w:after="100" w:afterAutospacing="1"/>
        <w:ind w:left="5246" w:firstLine="708"/>
        <w:jc w:val="both"/>
        <w:rPr>
          <w:rFonts w:ascii="Tahoma" w:hAnsi="Tahoma" w:cs="Tahoma"/>
          <w:sz w:val="22"/>
          <w:szCs w:val="22"/>
        </w:rPr>
      </w:pPr>
      <w:r w:rsidRPr="00252382">
        <w:rPr>
          <w:rFonts w:ascii="Tahoma" w:hAnsi="Tahoma" w:cs="Tahoma"/>
          <w:b/>
          <w:bCs/>
          <w:sz w:val="22"/>
          <w:szCs w:val="22"/>
        </w:rPr>
        <w:t>78-230 Karlino</w:t>
      </w:r>
      <w:r w:rsidRPr="00252382">
        <w:rPr>
          <w:rFonts w:ascii="Tahoma" w:hAnsi="Tahoma" w:cs="Tahoma"/>
          <w:sz w:val="22"/>
          <w:szCs w:val="22"/>
        </w:rPr>
        <w:t xml:space="preserve"> </w:t>
      </w:r>
    </w:p>
    <w:p w:rsidR="00BD6286" w:rsidRPr="00252382" w:rsidRDefault="00BD6286" w:rsidP="006045B6">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W odpowiedzi na ogłoszenie o przetargu nieograniczonym:</w:t>
      </w:r>
    </w:p>
    <w:p w:rsidR="00BD6286" w:rsidRPr="00252382" w:rsidRDefault="00BD6286" w:rsidP="00C07AAD">
      <w:pPr>
        <w:spacing w:before="100" w:beforeAutospacing="1" w:after="100" w:afterAutospacing="1"/>
        <w:jc w:val="center"/>
        <w:rPr>
          <w:rFonts w:ascii="Tahoma" w:hAnsi="Tahoma" w:cs="Tahoma"/>
          <w:b/>
          <w:bCs/>
          <w:sz w:val="22"/>
          <w:szCs w:val="22"/>
        </w:rPr>
      </w:pPr>
      <w:r w:rsidRPr="00252382">
        <w:rPr>
          <w:rFonts w:ascii="Tahoma" w:hAnsi="Tahoma" w:cs="Tahoma"/>
          <w:b/>
          <w:bCs/>
          <w:sz w:val="22"/>
          <w:szCs w:val="22"/>
        </w:rPr>
        <w:t>„BUDOWA SZKOLNEGO PLACU ZABAW W MIEJSCOWOŚCI  KARWIN”</w:t>
      </w:r>
    </w:p>
    <w:p w:rsidR="00BD6286" w:rsidRPr="00252382" w:rsidRDefault="00BD6286" w:rsidP="00C07AAD">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Ja/ my niżej podpisany/ podpisani ____________________________________________________ ________________________________________________________________________________________________________________________________________________________________ .</w:t>
      </w:r>
    </w:p>
    <w:p w:rsidR="00BD6286" w:rsidRPr="00252382" w:rsidRDefault="00BD6286" w:rsidP="00C07AAD">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działając w imieniu _________________________________________________________________ ________________________________________________________________________________________________________________________________________________________________ .</w:t>
      </w:r>
    </w:p>
    <w:p w:rsidR="00BD6286" w:rsidRPr="00252382" w:rsidRDefault="00BD6286" w:rsidP="00C07AAD">
      <w:pPr>
        <w:autoSpaceDE w:val="0"/>
        <w:autoSpaceDN w:val="0"/>
        <w:adjustRightInd w:val="0"/>
        <w:spacing w:before="100" w:beforeAutospacing="1" w:after="100" w:afterAutospacing="1"/>
        <w:jc w:val="center"/>
        <w:rPr>
          <w:rFonts w:ascii="Tahoma" w:hAnsi="Tahoma" w:cs="Tahoma"/>
          <w:sz w:val="22"/>
          <w:szCs w:val="22"/>
          <w:vertAlign w:val="superscript"/>
        </w:rPr>
      </w:pPr>
      <w:r w:rsidRPr="00252382">
        <w:rPr>
          <w:rFonts w:ascii="Tahoma" w:hAnsi="Tahoma" w:cs="Tahoma"/>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oświadczamy, spełniamy warunki udziału w postępowaniu dotyczące:</w:t>
      </w:r>
    </w:p>
    <w:p w:rsidR="00BD6286" w:rsidRPr="00252382" w:rsidRDefault="00BD6286" w:rsidP="004F2D64">
      <w:pPr>
        <w:numPr>
          <w:ilvl w:val="0"/>
          <w:numId w:val="1"/>
        </w:numPr>
        <w:tabs>
          <w:tab w:val="clear" w:pos="720"/>
          <w:tab w:val="num" w:pos="360"/>
        </w:tabs>
        <w:autoSpaceDE w:val="0"/>
        <w:autoSpaceDN w:val="0"/>
        <w:adjustRightInd w:val="0"/>
        <w:spacing w:before="100" w:beforeAutospacing="1" w:after="100" w:afterAutospacing="1"/>
        <w:ind w:left="360"/>
        <w:jc w:val="both"/>
        <w:rPr>
          <w:rFonts w:ascii="Tahoma" w:hAnsi="Tahoma" w:cs="Tahoma"/>
          <w:sz w:val="22"/>
          <w:szCs w:val="22"/>
        </w:rPr>
      </w:pPr>
      <w:r w:rsidRPr="00252382">
        <w:rPr>
          <w:rFonts w:ascii="Tahoma" w:hAnsi="Tahoma" w:cs="Tahoma"/>
          <w:sz w:val="22"/>
          <w:szCs w:val="22"/>
        </w:rPr>
        <w:t>Posiadania uprawnień do wykonywania określonej działalności lub czynności jeżeli przepisy prawa nakładają obowiązek ich posiadania,</w:t>
      </w:r>
    </w:p>
    <w:p w:rsidR="00BD6286" w:rsidRPr="00252382" w:rsidRDefault="00BD6286" w:rsidP="00F81577">
      <w:pPr>
        <w:numPr>
          <w:ilvl w:val="0"/>
          <w:numId w:val="1"/>
        </w:numPr>
        <w:tabs>
          <w:tab w:val="clear" w:pos="720"/>
          <w:tab w:val="num" w:pos="360"/>
        </w:tabs>
        <w:autoSpaceDE w:val="0"/>
        <w:autoSpaceDN w:val="0"/>
        <w:adjustRightInd w:val="0"/>
        <w:spacing w:before="100" w:beforeAutospacing="1" w:after="100" w:afterAutospacing="1"/>
        <w:ind w:left="360"/>
        <w:jc w:val="both"/>
        <w:rPr>
          <w:rFonts w:ascii="Tahoma" w:hAnsi="Tahoma" w:cs="Tahoma"/>
          <w:sz w:val="22"/>
          <w:szCs w:val="22"/>
        </w:rPr>
      </w:pPr>
      <w:r w:rsidRPr="00252382">
        <w:rPr>
          <w:rFonts w:ascii="Tahoma" w:hAnsi="Tahoma" w:cs="Tahoma"/>
          <w:sz w:val="22"/>
          <w:szCs w:val="22"/>
        </w:rPr>
        <w:t>Posiadania wiedzę i doświadczenie,</w:t>
      </w:r>
    </w:p>
    <w:p w:rsidR="00BD6286" w:rsidRPr="00252382" w:rsidRDefault="00BD6286" w:rsidP="00F81577">
      <w:pPr>
        <w:numPr>
          <w:ilvl w:val="0"/>
          <w:numId w:val="1"/>
        </w:numPr>
        <w:tabs>
          <w:tab w:val="clear" w:pos="720"/>
          <w:tab w:val="num" w:pos="360"/>
        </w:tabs>
        <w:autoSpaceDE w:val="0"/>
        <w:autoSpaceDN w:val="0"/>
        <w:adjustRightInd w:val="0"/>
        <w:spacing w:before="100" w:beforeAutospacing="1" w:after="100" w:afterAutospacing="1"/>
        <w:ind w:left="360"/>
        <w:jc w:val="both"/>
        <w:rPr>
          <w:rFonts w:ascii="Tahoma" w:hAnsi="Tahoma" w:cs="Tahoma"/>
          <w:sz w:val="22"/>
          <w:szCs w:val="22"/>
        </w:rPr>
      </w:pPr>
      <w:r w:rsidRPr="00252382">
        <w:rPr>
          <w:rFonts w:ascii="Tahoma" w:hAnsi="Tahoma" w:cs="Tahoma"/>
          <w:sz w:val="22"/>
          <w:szCs w:val="22"/>
        </w:rPr>
        <w:t xml:space="preserve">Dysponowania potencjałem technicznym oraz osobami zdolnymi do wykonania zamówienia </w:t>
      </w:r>
    </w:p>
    <w:p w:rsidR="00BD6286" w:rsidRPr="00252382" w:rsidRDefault="00BD6286" w:rsidP="00F81577">
      <w:pPr>
        <w:numPr>
          <w:ilvl w:val="0"/>
          <w:numId w:val="1"/>
        </w:numPr>
        <w:tabs>
          <w:tab w:val="clear" w:pos="720"/>
          <w:tab w:val="num" w:pos="360"/>
        </w:tabs>
        <w:autoSpaceDE w:val="0"/>
        <w:autoSpaceDN w:val="0"/>
        <w:adjustRightInd w:val="0"/>
        <w:spacing w:before="100" w:beforeAutospacing="1" w:after="100" w:afterAutospacing="1"/>
        <w:ind w:left="360"/>
        <w:jc w:val="both"/>
        <w:rPr>
          <w:rFonts w:ascii="Tahoma" w:hAnsi="Tahoma" w:cs="Tahoma"/>
          <w:sz w:val="22"/>
          <w:szCs w:val="22"/>
        </w:rPr>
      </w:pPr>
      <w:r w:rsidRPr="00252382">
        <w:rPr>
          <w:rFonts w:ascii="Tahoma" w:hAnsi="Tahoma" w:cs="Tahoma"/>
          <w:sz w:val="22"/>
          <w:szCs w:val="22"/>
        </w:rPr>
        <w:t>Sytuacji ekonomicznej i finansowej.</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jc w:val="right"/>
        <w:rPr>
          <w:rFonts w:ascii="Tahoma" w:hAnsi="Tahoma" w:cs="Tahoma"/>
          <w:sz w:val="22"/>
          <w:szCs w:val="22"/>
        </w:rPr>
      </w:pPr>
      <w:r w:rsidRPr="00252382">
        <w:rPr>
          <w:rFonts w:ascii="Tahoma" w:hAnsi="Tahoma" w:cs="Tahoma"/>
          <w:sz w:val="22"/>
          <w:szCs w:val="22"/>
        </w:rPr>
        <w:t>___________________________________ dnia _______________ 2011 r.</w:t>
      </w:r>
    </w:p>
    <w:p w:rsidR="00BD6286" w:rsidRPr="00252382" w:rsidRDefault="00BD6286" w:rsidP="00A8621F">
      <w:pPr>
        <w:autoSpaceDE w:val="0"/>
        <w:autoSpaceDN w:val="0"/>
        <w:adjustRightInd w:val="0"/>
        <w:spacing w:before="100" w:beforeAutospacing="1" w:after="100" w:afterAutospacing="1"/>
        <w:jc w:val="center"/>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ind w:left="5760"/>
        <w:jc w:val="center"/>
        <w:rPr>
          <w:rFonts w:ascii="Tahoma" w:hAnsi="Tahoma" w:cs="Tahoma"/>
          <w:sz w:val="22"/>
          <w:szCs w:val="22"/>
        </w:rPr>
      </w:pPr>
      <w:r w:rsidRPr="00252382">
        <w:rPr>
          <w:rFonts w:ascii="Tahoma" w:hAnsi="Tahoma" w:cs="Tahoma"/>
          <w:sz w:val="22"/>
          <w:szCs w:val="22"/>
        </w:rPr>
        <w:lastRenderedPageBreak/>
        <w:t>____________________________</w:t>
      </w:r>
      <w:r w:rsidRPr="00252382">
        <w:rPr>
          <w:rFonts w:ascii="Tahoma" w:hAnsi="Tahoma" w:cs="Tahoma"/>
          <w:sz w:val="22"/>
          <w:szCs w:val="22"/>
        </w:rPr>
        <w:br/>
        <w:t>(podpis Wykonawcy)</w:t>
      </w:r>
    </w:p>
    <w:p w:rsidR="00BD6286" w:rsidRPr="00252382" w:rsidRDefault="00BD6286" w:rsidP="004F2D64">
      <w:pPr>
        <w:autoSpaceDE w:val="0"/>
        <w:autoSpaceDN w:val="0"/>
        <w:adjustRightInd w:val="0"/>
        <w:spacing w:before="100" w:beforeAutospacing="1" w:after="100" w:afterAutospacing="1"/>
        <w:ind w:left="5760"/>
        <w:jc w:val="center"/>
        <w:rPr>
          <w:rFonts w:ascii="Tahoma" w:hAnsi="Tahoma" w:cs="Tahoma"/>
          <w:sz w:val="22"/>
          <w:szCs w:val="22"/>
        </w:rPr>
        <w:sectPr w:rsidR="00BD6286" w:rsidRPr="00252382" w:rsidSect="00B173E4">
          <w:pgSz w:w="11906" w:h="16838" w:code="9"/>
          <w:pgMar w:top="1531" w:right="1531" w:bottom="1531" w:left="1531" w:header="709" w:footer="709" w:gutter="0"/>
          <w:cols w:space="708"/>
          <w:titlePg/>
          <w:docGrid w:linePitch="360"/>
        </w:sectPr>
      </w:pPr>
    </w:p>
    <w:p w:rsidR="00BD6286" w:rsidRPr="00252382" w:rsidRDefault="00BD6286" w:rsidP="00A212D7">
      <w:pPr>
        <w:autoSpaceDE w:val="0"/>
        <w:autoSpaceDN w:val="0"/>
        <w:adjustRightInd w:val="0"/>
        <w:spacing w:before="100" w:beforeAutospacing="1" w:after="100" w:afterAutospacing="1"/>
        <w:jc w:val="right"/>
        <w:rPr>
          <w:rFonts w:ascii="Tahoma" w:hAnsi="Tahoma" w:cs="Tahoma"/>
          <w:sz w:val="22"/>
          <w:szCs w:val="22"/>
        </w:rPr>
      </w:pPr>
      <w:r w:rsidRPr="00252382">
        <w:rPr>
          <w:rFonts w:ascii="Tahoma" w:hAnsi="Tahoma" w:cs="Tahoma"/>
          <w:b/>
          <w:bCs/>
          <w:sz w:val="22"/>
          <w:szCs w:val="22"/>
        </w:rPr>
        <w:lastRenderedPageBreak/>
        <w:t>ZAŁACZNIK NR 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0440"/>
      </w:tblGrid>
      <w:tr w:rsidR="00BD6286" w:rsidRPr="00252382">
        <w:tc>
          <w:tcPr>
            <w:tcW w:w="3528" w:type="dxa"/>
          </w:tcPr>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center"/>
              <w:rPr>
                <w:rFonts w:ascii="Tahoma" w:hAnsi="Tahoma" w:cs="Tahoma"/>
              </w:rPr>
            </w:pPr>
            <w:r w:rsidRPr="00252382">
              <w:rPr>
                <w:rFonts w:ascii="Tahoma" w:hAnsi="Tahoma" w:cs="Tahoma"/>
                <w:sz w:val="22"/>
                <w:szCs w:val="22"/>
              </w:rPr>
              <w:t>Pieczęć Wykonawcy</w:t>
            </w:r>
          </w:p>
        </w:tc>
        <w:tc>
          <w:tcPr>
            <w:tcW w:w="10440" w:type="dxa"/>
            <w:vAlign w:val="center"/>
          </w:tcPr>
          <w:p w:rsidR="00BD6286" w:rsidRPr="00252382" w:rsidRDefault="00BD6286" w:rsidP="00300835">
            <w:pPr>
              <w:autoSpaceDE w:val="0"/>
              <w:autoSpaceDN w:val="0"/>
              <w:adjustRightInd w:val="0"/>
              <w:spacing w:before="100" w:beforeAutospacing="1" w:after="100" w:afterAutospacing="1"/>
              <w:jc w:val="center"/>
              <w:rPr>
                <w:rFonts w:ascii="Tahoma" w:hAnsi="Tahoma" w:cs="Tahoma"/>
                <w:b/>
                <w:bCs/>
              </w:rPr>
            </w:pPr>
            <w:r w:rsidRPr="00252382">
              <w:rPr>
                <w:rFonts w:ascii="Tahoma" w:hAnsi="Tahoma" w:cs="Tahoma"/>
                <w:b/>
                <w:bCs/>
                <w:sz w:val="22"/>
                <w:szCs w:val="22"/>
              </w:rPr>
              <w:t>Wykaz osób</w:t>
            </w:r>
          </w:p>
        </w:tc>
      </w:tr>
    </w:tbl>
    <w:p w:rsidR="006045B6" w:rsidRPr="00252382" w:rsidRDefault="006045B6" w:rsidP="006045B6">
      <w:pPr>
        <w:autoSpaceDE w:val="0"/>
        <w:autoSpaceDN w:val="0"/>
        <w:adjustRightInd w:val="0"/>
        <w:spacing w:before="100" w:beforeAutospacing="1" w:after="100" w:afterAutospacing="1"/>
        <w:ind w:left="9446" w:firstLine="670"/>
        <w:rPr>
          <w:rFonts w:ascii="Tahoma" w:hAnsi="Tahoma" w:cs="Tahoma"/>
          <w:b/>
          <w:bCs/>
        </w:rPr>
      </w:pPr>
      <w:r>
        <w:rPr>
          <w:rFonts w:ascii="Tahoma" w:hAnsi="Tahoma" w:cs="Tahoma"/>
          <w:b/>
          <w:bCs/>
          <w:sz w:val="22"/>
          <w:szCs w:val="22"/>
        </w:rPr>
        <w:t>Zakład Oświaty</w:t>
      </w:r>
    </w:p>
    <w:p w:rsidR="006045B6" w:rsidRPr="00252382" w:rsidRDefault="006045B6" w:rsidP="006045B6">
      <w:pPr>
        <w:autoSpaceDE w:val="0"/>
        <w:autoSpaceDN w:val="0"/>
        <w:adjustRightInd w:val="0"/>
        <w:spacing w:before="100" w:beforeAutospacing="1" w:after="100" w:afterAutospacing="1"/>
        <w:ind w:left="10116"/>
        <w:rPr>
          <w:rFonts w:ascii="Tahoma" w:hAnsi="Tahoma" w:cs="Tahoma"/>
          <w:b/>
          <w:bCs/>
        </w:rPr>
      </w:pPr>
      <w:r w:rsidRPr="00252382">
        <w:rPr>
          <w:rFonts w:ascii="Tahoma" w:hAnsi="Tahoma" w:cs="Tahoma"/>
          <w:b/>
          <w:bCs/>
          <w:sz w:val="22"/>
          <w:szCs w:val="22"/>
        </w:rPr>
        <w:t xml:space="preserve">ul. </w:t>
      </w:r>
      <w:r>
        <w:rPr>
          <w:rFonts w:ascii="Tahoma" w:hAnsi="Tahoma" w:cs="Tahoma"/>
          <w:b/>
          <w:bCs/>
          <w:sz w:val="22"/>
          <w:szCs w:val="22"/>
        </w:rPr>
        <w:t>Szymanowskiego 17</w:t>
      </w:r>
    </w:p>
    <w:p w:rsidR="006045B6" w:rsidRDefault="006045B6" w:rsidP="006045B6">
      <w:pPr>
        <w:autoSpaceDE w:val="0"/>
        <w:autoSpaceDN w:val="0"/>
        <w:adjustRightInd w:val="0"/>
        <w:spacing w:before="100" w:beforeAutospacing="1" w:after="100" w:afterAutospacing="1"/>
        <w:ind w:left="9912" w:firstLine="204"/>
        <w:jc w:val="both"/>
        <w:rPr>
          <w:rFonts w:ascii="Tahoma" w:hAnsi="Tahoma" w:cs="Tahoma"/>
          <w:sz w:val="22"/>
          <w:szCs w:val="22"/>
        </w:rPr>
      </w:pPr>
      <w:r w:rsidRPr="00252382">
        <w:rPr>
          <w:rFonts w:ascii="Tahoma" w:hAnsi="Tahoma" w:cs="Tahoma"/>
          <w:b/>
          <w:bCs/>
          <w:sz w:val="22"/>
          <w:szCs w:val="22"/>
        </w:rPr>
        <w:t>78-230 Karlino</w:t>
      </w:r>
      <w:r w:rsidRPr="00252382">
        <w:rPr>
          <w:rFonts w:ascii="Tahoma" w:hAnsi="Tahoma" w:cs="Tahoma"/>
          <w:sz w:val="22"/>
          <w:szCs w:val="22"/>
        </w:rPr>
        <w:t xml:space="preserve"> </w:t>
      </w:r>
    </w:p>
    <w:p w:rsidR="00BD6286" w:rsidRPr="00252382" w:rsidRDefault="00BD6286" w:rsidP="006045B6">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W odpowiedzi na ogłoszenie o przetargu nieograniczonym:</w:t>
      </w:r>
    </w:p>
    <w:p w:rsidR="00BD6286" w:rsidRPr="00252382" w:rsidRDefault="00BD6286" w:rsidP="00C07AAD">
      <w:pPr>
        <w:spacing w:before="100" w:beforeAutospacing="1" w:after="100" w:afterAutospacing="1"/>
        <w:jc w:val="center"/>
        <w:rPr>
          <w:rFonts w:ascii="Tahoma" w:hAnsi="Tahoma" w:cs="Tahoma"/>
          <w:b/>
          <w:bCs/>
          <w:sz w:val="22"/>
          <w:szCs w:val="22"/>
        </w:rPr>
      </w:pPr>
      <w:r w:rsidRPr="00252382">
        <w:rPr>
          <w:rFonts w:ascii="Tahoma" w:hAnsi="Tahoma" w:cs="Tahoma"/>
          <w:b/>
          <w:bCs/>
          <w:sz w:val="22"/>
          <w:szCs w:val="22"/>
        </w:rPr>
        <w:t>„BUDOWA SZKOLNEGO PLACU ZABAW W MIEJSCOWOŚCI  KARWIN”</w:t>
      </w:r>
    </w:p>
    <w:p w:rsidR="00BD6286" w:rsidRPr="00252382" w:rsidRDefault="00BD6286" w:rsidP="00C07AAD">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Ja/ my niżej podpisany/ podpisani ________________________________________________________________________________________________ _____________________________________________________________________________________________________________________________.</w:t>
      </w:r>
    </w:p>
    <w:p w:rsidR="00BD6286" w:rsidRPr="00252382" w:rsidRDefault="00BD6286" w:rsidP="00C07AAD">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działając w imieniu ______________________________________________________________________________________________________________ _____________________________________________________________________________________________________________________________.</w:t>
      </w:r>
    </w:p>
    <w:p w:rsidR="00BD6286" w:rsidRPr="00252382" w:rsidRDefault="00BD6286" w:rsidP="00C07AAD">
      <w:pPr>
        <w:autoSpaceDE w:val="0"/>
        <w:autoSpaceDN w:val="0"/>
        <w:adjustRightInd w:val="0"/>
        <w:spacing w:before="100" w:beforeAutospacing="1" w:after="100" w:afterAutospacing="1"/>
        <w:jc w:val="center"/>
        <w:rPr>
          <w:rFonts w:ascii="Tahoma" w:hAnsi="Tahoma" w:cs="Tahoma"/>
          <w:sz w:val="22"/>
          <w:szCs w:val="22"/>
          <w:vertAlign w:val="superscript"/>
        </w:rPr>
      </w:pPr>
      <w:r w:rsidRPr="00252382">
        <w:rPr>
          <w:rFonts w:ascii="Tahoma" w:hAnsi="Tahoma" w:cs="Tahoma"/>
          <w:sz w:val="22"/>
          <w:szCs w:val="22"/>
          <w:vertAlign w:val="superscript"/>
        </w:rPr>
        <w:lastRenderedPageBreak/>
        <w:t>(nazwa (firma) dokładny adres Wykonawcy/Wykonawców) (w przypadku składania oferty przez podmioty występujące wspólnie podać nazwy(firmy) i dokładne adresy wszystkich wspólników spółki cywilnej lub członków konsorcjum)</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oświadczamy, że oświadczamy, że dysponujemy lub będziemy dysponować nw. osobami, które będą uczestniczyć w wykonywaniu zamówienia:</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br w:type="column"/>
      </w:r>
    </w:p>
    <w:tbl>
      <w:tblPr>
        <w:tblW w:w="1209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340"/>
        <w:gridCol w:w="3708"/>
        <w:gridCol w:w="3024"/>
        <w:gridCol w:w="3024"/>
      </w:tblGrid>
      <w:tr w:rsidR="00BD6286" w:rsidRPr="00252382">
        <w:trPr>
          <w:jc w:val="center"/>
        </w:trPr>
        <w:tc>
          <w:tcPr>
            <w:tcW w:w="2340" w:type="dxa"/>
            <w:tcBorders>
              <w:top w:val="single" w:sz="4" w:space="0" w:color="auto"/>
              <w:bottom w:val="single" w:sz="4" w:space="0" w:color="auto"/>
              <w:right w:val="single" w:sz="4" w:space="0" w:color="auto"/>
            </w:tcBorders>
            <w:shd w:val="clear" w:color="auto" w:fill="FFFFFF"/>
            <w:vAlign w:val="center"/>
          </w:tcPr>
          <w:p w:rsidR="00BD6286" w:rsidRPr="00252382" w:rsidRDefault="00BD6286" w:rsidP="005F4C87">
            <w:pPr>
              <w:spacing w:before="100" w:beforeAutospacing="1" w:after="100" w:afterAutospacing="1"/>
              <w:jc w:val="center"/>
              <w:rPr>
                <w:rFonts w:ascii="Tahoma" w:hAnsi="Tahoma" w:cs="Tahoma"/>
              </w:rPr>
            </w:pPr>
            <w:r w:rsidRPr="00252382">
              <w:rPr>
                <w:rFonts w:ascii="Tahoma" w:hAnsi="Tahoma" w:cs="Tahoma"/>
                <w:sz w:val="22"/>
                <w:szCs w:val="22"/>
              </w:rPr>
              <w:t>Funkcja/Osoba</w:t>
            </w:r>
          </w:p>
        </w:tc>
        <w:tc>
          <w:tcPr>
            <w:tcW w:w="3708" w:type="dxa"/>
            <w:tcBorders>
              <w:top w:val="single" w:sz="4" w:space="0" w:color="auto"/>
              <w:left w:val="single" w:sz="4" w:space="0" w:color="auto"/>
              <w:bottom w:val="single" w:sz="4" w:space="0" w:color="auto"/>
              <w:right w:val="single" w:sz="4" w:space="0" w:color="auto"/>
            </w:tcBorders>
            <w:shd w:val="clear" w:color="auto" w:fill="FFFFFF"/>
            <w:vAlign w:val="center"/>
          </w:tcPr>
          <w:p w:rsidR="00BD6286" w:rsidRPr="00252382" w:rsidRDefault="00BD6286" w:rsidP="005F4C87">
            <w:pPr>
              <w:spacing w:before="100" w:beforeAutospacing="1" w:after="100" w:afterAutospacing="1"/>
              <w:jc w:val="center"/>
              <w:rPr>
                <w:rFonts w:ascii="Tahoma" w:hAnsi="Tahoma" w:cs="Tahoma"/>
              </w:rPr>
            </w:pPr>
            <w:r w:rsidRPr="00252382">
              <w:rPr>
                <w:rFonts w:ascii="Tahoma" w:hAnsi="Tahoma" w:cs="Tahoma"/>
                <w:sz w:val="22"/>
                <w:szCs w:val="22"/>
              </w:rPr>
              <w:t>Kwalifikacje zawodowe – posiadane uprawnienia (z podaniem pełnej podstawy prawnej ich wydania)</w:t>
            </w:r>
          </w:p>
        </w:tc>
        <w:tc>
          <w:tcPr>
            <w:tcW w:w="3024" w:type="dxa"/>
            <w:tcBorders>
              <w:top w:val="single" w:sz="4" w:space="0" w:color="auto"/>
              <w:left w:val="single" w:sz="4" w:space="0" w:color="auto"/>
              <w:bottom w:val="single" w:sz="4" w:space="0" w:color="auto"/>
              <w:right w:val="single" w:sz="4" w:space="0" w:color="auto"/>
            </w:tcBorders>
            <w:shd w:val="clear" w:color="auto" w:fill="FFFFFF"/>
            <w:vAlign w:val="center"/>
          </w:tcPr>
          <w:p w:rsidR="00BD6286" w:rsidRPr="00252382" w:rsidRDefault="00BD6286" w:rsidP="005F4C87">
            <w:pPr>
              <w:spacing w:before="100" w:beforeAutospacing="1" w:after="100" w:afterAutospacing="1"/>
              <w:jc w:val="center"/>
              <w:rPr>
                <w:rFonts w:ascii="Tahoma" w:hAnsi="Tahoma" w:cs="Tahoma"/>
              </w:rPr>
            </w:pPr>
            <w:r w:rsidRPr="00252382">
              <w:rPr>
                <w:rFonts w:ascii="Tahoma" w:hAnsi="Tahoma" w:cs="Tahoma"/>
                <w:sz w:val="22"/>
                <w:szCs w:val="22"/>
              </w:rPr>
              <w:t>Doświadczenie - pełniona funkcja i okres pełnienia powierzonej funkcji(Od m-c/rok – do m-c/rok)</w:t>
            </w:r>
          </w:p>
        </w:tc>
        <w:tc>
          <w:tcPr>
            <w:tcW w:w="3024" w:type="dxa"/>
            <w:tcBorders>
              <w:top w:val="single" w:sz="4" w:space="0" w:color="auto"/>
              <w:left w:val="single" w:sz="4" w:space="0" w:color="auto"/>
              <w:bottom w:val="single" w:sz="4" w:space="0" w:color="auto"/>
            </w:tcBorders>
            <w:shd w:val="clear" w:color="auto" w:fill="FFFFFF"/>
          </w:tcPr>
          <w:p w:rsidR="00BD6286" w:rsidRPr="00252382" w:rsidRDefault="00BD6286" w:rsidP="005F4C87">
            <w:pPr>
              <w:spacing w:before="100" w:beforeAutospacing="1" w:after="100" w:afterAutospacing="1"/>
              <w:jc w:val="center"/>
              <w:rPr>
                <w:rFonts w:ascii="Tahoma" w:hAnsi="Tahoma" w:cs="Tahoma"/>
              </w:rPr>
            </w:pPr>
            <w:r w:rsidRPr="00252382">
              <w:rPr>
                <w:rFonts w:ascii="Tahoma" w:hAnsi="Tahoma" w:cs="Tahoma"/>
                <w:sz w:val="22"/>
                <w:szCs w:val="22"/>
              </w:rPr>
              <w:t>Podstawa do dysponowania</w:t>
            </w:r>
          </w:p>
        </w:tc>
      </w:tr>
      <w:tr w:rsidR="00BD6286" w:rsidRPr="00252382">
        <w:trPr>
          <w:trHeight w:val="1208"/>
          <w:jc w:val="center"/>
        </w:trPr>
        <w:tc>
          <w:tcPr>
            <w:tcW w:w="2340" w:type="dxa"/>
            <w:tcBorders>
              <w:top w:val="single" w:sz="4" w:space="0" w:color="auto"/>
              <w:right w:val="single" w:sz="4" w:space="0" w:color="auto"/>
            </w:tcBorders>
            <w:vAlign w:val="center"/>
          </w:tcPr>
          <w:p w:rsidR="00BD6286" w:rsidRPr="00252382" w:rsidRDefault="00BD6286" w:rsidP="005F4C87">
            <w:pPr>
              <w:spacing w:before="100" w:beforeAutospacing="1" w:after="100" w:afterAutospacing="1"/>
              <w:rPr>
                <w:rFonts w:ascii="Tahoma" w:hAnsi="Tahoma" w:cs="Tahoma"/>
                <w:vertAlign w:val="superscript"/>
              </w:rPr>
            </w:pPr>
            <w:r w:rsidRPr="00252382">
              <w:rPr>
                <w:rFonts w:ascii="Tahoma" w:hAnsi="Tahoma" w:cs="Tahoma"/>
                <w:sz w:val="22"/>
                <w:szCs w:val="22"/>
              </w:rPr>
              <w:t xml:space="preserve"> </w:t>
            </w:r>
          </w:p>
        </w:tc>
        <w:tc>
          <w:tcPr>
            <w:tcW w:w="3708" w:type="dxa"/>
            <w:tcBorders>
              <w:top w:val="single" w:sz="4" w:space="0" w:color="auto"/>
              <w:left w:val="single" w:sz="4" w:space="0" w:color="auto"/>
              <w:right w:val="single" w:sz="4"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3024" w:type="dxa"/>
            <w:tcBorders>
              <w:top w:val="single" w:sz="4" w:space="0" w:color="auto"/>
              <w:left w:val="single" w:sz="4" w:space="0" w:color="auto"/>
              <w:right w:val="single" w:sz="4"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3024" w:type="dxa"/>
            <w:tcBorders>
              <w:top w:val="single" w:sz="4" w:space="0" w:color="auto"/>
              <w:left w:val="single" w:sz="4" w:space="0" w:color="auto"/>
            </w:tcBorders>
          </w:tcPr>
          <w:p w:rsidR="00BD6286" w:rsidRPr="00252382" w:rsidRDefault="00BD6286" w:rsidP="005F4C87">
            <w:pPr>
              <w:spacing w:before="100" w:beforeAutospacing="1" w:after="100" w:afterAutospacing="1"/>
              <w:jc w:val="center"/>
              <w:rPr>
                <w:rFonts w:ascii="Tahoma" w:hAnsi="Tahoma" w:cs="Tahoma"/>
              </w:rPr>
            </w:pPr>
          </w:p>
        </w:tc>
      </w:tr>
      <w:tr w:rsidR="00BD6286" w:rsidRPr="00252382">
        <w:trPr>
          <w:trHeight w:val="782"/>
          <w:jc w:val="center"/>
        </w:trPr>
        <w:tc>
          <w:tcPr>
            <w:tcW w:w="2340" w:type="dxa"/>
            <w:tcBorders>
              <w:top w:val="single" w:sz="4" w:space="0" w:color="auto"/>
              <w:bottom w:val="single" w:sz="4" w:space="0" w:color="auto"/>
              <w:right w:val="single" w:sz="4" w:space="0" w:color="auto"/>
            </w:tcBorders>
            <w:vAlign w:val="center"/>
          </w:tcPr>
          <w:p w:rsidR="00BD6286" w:rsidRPr="00252382" w:rsidRDefault="00BD6286" w:rsidP="005F4C87">
            <w:pPr>
              <w:spacing w:before="100" w:beforeAutospacing="1" w:after="100" w:afterAutospacing="1"/>
              <w:rPr>
                <w:rFonts w:ascii="Tahoma" w:hAnsi="Tahoma" w:cs="Tahoma"/>
                <w:b/>
                <w:bCs/>
                <w:u w:val="single"/>
              </w:rPr>
            </w:pPr>
            <w:r w:rsidRPr="00252382">
              <w:rPr>
                <w:rFonts w:ascii="Tahoma" w:hAnsi="Tahoma" w:cs="Tahoma"/>
                <w:b/>
                <w:bCs/>
                <w:sz w:val="22"/>
                <w:szCs w:val="22"/>
                <w:u w:val="single"/>
              </w:rPr>
              <w:t>Kierownik robót instalacyjnych:</w:t>
            </w:r>
          </w:p>
          <w:p w:rsidR="00BD6286" w:rsidRPr="00252382" w:rsidRDefault="00BD6286" w:rsidP="005F4C87">
            <w:pPr>
              <w:spacing w:before="100" w:beforeAutospacing="1" w:after="100" w:afterAutospacing="1"/>
              <w:rPr>
                <w:rFonts w:ascii="Tahoma" w:hAnsi="Tahoma" w:cs="Tahoma"/>
                <w:b/>
                <w:bCs/>
                <w:u w:val="single"/>
              </w:rPr>
            </w:pPr>
          </w:p>
          <w:p w:rsidR="00BD6286" w:rsidRPr="00252382" w:rsidRDefault="00BD6286" w:rsidP="005F4C87">
            <w:pPr>
              <w:spacing w:before="100" w:beforeAutospacing="1" w:after="100" w:afterAutospacing="1"/>
              <w:rPr>
                <w:rFonts w:ascii="Tahoma" w:hAnsi="Tahoma" w:cs="Tahoma"/>
                <w:vertAlign w:val="superscript"/>
              </w:rPr>
            </w:pPr>
            <w:r w:rsidRPr="00252382">
              <w:rPr>
                <w:rFonts w:ascii="Tahoma" w:hAnsi="Tahoma" w:cs="Tahoma"/>
                <w:sz w:val="22"/>
                <w:szCs w:val="22"/>
              </w:rPr>
              <w:t>________________________________________</w:t>
            </w:r>
            <w:r w:rsidRPr="00252382">
              <w:rPr>
                <w:rFonts w:ascii="Tahoma" w:hAnsi="Tahoma" w:cs="Tahoma"/>
                <w:sz w:val="22"/>
                <w:szCs w:val="22"/>
              </w:rPr>
              <w:br/>
              <w:t xml:space="preserve">(imię i nazwisko) </w:t>
            </w:r>
          </w:p>
        </w:tc>
        <w:tc>
          <w:tcPr>
            <w:tcW w:w="3708" w:type="dxa"/>
            <w:tcBorders>
              <w:top w:val="single" w:sz="4" w:space="0" w:color="auto"/>
              <w:left w:val="single" w:sz="4" w:space="0" w:color="auto"/>
              <w:bottom w:val="single" w:sz="4" w:space="0" w:color="auto"/>
              <w:right w:val="single" w:sz="4"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3024" w:type="dxa"/>
            <w:tcBorders>
              <w:top w:val="single" w:sz="4" w:space="0" w:color="auto"/>
              <w:left w:val="single" w:sz="4" w:space="0" w:color="auto"/>
              <w:bottom w:val="single" w:sz="4" w:space="0" w:color="auto"/>
              <w:right w:val="single" w:sz="4"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3024" w:type="dxa"/>
            <w:tcBorders>
              <w:top w:val="single" w:sz="4" w:space="0" w:color="auto"/>
              <w:left w:val="single" w:sz="4" w:space="0" w:color="auto"/>
              <w:bottom w:val="single" w:sz="4" w:space="0" w:color="auto"/>
            </w:tcBorders>
          </w:tcPr>
          <w:p w:rsidR="00BD6286" w:rsidRPr="00252382" w:rsidRDefault="00BD6286" w:rsidP="005F4C87">
            <w:pPr>
              <w:spacing w:before="100" w:beforeAutospacing="1" w:after="100" w:afterAutospacing="1"/>
              <w:jc w:val="center"/>
              <w:rPr>
                <w:rFonts w:ascii="Tahoma" w:hAnsi="Tahoma" w:cs="Tahoma"/>
              </w:rPr>
            </w:pPr>
          </w:p>
        </w:tc>
      </w:tr>
      <w:tr w:rsidR="00BD6286" w:rsidRPr="00252382">
        <w:trPr>
          <w:trHeight w:val="1208"/>
          <w:jc w:val="center"/>
        </w:trPr>
        <w:tc>
          <w:tcPr>
            <w:tcW w:w="2340" w:type="dxa"/>
            <w:tcBorders>
              <w:top w:val="single" w:sz="4" w:space="0" w:color="auto"/>
              <w:bottom w:val="single" w:sz="4" w:space="0" w:color="auto"/>
              <w:right w:val="single" w:sz="4" w:space="0" w:color="auto"/>
            </w:tcBorders>
            <w:vAlign w:val="center"/>
          </w:tcPr>
          <w:p w:rsidR="00BD6286" w:rsidRPr="00252382" w:rsidRDefault="00BD6286" w:rsidP="005F4C87">
            <w:pPr>
              <w:spacing w:before="100" w:beforeAutospacing="1" w:after="100" w:afterAutospacing="1"/>
              <w:rPr>
                <w:rFonts w:ascii="Tahoma" w:hAnsi="Tahoma" w:cs="Tahoma"/>
                <w:b/>
                <w:bCs/>
                <w:u w:val="single"/>
              </w:rPr>
            </w:pPr>
            <w:r w:rsidRPr="00252382">
              <w:rPr>
                <w:rFonts w:ascii="Tahoma" w:hAnsi="Tahoma" w:cs="Tahoma"/>
                <w:b/>
                <w:bCs/>
                <w:sz w:val="22"/>
                <w:szCs w:val="22"/>
                <w:u w:val="single"/>
              </w:rPr>
              <w:t>Kierownik robót elektrycznych:</w:t>
            </w:r>
          </w:p>
          <w:p w:rsidR="00BD6286" w:rsidRPr="00252382" w:rsidRDefault="00BD6286" w:rsidP="005F4C87">
            <w:pPr>
              <w:spacing w:before="100" w:beforeAutospacing="1" w:after="100" w:afterAutospacing="1"/>
              <w:rPr>
                <w:rFonts w:ascii="Tahoma" w:hAnsi="Tahoma" w:cs="Tahoma"/>
                <w:b/>
                <w:bCs/>
                <w:u w:val="single"/>
              </w:rPr>
            </w:pPr>
          </w:p>
          <w:p w:rsidR="00BD6286" w:rsidRPr="00252382" w:rsidRDefault="00BD6286" w:rsidP="005F4C87">
            <w:pPr>
              <w:spacing w:before="100" w:beforeAutospacing="1" w:after="100" w:afterAutospacing="1"/>
              <w:rPr>
                <w:rFonts w:ascii="Tahoma" w:hAnsi="Tahoma" w:cs="Tahoma"/>
                <w:vertAlign w:val="superscript"/>
              </w:rPr>
            </w:pPr>
            <w:r w:rsidRPr="00252382">
              <w:rPr>
                <w:rFonts w:ascii="Tahoma" w:hAnsi="Tahoma" w:cs="Tahoma"/>
                <w:sz w:val="22"/>
                <w:szCs w:val="22"/>
              </w:rPr>
              <w:t>________________________________________</w:t>
            </w:r>
            <w:r w:rsidRPr="00252382">
              <w:rPr>
                <w:rFonts w:ascii="Tahoma" w:hAnsi="Tahoma" w:cs="Tahoma"/>
                <w:sz w:val="22"/>
                <w:szCs w:val="22"/>
              </w:rPr>
              <w:br/>
              <w:t xml:space="preserve">(imię i nazwisko) </w:t>
            </w:r>
          </w:p>
        </w:tc>
        <w:tc>
          <w:tcPr>
            <w:tcW w:w="3708" w:type="dxa"/>
            <w:tcBorders>
              <w:top w:val="single" w:sz="4" w:space="0" w:color="auto"/>
              <w:left w:val="single" w:sz="4" w:space="0" w:color="auto"/>
              <w:bottom w:val="single" w:sz="4" w:space="0" w:color="auto"/>
              <w:right w:val="single" w:sz="4"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3024" w:type="dxa"/>
            <w:tcBorders>
              <w:top w:val="single" w:sz="4" w:space="0" w:color="auto"/>
              <w:left w:val="single" w:sz="4" w:space="0" w:color="auto"/>
              <w:bottom w:val="single" w:sz="4" w:space="0" w:color="auto"/>
              <w:right w:val="single" w:sz="4"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3024" w:type="dxa"/>
            <w:tcBorders>
              <w:top w:val="single" w:sz="4" w:space="0" w:color="auto"/>
              <w:left w:val="single" w:sz="4" w:space="0" w:color="auto"/>
              <w:bottom w:val="single" w:sz="4" w:space="0" w:color="auto"/>
            </w:tcBorders>
          </w:tcPr>
          <w:p w:rsidR="00BD6286" w:rsidRPr="00252382" w:rsidRDefault="00BD6286" w:rsidP="005F4C87">
            <w:pPr>
              <w:spacing w:before="100" w:beforeAutospacing="1" w:after="100" w:afterAutospacing="1"/>
              <w:jc w:val="center"/>
              <w:rPr>
                <w:rFonts w:ascii="Tahoma" w:hAnsi="Tahoma" w:cs="Tahoma"/>
              </w:rPr>
            </w:pPr>
          </w:p>
        </w:tc>
      </w:tr>
    </w:tbl>
    <w:p w:rsidR="00BD6286" w:rsidRPr="00252382" w:rsidRDefault="00BD6286" w:rsidP="004F2D64">
      <w:pPr>
        <w:autoSpaceDE w:val="0"/>
        <w:autoSpaceDN w:val="0"/>
        <w:adjustRightInd w:val="0"/>
        <w:spacing w:before="100" w:beforeAutospacing="1" w:after="100" w:afterAutospacing="1"/>
        <w:jc w:val="right"/>
        <w:rPr>
          <w:rFonts w:ascii="Tahoma" w:hAnsi="Tahoma" w:cs="Tahoma"/>
          <w:sz w:val="22"/>
          <w:szCs w:val="22"/>
        </w:rPr>
      </w:pPr>
    </w:p>
    <w:p w:rsidR="00BD6286" w:rsidRPr="00252382" w:rsidRDefault="00BD6286" w:rsidP="00B173E4">
      <w:pPr>
        <w:autoSpaceDE w:val="0"/>
        <w:autoSpaceDN w:val="0"/>
        <w:adjustRightInd w:val="0"/>
        <w:spacing w:before="100" w:beforeAutospacing="1" w:after="100" w:afterAutospacing="1"/>
        <w:rPr>
          <w:rFonts w:ascii="Tahoma" w:hAnsi="Tahoma" w:cs="Tahoma"/>
          <w:sz w:val="22"/>
          <w:szCs w:val="22"/>
        </w:rPr>
      </w:pPr>
      <w:r w:rsidRPr="00252382">
        <w:rPr>
          <w:rFonts w:ascii="Tahoma" w:hAnsi="Tahoma" w:cs="Tahoma"/>
          <w:sz w:val="22"/>
          <w:szCs w:val="22"/>
        </w:rPr>
        <w:lastRenderedPageBreak/>
        <w:t>Oświadczamy, że osoby wymienione w powyższej tabeli, które będą uczestniczyć w wykonaniu zamówienia, posiadają wymagane uprawnienia.</w:t>
      </w:r>
    </w:p>
    <w:p w:rsidR="00BD6286" w:rsidRPr="00252382" w:rsidRDefault="00BD6286" w:rsidP="004F2D64">
      <w:pPr>
        <w:autoSpaceDE w:val="0"/>
        <w:autoSpaceDN w:val="0"/>
        <w:adjustRightInd w:val="0"/>
        <w:spacing w:before="100" w:beforeAutospacing="1" w:after="100" w:afterAutospacing="1"/>
        <w:jc w:val="right"/>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jc w:val="right"/>
        <w:rPr>
          <w:rFonts w:ascii="Tahoma" w:hAnsi="Tahoma" w:cs="Tahoma"/>
          <w:sz w:val="22"/>
          <w:szCs w:val="22"/>
        </w:rPr>
      </w:pPr>
      <w:r w:rsidRPr="00252382">
        <w:rPr>
          <w:rFonts w:ascii="Tahoma" w:hAnsi="Tahoma" w:cs="Tahoma"/>
          <w:sz w:val="22"/>
          <w:szCs w:val="22"/>
        </w:rPr>
        <w:t>___________________________________ dnia _______________ 2011 r.</w:t>
      </w:r>
    </w:p>
    <w:p w:rsidR="00BD6286" w:rsidRPr="00252382" w:rsidRDefault="00BD6286" w:rsidP="004F2D64">
      <w:pPr>
        <w:autoSpaceDE w:val="0"/>
        <w:autoSpaceDN w:val="0"/>
        <w:adjustRightInd w:val="0"/>
        <w:spacing w:before="100" w:beforeAutospacing="1" w:after="100" w:afterAutospacing="1"/>
        <w:jc w:val="right"/>
        <w:rPr>
          <w:rFonts w:ascii="Tahoma" w:hAnsi="Tahoma" w:cs="Tahoma"/>
          <w:sz w:val="22"/>
          <w:szCs w:val="22"/>
        </w:rPr>
      </w:pPr>
    </w:p>
    <w:p w:rsidR="00BD6286" w:rsidRPr="00252382" w:rsidRDefault="00BD6286" w:rsidP="00A212D7">
      <w:pPr>
        <w:autoSpaceDE w:val="0"/>
        <w:autoSpaceDN w:val="0"/>
        <w:adjustRightInd w:val="0"/>
        <w:spacing w:before="100" w:beforeAutospacing="1" w:after="100" w:afterAutospacing="1"/>
        <w:ind w:left="9912"/>
        <w:jc w:val="center"/>
        <w:rPr>
          <w:rFonts w:ascii="Tahoma" w:hAnsi="Tahoma" w:cs="Tahoma"/>
          <w:sz w:val="22"/>
          <w:szCs w:val="22"/>
        </w:rPr>
      </w:pPr>
      <w:r w:rsidRPr="00252382">
        <w:rPr>
          <w:rFonts w:ascii="Tahoma" w:hAnsi="Tahoma" w:cs="Tahoma"/>
          <w:sz w:val="22"/>
          <w:szCs w:val="22"/>
        </w:rPr>
        <w:t>____________________________</w:t>
      </w:r>
      <w:r w:rsidRPr="00252382">
        <w:rPr>
          <w:rFonts w:ascii="Tahoma" w:hAnsi="Tahoma" w:cs="Tahoma"/>
          <w:sz w:val="22"/>
          <w:szCs w:val="22"/>
        </w:rPr>
        <w:br/>
        <w:t>(podpis Wykonawcy)</w:t>
      </w:r>
    </w:p>
    <w:p w:rsidR="00BD6286" w:rsidRPr="00252382" w:rsidRDefault="00BD6286" w:rsidP="00B173E4">
      <w:pPr>
        <w:autoSpaceDE w:val="0"/>
        <w:autoSpaceDN w:val="0"/>
        <w:adjustRightInd w:val="0"/>
        <w:spacing w:before="100" w:beforeAutospacing="1" w:after="100" w:afterAutospacing="1"/>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jc w:val="both"/>
        <w:rPr>
          <w:rFonts w:ascii="Tahoma" w:hAnsi="Tahoma" w:cs="Tahoma"/>
          <w:b/>
          <w:bCs/>
          <w:sz w:val="22"/>
          <w:szCs w:val="22"/>
        </w:rPr>
      </w:pPr>
      <w:r w:rsidRPr="00252382">
        <w:rPr>
          <w:rFonts w:ascii="Tahoma" w:hAnsi="Tahoma" w:cs="Tahoma"/>
          <w:b/>
          <w:bCs/>
          <w:sz w:val="22"/>
          <w:szCs w:val="22"/>
        </w:rPr>
        <w:t>Uwaga:</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W przypadku wskazania w wykazie osób, którymi Wykonawca będzie dysponował, wymagane jest dołączenie pisemnego zobowiązania innego podmiotu do udostępnienia osób zdolnych do wykonania zamówienia.</w:t>
      </w:r>
    </w:p>
    <w:p w:rsidR="00BD6286" w:rsidRPr="00252382" w:rsidRDefault="00BD6286" w:rsidP="00A212D7">
      <w:pPr>
        <w:autoSpaceDE w:val="0"/>
        <w:autoSpaceDN w:val="0"/>
        <w:adjustRightInd w:val="0"/>
        <w:spacing w:before="100" w:beforeAutospacing="1" w:after="100" w:afterAutospacing="1"/>
        <w:jc w:val="both"/>
        <w:rPr>
          <w:rFonts w:ascii="Tahoma" w:hAnsi="Tahoma" w:cs="Tahoma"/>
          <w:sz w:val="22"/>
          <w:szCs w:val="22"/>
        </w:rPr>
        <w:sectPr w:rsidR="00BD6286" w:rsidRPr="00252382" w:rsidSect="00A212D7">
          <w:pgSz w:w="16838" w:h="11906" w:orient="landscape" w:code="9"/>
          <w:pgMar w:top="1531" w:right="1531" w:bottom="1531" w:left="1531" w:header="709" w:footer="709" w:gutter="0"/>
          <w:cols w:space="708"/>
          <w:titlePg/>
          <w:docGrid w:linePitch="360"/>
        </w:sectPr>
      </w:pPr>
    </w:p>
    <w:p w:rsidR="00BD6286" w:rsidRPr="00252382" w:rsidRDefault="00BD6286" w:rsidP="00A212D7">
      <w:pPr>
        <w:autoSpaceDE w:val="0"/>
        <w:autoSpaceDN w:val="0"/>
        <w:adjustRightInd w:val="0"/>
        <w:spacing w:before="100" w:beforeAutospacing="1" w:after="100" w:afterAutospacing="1"/>
        <w:jc w:val="right"/>
        <w:rPr>
          <w:rFonts w:ascii="Tahoma" w:hAnsi="Tahoma" w:cs="Tahoma"/>
          <w:b/>
          <w:bCs/>
          <w:sz w:val="22"/>
          <w:szCs w:val="22"/>
        </w:rPr>
      </w:pPr>
      <w:r w:rsidRPr="00252382">
        <w:rPr>
          <w:rFonts w:ascii="Tahoma" w:hAnsi="Tahoma" w:cs="Tahoma"/>
          <w:b/>
          <w:bCs/>
          <w:sz w:val="22"/>
          <w:szCs w:val="22"/>
        </w:rPr>
        <w:lastRenderedPageBreak/>
        <w:t>ZAŁACZNIK NR 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5"/>
        <w:gridCol w:w="6503"/>
      </w:tblGrid>
      <w:tr w:rsidR="00BD6286" w:rsidRPr="00252382" w:rsidTr="006045B6">
        <w:tc>
          <w:tcPr>
            <w:tcW w:w="2555" w:type="dxa"/>
          </w:tcPr>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both"/>
              <w:rPr>
                <w:rFonts w:ascii="Tahoma" w:hAnsi="Tahoma" w:cs="Tahoma"/>
              </w:rPr>
            </w:pPr>
          </w:p>
          <w:p w:rsidR="00BD6286" w:rsidRPr="00252382" w:rsidRDefault="00BD6286" w:rsidP="00300835">
            <w:pPr>
              <w:autoSpaceDE w:val="0"/>
              <w:autoSpaceDN w:val="0"/>
              <w:adjustRightInd w:val="0"/>
              <w:spacing w:before="100" w:beforeAutospacing="1" w:after="100" w:afterAutospacing="1"/>
              <w:jc w:val="center"/>
              <w:rPr>
                <w:rFonts w:ascii="Tahoma" w:hAnsi="Tahoma" w:cs="Tahoma"/>
              </w:rPr>
            </w:pPr>
            <w:r w:rsidRPr="00252382">
              <w:rPr>
                <w:rFonts w:ascii="Tahoma" w:hAnsi="Tahoma" w:cs="Tahoma"/>
                <w:sz w:val="22"/>
                <w:szCs w:val="22"/>
              </w:rPr>
              <w:t>Pieczęć Wykonawcy</w:t>
            </w:r>
          </w:p>
        </w:tc>
        <w:tc>
          <w:tcPr>
            <w:tcW w:w="6503" w:type="dxa"/>
            <w:vAlign w:val="center"/>
          </w:tcPr>
          <w:p w:rsidR="00BD6286" w:rsidRPr="00252382" w:rsidRDefault="00BD6286" w:rsidP="00300835">
            <w:pPr>
              <w:autoSpaceDE w:val="0"/>
              <w:autoSpaceDN w:val="0"/>
              <w:adjustRightInd w:val="0"/>
              <w:spacing w:before="100" w:beforeAutospacing="1" w:after="100" w:afterAutospacing="1"/>
              <w:jc w:val="center"/>
              <w:rPr>
                <w:rFonts w:ascii="Tahoma" w:hAnsi="Tahoma" w:cs="Tahoma"/>
                <w:b/>
                <w:bCs/>
              </w:rPr>
            </w:pPr>
            <w:r w:rsidRPr="00252382">
              <w:rPr>
                <w:rFonts w:ascii="Tahoma" w:hAnsi="Tahoma" w:cs="Tahoma"/>
                <w:b/>
                <w:bCs/>
                <w:sz w:val="22"/>
                <w:szCs w:val="22"/>
              </w:rPr>
              <w:t>Wykaz robót budowlanych</w:t>
            </w:r>
          </w:p>
        </w:tc>
      </w:tr>
    </w:tbl>
    <w:p w:rsidR="006045B6" w:rsidRPr="00252382" w:rsidRDefault="006045B6" w:rsidP="006045B6">
      <w:pPr>
        <w:autoSpaceDE w:val="0"/>
        <w:autoSpaceDN w:val="0"/>
        <w:adjustRightInd w:val="0"/>
        <w:spacing w:before="100" w:beforeAutospacing="1" w:after="100" w:afterAutospacing="1"/>
        <w:ind w:left="5702" w:firstLine="252"/>
        <w:rPr>
          <w:rFonts w:ascii="Tahoma" w:hAnsi="Tahoma" w:cs="Tahoma"/>
          <w:b/>
          <w:bCs/>
        </w:rPr>
      </w:pPr>
      <w:r>
        <w:rPr>
          <w:rFonts w:ascii="Tahoma" w:hAnsi="Tahoma" w:cs="Tahoma"/>
          <w:b/>
          <w:bCs/>
          <w:sz w:val="22"/>
          <w:szCs w:val="22"/>
        </w:rPr>
        <w:t>Zakład Oświaty</w:t>
      </w:r>
    </w:p>
    <w:p w:rsidR="006045B6" w:rsidRPr="00252382" w:rsidRDefault="006045B6" w:rsidP="006045B6">
      <w:pPr>
        <w:autoSpaceDE w:val="0"/>
        <w:autoSpaceDN w:val="0"/>
        <w:adjustRightInd w:val="0"/>
        <w:spacing w:before="100" w:beforeAutospacing="1" w:after="100" w:afterAutospacing="1"/>
        <w:ind w:left="5450" w:firstLine="504"/>
        <w:rPr>
          <w:rFonts w:ascii="Tahoma" w:hAnsi="Tahoma" w:cs="Tahoma"/>
          <w:b/>
          <w:bCs/>
        </w:rPr>
      </w:pPr>
      <w:r w:rsidRPr="00252382">
        <w:rPr>
          <w:rFonts w:ascii="Tahoma" w:hAnsi="Tahoma" w:cs="Tahoma"/>
          <w:b/>
          <w:bCs/>
          <w:sz w:val="22"/>
          <w:szCs w:val="22"/>
        </w:rPr>
        <w:t xml:space="preserve">ul. </w:t>
      </w:r>
      <w:r>
        <w:rPr>
          <w:rFonts w:ascii="Tahoma" w:hAnsi="Tahoma" w:cs="Tahoma"/>
          <w:b/>
          <w:bCs/>
          <w:sz w:val="22"/>
          <w:szCs w:val="22"/>
        </w:rPr>
        <w:t>Szymanowskiego 17</w:t>
      </w:r>
    </w:p>
    <w:p w:rsidR="006045B6" w:rsidRDefault="006045B6" w:rsidP="006045B6">
      <w:pPr>
        <w:autoSpaceDE w:val="0"/>
        <w:autoSpaceDN w:val="0"/>
        <w:adjustRightInd w:val="0"/>
        <w:spacing w:before="100" w:beforeAutospacing="1" w:after="100" w:afterAutospacing="1"/>
        <w:ind w:left="5246" w:firstLine="708"/>
        <w:jc w:val="both"/>
        <w:rPr>
          <w:rFonts w:ascii="Tahoma" w:hAnsi="Tahoma" w:cs="Tahoma"/>
          <w:sz w:val="22"/>
          <w:szCs w:val="22"/>
        </w:rPr>
      </w:pPr>
      <w:r w:rsidRPr="00252382">
        <w:rPr>
          <w:rFonts w:ascii="Tahoma" w:hAnsi="Tahoma" w:cs="Tahoma"/>
          <w:b/>
          <w:bCs/>
          <w:sz w:val="22"/>
          <w:szCs w:val="22"/>
        </w:rPr>
        <w:t>78-230 Karlino</w:t>
      </w:r>
      <w:r w:rsidRPr="00252382">
        <w:rPr>
          <w:rFonts w:ascii="Tahoma" w:hAnsi="Tahoma" w:cs="Tahoma"/>
          <w:sz w:val="22"/>
          <w:szCs w:val="22"/>
        </w:rPr>
        <w:t xml:space="preserve"> </w:t>
      </w:r>
    </w:p>
    <w:p w:rsidR="00BD6286" w:rsidRPr="00252382" w:rsidRDefault="00BD6286" w:rsidP="006045B6">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Składający ofertę w przetargu nieograniczonym pn.:</w:t>
      </w:r>
    </w:p>
    <w:p w:rsidR="00BD6286" w:rsidRPr="00252382" w:rsidRDefault="00BD6286" w:rsidP="004F2D64">
      <w:pPr>
        <w:spacing w:before="100" w:beforeAutospacing="1" w:after="100" w:afterAutospacing="1"/>
        <w:jc w:val="center"/>
        <w:rPr>
          <w:rFonts w:ascii="Tahoma" w:hAnsi="Tahoma" w:cs="Tahoma"/>
          <w:b/>
          <w:bCs/>
          <w:sz w:val="22"/>
          <w:szCs w:val="22"/>
        </w:rPr>
      </w:pPr>
      <w:r w:rsidRPr="00252382">
        <w:rPr>
          <w:rFonts w:ascii="Tahoma" w:hAnsi="Tahoma" w:cs="Tahoma"/>
          <w:b/>
          <w:bCs/>
          <w:sz w:val="22"/>
          <w:szCs w:val="22"/>
        </w:rPr>
        <w:t>„BUDOWA SZKOLNEGO PLACU ZABAW W MIEJSCOWOŚCI  KARWIN”</w:t>
      </w:r>
    </w:p>
    <w:p w:rsidR="00BD6286" w:rsidRPr="00252382" w:rsidRDefault="00BD6286" w:rsidP="00F557BB">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Ja/ my niżej podpisany/ podpisani ____________________________________________________ ________________________________________________________________________________________________________________________________________________________________ .</w:t>
      </w:r>
    </w:p>
    <w:p w:rsidR="00BD6286" w:rsidRPr="00252382" w:rsidRDefault="00BD6286" w:rsidP="00F557BB">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działając w imieniu _________________________________________________________________ ________________________________________________________________________________________________________________________________________________________________ .</w:t>
      </w:r>
    </w:p>
    <w:p w:rsidR="00BD6286" w:rsidRPr="00252382" w:rsidRDefault="00BD6286" w:rsidP="00F557BB">
      <w:pPr>
        <w:autoSpaceDE w:val="0"/>
        <w:autoSpaceDN w:val="0"/>
        <w:adjustRightInd w:val="0"/>
        <w:spacing w:before="100" w:beforeAutospacing="1" w:after="100" w:afterAutospacing="1"/>
        <w:jc w:val="center"/>
        <w:rPr>
          <w:rFonts w:ascii="Tahoma" w:hAnsi="Tahoma" w:cs="Tahoma"/>
          <w:sz w:val="22"/>
          <w:szCs w:val="22"/>
          <w:vertAlign w:val="superscript"/>
        </w:rPr>
      </w:pPr>
      <w:r w:rsidRPr="00252382">
        <w:rPr>
          <w:rFonts w:ascii="Tahoma" w:hAnsi="Tahoma" w:cs="Tahoma"/>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BD6286" w:rsidRPr="00252382" w:rsidRDefault="00BD6286" w:rsidP="004F2D64">
      <w:pPr>
        <w:autoSpaceDE w:val="0"/>
        <w:autoSpaceDN w:val="0"/>
        <w:adjustRightInd w:val="0"/>
        <w:spacing w:before="100" w:beforeAutospacing="1" w:after="100" w:afterAutospacing="1"/>
        <w:jc w:val="both"/>
        <w:rPr>
          <w:rFonts w:ascii="Tahoma" w:hAnsi="Tahoma" w:cs="Tahoma"/>
          <w:sz w:val="22"/>
          <w:szCs w:val="22"/>
        </w:rPr>
      </w:pPr>
      <w:r w:rsidRPr="00252382">
        <w:rPr>
          <w:rFonts w:ascii="Tahoma" w:hAnsi="Tahoma" w:cs="Tahoma"/>
          <w:sz w:val="22"/>
          <w:szCs w:val="22"/>
        </w:rPr>
        <w:t xml:space="preserve">oświadczamy, że reprezentowana przez nas firma zrealizowała w okresie ostatnich 5 lat przed </w:t>
      </w:r>
      <w:r>
        <w:rPr>
          <w:rFonts w:ascii="Tahoma" w:hAnsi="Tahoma" w:cs="Tahoma"/>
          <w:sz w:val="22"/>
          <w:szCs w:val="22"/>
        </w:rPr>
        <w:t>upływem terminu składania ofert</w:t>
      </w:r>
      <w:r w:rsidRPr="00252382">
        <w:rPr>
          <w:rFonts w:ascii="Tahoma" w:hAnsi="Tahoma" w:cs="Tahoma"/>
          <w:sz w:val="22"/>
          <w:szCs w:val="22"/>
        </w:rPr>
        <w:t>, a jeżeli okres prowadzenia działalności jest krótszy – w tym okresie, następujące roboty budowlane:</w:t>
      </w:r>
    </w:p>
    <w:tbl>
      <w:tblPr>
        <w:tblW w:w="0" w:type="auto"/>
        <w:tblInd w:w="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770"/>
        <w:gridCol w:w="2880"/>
        <w:gridCol w:w="1620"/>
        <w:gridCol w:w="1800"/>
      </w:tblGrid>
      <w:tr w:rsidR="00BD6286" w:rsidRPr="00252382">
        <w:trPr>
          <w:cantSplit/>
          <w:trHeight w:val="960"/>
        </w:trPr>
        <w:tc>
          <w:tcPr>
            <w:tcW w:w="2770" w:type="dxa"/>
            <w:tcBorders>
              <w:top w:val="single" w:sz="6" w:space="0" w:color="auto"/>
              <w:bottom w:val="single" w:sz="6" w:space="0" w:color="auto"/>
              <w:right w:val="single" w:sz="6" w:space="0" w:color="auto"/>
            </w:tcBorders>
            <w:shd w:val="clear" w:color="auto" w:fill="FFFFFF"/>
            <w:vAlign w:val="center"/>
          </w:tcPr>
          <w:p w:rsidR="00BD6286" w:rsidRPr="00252382" w:rsidRDefault="00BD6286" w:rsidP="005F4C87">
            <w:pPr>
              <w:spacing w:before="100" w:beforeAutospacing="1" w:after="100" w:afterAutospacing="1"/>
              <w:ind w:left="57" w:right="57"/>
              <w:jc w:val="center"/>
              <w:rPr>
                <w:rFonts w:ascii="Tahoma" w:hAnsi="Tahoma" w:cs="Tahoma"/>
                <w:b/>
                <w:bCs/>
              </w:rPr>
            </w:pPr>
            <w:r w:rsidRPr="00252382">
              <w:rPr>
                <w:rFonts w:ascii="Tahoma" w:hAnsi="Tahoma" w:cs="Tahoma"/>
                <w:b/>
                <w:bCs/>
                <w:sz w:val="22"/>
                <w:szCs w:val="22"/>
              </w:rPr>
              <w:t>Nazwa zadania</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BD6286" w:rsidRPr="00252382" w:rsidRDefault="00BD6286" w:rsidP="005F4C87">
            <w:pPr>
              <w:spacing w:before="100" w:beforeAutospacing="1" w:after="100" w:afterAutospacing="1"/>
              <w:ind w:left="57" w:right="57"/>
              <w:jc w:val="center"/>
              <w:rPr>
                <w:rFonts w:ascii="Tahoma" w:hAnsi="Tahoma" w:cs="Tahoma"/>
                <w:b/>
                <w:bCs/>
              </w:rPr>
            </w:pPr>
            <w:r w:rsidRPr="00252382">
              <w:rPr>
                <w:rFonts w:ascii="Tahoma" w:hAnsi="Tahoma" w:cs="Tahoma"/>
                <w:b/>
                <w:bCs/>
                <w:sz w:val="22"/>
                <w:szCs w:val="22"/>
              </w:rPr>
              <w:t>Rodzaj i wartość wykonanych robót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BD6286" w:rsidRPr="00252382" w:rsidRDefault="00BD6286" w:rsidP="005F4C87">
            <w:pPr>
              <w:spacing w:before="100" w:beforeAutospacing="1" w:after="100" w:afterAutospacing="1"/>
              <w:ind w:left="57" w:right="57"/>
              <w:jc w:val="center"/>
              <w:rPr>
                <w:rFonts w:ascii="Tahoma" w:hAnsi="Tahoma" w:cs="Tahoma"/>
                <w:b/>
                <w:bCs/>
              </w:rPr>
            </w:pPr>
            <w:r w:rsidRPr="00252382">
              <w:rPr>
                <w:rFonts w:ascii="Tahoma" w:hAnsi="Tahoma" w:cs="Tahoma"/>
                <w:b/>
                <w:bCs/>
                <w:sz w:val="22"/>
                <w:szCs w:val="22"/>
              </w:rPr>
              <w:t xml:space="preserve">Czas realizacji </w:t>
            </w:r>
            <w:r w:rsidRPr="00252382">
              <w:rPr>
                <w:rFonts w:ascii="Tahoma" w:hAnsi="Tahoma" w:cs="Tahoma"/>
                <w:b/>
                <w:bCs/>
                <w:sz w:val="22"/>
                <w:szCs w:val="22"/>
              </w:rPr>
              <w:br/>
              <w:t xml:space="preserve">od (m-c/rok) do (m-c/rok) </w:t>
            </w:r>
          </w:p>
        </w:tc>
        <w:tc>
          <w:tcPr>
            <w:tcW w:w="1800" w:type="dxa"/>
            <w:tcBorders>
              <w:top w:val="single" w:sz="6" w:space="0" w:color="auto"/>
              <w:left w:val="single" w:sz="6" w:space="0" w:color="auto"/>
              <w:bottom w:val="single" w:sz="6" w:space="0" w:color="auto"/>
            </w:tcBorders>
            <w:shd w:val="clear" w:color="auto" w:fill="FFFFFF"/>
            <w:vAlign w:val="center"/>
          </w:tcPr>
          <w:p w:rsidR="00BD6286" w:rsidRPr="00252382" w:rsidRDefault="00BD6286" w:rsidP="005F4C87">
            <w:pPr>
              <w:spacing w:before="100" w:beforeAutospacing="1" w:after="100" w:afterAutospacing="1"/>
              <w:ind w:left="57" w:right="57"/>
              <w:jc w:val="center"/>
              <w:rPr>
                <w:rFonts w:ascii="Tahoma" w:hAnsi="Tahoma" w:cs="Tahoma"/>
                <w:b/>
                <w:bCs/>
              </w:rPr>
            </w:pPr>
            <w:r w:rsidRPr="00252382">
              <w:rPr>
                <w:rFonts w:ascii="Tahoma" w:hAnsi="Tahoma" w:cs="Tahoma"/>
                <w:b/>
                <w:bCs/>
                <w:sz w:val="22"/>
                <w:szCs w:val="22"/>
              </w:rPr>
              <w:t>Zamawiający</w:t>
            </w:r>
          </w:p>
        </w:tc>
      </w:tr>
      <w:tr w:rsidR="00BD6286" w:rsidRPr="00252382">
        <w:trPr>
          <w:trHeight w:val="960"/>
        </w:trPr>
        <w:tc>
          <w:tcPr>
            <w:tcW w:w="2770" w:type="dxa"/>
            <w:tcBorders>
              <w:top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ind w:left="-70"/>
              <w:jc w:val="center"/>
              <w:rPr>
                <w:rFonts w:ascii="Tahoma" w:hAnsi="Tahoma" w:cs="Tahoma"/>
              </w:rPr>
            </w:pPr>
          </w:p>
        </w:tc>
        <w:tc>
          <w:tcPr>
            <w:tcW w:w="2880" w:type="dxa"/>
            <w:tcBorders>
              <w:top w:val="single" w:sz="6" w:space="0" w:color="auto"/>
              <w:left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1620" w:type="dxa"/>
            <w:tcBorders>
              <w:top w:val="single" w:sz="6" w:space="0" w:color="auto"/>
              <w:left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1800" w:type="dxa"/>
            <w:tcBorders>
              <w:top w:val="single" w:sz="6" w:space="0" w:color="auto"/>
              <w:left w:val="single" w:sz="6" w:space="0" w:color="auto"/>
              <w:bottom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r>
      <w:tr w:rsidR="00BD6286" w:rsidRPr="00252382">
        <w:trPr>
          <w:trHeight w:val="960"/>
        </w:trPr>
        <w:tc>
          <w:tcPr>
            <w:tcW w:w="2770" w:type="dxa"/>
            <w:tcBorders>
              <w:top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2880" w:type="dxa"/>
            <w:tcBorders>
              <w:top w:val="single" w:sz="6" w:space="0" w:color="auto"/>
              <w:left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1620" w:type="dxa"/>
            <w:tcBorders>
              <w:top w:val="single" w:sz="6" w:space="0" w:color="auto"/>
              <w:left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1800" w:type="dxa"/>
            <w:tcBorders>
              <w:top w:val="single" w:sz="6" w:space="0" w:color="auto"/>
              <w:left w:val="single" w:sz="6" w:space="0" w:color="auto"/>
              <w:bottom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r>
      <w:tr w:rsidR="00BD6286" w:rsidRPr="00252382">
        <w:trPr>
          <w:trHeight w:val="960"/>
        </w:trPr>
        <w:tc>
          <w:tcPr>
            <w:tcW w:w="2770" w:type="dxa"/>
            <w:tcBorders>
              <w:top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2880" w:type="dxa"/>
            <w:tcBorders>
              <w:top w:val="single" w:sz="6" w:space="0" w:color="auto"/>
              <w:left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1620" w:type="dxa"/>
            <w:tcBorders>
              <w:top w:val="single" w:sz="6" w:space="0" w:color="auto"/>
              <w:left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1800" w:type="dxa"/>
            <w:tcBorders>
              <w:top w:val="single" w:sz="6" w:space="0" w:color="auto"/>
              <w:left w:val="single" w:sz="6" w:space="0" w:color="auto"/>
              <w:bottom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r>
      <w:tr w:rsidR="00BD6286" w:rsidRPr="00252382">
        <w:trPr>
          <w:trHeight w:val="960"/>
        </w:trPr>
        <w:tc>
          <w:tcPr>
            <w:tcW w:w="2770" w:type="dxa"/>
            <w:tcBorders>
              <w:top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2880" w:type="dxa"/>
            <w:tcBorders>
              <w:top w:val="single" w:sz="6" w:space="0" w:color="auto"/>
              <w:left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1620" w:type="dxa"/>
            <w:tcBorders>
              <w:top w:val="single" w:sz="6" w:space="0" w:color="auto"/>
              <w:left w:val="single" w:sz="6" w:space="0" w:color="auto"/>
              <w:bottom w:val="single" w:sz="6" w:space="0" w:color="auto"/>
              <w:right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c>
          <w:tcPr>
            <w:tcW w:w="1800" w:type="dxa"/>
            <w:tcBorders>
              <w:top w:val="single" w:sz="6" w:space="0" w:color="auto"/>
              <w:left w:val="single" w:sz="6" w:space="0" w:color="auto"/>
              <w:bottom w:val="single" w:sz="6" w:space="0" w:color="auto"/>
            </w:tcBorders>
            <w:vAlign w:val="center"/>
          </w:tcPr>
          <w:p w:rsidR="00BD6286" w:rsidRPr="00252382" w:rsidRDefault="00BD6286" w:rsidP="005F4C87">
            <w:pPr>
              <w:spacing w:before="100" w:beforeAutospacing="1" w:after="100" w:afterAutospacing="1"/>
              <w:jc w:val="center"/>
              <w:rPr>
                <w:rFonts w:ascii="Tahoma" w:hAnsi="Tahoma" w:cs="Tahoma"/>
              </w:rPr>
            </w:pPr>
          </w:p>
        </w:tc>
      </w:tr>
    </w:tbl>
    <w:p w:rsidR="00BD6286" w:rsidRPr="00252382" w:rsidRDefault="00BD6286" w:rsidP="004F2D64">
      <w:pPr>
        <w:autoSpaceDE w:val="0"/>
        <w:autoSpaceDN w:val="0"/>
        <w:adjustRightInd w:val="0"/>
        <w:spacing w:before="100" w:beforeAutospacing="1" w:after="100" w:afterAutospacing="1"/>
        <w:jc w:val="right"/>
        <w:rPr>
          <w:rFonts w:ascii="Tahoma" w:hAnsi="Tahoma" w:cs="Tahoma"/>
          <w:sz w:val="22"/>
          <w:szCs w:val="22"/>
        </w:rPr>
      </w:pPr>
    </w:p>
    <w:p w:rsidR="00BD6286" w:rsidRPr="00252382" w:rsidRDefault="00BD6286" w:rsidP="004F2D64">
      <w:pPr>
        <w:autoSpaceDE w:val="0"/>
        <w:autoSpaceDN w:val="0"/>
        <w:adjustRightInd w:val="0"/>
        <w:spacing w:before="100" w:beforeAutospacing="1" w:after="100" w:afterAutospacing="1"/>
        <w:jc w:val="right"/>
        <w:rPr>
          <w:rFonts w:ascii="Tahoma" w:hAnsi="Tahoma" w:cs="Tahoma"/>
          <w:sz w:val="22"/>
          <w:szCs w:val="22"/>
        </w:rPr>
      </w:pPr>
      <w:r w:rsidRPr="00252382">
        <w:rPr>
          <w:rFonts w:ascii="Tahoma" w:hAnsi="Tahoma" w:cs="Tahoma"/>
          <w:sz w:val="22"/>
          <w:szCs w:val="22"/>
        </w:rPr>
        <w:t>___________________________________ dnia _______________ 2011 r.</w:t>
      </w:r>
    </w:p>
    <w:p w:rsidR="00BD6286" w:rsidRPr="00252382" w:rsidRDefault="00BD6286" w:rsidP="004F2D64">
      <w:pPr>
        <w:autoSpaceDE w:val="0"/>
        <w:autoSpaceDN w:val="0"/>
        <w:adjustRightInd w:val="0"/>
        <w:spacing w:before="100" w:beforeAutospacing="1" w:after="100" w:afterAutospacing="1"/>
        <w:jc w:val="right"/>
        <w:rPr>
          <w:rFonts w:ascii="Tahoma" w:hAnsi="Tahoma" w:cs="Tahoma"/>
          <w:sz w:val="22"/>
          <w:szCs w:val="22"/>
        </w:rPr>
      </w:pPr>
    </w:p>
    <w:p w:rsidR="00BD6286" w:rsidRPr="00252382" w:rsidRDefault="00BD6286" w:rsidP="00854C6D">
      <w:pPr>
        <w:autoSpaceDE w:val="0"/>
        <w:autoSpaceDN w:val="0"/>
        <w:adjustRightInd w:val="0"/>
        <w:spacing w:before="100" w:beforeAutospacing="1" w:after="100" w:afterAutospacing="1"/>
        <w:ind w:left="5760"/>
        <w:jc w:val="center"/>
        <w:rPr>
          <w:rFonts w:ascii="Tahoma" w:hAnsi="Tahoma" w:cs="Tahoma"/>
          <w:sz w:val="22"/>
          <w:szCs w:val="22"/>
        </w:rPr>
      </w:pPr>
      <w:r w:rsidRPr="00252382">
        <w:rPr>
          <w:rFonts w:ascii="Tahoma" w:hAnsi="Tahoma" w:cs="Tahoma"/>
          <w:sz w:val="22"/>
          <w:szCs w:val="22"/>
        </w:rPr>
        <w:t>____________________________</w:t>
      </w:r>
      <w:r w:rsidRPr="00252382">
        <w:rPr>
          <w:rFonts w:ascii="Tahoma" w:hAnsi="Tahoma" w:cs="Tahoma"/>
          <w:sz w:val="22"/>
          <w:szCs w:val="22"/>
        </w:rPr>
        <w:br/>
        <w:t xml:space="preserve">(podpis Wykonawcy) </w:t>
      </w: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r w:rsidRPr="00252382">
        <w:rPr>
          <w:rFonts w:ascii="Tahoma" w:hAnsi="Tahoma" w:cs="Tahoma"/>
          <w:b/>
          <w:bCs/>
          <w:caps/>
          <w:sz w:val="22"/>
          <w:szCs w:val="22"/>
        </w:rPr>
        <w:t>ROZDZIAŁ II</w:t>
      </w: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r w:rsidRPr="00252382">
        <w:rPr>
          <w:rFonts w:ascii="Tahoma" w:hAnsi="Tahoma" w:cs="Tahoma"/>
          <w:b/>
          <w:bCs/>
          <w:sz w:val="22"/>
          <w:szCs w:val="22"/>
        </w:rPr>
        <w:t>Wzór umowy</w:t>
      </w: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F41804" w:rsidRDefault="00F41804">
      <w:pPr>
        <w:autoSpaceDE w:val="0"/>
        <w:autoSpaceDN w:val="0"/>
        <w:adjustRightInd w:val="0"/>
        <w:rPr>
          <w:rStyle w:val="Pogrubienie"/>
          <w:rFonts w:ascii="Tahoma" w:hAnsi="Tahoma" w:cs="Tahoma"/>
          <w:sz w:val="22"/>
          <w:szCs w:val="22"/>
        </w:rPr>
      </w:pPr>
    </w:p>
    <w:p w:rsidR="00BD6286" w:rsidRPr="00252382" w:rsidRDefault="00BD6286" w:rsidP="00941827">
      <w:pPr>
        <w:autoSpaceDE w:val="0"/>
        <w:autoSpaceDN w:val="0"/>
        <w:adjustRightInd w:val="0"/>
        <w:jc w:val="right"/>
        <w:rPr>
          <w:rFonts w:ascii="Tahoma" w:hAnsi="Tahoma" w:cs="Tahoma"/>
          <w:sz w:val="22"/>
          <w:szCs w:val="22"/>
        </w:rPr>
      </w:pPr>
    </w:p>
    <w:p w:rsidR="00BD6286" w:rsidRPr="00252382" w:rsidRDefault="00BD6286" w:rsidP="00941827">
      <w:pPr>
        <w:autoSpaceDE w:val="0"/>
        <w:autoSpaceDN w:val="0"/>
        <w:adjustRightInd w:val="0"/>
        <w:jc w:val="right"/>
        <w:rPr>
          <w:rFonts w:ascii="Tahoma" w:hAnsi="Tahoma" w:cs="Tahoma"/>
          <w:sz w:val="22"/>
          <w:szCs w:val="22"/>
        </w:rPr>
      </w:pPr>
      <w:r w:rsidRPr="00252382">
        <w:rPr>
          <w:rFonts w:ascii="Tahoma" w:hAnsi="Tahoma" w:cs="Tahoma"/>
          <w:sz w:val="22"/>
          <w:szCs w:val="22"/>
        </w:rPr>
        <w:t>Załącznik nr 6 do SIWZ</w:t>
      </w:r>
    </w:p>
    <w:p w:rsidR="00BD6286" w:rsidRPr="00252382" w:rsidRDefault="00BD6286" w:rsidP="00941827">
      <w:pPr>
        <w:autoSpaceDE w:val="0"/>
        <w:autoSpaceDN w:val="0"/>
        <w:adjustRightInd w:val="0"/>
        <w:rPr>
          <w:rFonts w:ascii="Tahoma" w:hAnsi="Tahoma" w:cs="Tahoma"/>
          <w:b/>
          <w:bCs/>
          <w:sz w:val="22"/>
          <w:szCs w:val="22"/>
        </w:rPr>
      </w:pPr>
    </w:p>
    <w:p w:rsidR="00BD6286" w:rsidRPr="00252382" w:rsidRDefault="00BD6286" w:rsidP="00941827">
      <w:pPr>
        <w:autoSpaceDE w:val="0"/>
        <w:autoSpaceDN w:val="0"/>
        <w:adjustRightInd w:val="0"/>
        <w:jc w:val="center"/>
        <w:rPr>
          <w:rFonts w:ascii="Tahoma" w:hAnsi="Tahoma" w:cs="Tahoma"/>
          <w:b/>
          <w:bCs/>
          <w:sz w:val="22"/>
          <w:szCs w:val="22"/>
        </w:rPr>
      </w:pPr>
      <w:r w:rsidRPr="00252382">
        <w:rPr>
          <w:rFonts w:ascii="Tahoma" w:hAnsi="Tahoma" w:cs="Tahoma"/>
          <w:b/>
          <w:bCs/>
          <w:sz w:val="22"/>
          <w:szCs w:val="22"/>
        </w:rPr>
        <w:t>UMOWA NR ……………… - WZÓR</w:t>
      </w:r>
    </w:p>
    <w:p w:rsidR="00BD6286" w:rsidRPr="00252382" w:rsidRDefault="00BD6286" w:rsidP="00941827">
      <w:pPr>
        <w:autoSpaceDE w:val="0"/>
        <w:autoSpaceDN w:val="0"/>
        <w:adjustRightInd w:val="0"/>
        <w:rPr>
          <w:rFonts w:ascii="Tahoma" w:hAnsi="Tahoma" w:cs="Tahoma"/>
          <w:sz w:val="22"/>
          <w:szCs w:val="22"/>
        </w:rPr>
      </w:pPr>
    </w:p>
    <w:p w:rsidR="00BD6286" w:rsidRPr="00252382" w:rsidRDefault="00BD6286" w:rsidP="00941827">
      <w:pPr>
        <w:autoSpaceDE w:val="0"/>
        <w:autoSpaceDN w:val="0"/>
        <w:adjustRightInd w:val="0"/>
        <w:spacing w:line="360" w:lineRule="auto"/>
        <w:rPr>
          <w:rFonts w:ascii="Tahoma" w:hAnsi="Tahoma" w:cs="Tahoma"/>
          <w:sz w:val="22"/>
          <w:szCs w:val="22"/>
        </w:rPr>
      </w:pPr>
      <w:r w:rsidRPr="00252382">
        <w:rPr>
          <w:rFonts w:ascii="Tahoma" w:hAnsi="Tahoma" w:cs="Tahoma"/>
          <w:sz w:val="22"/>
          <w:szCs w:val="22"/>
        </w:rPr>
        <w:t>Dnia ………………….. w Karlinie pomiędzy: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Pr>
          <w:rFonts w:ascii="Tahoma" w:hAnsi="Tahoma" w:cs="Tahoma"/>
          <w:sz w:val="22"/>
          <w:szCs w:val="22"/>
        </w:rPr>
        <w:t xml:space="preserve">Gminą Karlino - </w:t>
      </w:r>
      <w:r w:rsidRPr="00252382">
        <w:rPr>
          <w:rFonts w:ascii="Tahoma" w:hAnsi="Tahoma" w:cs="Tahoma"/>
          <w:sz w:val="22"/>
          <w:szCs w:val="22"/>
        </w:rPr>
        <w:t xml:space="preserve">Szkołą Podstawową w Karwinie, z siedzibą w Karwinie, reprezentowaną przez dyrektora </w:t>
      </w:r>
      <w:r w:rsidRPr="00252382">
        <w:rPr>
          <w:rFonts w:ascii="Tahoma" w:hAnsi="Tahoma" w:cs="Tahoma"/>
          <w:b/>
          <w:bCs/>
          <w:sz w:val="22"/>
          <w:szCs w:val="22"/>
        </w:rPr>
        <w:t>Mari</w:t>
      </w:r>
      <w:r>
        <w:rPr>
          <w:rFonts w:ascii="Tahoma" w:hAnsi="Tahoma" w:cs="Tahoma"/>
          <w:b/>
          <w:bCs/>
          <w:sz w:val="22"/>
          <w:szCs w:val="22"/>
        </w:rPr>
        <w:t>ę</w:t>
      </w:r>
      <w:r w:rsidRPr="00252382">
        <w:rPr>
          <w:rFonts w:ascii="Tahoma" w:hAnsi="Tahoma" w:cs="Tahoma"/>
          <w:b/>
          <w:bCs/>
          <w:sz w:val="22"/>
          <w:szCs w:val="22"/>
        </w:rPr>
        <w:t xml:space="preserve"> Pałkę</w:t>
      </w:r>
      <w:r w:rsidRPr="00252382">
        <w:rPr>
          <w:rFonts w:ascii="Tahoma" w:hAnsi="Tahoma" w:cs="Tahoma"/>
          <w:sz w:val="22"/>
          <w:szCs w:val="22"/>
        </w:rPr>
        <w:t>, "Zamawiającym"</w:t>
      </w:r>
    </w:p>
    <w:p w:rsidR="00BD6286" w:rsidRPr="00252382" w:rsidRDefault="00BD6286" w:rsidP="00941827">
      <w:pPr>
        <w:autoSpaceDE w:val="0"/>
        <w:autoSpaceDN w:val="0"/>
        <w:adjustRightInd w:val="0"/>
        <w:spacing w:line="360" w:lineRule="auto"/>
        <w:rPr>
          <w:rFonts w:ascii="Tahoma" w:hAnsi="Tahoma" w:cs="Tahoma"/>
          <w:sz w:val="22"/>
          <w:szCs w:val="22"/>
        </w:rPr>
      </w:pPr>
      <w:r w:rsidRPr="00252382">
        <w:rPr>
          <w:rFonts w:ascii="Tahoma" w:hAnsi="Tahoma" w:cs="Tahoma"/>
          <w:sz w:val="22"/>
          <w:szCs w:val="22"/>
        </w:rPr>
        <w:t>a</w:t>
      </w:r>
    </w:p>
    <w:p w:rsidR="00BD6286" w:rsidRPr="00252382" w:rsidRDefault="00BD6286" w:rsidP="00941827">
      <w:pPr>
        <w:autoSpaceDE w:val="0"/>
        <w:autoSpaceDN w:val="0"/>
        <w:adjustRightInd w:val="0"/>
        <w:spacing w:line="360" w:lineRule="auto"/>
        <w:rPr>
          <w:rFonts w:ascii="Tahoma" w:hAnsi="Tahoma" w:cs="Tahoma"/>
          <w:sz w:val="22"/>
          <w:szCs w:val="22"/>
        </w:rPr>
      </w:pPr>
      <w:r w:rsidRPr="00252382">
        <w:rPr>
          <w:rFonts w:ascii="Tahoma" w:hAnsi="Tahoma" w:cs="Tahoma"/>
          <w:sz w:val="22"/>
          <w:szCs w:val="22"/>
        </w:rPr>
        <w:t>…………......................…., z siedzibą w ……………………………………, reprezentowaną przez osobę:</w:t>
      </w:r>
    </w:p>
    <w:p w:rsidR="00BD6286" w:rsidRPr="00252382" w:rsidRDefault="00BD6286" w:rsidP="00941827">
      <w:pPr>
        <w:autoSpaceDE w:val="0"/>
        <w:autoSpaceDN w:val="0"/>
        <w:adjustRightInd w:val="0"/>
        <w:spacing w:line="360" w:lineRule="auto"/>
        <w:rPr>
          <w:rFonts w:ascii="Tahoma" w:hAnsi="Tahoma" w:cs="Tahoma"/>
          <w:sz w:val="22"/>
          <w:szCs w:val="22"/>
        </w:rPr>
      </w:pPr>
      <w:r w:rsidRPr="00252382">
        <w:rPr>
          <w:rFonts w:ascii="Tahoma" w:hAnsi="Tahoma" w:cs="Tahoma"/>
          <w:sz w:val="22"/>
          <w:szCs w:val="22"/>
        </w:rPr>
        <w:t>…………………………..</w:t>
      </w:r>
    </w:p>
    <w:p w:rsidR="00BD6286" w:rsidRPr="00252382" w:rsidRDefault="00BD6286" w:rsidP="00941827">
      <w:pPr>
        <w:autoSpaceDE w:val="0"/>
        <w:autoSpaceDN w:val="0"/>
        <w:adjustRightInd w:val="0"/>
        <w:spacing w:line="360" w:lineRule="auto"/>
        <w:rPr>
          <w:rFonts w:ascii="Tahoma" w:hAnsi="Tahoma" w:cs="Tahoma"/>
          <w:sz w:val="22"/>
          <w:szCs w:val="22"/>
        </w:rPr>
      </w:pPr>
      <w:r w:rsidRPr="00252382">
        <w:rPr>
          <w:rFonts w:ascii="Tahoma" w:hAnsi="Tahoma" w:cs="Tahoma"/>
          <w:sz w:val="22"/>
          <w:szCs w:val="22"/>
        </w:rPr>
        <w:t>zwaną w dalszej treści umowy „Wykonawcą”,</w:t>
      </w:r>
    </w:p>
    <w:p w:rsidR="00BD6286" w:rsidRPr="00252382" w:rsidRDefault="00BD6286" w:rsidP="00941827">
      <w:pPr>
        <w:autoSpaceDE w:val="0"/>
        <w:autoSpaceDN w:val="0"/>
        <w:adjustRightInd w:val="0"/>
        <w:spacing w:line="360" w:lineRule="auto"/>
        <w:rPr>
          <w:rFonts w:ascii="Tahoma" w:hAnsi="Tahoma" w:cs="Tahoma"/>
          <w:sz w:val="22"/>
          <w:szCs w:val="22"/>
        </w:rPr>
      </w:pPr>
    </w:p>
    <w:p w:rsidR="00BD6286" w:rsidRPr="00252382" w:rsidRDefault="00BD6286" w:rsidP="00217721">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w rezultacie dokonania przez Zamawiającego wyboru oferty Wykonawcy złożonej w postępowaniu o udzielenie zamówienia publicznego prowadzonym zgodnie z przepisami ustawy z dnia 29 stycznia 2004 r. Prawo zamówień publicznych (tekst jedn. Dz. U. z 2010 r. Nr 113, poz. 759 z </w:t>
      </w:r>
      <w:proofErr w:type="spellStart"/>
      <w:r w:rsidRPr="00252382">
        <w:rPr>
          <w:rFonts w:ascii="Tahoma" w:hAnsi="Tahoma" w:cs="Tahoma"/>
          <w:sz w:val="22"/>
          <w:szCs w:val="22"/>
        </w:rPr>
        <w:t>późn</w:t>
      </w:r>
      <w:proofErr w:type="spellEnd"/>
      <w:r w:rsidRPr="00252382">
        <w:rPr>
          <w:rFonts w:ascii="Tahoma" w:hAnsi="Tahoma" w:cs="Tahoma"/>
          <w:sz w:val="22"/>
          <w:szCs w:val="22"/>
        </w:rPr>
        <w:t>. zm. – dalej „PZP”) w trybie przetargu nieograniczonego pn. „</w:t>
      </w:r>
      <w:r w:rsidR="0014059B">
        <w:rPr>
          <w:rFonts w:ascii="Tahoma" w:hAnsi="Tahoma" w:cs="Tahoma"/>
          <w:sz w:val="22"/>
          <w:szCs w:val="22"/>
        </w:rPr>
        <w:t>Wykonanie szkolnego placu zabaw w miejscowości Karwin</w:t>
      </w:r>
      <w:r w:rsidRPr="00252382">
        <w:rPr>
          <w:rFonts w:ascii="Tahoma" w:hAnsi="Tahoma" w:cs="Tahoma"/>
          <w:sz w:val="22"/>
          <w:szCs w:val="22"/>
        </w:rPr>
        <w:t>” (dalej: ”Przetarg”) została zawarta umowa następującej treści:</w:t>
      </w: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1</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Przedmiotem niniejszej umowy jest wykonanie szkolnego placu zabaw w miejscowości Karwin, gm. Karlino, zgodnie Umową, dokumentacją techniczną i zasadami wiedzy technicznej.</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Przedmiot umowy jest realizowany w ramach projektu „Radosna szkoła”</w:t>
      </w:r>
      <w:r>
        <w:rPr>
          <w:rFonts w:ascii="Tahoma" w:hAnsi="Tahoma" w:cs="Tahoma"/>
          <w:sz w:val="22"/>
          <w:szCs w:val="22"/>
        </w:rPr>
        <w:t>.</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Szczegółowy zakres robót został opisany w specyfikacji istotnych warunków zamówienia dla przetargu i załącznikach do niej stanowiących załącznik nr 1 do Umowy.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4. Wykonawca zobowiązuje się do wykonania przedmiotu umowy zgodnie z SIWZ, złożoną ofertą, zasadami wiedzy technicznej i sztuki budowlanej, obowiązującymi przepisami i polskimi normami oraz oddania przedmiotu niniejszej umowy Zamawiającemu w terminie w niej uzgodnionym.</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5. Wykonawca oświadcza, że posiada kwalifikacje, wiedzę i doświadczenie niezbędne do prawidłowego i terminowego wykonania przedmiotu umowy.</w:t>
      </w: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lastRenderedPageBreak/>
        <w:t>§ 2</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Termin rozpoczęcia robót nastąpi z dniem protokolarnego przekazania terenu robót Wykonawcy.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Termin zakończenia robót będących przedmiotem u</w:t>
      </w:r>
      <w:r w:rsidR="0014059B">
        <w:rPr>
          <w:rFonts w:ascii="Tahoma" w:hAnsi="Tahoma" w:cs="Tahoma"/>
          <w:sz w:val="22"/>
          <w:szCs w:val="22"/>
        </w:rPr>
        <w:t>mowy nastąpi w terminie 30 dni od momentu podpisania umowy.</w:t>
      </w:r>
    </w:p>
    <w:p w:rsidR="00BD6286" w:rsidRPr="00252382" w:rsidRDefault="00BD6286" w:rsidP="00941827">
      <w:pPr>
        <w:autoSpaceDE w:val="0"/>
        <w:autoSpaceDN w:val="0"/>
        <w:adjustRightInd w:val="0"/>
        <w:spacing w:line="360" w:lineRule="auto"/>
        <w:jc w:val="both"/>
        <w:rPr>
          <w:rFonts w:ascii="Tahoma" w:hAnsi="Tahoma" w:cs="Tahoma"/>
          <w:sz w:val="22"/>
          <w:szCs w:val="22"/>
        </w:rPr>
      </w:pPr>
    </w:p>
    <w:p w:rsidR="00BD6286" w:rsidRPr="00252382" w:rsidRDefault="00BD6286" w:rsidP="00941827">
      <w:pPr>
        <w:autoSpaceDE w:val="0"/>
        <w:autoSpaceDN w:val="0"/>
        <w:adjustRightInd w:val="0"/>
        <w:spacing w:line="360" w:lineRule="auto"/>
        <w:jc w:val="both"/>
        <w:rPr>
          <w:rFonts w:ascii="Tahoma" w:hAnsi="Tahoma" w:cs="Tahoma"/>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3</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Poza innymi obowiązkami wynikającymi z Umowy do obowiązków Zamawiającego należy: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1) Wprowadzenie i protokolarne przekazanie Wykonawcy placu budowy wraz z dziennikiem budowy, w terminie do </w:t>
      </w:r>
      <w:r w:rsidR="00B52944">
        <w:rPr>
          <w:rFonts w:ascii="Tahoma" w:hAnsi="Tahoma" w:cs="Tahoma"/>
          <w:sz w:val="22"/>
          <w:szCs w:val="22"/>
        </w:rPr>
        <w:t>7</w:t>
      </w:r>
      <w:r w:rsidRPr="00252382">
        <w:rPr>
          <w:rFonts w:ascii="Tahoma" w:hAnsi="Tahoma" w:cs="Tahoma"/>
          <w:sz w:val="22"/>
          <w:szCs w:val="22"/>
        </w:rPr>
        <w:t xml:space="preserve"> dni licząc od dnia podpisania umowy;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Zapewnienie na swój koszt nadzoru autorskiego i inwestorskiego;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Przekazanie kompletu dokumentacji projektowej w terminie 7 dni od daty podpisania niniejszej umowy;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4) Sprawdzenie w terminie </w:t>
      </w:r>
      <w:r w:rsidR="00B52944">
        <w:rPr>
          <w:rFonts w:ascii="Tahoma" w:hAnsi="Tahoma" w:cs="Tahoma"/>
          <w:sz w:val="22"/>
          <w:szCs w:val="22"/>
        </w:rPr>
        <w:t>3</w:t>
      </w:r>
      <w:r w:rsidRPr="00252382">
        <w:rPr>
          <w:rFonts w:ascii="Tahoma" w:hAnsi="Tahoma" w:cs="Tahoma"/>
          <w:sz w:val="22"/>
          <w:szCs w:val="22"/>
        </w:rPr>
        <w:t xml:space="preserve"> dni licząc od daty zgłoszenia ilości i jakości robót podlegających zakryciu;</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5) Odebranie przedmiotu Umowy po sprawdzeniu jego należytego wykonania;</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6) Dokonywanie i potwierdzanie zapisów w dzienniku budowy prowadzonym przez Wykonawcę;</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7) Terminowa zapłata wynagrodzenia za wykonane i odebrane prace.</w:t>
      </w:r>
    </w:p>
    <w:p w:rsidR="00BD6286" w:rsidRPr="00252382" w:rsidRDefault="00BD6286" w:rsidP="00212D84">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8) Ustanowienie kierownika budowy, który zobowiązany będzie do prowadzenia dziennika budowy; </w:t>
      </w:r>
    </w:p>
    <w:p w:rsidR="00BD6286" w:rsidRPr="00252382" w:rsidRDefault="00BD6286" w:rsidP="00941827">
      <w:pPr>
        <w:autoSpaceDE w:val="0"/>
        <w:autoSpaceDN w:val="0"/>
        <w:adjustRightInd w:val="0"/>
        <w:spacing w:line="360" w:lineRule="auto"/>
        <w:jc w:val="both"/>
        <w:rPr>
          <w:rFonts w:ascii="Tahoma" w:hAnsi="Tahoma" w:cs="Tahoma"/>
          <w:b/>
          <w:bCs/>
          <w:sz w:val="22"/>
          <w:szCs w:val="22"/>
        </w:rPr>
      </w:pP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4</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Poza innymi obowiązkami wynikającymi z Umowy do obowiązków Wykonawcy należy: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Przejęcie placu budowy od Zamawiającego;</w:t>
      </w:r>
    </w:p>
    <w:p w:rsidR="00BD6286" w:rsidRPr="00252382" w:rsidRDefault="00BD6286" w:rsidP="00521F55">
      <w:pPr>
        <w:pStyle w:val="Tekstpodstawowy"/>
        <w:numPr>
          <w:ilvl w:val="0"/>
          <w:numId w:val="14"/>
        </w:numPr>
        <w:tabs>
          <w:tab w:val="left" w:pos="227"/>
          <w:tab w:val="left" w:pos="284"/>
          <w:tab w:val="num" w:pos="426"/>
        </w:tabs>
        <w:spacing w:line="360" w:lineRule="auto"/>
        <w:jc w:val="both"/>
        <w:rPr>
          <w:rFonts w:ascii="Tahoma" w:hAnsi="Tahoma" w:cs="Tahoma"/>
          <w:sz w:val="22"/>
          <w:szCs w:val="22"/>
        </w:rPr>
      </w:pPr>
      <w:r w:rsidRPr="00252382">
        <w:rPr>
          <w:rFonts w:ascii="Tahoma" w:hAnsi="Tahoma" w:cs="Tahoma"/>
          <w:sz w:val="22"/>
          <w:szCs w:val="22"/>
        </w:rPr>
        <w:t>Zgłoszenie rozpoczęcia robót budowlanych we właściwym organie;</w:t>
      </w:r>
    </w:p>
    <w:p w:rsidR="00BD6286" w:rsidRPr="00252382" w:rsidRDefault="00BD6286" w:rsidP="00521F55">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Przejęcie, organizacja, wykonanie, zabezpieczenie zaplecza i placu budowy wraz z doprowadzeniem energii elektrycznej, wody, ciepła i innych mediów oraz ochrona zaplecza i placu budowy;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4) Prowadzenie robót zgodnie z przepisami BHP, </w:t>
      </w:r>
      <w:proofErr w:type="spellStart"/>
      <w:r w:rsidRPr="00252382">
        <w:rPr>
          <w:rFonts w:ascii="Tahoma" w:hAnsi="Tahoma" w:cs="Tahoma"/>
          <w:sz w:val="22"/>
          <w:szCs w:val="22"/>
        </w:rPr>
        <w:t>p.poż</w:t>
      </w:r>
      <w:proofErr w:type="spellEnd"/>
      <w:r w:rsidRPr="00252382">
        <w:rPr>
          <w:rFonts w:ascii="Tahoma" w:hAnsi="Tahoma" w:cs="Tahoma"/>
          <w:sz w:val="22"/>
          <w:szCs w:val="22"/>
        </w:rPr>
        <w:t>. i Ochrony Środowiska;</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lastRenderedPageBreak/>
        <w:t xml:space="preserve">5) Ponoszenie kosztów związanych z zużyciem energii elektrycznej, wody i ciepła oraz </w:t>
      </w:r>
      <w:proofErr w:type="spellStart"/>
      <w:r w:rsidRPr="00252382">
        <w:rPr>
          <w:rFonts w:ascii="Tahoma" w:hAnsi="Tahoma" w:cs="Tahoma"/>
          <w:sz w:val="22"/>
          <w:szCs w:val="22"/>
        </w:rPr>
        <w:t>opomiarowanie</w:t>
      </w:r>
      <w:proofErr w:type="spellEnd"/>
      <w:r w:rsidRPr="00252382">
        <w:rPr>
          <w:rFonts w:ascii="Tahoma" w:hAnsi="Tahoma" w:cs="Tahoma"/>
          <w:sz w:val="22"/>
          <w:szCs w:val="22"/>
        </w:rPr>
        <w:t xml:space="preserve"> w trakcie realizacji zamówienia;</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6) Terminowa realizacja przedmiotu umowy przez osoby posiadające stosowne kwalifikacje zawodowe i uprawnienia budowlane;</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8) Skompletowanie wszystkich wyników badań, pomiarów- świadectw jakości, certyfikatów oraz kart gwarancyjnych przed zgłoszeniem robót do odbioru;</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9) Wykonanie i dostarczenie na własny koszt w terminie do 5 dni przed terminem odbioru projektów powykonawczych, z zaznaczeniem ewentualnych zmian w stosunku do projektu, schematów, instrukcji, w tym bhp i </w:t>
      </w:r>
      <w:proofErr w:type="spellStart"/>
      <w:r w:rsidRPr="00252382">
        <w:rPr>
          <w:rFonts w:ascii="Tahoma" w:hAnsi="Tahoma" w:cs="Tahoma"/>
          <w:sz w:val="22"/>
          <w:szCs w:val="22"/>
        </w:rPr>
        <w:t>p.poż</w:t>
      </w:r>
      <w:proofErr w:type="spellEnd"/>
      <w:r w:rsidRPr="00252382">
        <w:rPr>
          <w:rFonts w:ascii="Tahoma" w:hAnsi="Tahoma" w:cs="Tahoma"/>
          <w:sz w:val="22"/>
          <w:szCs w:val="22"/>
        </w:rPr>
        <w:t>. – 2 egzemplarze;</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10) Na życzenie Zamawiającego dostarczenie kosztorysu ofertowego na wykonywane przez Wykonawcę prac</w:t>
      </w:r>
      <w:r>
        <w:rPr>
          <w:rFonts w:ascii="Tahoma" w:hAnsi="Tahoma" w:cs="Tahoma"/>
          <w:sz w:val="22"/>
          <w:szCs w:val="22"/>
        </w:rPr>
        <w:t>e</w:t>
      </w:r>
      <w:r w:rsidRPr="00252382">
        <w:rPr>
          <w:rFonts w:ascii="Tahoma" w:hAnsi="Tahoma" w:cs="Tahoma"/>
          <w:sz w:val="22"/>
          <w:szCs w:val="22"/>
        </w:rPr>
        <w:t xml:space="preserve"> zgodnie z przedstawioną ofertą przetargową;</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11) Uzyskanie warunków przyłączeniowych do sieci elektroenergetycznej;</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12) Opracowanie planu bezpieczeństwa i ochrony zdrowia;</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13) Wykonanie przedmiotu umowy z materiałów odpowiadających wymaganiom określonym w ustawie - Prawo budowlane, okazanie, na każde żądanie Zamawiającego lub Inspektora nadzoru inwestorskiego, certyfikatów zgodności z polską normą lub aprobatą techniczną każdego używanego na budowie wyrobu oraz zgodnie z Wytycznymi Ministerstwa Edukacji Narodowej;</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14) Zagospodarowanie odpadów, powstałych w wyniku realizacji zamówienia, w sposób przewidziany obowiązującymi przepisami prawa;</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15) Ubezpieczenie na własny koszt budowy i robót z tytułu szkód, które mogą zaistnieć w związku z określonymi zdarzeniami losowymi oraz od odpowiedzialności cywilnej od chwili przejęcia placu budowy do czasu przekazania przedmiotu umowy do eksploatacji;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16) Przeprowadzenie wszelkich wymaganych przepisami prób, sprawdzeń i odbiorów, koniecznych do uzyskania odbioru robót,</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17) Dbanie o porządek na terenie robót oraz utrzymywanie terenu robót w należytym stanie i porządku oraz w stanie wolnym od przeszkód komunikacyjnych;</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18)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19) Usunięcie wszelkich wad i usterek stwierdzonych przez nadzór inwestorski w trakcie trwania umowy oraz w okresie gwarancyjnym;</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lastRenderedPageBreak/>
        <w:t>20) 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21) 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22) Pełnienie funkcji koordynacyjnych i nadzorczych w stosunku do robót realizowanych przez podwykonawców.</w:t>
      </w:r>
    </w:p>
    <w:p w:rsidR="00BD6286" w:rsidRPr="00252382" w:rsidRDefault="00BD6286" w:rsidP="00941827">
      <w:pPr>
        <w:autoSpaceDE w:val="0"/>
        <w:autoSpaceDN w:val="0"/>
        <w:adjustRightInd w:val="0"/>
        <w:spacing w:line="360" w:lineRule="auto"/>
        <w:jc w:val="both"/>
        <w:rPr>
          <w:rFonts w:ascii="Tahoma" w:hAnsi="Tahoma" w:cs="Tahoma"/>
          <w:sz w:val="22"/>
          <w:szCs w:val="22"/>
        </w:rPr>
      </w:pP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Wykonawca oświadcza, że funkcje kierowników robót będą pełniły następujące osoby: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Kierownik robót konstrukcyjno - budowlanych: ……………………… …………………………… nr uprawnień …………… z dnia ………………</w:t>
      </w:r>
    </w:p>
    <w:p w:rsidR="00BD6286" w:rsidRPr="00252382" w:rsidRDefault="00BD6286" w:rsidP="00941827">
      <w:pPr>
        <w:autoSpaceDE w:val="0"/>
        <w:autoSpaceDN w:val="0"/>
        <w:adjustRightInd w:val="0"/>
        <w:spacing w:line="360" w:lineRule="auto"/>
        <w:jc w:val="both"/>
        <w:rPr>
          <w:rFonts w:ascii="Tahoma" w:hAnsi="Tahoma" w:cs="Tahoma"/>
          <w:sz w:val="22"/>
          <w:szCs w:val="22"/>
        </w:rPr>
      </w:pP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Obowiązki Wykonawcy określone w ust. 1 zostaną wykonane jego staraniem i na jego koszt.</w:t>
      </w:r>
    </w:p>
    <w:p w:rsidR="00BD6286" w:rsidRPr="00252382" w:rsidRDefault="00BD6286" w:rsidP="0049354C">
      <w:pPr>
        <w:autoSpaceDE w:val="0"/>
        <w:autoSpaceDN w:val="0"/>
        <w:adjustRightInd w:val="0"/>
        <w:spacing w:line="360" w:lineRule="auto"/>
        <w:jc w:val="center"/>
        <w:rPr>
          <w:rFonts w:ascii="Tahoma" w:hAnsi="Tahoma" w:cs="Tahoma"/>
          <w:b/>
          <w:bCs/>
          <w:sz w:val="22"/>
          <w:szCs w:val="22"/>
        </w:rPr>
      </w:pP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5</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1. Za wykonanie przedmiotu Umowy, określonego w § 1 niniejszej Umowy, Strony ustalają wynagrodzenie ryczałtowe (w znaczeniu i ze skutkami wynikającymi z art. 632 Kodeksu Cywilnego) w wysokości </w:t>
      </w:r>
      <w:r w:rsidRPr="00252382">
        <w:rPr>
          <w:rFonts w:ascii="Tahoma" w:hAnsi="Tahoma" w:cs="Tahoma"/>
          <w:b/>
          <w:bCs/>
          <w:sz w:val="22"/>
          <w:szCs w:val="22"/>
        </w:rPr>
        <w:t>……………….. złotych brutto (słownie:……………………………………………………)</w:t>
      </w:r>
      <w:r w:rsidRPr="00252382">
        <w:rPr>
          <w:rFonts w:ascii="Tahoma" w:hAnsi="Tahoma" w:cs="Tahoma"/>
          <w:sz w:val="22"/>
          <w:szCs w:val="22"/>
        </w:rPr>
        <w:t>. Powyższa cena zawiera podatek VAT.</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Wynagrodzenie ryczałtowe, o którym mowa w ust. 1, zostało określone na podstawie Specyfikacji istotnych warunków zamówienia i jej załączników.</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Wykonawca oświadcza, że jest podatnikiem podatku VAT, uprawnionym do wystawienia faktury VAT.</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4.  Zamawiający za wykonanie Przedmiotu Umowy dokona jednorazowej płatności na podstawie prawidłowo wystawionej i doręczonej Zamawiającemu faktury VAT.</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lastRenderedPageBreak/>
        <w:t>5. Podstawą wystawienia faktury VAT będzie sporządzony przez Wykonawcę i podpisany przez Inspektora Nadzoru Inwestorskiego oraz przez Zamawiającego protokół odbioru robót, sporządzony po przeprowadzeniu odbioru końcowego robót, o którym mowa w § 6 umowy.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6. Płatność będzie dokonana przelewem na wskazany przez Wykonawcę rachunek bankowy, w terminie 30 dni od daty otrzymania przez Zamawiającego prawidłowo wystawione faktury VAT. Za termin dokonania płatności uważa się dzień obciążenia rachunku zamawiającego.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7. Fakturę VAT należy wystawić na: Gmina Karlino, ul. Plac Jana Pawła II 6, 78-230 Karlino, NIP: 672-20-35-436.</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9. W przypadku stwierdzenia jakichkolwiek nieprawidłowości w doręczonej fakturze VAT, termin zapłaty wynagrodzenia ulega przedłużeniu o okres, w którym Wykonawca usunie stwierdzone nieprawidłowości.</w:t>
      </w: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6</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Wykonawca zgłosi Zamawiającemu gotowość do odbioru końcowego, pisemnie bezpośrednio w siedzibie Zamawiającego.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Podstawą zgłoszenia przez Wykonawcę gotowości do odbioru końcowego, będzie faktyczne wykonanie robót, potwierdzone w Dzienniku budowy wpisem dokonanym przez kierownika budowy (robót) potwierdzonym przez Inspektora nadzoru inwestorskiego.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Wraz ze zgłoszeniem do odbioru końcowego Wykonawca przekaże Zamawiającemu dokumenty wynikające z przepisów ustawy – Prawo Budowlane. Niedostarczenie wyżej wymienionych dokumentów przed rozpoczęciem czynności odbiorowych skutkuje odstąpieniem Zamawiającego od odbioru robót z winy Wykonawcy.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4. Zamawiający wyznaczy i rozpocznie czynności odbioru końcowego w terminie </w:t>
      </w:r>
      <w:r w:rsidR="00956583">
        <w:rPr>
          <w:rFonts w:ascii="Tahoma" w:hAnsi="Tahoma" w:cs="Tahoma"/>
          <w:sz w:val="22"/>
          <w:szCs w:val="22"/>
        </w:rPr>
        <w:t>7</w:t>
      </w:r>
      <w:r w:rsidRPr="00252382">
        <w:rPr>
          <w:rFonts w:ascii="Tahoma" w:hAnsi="Tahoma" w:cs="Tahoma"/>
          <w:sz w:val="22"/>
          <w:szCs w:val="22"/>
        </w:rPr>
        <w:t xml:space="preserve"> dni roboczych od daty zawiadomienia go o osiągnięciu gotowości do odbioru końcowego.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5. W przypadku stwierdzenia w trakcie odbioru wad lub usterek, Zamawiający odmówi odbioru do czasu ich usunięcia a Wykonawca usunie je na własny koszt w terminie wyznaczonym przez Zamawiającego, nie dłuższym niż 14 dni.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6. W razie nie usunięcia w ustalonym terminie przez Wykonawcę wad i usterek stwierdzonych przy odbiorze końcowym, w okresie gwarancji jakości i rękojmi za wady oraz przy przeglądzie gwarancyjnym, Zamawiający jest upoważniony do ich usunięcia na koszt Wykonawcy.</w:t>
      </w: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lastRenderedPageBreak/>
        <w:t>§ 7</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Strony potwierdzają, że przed zawarciem umowy Wykonawca wniósł zabezpieczenie należytego wykonania umowy w wysokości ………………. zł (słownie: ………… złotych) w formie…………….</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Zabezpieczenie należytego wykonania umowy zostanie zwrócone Wykonawcy w następujących terminach:</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70% wysokości zabezpieczenia – w ciągu 30 dni od dnia podpisania protokołu odbioru końcowego,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30% wysokości zabezpieczenia – w ciągu 15 dni od upływu okresu rękojmi za wady.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 xml:space="preserve">3. Zamawiający wstrzyma się ze zwrotem części zabezpieczenia należytego wykonania umowy, o której mowa w ust. 2 </w:t>
      </w:r>
      <w:proofErr w:type="spellStart"/>
      <w:r w:rsidRPr="00252382">
        <w:rPr>
          <w:rFonts w:ascii="Tahoma" w:hAnsi="Tahoma" w:cs="Tahoma"/>
          <w:sz w:val="22"/>
          <w:szCs w:val="22"/>
        </w:rPr>
        <w:t>pkt</w:t>
      </w:r>
      <w:proofErr w:type="spellEnd"/>
      <w:r w:rsidRPr="00252382">
        <w:rPr>
          <w:rFonts w:ascii="Tahoma" w:hAnsi="Tahoma" w:cs="Tahoma"/>
          <w:sz w:val="22"/>
          <w:szCs w:val="22"/>
        </w:rPr>
        <w:t xml:space="preserve"> 1, w przypadku, kiedy Wykonawca nie usunął w terminie stwierdzonych w trakcie odbioru wad lub jest w trakcie usuwania tych wad.</w:t>
      </w: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8</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W razie niewykonania lub nienależytego wykonania umowy Wykonawca jest obowiązany do zapłaty kary umownej w wysokości: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za zwłokę w przekazaniu Zamawiającemu przedmiotu umowy w wysokości 0,2% łącznego wynagrodzenia ryczałtowego brutto o którym mowa w § 5 ust. 1, za każdy dzień zwłoki licząc od następnego dnia po upływie terminu umownego.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za zwłokę w usunięciu wad stwierdzonych przy odbiorze lub w okresie gwarancji jakości i rękojmi za wady w wysokości 0,2% łącznego wynagrodzenia ryczałtowego brutto, o którym mowa w § 5 ust. 1, za każdy dzień zwłoki liczony od dnia wyznaczonego na usunięcie wad.</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za odstąpienie od umowy przez Zamawiającego z przyczyn leżących po stronie Wykonawcy w wysokości 10% łącznego wynagrodzenia ryczałtowego brutto, o którym  mowa w § 5 ust. 1.</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Jeżeli kara umowna nie pokryje poniesionej szkody Zamawiający może dochodzić odszkodowania uzupełniającego na zasadach określonych w Kodeksie Cywilnym.</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Zamawiający zastrzega możliwość potrącenia kar umownych z wynagrodzenia Wykonawcy.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4. Wykonawca nie może zbywać na rzecz osób trzecich wierzytelności powstałych w wyniku realizacji niniejszej umowy.</w:t>
      </w:r>
    </w:p>
    <w:p w:rsidR="00BD6286" w:rsidRPr="00252382" w:rsidRDefault="00BD6286" w:rsidP="00941827">
      <w:pPr>
        <w:autoSpaceDE w:val="0"/>
        <w:autoSpaceDN w:val="0"/>
        <w:adjustRightInd w:val="0"/>
        <w:spacing w:line="360" w:lineRule="auto"/>
        <w:jc w:val="both"/>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9</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lastRenderedPageBreak/>
        <w:t>1. Zamawiającemu przysługuje prawo odstąpienia od umowy w sytuacji, gdy: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Wykonawca nie rozpoczął robót bez uzasadnionych przyczyn oraz nie kontynuuje ich przez okres co najmniej 30 dni pomimo wezwania Zamawiającego złożonego na piśmie;</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Wykonawca przerwał realizację robót bez uzasadnionych przyczyn i przerwa ta trwa dłużej niż 30 dni;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Termin realizacji robót zostanie przekroczony bez uzasadnionych przyczyn przez Wykonawcę o co najmniej 30 dni w stosunku do terminu zakończenia prac określonego w Umowie;</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4) Wykonawca naruszy w sposób rażący obowiązujące ustawy i normy w zakresie budownictwa;</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5) Wykonawca realizuje roboty przewidziane niniejszą umową w sposób niezgodny z niniejszą umową, dokumentacją projektową, specyfikacjami technicznymi lub wskazaniami Zamawiającego;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6) Wykonawca zawarł umowę z podwykonawcą bez zgody Zamawiającego.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7) Zajdą okoliczności uzasadniające ogłoszenie upadłości.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Odstąpienie od umowy, o którym mowa w ust. 1, powinno nastąpić w formie pisemnej pod rygorem nieważności.</w:t>
      </w:r>
    </w:p>
    <w:p w:rsidR="00F41804" w:rsidRDefault="00F41804">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10</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Wykonawca może zlecić, zgodnie z ofertą Wykonawcy, wykonanie części robót lub usług podwykonawcom pod warunkiem zachowania zasad określonych w art. 647¹ Kodeksu cywilnego.</w:t>
      </w:r>
    </w:p>
    <w:p w:rsidR="00BD6286" w:rsidRPr="00252382" w:rsidRDefault="00BD6286" w:rsidP="00880F29">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Wykonawca oświadcza, że następujące roboty budowlane zostaną wykonane:</w:t>
      </w:r>
    </w:p>
    <w:p w:rsidR="00BD6286" w:rsidRPr="00252382" w:rsidRDefault="00BD6286" w:rsidP="00880F29">
      <w:pPr>
        <w:autoSpaceDE w:val="0"/>
        <w:autoSpaceDN w:val="0"/>
        <w:adjustRightInd w:val="0"/>
        <w:spacing w:line="360" w:lineRule="auto"/>
        <w:ind w:left="708"/>
        <w:jc w:val="both"/>
        <w:rPr>
          <w:rFonts w:ascii="Tahoma" w:hAnsi="Tahoma" w:cs="Tahoma"/>
          <w:sz w:val="22"/>
          <w:szCs w:val="22"/>
        </w:rPr>
      </w:pPr>
      <w:r w:rsidRPr="00252382">
        <w:rPr>
          <w:rFonts w:ascii="Tahoma" w:hAnsi="Tahoma" w:cs="Tahoma"/>
          <w:sz w:val="22"/>
          <w:szCs w:val="22"/>
        </w:rPr>
        <w:t>1) przez podwykonawców ……………………………………………………………</w:t>
      </w:r>
    </w:p>
    <w:p w:rsidR="00BD6286" w:rsidRPr="00252382" w:rsidRDefault="00BD6286" w:rsidP="00880F29">
      <w:pPr>
        <w:autoSpaceDE w:val="0"/>
        <w:autoSpaceDN w:val="0"/>
        <w:adjustRightInd w:val="0"/>
        <w:spacing w:line="360" w:lineRule="auto"/>
        <w:ind w:firstLine="708"/>
        <w:jc w:val="both"/>
        <w:rPr>
          <w:rFonts w:ascii="Tahoma" w:hAnsi="Tahoma" w:cs="Tahoma"/>
          <w:sz w:val="22"/>
          <w:szCs w:val="22"/>
        </w:rPr>
      </w:pPr>
      <w:r w:rsidRPr="00252382">
        <w:rPr>
          <w:rFonts w:ascii="Tahoma" w:hAnsi="Tahoma" w:cs="Tahoma"/>
          <w:sz w:val="22"/>
          <w:szCs w:val="22"/>
        </w:rPr>
        <w:t>2) pozostałe roboty zostaną wykonane przez Wykonawcę.</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Zamawiający może zażądać od Wykonawcy przedstawienia dokumentów potwierdzających kwalifikacje podwykonawcy. Zamawiający wyznacza termin na dostarczenie powyższych dokumentów, termin ten jednak nie może być krótszy niż 3 dni.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4. Zamawiający w terminie 14 dni od otrzymania wniosku może zgłosić sprzeciw lub zastrzeżenia i żądać zmiany wskazanego podwykonawcy z podaniem uzasadnienia.</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5. Umowa pomiędzy Wykonawcą a podwykonawcą powinna być zawarta w formie pisemnej pod rygorem nieważności.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lastRenderedPageBreak/>
        <w:t>6. Wykonanie prac w podwykonawstwie nie zwalnia Wykonawcy z odpowiedzialności za wykonanie obowiązków wynikających z umowy i obowiązujących przepisów prawa.</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Wykonawca odpowiada za działania i zaniechania podwykonawców jak za własne.</w:t>
      </w: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11</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Wykonawca udziela Zamawiającemu gwarancji jakości wykonania przedmiotu umowy na okres 60 miesięcy od dnia podpisania protokołu końcowego odbioru robót.</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W okresie gwarancji jakości Wykonawca zobowiązuje się do bezpłatnego usunięcia wad i usterek w terminie 7 dni licząc od daty pisemnego powiadomienia przez Zamawiającego. W przypadku, jeżeli usunięcie wad i usterek wymaga dłuższego czasu, co jest uzasadnione technicznie, Zamawiający wyznacza dłuższy termin usuwania wad i usterek.</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3. Zamawiający ma prawo dochodzić uprawnień z tytułu rękojmi za wady, niezależnie od uprawnień wynikających z gwarancji jakości.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4. Wykonawca udziela Zamawiającemu rękojmi za wady na okres równy udzielonej gwarancji jakości.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5. Wykonawca odpowiada za wady w wykonaniu przedmiotu umowy również po okresie gwarancji jakości, jeżeli Zamawiający zawiadomi Wykonawcę o wadzie przed upływem okresu gwarancji jakości.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6.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7. Okres gwarancji ulega wydłużeniu o czas potrzebny na usunięcie wad.</w:t>
      </w: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12</w:t>
      </w:r>
    </w:p>
    <w:p w:rsidR="00BD6286" w:rsidRPr="00252382" w:rsidRDefault="00BD6286" w:rsidP="00EF1D7A">
      <w:pPr>
        <w:tabs>
          <w:tab w:val="right" w:pos="8820"/>
        </w:tabs>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w:t>
      </w:r>
      <w:r w:rsidRPr="00252382">
        <w:rPr>
          <w:rFonts w:ascii="Tahoma" w:hAnsi="Tahoma" w:cs="Tahoma"/>
          <w:sz w:val="22"/>
          <w:szCs w:val="22"/>
        </w:rPr>
        <w:tab/>
        <w:t xml:space="preserve">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w:t>
      </w:r>
      <w:r w:rsidRPr="00252382">
        <w:rPr>
          <w:rFonts w:ascii="Tahoma" w:hAnsi="Tahoma" w:cs="Tahoma"/>
          <w:sz w:val="22"/>
          <w:szCs w:val="22"/>
        </w:rPr>
        <w:lastRenderedPageBreak/>
        <w:t xml:space="preserve">utrudnione dla jednej bądź obu jej Stron. Okoliczności powyższe odnosić się mogą w szczególności do: </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wystąpienia zmian stanu prawnego, w tym w szczególności przepisów podatkowych i z zakresu ochrony środowiska,</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 xml:space="preserve">działań i </w:t>
      </w:r>
      <w:proofErr w:type="spellStart"/>
      <w:r w:rsidRPr="00252382">
        <w:rPr>
          <w:rFonts w:ascii="Tahoma" w:hAnsi="Tahoma" w:cs="Tahoma"/>
          <w:sz w:val="22"/>
          <w:szCs w:val="22"/>
        </w:rPr>
        <w:t>zaniechań</w:t>
      </w:r>
      <w:proofErr w:type="spellEnd"/>
      <w:r w:rsidRPr="00252382">
        <w:rPr>
          <w:rFonts w:ascii="Tahoma" w:hAnsi="Tahoma" w:cs="Tahoma"/>
          <w:sz w:val="22"/>
          <w:szCs w:val="22"/>
        </w:rPr>
        <w:t xml:space="preserve"> organów władzy publicznej, w tym zmiany urzędowych interpretacji przepisów dot. realizacji i finansowania Przedmiotu Umowy,</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 xml:space="preserve">działań i </w:t>
      </w:r>
      <w:proofErr w:type="spellStart"/>
      <w:r w:rsidRPr="00252382">
        <w:rPr>
          <w:rFonts w:ascii="Tahoma" w:hAnsi="Tahoma" w:cs="Tahoma"/>
          <w:sz w:val="22"/>
          <w:szCs w:val="22"/>
        </w:rPr>
        <w:t>zaniechań</w:t>
      </w:r>
      <w:proofErr w:type="spellEnd"/>
      <w:r w:rsidRPr="00252382">
        <w:rPr>
          <w:rFonts w:ascii="Tahoma" w:hAnsi="Tahoma" w:cs="Tahoma"/>
          <w:sz w:val="22"/>
          <w:szCs w:val="22"/>
        </w:rPr>
        <w:t xml:space="preserve"> instytucji polskich bądź Unii Europejskiej zaangażowanych w realizację, kontrolę lub finansowanie zamówienia,</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 xml:space="preserve">gwałtownej dekoniunktury, kryzysów finansowych w skali ponadpaństwowej, </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 xml:space="preserve">powszechnej niedostępności surowców bądź materiałów, </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konieczności uwzględnienia wpływu ewentualnych prac dodatkowych i zamiennych na realizację przedmiotu umowy,</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 xml:space="preserve">warunków atmosferycznych i klimatycznych uniemożliwiających realizację Przedmiotu Umowy w stopniu większym niż można byłoby to racjonalnie przewidywać, </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klęsk żywiołowych i ekologicznych oraz siły wyższej,</w:t>
      </w:r>
    </w:p>
    <w:p w:rsidR="00BD6286" w:rsidRPr="00252382" w:rsidRDefault="00BD6286" w:rsidP="00EF1D7A">
      <w:pPr>
        <w:tabs>
          <w:tab w:val="right" w:pos="8820"/>
        </w:tabs>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w:t>
      </w:r>
      <w:r w:rsidRPr="00252382">
        <w:rPr>
          <w:rFonts w:ascii="Tahoma" w:hAnsi="Tahoma" w:cs="Tahoma"/>
          <w:sz w:val="22"/>
          <w:szCs w:val="22"/>
        </w:rPr>
        <w:tab/>
        <w:t>nieprzewidywalnymi warunkami gruntowymi (w tym w szczególności kolizjami z sieciami i obiektami podziemnymi nieujętymi na mapach zasadniczych z państwowego zasobu geodezyjno – kartograficznego, warunkami geologicznymi nieopisanymi w dokumentacji projektowej, których nie dało się przewidzieć pomimo dochowania należytej staranności).</w:t>
      </w:r>
    </w:p>
    <w:p w:rsidR="00BD6286" w:rsidRPr="00252382" w:rsidRDefault="00BD6286" w:rsidP="00EF1D7A">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2.</w:t>
      </w:r>
      <w:r w:rsidRPr="00252382">
        <w:rPr>
          <w:rFonts w:ascii="Tahoma" w:hAnsi="Tahoma" w:cs="Tahoma"/>
          <w:sz w:val="22"/>
          <w:szCs w:val="22"/>
        </w:rPr>
        <w:tab/>
        <w:t xml:space="preserve">W sytuacjach określonych w ust. 1. Strony, mając na uwadze poszanowanie wzajemnych interesów, zasady równości Stron oraz ekwiwalentności świadczeń i przede wszystkim zgodny zamiar wykonania Przedmiotu Umowy, określą w niezbędnym zakresie wpływ powyższych okoliczności na dotychczasowe prawa i obowiązki. </w:t>
      </w:r>
    </w:p>
    <w:p w:rsidR="00BD6286" w:rsidRPr="00252382" w:rsidRDefault="00BD6286" w:rsidP="00EF1D7A">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13.3.</w:t>
      </w:r>
      <w:r w:rsidRPr="00252382">
        <w:rPr>
          <w:rFonts w:ascii="Tahoma" w:hAnsi="Tahoma" w:cs="Tahoma"/>
          <w:sz w:val="22"/>
          <w:szCs w:val="22"/>
        </w:rPr>
        <w:tab/>
        <w:t xml:space="preserve">Niezależnie od postanowień ust. 1 i 2, Strony dopuszczają możliwość </w:t>
      </w:r>
    </w:p>
    <w:p w:rsidR="00BD6286" w:rsidRPr="00252382" w:rsidRDefault="00BD6286" w:rsidP="00EF1D7A">
      <w:pPr>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 xml:space="preserve">1) </w:t>
      </w:r>
      <w:r w:rsidRPr="00252382">
        <w:rPr>
          <w:rFonts w:ascii="Tahoma" w:hAnsi="Tahoma" w:cs="Tahoma"/>
          <w:sz w:val="22"/>
          <w:szCs w:val="22"/>
        </w:rPr>
        <w:tab/>
        <w:t xml:space="preserve">zmian redakcyjnych Umowy oraz </w:t>
      </w:r>
    </w:p>
    <w:p w:rsidR="00BD6286" w:rsidRPr="00252382" w:rsidRDefault="00BD6286" w:rsidP="00EF1D7A">
      <w:pPr>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 xml:space="preserve">2) </w:t>
      </w:r>
      <w:r w:rsidRPr="00252382">
        <w:rPr>
          <w:rFonts w:ascii="Tahoma" w:hAnsi="Tahoma" w:cs="Tahoma"/>
          <w:sz w:val="22"/>
          <w:szCs w:val="22"/>
        </w:rPr>
        <w:tab/>
        <w:t xml:space="preserve">zmian będących następstwem sukcesji uniwersalnej albo przejęcia z mocy prawa pełni praw i obowiązków dotyczących którejkolwiek ze Stron, </w:t>
      </w:r>
    </w:p>
    <w:p w:rsidR="00BD6286" w:rsidRPr="00252382" w:rsidRDefault="00BD6286" w:rsidP="00EF1D7A">
      <w:pPr>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t xml:space="preserve">3) </w:t>
      </w:r>
      <w:r w:rsidRPr="00252382">
        <w:rPr>
          <w:rFonts w:ascii="Tahoma" w:hAnsi="Tahoma" w:cs="Tahoma"/>
          <w:sz w:val="22"/>
          <w:szCs w:val="22"/>
        </w:rPr>
        <w:tab/>
        <w:t xml:space="preserve">zmian danych Stron ujawnionych w rejestrach publicznych, jak również </w:t>
      </w:r>
    </w:p>
    <w:p w:rsidR="00BD6286" w:rsidRPr="00252382" w:rsidRDefault="00BD6286" w:rsidP="00EF1D7A">
      <w:pPr>
        <w:spacing w:before="100" w:beforeAutospacing="1" w:after="100" w:afterAutospacing="1"/>
        <w:ind w:left="1620" w:hanging="720"/>
        <w:jc w:val="both"/>
        <w:rPr>
          <w:rFonts w:ascii="Tahoma" w:hAnsi="Tahoma" w:cs="Tahoma"/>
          <w:sz w:val="22"/>
          <w:szCs w:val="22"/>
        </w:rPr>
      </w:pPr>
      <w:r w:rsidRPr="00252382">
        <w:rPr>
          <w:rFonts w:ascii="Tahoma" w:hAnsi="Tahoma" w:cs="Tahoma"/>
          <w:sz w:val="22"/>
          <w:szCs w:val="22"/>
        </w:rPr>
        <w:lastRenderedPageBreak/>
        <w:t xml:space="preserve">4) </w:t>
      </w:r>
      <w:r w:rsidRPr="00252382">
        <w:rPr>
          <w:rFonts w:ascii="Tahoma" w:hAnsi="Tahoma" w:cs="Tahoma"/>
          <w:sz w:val="22"/>
          <w:szCs w:val="22"/>
        </w:rPr>
        <w:tab/>
        <w:t xml:space="preserve">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t>
      </w:r>
    </w:p>
    <w:p w:rsidR="00BD6286" w:rsidRPr="00252382" w:rsidRDefault="00BD6286" w:rsidP="00EF1D7A">
      <w:pPr>
        <w:spacing w:before="100" w:beforeAutospacing="1" w:after="100" w:afterAutospacing="1"/>
        <w:ind w:left="900"/>
        <w:jc w:val="both"/>
        <w:rPr>
          <w:rFonts w:ascii="Tahoma" w:hAnsi="Tahoma" w:cs="Tahoma"/>
          <w:sz w:val="22"/>
          <w:szCs w:val="22"/>
        </w:rPr>
      </w:pPr>
      <w:r w:rsidRPr="00252382">
        <w:rPr>
          <w:rFonts w:ascii="Tahoma" w:hAnsi="Tahoma" w:cs="Tahoma"/>
          <w:sz w:val="22"/>
          <w:szCs w:val="22"/>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p>
    <w:p w:rsidR="00BD6286" w:rsidRPr="00252382" w:rsidRDefault="00BD6286" w:rsidP="00EF1D7A">
      <w:pPr>
        <w:spacing w:before="100" w:beforeAutospacing="1" w:after="100" w:afterAutospacing="1"/>
        <w:ind w:left="900" w:hanging="900"/>
        <w:jc w:val="both"/>
        <w:rPr>
          <w:rFonts w:ascii="Tahoma" w:hAnsi="Tahoma" w:cs="Tahoma"/>
          <w:sz w:val="22"/>
          <w:szCs w:val="22"/>
        </w:rPr>
      </w:pPr>
      <w:r w:rsidRPr="00252382">
        <w:rPr>
          <w:rFonts w:ascii="Tahoma" w:hAnsi="Tahoma" w:cs="Tahoma"/>
          <w:sz w:val="22"/>
          <w:szCs w:val="22"/>
        </w:rPr>
        <w:t>4.</w:t>
      </w:r>
      <w:r w:rsidRPr="00252382">
        <w:rPr>
          <w:rFonts w:ascii="Tahoma" w:hAnsi="Tahoma" w:cs="Tahoma"/>
          <w:sz w:val="22"/>
          <w:szCs w:val="22"/>
        </w:rPr>
        <w:tab/>
        <w:t>Wszelkie zmiany wprowadzane do Umowy dokonywane będą z poszanowaniem obowiązków wynikających z obowiązującego prawa, w tym w szczególności art. 140 ust. 3 ustawy z dnia 29 stycznia 2004 r. - Prawo zamówień publicznych (tekst. jedn. Dz. U. z 2010 r. Nr 113, poz. 759) oraz zasad ogólnych rządzących tą ustawą.</w:t>
      </w:r>
    </w:p>
    <w:p w:rsidR="00BD6286" w:rsidRPr="00252382" w:rsidRDefault="00BD6286" w:rsidP="00941827">
      <w:pPr>
        <w:autoSpaceDE w:val="0"/>
        <w:autoSpaceDN w:val="0"/>
        <w:adjustRightInd w:val="0"/>
        <w:spacing w:line="360" w:lineRule="auto"/>
        <w:jc w:val="both"/>
        <w:rPr>
          <w:rFonts w:ascii="Tahoma" w:hAnsi="Tahoma" w:cs="Tahoma"/>
          <w:sz w:val="22"/>
          <w:szCs w:val="22"/>
        </w:rPr>
      </w:pP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13</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Wszelkie spory, mogące wyniknąć z tytułu niniejszej umowy, będą rozstrzygane przez sąd właściwy miejscowo dla siedziby Zamawiającego.</w:t>
      </w:r>
    </w:p>
    <w:p w:rsidR="00BD6286" w:rsidRPr="00252382" w:rsidRDefault="00BD6286" w:rsidP="00941827">
      <w:pPr>
        <w:autoSpaceDE w:val="0"/>
        <w:autoSpaceDN w:val="0"/>
        <w:adjustRightInd w:val="0"/>
        <w:spacing w:line="360" w:lineRule="auto"/>
        <w:rPr>
          <w:rFonts w:ascii="Tahoma" w:hAnsi="Tahoma" w:cs="Tahoma"/>
          <w:b/>
          <w:bCs/>
          <w:sz w:val="22"/>
          <w:szCs w:val="22"/>
        </w:rPr>
      </w:pPr>
      <w:r w:rsidRPr="00252382">
        <w:rPr>
          <w:rFonts w:ascii="Tahoma" w:hAnsi="Tahoma" w:cs="Tahoma"/>
          <w:sz w:val="22"/>
          <w:szCs w:val="22"/>
        </w:rPr>
        <w:t>2. W sprawach nieuregulowanych niniejszą umową stosuje się przepisy ustaw: Prawo zamówień publicznych, Prawo budowlane oraz Kodeksu cywilnego.</w:t>
      </w:r>
    </w:p>
    <w:p w:rsidR="00BD6286" w:rsidRPr="00252382" w:rsidRDefault="00BD6286" w:rsidP="00941827">
      <w:pPr>
        <w:autoSpaceDE w:val="0"/>
        <w:autoSpaceDN w:val="0"/>
        <w:adjustRightInd w:val="0"/>
        <w:spacing w:line="360" w:lineRule="auto"/>
        <w:rPr>
          <w:rFonts w:ascii="Tahoma" w:hAnsi="Tahoma" w:cs="Tahoma"/>
          <w:b/>
          <w:bCs/>
          <w:sz w:val="22"/>
          <w:szCs w:val="22"/>
        </w:rPr>
      </w:pPr>
    </w:p>
    <w:p w:rsidR="00BD6286" w:rsidRPr="00252382" w:rsidRDefault="00BD6286" w:rsidP="00941827">
      <w:pPr>
        <w:autoSpaceDE w:val="0"/>
        <w:autoSpaceDN w:val="0"/>
        <w:adjustRightInd w:val="0"/>
        <w:spacing w:line="360" w:lineRule="auto"/>
        <w:jc w:val="center"/>
        <w:rPr>
          <w:rFonts w:ascii="Tahoma" w:hAnsi="Tahoma" w:cs="Tahoma"/>
          <w:b/>
          <w:bCs/>
          <w:sz w:val="22"/>
          <w:szCs w:val="22"/>
        </w:rPr>
      </w:pPr>
      <w:r w:rsidRPr="00252382">
        <w:rPr>
          <w:rFonts w:ascii="Tahoma" w:hAnsi="Tahoma" w:cs="Tahoma"/>
          <w:b/>
          <w:bCs/>
          <w:sz w:val="22"/>
          <w:szCs w:val="22"/>
        </w:rPr>
        <w:t>§ 14</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Umowę sporządzono w czterech jednobrzmiących egzemplarzach: jeden dla Wykonawcy i trzy dla Zamawiającego.</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Integralną część umowy stanowią załączniki:</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1) Oferta Wykonawcy – załącznik nr 1,</w:t>
      </w:r>
    </w:p>
    <w:p w:rsidR="00BD6286" w:rsidRPr="00252382" w:rsidRDefault="00BD6286" w:rsidP="00941827">
      <w:pPr>
        <w:autoSpaceDE w:val="0"/>
        <w:autoSpaceDN w:val="0"/>
        <w:adjustRightInd w:val="0"/>
        <w:spacing w:line="360" w:lineRule="auto"/>
        <w:jc w:val="both"/>
        <w:rPr>
          <w:rFonts w:ascii="Tahoma" w:hAnsi="Tahoma" w:cs="Tahoma"/>
          <w:sz w:val="22"/>
          <w:szCs w:val="22"/>
        </w:rPr>
      </w:pPr>
      <w:r w:rsidRPr="00252382">
        <w:rPr>
          <w:rFonts w:ascii="Tahoma" w:hAnsi="Tahoma" w:cs="Tahoma"/>
          <w:sz w:val="22"/>
          <w:szCs w:val="22"/>
        </w:rPr>
        <w:t>2) SIWZ z załącznikami - załącznik nr 2.</w:t>
      </w:r>
    </w:p>
    <w:p w:rsidR="00BD6286" w:rsidRPr="00252382" w:rsidRDefault="00BD6286" w:rsidP="00941827">
      <w:pPr>
        <w:autoSpaceDE w:val="0"/>
        <w:autoSpaceDN w:val="0"/>
        <w:adjustRightInd w:val="0"/>
        <w:spacing w:line="360" w:lineRule="auto"/>
        <w:rPr>
          <w:rFonts w:ascii="Tahoma" w:hAnsi="Tahoma" w:cs="Tahoma"/>
          <w:sz w:val="22"/>
          <w:szCs w:val="22"/>
        </w:rPr>
      </w:pPr>
    </w:p>
    <w:p w:rsidR="00BD6286" w:rsidRPr="00252382" w:rsidRDefault="00BD6286" w:rsidP="00A94FCF">
      <w:pPr>
        <w:autoSpaceDE w:val="0"/>
        <w:autoSpaceDN w:val="0"/>
        <w:adjustRightInd w:val="0"/>
        <w:spacing w:line="360" w:lineRule="auto"/>
        <w:rPr>
          <w:rFonts w:ascii="Tahoma" w:hAnsi="Tahoma" w:cs="Tahoma"/>
          <w:b/>
          <w:bCs/>
          <w:sz w:val="22"/>
          <w:szCs w:val="22"/>
        </w:rPr>
      </w:pPr>
      <w:r w:rsidRPr="00252382">
        <w:rPr>
          <w:rFonts w:ascii="Tahoma" w:hAnsi="Tahoma" w:cs="Tahoma"/>
          <w:b/>
          <w:bCs/>
          <w:sz w:val="22"/>
          <w:szCs w:val="22"/>
        </w:rPr>
        <w:t>WYKONAWCA                                                                                       ZAMAWIAJĄCY</w:t>
      </w:r>
    </w:p>
    <w:p w:rsidR="00BD6286" w:rsidRPr="00252382" w:rsidRDefault="00BD6286" w:rsidP="00A94FCF">
      <w:pPr>
        <w:autoSpaceDE w:val="0"/>
        <w:autoSpaceDN w:val="0"/>
        <w:adjustRightInd w:val="0"/>
        <w:spacing w:line="360" w:lineRule="auto"/>
        <w:rPr>
          <w:rFonts w:ascii="Tahoma" w:hAnsi="Tahoma" w:cs="Tahoma"/>
          <w:b/>
          <w:bCs/>
          <w:sz w:val="22"/>
          <w:szCs w:val="22"/>
        </w:rPr>
      </w:pPr>
    </w:p>
    <w:p w:rsidR="00BD6286" w:rsidRPr="00252382" w:rsidRDefault="00BD6286" w:rsidP="00941827">
      <w:pPr>
        <w:spacing w:before="100" w:beforeAutospacing="1" w:after="100" w:afterAutospacing="1"/>
        <w:jc w:val="center"/>
        <w:rPr>
          <w:rFonts w:ascii="Tahoma" w:hAnsi="Tahoma" w:cs="Tahoma"/>
          <w:b/>
          <w:bCs/>
          <w:caps/>
          <w:sz w:val="22"/>
          <w:szCs w:val="22"/>
        </w:rPr>
      </w:pPr>
      <w:r w:rsidRPr="00252382">
        <w:rPr>
          <w:rFonts w:ascii="Tahoma" w:hAnsi="Tahoma" w:cs="Tahoma"/>
          <w:b/>
          <w:bCs/>
          <w:caps/>
          <w:sz w:val="22"/>
          <w:szCs w:val="22"/>
        </w:rPr>
        <w:br w:type="column"/>
      </w:r>
      <w:r w:rsidRPr="00252382">
        <w:rPr>
          <w:rFonts w:ascii="Tahoma" w:hAnsi="Tahoma" w:cs="Tahoma"/>
          <w:b/>
          <w:bCs/>
          <w:caps/>
          <w:sz w:val="22"/>
          <w:szCs w:val="22"/>
        </w:rPr>
        <w:lastRenderedPageBreak/>
        <w:t>ROZDZIAŁ III</w:t>
      </w:r>
    </w:p>
    <w:p w:rsidR="00BD6286" w:rsidRPr="00252382" w:rsidRDefault="00BD6286" w:rsidP="0023776A">
      <w:pPr>
        <w:tabs>
          <w:tab w:val="left" w:pos="0"/>
        </w:tabs>
        <w:autoSpaceDE w:val="0"/>
        <w:autoSpaceDN w:val="0"/>
        <w:adjustRightInd w:val="0"/>
        <w:spacing w:before="100" w:beforeAutospacing="1" w:after="100" w:afterAutospacing="1"/>
        <w:jc w:val="center"/>
        <w:rPr>
          <w:rFonts w:ascii="Tahoma" w:hAnsi="Tahoma" w:cs="Tahoma"/>
          <w:b/>
          <w:bCs/>
          <w:sz w:val="22"/>
          <w:szCs w:val="22"/>
        </w:rPr>
      </w:pPr>
      <w:r w:rsidRPr="00252382">
        <w:rPr>
          <w:rFonts w:ascii="Tahoma" w:hAnsi="Tahoma" w:cs="Tahoma"/>
          <w:b/>
          <w:bCs/>
          <w:sz w:val="22"/>
          <w:szCs w:val="22"/>
        </w:rPr>
        <w:t>Dokumentacja projektowa, harmonogram rzeczowo finansowy, dodatkowe informacje.</w:t>
      </w:r>
    </w:p>
    <w:p w:rsidR="00BD6286" w:rsidRPr="00252382" w:rsidRDefault="00BD6286" w:rsidP="00941827">
      <w:pPr>
        <w:tabs>
          <w:tab w:val="left" w:pos="1620"/>
        </w:tabs>
        <w:autoSpaceDE w:val="0"/>
        <w:autoSpaceDN w:val="0"/>
        <w:adjustRightInd w:val="0"/>
        <w:spacing w:before="100" w:beforeAutospacing="1" w:after="100" w:afterAutospacing="1"/>
        <w:ind w:left="1620" w:hanging="1620"/>
        <w:jc w:val="both"/>
        <w:rPr>
          <w:rFonts w:ascii="Tahoma" w:hAnsi="Tahoma" w:cs="Tahoma"/>
          <w:b/>
          <w:bCs/>
          <w:sz w:val="22"/>
          <w:szCs w:val="22"/>
        </w:rPr>
      </w:pPr>
    </w:p>
    <w:p w:rsidR="00BD6286" w:rsidRPr="00252382" w:rsidRDefault="00BD6286" w:rsidP="00941827">
      <w:pPr>
        <w:autoSpaceDE w:val="0"/>
        <w:autoSpaceDN w:val="0"/>
        <w:adjustRightInd w:val="0"/>
        <w:spacing w:line="360" w:lineRule="auto"/>
        <w:jc w:val="both"/>
        <w:rPr>
          <w:rFonts w:ascii="Tahoma" w:hAnsi="Tahoma" w:cs="Tahoma"/>
          <w:sz w:val="22"/>
          <w:szCs w:val="22"/>
        </w:rPr>
      </w:pPr>
    </w:p>
    <w:p w:rsidR="00BD6286" w:rsidRPr="00252382" w:rsidRDefault="00BD6286" w:rsidP="00880F29">
      <w:pPr>
        <w:autoSpaceDE w:val="0"/>
        <w:autoSpaceDN w:val="0"/>
        <w:adjustRightInd w:val="0"/>
        <w:spacing w:before="100" w:beforeAutospacing="1" w:after="100" w:afterAutospacing="1"/>
        <w:rPr>
          <w:rFonts w:ascii="Tahoma" w:hAnsi="Tahoma" w:cs="Tahoma"/>
          <w:sz w:val="22"/>
          <w:szCs w:val="22"/>
        </w:rPr>
      </w:pPr>
    </w:p>
    <w:sectPr w:rsidR="00BD6286" w:rsidRPr="00252382" w:rsidSect="00BD6286">
      <w:pgSz w:w="11906" w:h="16838" w:code="9"/>
      <w:pgMar w:top="1531" w:right="1531" w:bottom="1531"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B0A" w:rsidRDefault="002D0B0A">
      <w:r>
        <w:separator/>
      </w:r>
    </w:p>
  </w:endnote>
  <w:endnote w:type="continuationSeparator" w:id="0">
    <w:p w:rsidR="002D0B0A" w:rsidRDefault="002D0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B0A" w:rsidRDefault="002D0B0A">
      <w:r>
        <w:separator/>
      </w:r>
    </w:p>
  </w:footnote>
  <w:footnote w:type="continuationSeparator" w:id="0">
    <w:p w:rsidR="002D0B0A" w:rsidRDefault="002D0B0A">
      <w:r>
        <w:continuationSeparator/>
      </w:r>
    </w:p>
  </w:footnote>
  <w:footnote w:id="1">
    <w:p w:rsidR="00F41804" w:rsidRDefault="00F41804" w:rsidP="008126B0">
      <w:pPr>
        <w:pStyle w:val="Tekstprzypisudolnego"/>
        <w:jc w:val="both"/>
      </w:pPr>
      <w:r w:rsidRPr="00FC7F70">
        <w:rPr>
          <w:rStyle w:val="Odwoanieprzypisudolnego"/>
          <w:rFonts w:ascii="Tahoma" w:hAnsi="Tahoma" w:cs="Tahoma"/>
          <w:sz w:val="16"/>
          <w:szCs w:val="16"/>
        </w:rPr>
        <w:footnoteRef/>
      </w:r>
      <w:r w:rsidRPr="00FC7F70">
        <w:rPr>
          <w:rFonts w:ascii="Tahoma" w:hAnsi="Tahoma" w:cs="Tahoma"/>
          <w:sz w:val="16"/>
          <w:szCs w:val="16"/>
        </w:rPr>
        <w:t xml:space="preserve"> W przypadku nieskreślenia Zamawiający uzna, że Wykonawca będzie realizował zamówienie bez udziału podwykonawców.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04" w:rsidRDefault="00E924D9">
    <w:pPr>
      <w:pStyle w:val="Nagwek"/>
    </w:pPr>
    <w:r>
      <w:rPr>
        <w:rFonts w:ascii="Arial" w:hAnsi="Arial" w:cs="Arial"/>
        <w:noProof/>
        <w:color w:val="00406F"/>
        <w:sz w:val="19"/>
        <w:szCs w:val="19"/>
      </w:rPr>
      <w:drawing>
        <wp:inline distT="0" distB="0" distL="0" distR="0">
          <wp:extent cx="1968500" cy="609600"/>
          <wp:effectExtent l="19050" t="0" r="0" b="0"/>
          <wp:docPr id="1" name="Obraz 4" descr="Radosna szkoła - Ministerstwo Edukacji Narod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adosna szkoła - Ministerstwo Edukacji Narodowej"/>
                  <pic:cNvPicPr>
                    <a:picLocks noChangeAspect="1" noChangeArrowheads="1"/>
                  </pic:cNvPicPr>
                </pic:nvPicPr>
                <pic:blipFill>
                  <a:blip r:embed="rId1"/>
                  <a:srcRect/>
                  <a:stretch>
                    <a:fillRect/>
                  </a:stretch>
                </pic:blipFill>
                <pic:spPr bwMode="auto">
                  <a:xfrm>
                    <a:off x="0" y="0"/>
                    <a:ext cx="1968500" cy="6096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04" w:rsidRDefault="00E924D9">
    <w:pPr>
      <w:pStyle w:val="Nagwek"/>
    </w:pPr>
    <w:r>
      <w:rPr>
        <w:rFonts w:ascii="Arial" w:hAnsi="Arial" w:cs="Arial"/>
        <w:noProof/>
        <w:color w:val="00406F"/>
        <w:sz w:val="19"/>
        <w:szCs w:val="19"/>
      </w:rPr>
      <w:drawing>
        <wp:inline distT="0" distB="0" distL="0" distR="0">
          <wp:extent cx="1974850" cy="609600"/>
          <wp:effectExtent l="19050" t="0" r="6350" b="0"/>
          <wp:docPr id="2" name="Obraz 2" descr="Radosna szkoła - Ministerstwo Edukacji Narod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osna szkoła - Ministerstwo Edukacji Narodowej"/>
                  <pic:cNvPicPr>
                    <a:picLocks noChangeAspect="1" noChangeArrowheads="1"/>
                  </pic:cNvPicPr>
                </pic:nvPicPr>
                <pic:blipFill>
                  <a:blip r:embed="rId1"/>
                  <a:srcRect/>
                  <a:stretch>
                    <a:fillRect/>
                  </a:stretch>
                </pic:blipFill>
                <pic:spPr bwMode="auto">
                  <a:xfrm>
                    <a:off x="0" y="0"/>
                    <a:ext cx="1974850" cy="609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9A1"/>
    <w:multiLevelType w:val="multilevel"/>
    <w:tmpl w:val="1166DE6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F7182A"/>
    <w:multiLevelType w:val="multilevel"/>
    <w:tmpl w:val="8EE6AB70"/>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b w:val="0"/>
        <w:bCs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A81F67"/>
    <w:multiLevelType w:val="hybridMultilevel"/>
    <w:tmpl w:val="9326BE20"/>
    <w:lvl w:ilvl="0" w:tplc="C7B62AD0">
      <w:start w:val="1"/>
      <w:numFmt w:val="bullet"/>
      <w:lvlText w:val=""/>
      <w:lvlJc w:val="left"/>
      <w:pPr>
        <w:tabs>
          <w:tab w:val="num" w:pos="720"/>
        </w:tabs>
        <w:ind w:left="72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nsid w:val="19FB6204"/>
    <w:multiLevelType w:val="multilevel"/>
    <w:tmpl w:val="85964B8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F63BF3"/>
    <w:multiLevelType w:val="hybridMultilevel"/>
    <w:tmpl w:val="74AE976A"/>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5">
    <w:nsid w:val="2546286C"/>
    <w:multiLevelType w:val="hybridMultilevel"/>
    <w:tmpl w:val="6D88764C"/>
    <w:lvl w:ilvl="0" w:tplc="04150001">
      <w:start w:val="1"/>
      <w:numFmt w:val="bullet"/>
      <w:lvlText w:val=""/>
      <w:lvlJc w:val="left"/>
      <w:pPr>
        <w:tabs>
          <w:tab w:val="num" w:pos="1428"/>
        </w:tabs>
        <w:ind w:left="1428"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274D752E"/>
    <w:multiLevelType w:val="multilevel"/>
    <w:tmpl w:val="A21CB582"/>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7">
    <w:nsid w:val="2D670840"/>
    <w:multiLevelType w:val="hybridMultilevel"/>
    <w:tmpl w:val="DE92304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DA54A32"/>
    <w:multiLevelType w:val="multilevel"/>
    <w:tmpl w:val="33663A54"/>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EE96EC0"/>
    <w:multiLevelType w:val="multilevel"/>
    <w:tmpl w:val="9EACBE3A"/>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3)"/>
      <w:lvlJc w:val="left"/>
      <w:pPr>
        <w:tabs>
          <w:tab w:val="num" w:pos="720"/>
        </w:tabs>
        <w:ind w:left="720" w:hanging="720"/>
      </w:pPr>
      <w:rPr>
        <w:rFonts w:ascii="Arial" w:eastAsia="Times New Roman" w:hAnsi="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BF3A85"/>
    <w:multiLevelType w:val="hybridMultilevel"/>
    <w:tmpl w:val="684CAF30"/>
    <w:lvl w:ilvl="0" w:tplc="6532A6AE">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1">
    <w:nsid w:val="3A9A5FD9"/>
    <w:multiLevelType w:val="hybridMultilevel"/>
    <w:tmpl w:val="B714FF3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40D90FEA"/>
    <w:multiLevelType w:val="hybridMultilevel"/>
    <w:tmpl w:val="08FAA320"/>
    <w:lvl w:ilvl="0" w:tplc="6532A6AE">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3">
    <w:nsid w:val="433805E2"/>
    <w:multiLevelType w:val="multilevel"/>
    <w:tmpl w:val="A21CB582"/>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4">
    <w:nsid w:val="438876A0"/>
    <w:multiLevelType w:val="hybridMultilevel"/>
    <w:tmpl w:val="AC60840C"/>
    <w:lvl w:ilvl="0" w:tplc="7C14A22A">
      <w:start w:val="2"/>
      <w:numFmt w:val="decimal"/>
      <w:lvlText w:val="%1."/>
      <w:lvlJc w:val="left"/>
      <w:pPr>
        <w:tabs>
          <w:tab w:val="num" w:pos="417"/>
        </w:tabs>
        <w:ind w:left="417" w:hanging="360"/>
      </w:pPr>
      <w:rPr>
        <w:rFonts w:hint="default"/>
      </w:rPr>
    </w:lvl>
    <w:lvl w:ilvl="1" w:tplc="04150019">
      <w:start w:val="1"/>
      <w:numFmt w:val="lowerLetter"/>
      <w:lvlText w:val="%2."/>
      <w:lvlJc w:val="left"/>
      <w:pPr>
        <w:tabs>
          <w:tab w:val="num" w:pos="1137"/>
        </w:tabs>
        <w:ind w:left="1137" w:hanging="360"/>
      </w:pPr>
    </w:lvl>
    <w:lvl w:ilvl="2" w:tplc="0415001B">
      <w:start w:val="1"/>
      <w:numFmt w:val="lowerRoman"/>
      <w:lvlText w:val="%3."/>
      <w:lvlJc w:val="right"/>
      <w:pPr>
        <w:tabs>
          <w:tab w:val="num" w:pos="1857"/>
        </w:tabs>
        <w:ind w:left="1857" w:hanging="180"/>
      </w:pPr>
    </w:lvl>
    <w:lvl w:ilvl="3" w:tplc="0415000F">
      <w:start w:val="1"/>
      <w:numFmt w:val="decimal"/>
      <w:lvlText w:val="%4."/>
      <w:lvlJc w:val="left"/>
      <w:pPr>
        <w:tabs>
          <w:tab w:val="num" w:pos="2577"/>
        </w:tabs>
        <w:ind w:left="2577" w:hanging="360"/>
      </w:pPr>
      <w:rPr>
        <w:rFonts w:hint="default"/>
      </w:rPr>
    </w:lvl>
    <w:lvl w:ilvl="4" w:tplc="04150019">
      <w:start w:val="1"/>
      <w:numFmt w:val="lowerLetter"/>
      <w:lvlText w:val="%5."/>
      <w:lvlJc w:val="left"/>
      <w:pPr>
        <w:tabs>
          <w:tab w:val="num" w:pos="3297"/>
        </w:tabs>
        <w:ind w:left="3297" w:hanging="360"/>
      </w:pPr>
    </w:lvl>
    <w:lvl w:ilvl="5" w:tplc="0415001B">
      <w:start w:val="1"/>
      <w:numFmt w:val="lowerRoman"/>
      <w:lvlText w:val="%6."/>
      <w:lvlJc w:val="right"/>
      <w:pPr>
        <w:tabs>
          <w:tab w:val="num" w:pos="4017"/>
        </w:tabs>
        <w:ind w:left="4017" w:hanging="180"/>
      </w:pPr>
    </w:lvl>
    <w:lvl w:ilvl="6" w:tplc="0415000F">
      <w:start w:val="1"/>
      <w:numFmt w:val="decimal"/>
      <w:lvlText w:val="%7."/>
      <w:lvlJc w:val="left"/>
      <w:pPr>
        <w:tabs>
          <w:tab w:val="num" w:pos="4737"/>
        </w:tabs>
        <w:ind w:left="4737" w:hanging="360"/>
      </w:pPr>
    </w:lvl>
    <w:lvl w:ilvl="7" w:tplc="04150019">
      <w:start w:val="1"/>
      <w:numFmt w:val="lowerLetter"/>
      <w:lvlText w:val="%8."/>
      <w:lvlJc w:val="left"/>
      <w:pPr>
        <w:tabs>
          <w:tab w:val="num" w:pos="5457"/>
        </w:tabs>
        <w:ind w:left="5457" w:hanging="360"/>
      </w:pPr>
    </w:lvl>
    <w:lvl w:ilvl="8" w:tplc="0415001B">
      <w:start w:val="1"/>
      <w:numFmt w:val="lowerRoman"/>
      <w:lvlText w:val="%9."/>
      <w:lvlJc w:val="right"/>
      <w:pPr>
        <w:tabs>
          <w:tab w:val="num" w:pos="6177"/>
        </w:tabs>
        <w:ind w:left="6177" w:hanging="180"/>
      </w:pPr>
    </w:lvl>
  </w:abstractNum>
  <w:abstractNum w:abstractNumId="15">
    <w:nsid w:val="53B764F8"/>
    <w:multiLevelType w:val="multilevel"/>
    <w:tmpl w:val="8EA61AD4"/>
    <w:lvl w:ilvl="0">
      <w:start w:val="8"/>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511469F"/>
    <w:multiLevelType w:val="hybridMultilevel"/>
    <w:tmpl w:val="B3AAFDCA"/>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17">
    <w:nsid w:val="567330C5"/>
    <w:multiLevelType w:val="multilevel"/>
    <w:tmpl w:val="DE9230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505155"/>
    <w:multiLevelType w:val="hybridMultilevel"/>
    <w:tmpl w:val="852ECD60"/>
    <w:lvl w:ilvl="0" w:tplc="67408262">
      <w:start w:val="1"/>
      <w:numFmt w:val="decimal"/>
      <w:pStyle w:val="Styl1"/>
      <w:lvlText w:val="%1."/>
      <w:lvlJc w:val="left"/>
      <w:pPr>
        <w:tabs>
          <w:tab w:val="num" w:pos="417"/>
        </w:tabs>
        <w:ind w:left="340" w:hanging="283"/>
      </w:pPr>
    </w:lvl>
    <w:lvl w:ilvl="1" w:tplc="5FA6DDE2">
      <w:numFmt w:val="none"/>
      <w:lvlText w:val=""/>
      <w:lvlJc w:val="left"/>
      <w:pPr>
        <w:tabs>
          <w:tab w:val="num" w:pos="360"/>
        </w:tabs>
      </w:pPr>
    </w:lvl>
    <w:lvl w:ilvl="2" w:tplc="DDC0AE1C">
      <w:numFmt w:val="none"/>
      <w:lvlText w:val=""/>
      <w:lvlJc w:val="left"/>
      <w:pPr>
        <w:tabs>
          <w:tab w:val="num" w:pos="360"/>
        </w:tabs>
      </w:pPr>
    </w:lvl>
    <w:lvl w:ilvl="3" w:tplc="055AA70A">
      <w:numFmt w:val="none"/>
      <w:lvlText w:val=""/>
      <w:lvlJc w:val="left"/>
      <w:pPr>
        <w:tabs>
          <w:tab w:val="num" w:pos="360"/>
        </w:tabs>
      </w:pPr>
    </w:lvl>
    <w:lvl w:ilvl="4" w:tplc="B058C7C4">
      <w:numFmt w:val="none"/>
      <w:lvlText w:val=""/>
      <w:lvlJc w:val="left"/>
      <w:pPr>
        <w:tabs>
          <w:tab w:val="num" w:pos="360"/>
        </w:tabs>
      </w:pPr>
    </w:lvl>
    <w:lvl w:ilvl="5" w:tplc="2D3CB122">
      <w:numFmt w:val="none"/>
      <w:lvlText w:val=""/>
      <w:lvlJc w:val="left"/>
      <w:pPr>
        <w:tabs>
          <w:tab w:val="num" w:pos="360"/>
        </w:tabs>
      </w:pPr>
    </w:lvl>
    <w:lvl w:ilvl="6" w:tplc="121E6770">
      <w:numFmt w:val="none"/>
      <w:lvlText w:val=""/>
      <w:lvlJc w:val="left"/>
      <w:pPr>
        <w:tabs>
          <w:tab w:val="num" w:pos="360"/>
        </w:tabs>
      </w:pPr>
    </w:lvl>
    <w:lvl w:ilvl="7" w:tplc="B18A6A8A">
      <w:numFmt w:val="none"/>
      <w:lvlText w:val=""/>
      <w:lvlJc w:val="left"/>
      <w:pPr>
        <w:tabs>
          <w:tab w:val="num" w:pos="360"/>
        </w:tabs>
      </w:pPr>
    </w:lvl>
    <w:lvl w:ilvl="8" w:tplc="ABDEEFB8">
      <w:numFmt w:val="none"/>
      <w:lvlText w:val=""/>
      <w:lvlJc w:val="left"/>
      <w:pPr>
        <w:tabs>
          <w:tab w:val="num" w:pos="360"/>
        </w:tabs>
      </w:pPr>
    </w:lvl>
  </w:abstractNum>
  <w:abstractNum w:abstractNumId="19">
    <w:nsid w:val="5A564CF2"/>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C9101B6"/>
    <w:multiLevelType w:val="singleLevel"/>
    <w:tmpl w:val="DC4CD6A6"/>
    <w:lvl w:ilvl="0">
      <w:start w:val="1"/>
      <w:numFmt w:val="decimal"/>
      <w:lvlText w:val="8.1.%1"/>
      <w:legacy w:legacy="1" w:legacySpace="0" w:legacyIndent="538"/>
      <w:lvlJc w:val="left"/>
      <w:rPr>
        <w:rFonts w:ascii="Sylfaen" w:hAnsi="Sylfaen" w:cs="Sylfaen" w:hint="default"/>
      </w:rPr>
    </w:lvl>
  </w:abstractNum>
  <w:abstractNum w:abstractNumId="21">
    <w:nsid w:val="5F9F2BDE"/>
    <w:multiLevelType w:val="multilevel"/>
    <w:tmpl w:val="46B891E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C1081E"/>
    <w:multiLevelType w:val="hybridMultilevel"/>
    <w:tmpl w:val="225A29CC"/>
    <w:lvl w:ilvl="0" w:tplc="94644CF0">
      <w:start w:val="1"/>
      <w:numFmt w:val="decimal"/>
      <w:lvlText w:val="(%1)"/>
      <w:lvlJc w:val="left"/>
      <w:pPr>
        <w:ind w:left="1353" w:hanging="360"/>
      </w:pPr>
      <w:rPr>
        <w:rFonts w:hint="default"/>
      </w:rPr>
    </w:lvl>
    <w:lvl w:ilvl="1" w:tplc="04150019">
      <w:start w:val="1"/>
      <w:numFmt w:val="lowerLetter"/>
      <w:lvlText w:val="%2."/>
      <w:lvlJc w:val="left"/>
      <w:pPr>
        <w:ind w:left="2122" w:hanging="360"/>
      </w:pPr>
    </w:lvl>
    <w:lvl w:ilvl="2" w:tplc="0415001B">
      <w:start w:val="1"/>
      <w:numFmt w:val="lowerRoman"/>
      <w:lvlText w:val="%3."/>
      <w:lvlJc w:val="right"/>
      <w:pPr>
        <w:ind w:left="2842" w:hanging="180"/>
      </w:pPr>
    </w:lvl>
    <w:lvl w:ilvl="3" w:tplc="0415000F">
      <w:start w:val="1"/>
      <w:numFmt w:val="decimal"/>
      <w:lvlText w:val="%4."/>
      <w:lvlJc w:val="left"/>
      <w:pPr>
        <w:ind w:left="3562" w:hanging="360"/>
      </w:pPr>
    </w:lvl>
    <w:lvl w:ilvl="4" w:tplc="04150019">
      <w:start w:val="1"/>
      <w:numFmt w:val="lowerLetter"/>
      <w:lvlText w:val="%5."/>
      <w:lvlJc w:val="left"/>
      <w:pPr>
        <w:ind w:left="4282" w:hanging="360"/>
      </w:pPr>
    </w:lvl>
    <w:lvl w:ilvl="5" w:tplc="0415001B">
      <w:start w:val="1"/>
      <w:numFmt w:val="lowerRoman"/>
      <w:lvlText w:val="%6."/>
      <w:lvlJc w:val="right"/>
      <w:pPr>
        <w:ind w:left="5002" w:hanging="180"/>
      </w:pPr>
    </w:lvl>
    <w:lvl w:ilvl="6" w:tplc="0415000F">
      <w:start w:val="1"/>
      <w:numFmt w:val="decimal"/>
      <w:lvlText w:val="%7."/>
      <w:lvlJc w:val="left"/>
      <w:pPr>
        <w:ind w:left="5722" w:hanging="360"/>
      </w:pPr>
    </w:lvl>
    <w:lvl w:ilvl="7" w:tplc="04150019">
      <w:start w:val="1"/>
      <w:numFmt w:val="lowerLetter"/>
      <w:lvlText w:val="%8."/>
      <w:lvlJc w:val="left"/>
      <w:pPr>
        <w:ind w:left="6442" w:hanging="360"/>
      </w:pPr>
    </w:lvl>
    <w:lvl w:ilvl="8" w:tplc="0415001B">
      <w:start w:val="1"/>
      <w:numFmt w:val="lowerRoman"/>
      <w:lvlText w:val="%9."/>
      <w:lvlJc w:val="right"/>
      <w:pPr>
        <w:ind w:left="7162" w:hanging="180"/>
      </w:pPr>
    </w:lvl>
  </w:abstractNum>
  <w:abstractNum w:abstractNumId="23">
    <w:nsid w:val="72404DCF"/>
    <w:multiLevelType w:val="hybridMultilevel"/>
    <w:tmpl w:val="1B806FF0"/>
    <w:lvl w:ilvl="0" w:tplc="04150011">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764B7C56"/>
    <w:multiLevelType w:val="multilevel"/>
    <w:tmpl w:val="E006EC56"/>
    <w:lvl w:ilvl="0">
      <w:start w:val="45"/>
      <w:numFmt w:val="decimal"/>
      <w:lvlText w:val="%1"/>
      <w:lvlJc w:val="left"/>
      <w:pPr>
        <w:ind w:left="1200" w:hanging="1200"/>
      </w:pPr>
      <w:rPr>
        <w:rFonts w:hint="default"/>
      </w:rPr>
    </w:lvl>
    <w:lvl w:ilvl="1">
      <w:start w:val="33"/>
      <w:numFmt w:val="decimal"/>
      <w:lvlText w:val="%1.%2"/>
      <w:lvlJc w:val="left"/>
      <w:pPr>
        <w:ind w:left="1425" w:hanging="1200"/>
      </w:pPr>
      <w:rPr>
        <w:rFonts w:hint="default"/>
      </w:rPr>
    </w:lvl>
    <w:lvl w:ilvl="2">
      <w:start w:val="11"/>
      <w:numFmt w:val="decimal"/>
      <w:lvlText w:val="%1.%2.%3"/>
      <w:lvlJc w:val="left"/>
      <w:pPr>
        <w:ind w:left="1650" w:hanging="1200"/>
      </w:pPr>
      <w:rPr>
        <w:rFonts w:hint="default"/>
      </w:rPr>
    </w:lvl>
    <w:lvl w:ilvl="3">
      <w:numFmt w:val="decimalZero"/>
      <w:lvlText w:val="%1.%2.%3.%4"/>
      <w:lvlJc w:val="left"/>
      <w:pPr>
        <w:ind w:left="1875" w:hanging="1200"/>
      </w:pPr>
      <w:rPr>
        <w:rFonts w:hint="default"/>
      </w:rPr>
    </w:lvl>
    <w:lvl w:ilvl="4">
      <w:start w:val="7"/>
      <w:numFmt w:val="decimal"/>
      <w:lvlText w:val="%1.%2.%3.%4-%5"/>
      <w:lvlJc w:val="left"/>
      <w:pPr>
        <w:ind w:left="2100" w:hanging="120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5">
    <w:nsid w:val="76F60FE1"/>
    <w:multiLevelType w:val="multilevel"/>
    <w:tmpl w:val="2C92567C"/>
    <w:lvl w:ilvl="0">
      <w:start w:val="1"/>
      <w:numFmt w:val="decimal"/>
      <w:pStyle w:val="numerowanie"/>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92A13D2"/>
    <w:multiLevelType w:val="multilevel"/>
    <w:tmpl w:val="4D3C4B56"/>
    <w:lvl w:ilvl="0">
      <w:start w:val="10"/>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A1013D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1"/>
  </w:num>
  <w:num w:numId="8">
    <w:abstractNumId w:val="13"/>
  </w:num>
  <w:num w:numId="9">
    <w:abstractNumId w:val="25"/>
  </w:num>
  <w:num w:numId="10">
    <w:abstractNumId w:val="1"/>
  </w:num>
  <w:num w:numId="11">
    <w:abstractNumId w:val="8"/>
  </w:num>
  <w:num w:numId="12">
    <w:abstractNumId w:val="26"/>
  </w:num>
  <w:num w:numId="13">
    <w:abstractNumId w:val="22"/>
  </w:num>
  <w:num w:numId="14">
    <w:abstractNumId w:val="23"/>
  </w:num>
  <w:num w:numId="15">
    <w:abstractNumId w:val="6"/>
  </w:num>
  <w:num w:numId="16">
    <w:abstractNumId w:val="7"/>
  </w:num>
  <w:num w:numId="17">
    <w:abstractNumId w:val="17"/>
  </w:num>
  <w:num w:numId="18">
    <w:abstractNumId w:val="11"/>
  </w:num>
  <w:num w:numId="19">
    <w:abstractNumId w:val="9"/>
  </w:num>
  <w:num w:numId="20">
    <w:abstractNumId w:val="24"/>
  </w:num>
  <w:num w:numId="21">
    <w:abstractNumId w:val="0"/>
  </w:num>
  <w:num w:numId="22">
    <w:abstractNumId w:val="4"/>
  </w:num>
  <w:num w:numId="23">
    <w:abstractNumId w:val="5"/>
  </w:num>
  <w:num w:numId="24">
    <w:abstractNumId w:val="2"/>
  </w:num>
  <w:num w:numId="25">
    <w:abstractNumId w:val="12"/>
  </w:num>
  <w:num w:numId="26">
    <w:abstractNumId w:val="10"/>
  </w:num>
  <w:num w:numId="27">
    <w:abstractNumId w:val="16"/>
  </w:num>
  <w:num w:numId="28">
    <w:abstractNumId w:val="27"/>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9">
    <w:abstractNumId w:val="27"/>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0">
    <w:abstractNumId w:val="27"/>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rsids>
    <w:rsidRoot w:val="004F2D64"/>
    <w:rsid w:val="0001005F"/>
    <w:rsid w:val="00017E5C"/>
    <w:rsid w:val="00020605"/>
    <w:rsid w:val="000372FC"/>
    <w:rsid w:val="00047AC3"/>
    <w:rsid w:val="00050997"/>
    <w:rsid w:val="00063FFC"/>
    <w:rsid w:val="00064933"/>
    <w:rsid w:val="00070E16"/>
    <w:rsid w:val="00076BCF"/>
    <w:rsid w:val="00083B71"/>
    <w:rsid w:val="0009068D"/>
    <w:rsid w:val="000A6C47"/>
    <w:rsid w:val="000C3C97"/>
    <w:rsid w:val="000D1124"/>
    <w:rsid w:val="000D12D1"/>
    <w:rsid w:val="000E0CF5"/>
    <w:rsid w:val="000E1EE0"/>
    <w:rsid w:val="000F0A8E"/>
    <w:rsid w:val="00105782"/>
    <w:rsid w:val="00115FC1"/>
    <w:rsid w:val="00116D43"/>
    <w:rsid w:val="00120BA9"/>
    <w:rsid w:val="001221B1"/>
    <w:rsid w:val="00125D4A"/>
    <w:rsid w:val="0014059B"/>
    <w:rsid w:val="001423AF"/>
    <w:rsid w:val="00143ABA"/>
    <w:rsid w:val="00162081"/>
    <w:rsid w:val="0016639A"/>
    <w:rsid w:val="00176302"/>
    <w:rsid w:val="00180207"/>
    <w:rsid w:val="001B2B6E"/>
    <w:rsid w:val="001C0D5C"/>
    <w:rsid w:val="001D0FF3"/>
    <w:rsid w:val="001E284D"/>
    <w:rsid w:val="001E5B40"/>
    <w:rsid w:val="001F09A6"/>
    <w:rsid w:val="001F0B6F"/>
    <w:rsid w:val="001F2914"/>
    <w:rsid w:val="001F51F9"/>
    <w:rsid w:val="002006C7"/>
    <w:rsid w:val="00212D84"/>
    <w:rsid w:val="002149F7"/>
    <w:rsid w:val="002176FB"/>
    <w:rsid w:val="00217721"/>
    <w:rsid w:val="00217758"/>
    <w:rsid w:val="0022083B"/>
    <w:rsid w:val="00230AC3"/>
    <w:rsid w:val="0023776A"/>
    <w:rsid w:val="0023780F"/>
    <w:rsid w:val="00247CBD"/>
    <w:rsid w:val="00250CA9"/>
    <w:rsid w:val="00252382"/>
    <w:rsid w:val="00254217"/>
    <w:rsid w:val="00286FAA"/>
    <w:rsid w:val="002879A3"/>
    <w:rsid w:val="00294EAE"/>
    <w:rsid w:val="002A69B0"/>
    <w:rsid w:val="002A7FDB"/>
    <w:rsid w:val="002B328C"/>
    <w:rsid w:val="002C74DB"/>
    <w:rsid w:val="002D0B0A"/>
    <w:rsid w:val="002D27B8"/>
    <w:rsid w:val="002D5932"/>
    <w:rsid w:val="00300835"/>
    <w:rsid w:val="00312FAA"/>
    <w:rsid w:val="00313481"/>
    <w:rsid w:val="0031415E"/>
    <w:rsid w:val="003239B0"/>
    <w:rsid w:val="003247D9"/>
    <w:rsid w:val="00325991"/>
    <w:rsid w:val="00353851"/>
    <w:rsid w:val="00356329"/>
    <w:rsid w:val="00370A44"/>
    <w:rsid w:val="00371FFB"/>
    <w:rsid w:val="00385AB3"/>
    <w:rsid w:val="003A5905"/>
    <w:rsid w:val="003B0089"/>
    <w:rsid w:val="003B35FA"/>
    <w:rsid w:val="003C26B2"/>
    <w:rsid w:val="003D348D"/>
    <w:rsid w:val="003D4E6F"/>
    <w:rsid w:val="003D7D09"/>
    <w:rsid w:val="003E1B09"/>
    <w:rsid w:val="003F16F3"/>
    <w:rsid w:val="003F2F47"/>
    <w:rsid w:val="003F4126"/>
    <w:rsid w:val="004065B4"/>
    <w:rsid w:val="0042015D"/>
    <w:rsid w:val="00423D9E"/>
    <w:rsid w:val="00434631"/>
    <w:rsid w:val="00437A58"/>
    <w:rsid w:val="0044614E"/>
    <w:rsid w:val="00462737"/>
    <w:rsid w:val="00466EC6"/>
    <w:rsid w:val="00472EE6"/>
    <w:rsid w:val="0049354C"/>
    <w:rsid w:val="004B216E"/>
    <w:rsid w:val="004C4E40"/>
    <w:rsid w:val="004C77F5"/>
    <w:rsid w:val="004E5124"/>
    <w:rsid w:val="004F2D64"/>
    <w:rsid w:val="004F30CE"/>
    <w:rsid w:val="005064A5"/>
    <w:rsid w:val="00511C57"/>
    <w:rsid w:val="005122A3"/>
    <w:rsid w:val="00521D41"/>
    <w:rsid w:val="00521F55"/>
    <w:rsid w:val="00537AB5"/>
    <w:rsid w:val="0055099C"/>
    <w:rsid w:val="0056231D"/>
    <w:rsid w:val="00564F3A"/>
    <w:rsid w:val="005A6C14"/>
    <w:rsid w:val="005B2FAC"/>
    <w:rsid w:val="005C0BDC"/>
    <w:rsid w:val="005F4303"/>
    <w:rsid w:val="005F4C87"/>
    <w:rsid w:val="00602733"/>
    <w:rsid w:val="006045B6"/>
    <w:rsid w:val="00606644"/>
    <w:rsid w:val="00616522"/>
    <w:rsid w:val="006266D3"/>
    <w:rsid w:val="00650271"/>
    <w:rsid w:val="00661AEF"/>
    <w:rsid w:val="006637B6"/>
    <w:rsid w:val="00666419"/>
    <w:rsid w:val="0066740A"/>
    <w:rsid w:val="00667BD5"/>
    <w:rsid w:val="00686B05"/>
    <w:rsid w:val="006A3B5B"/>
    <w:rsid w:val="006A560B"/>
    <w:rsid w:val="006B0BA4"/>
    <w:rsid w:val="006D44DC"/>
    <w:rsid w:val="006E6BB9"/>
    <w:rsid w:val="006F29DF"/>
    <w:rsid w:val="0070389F"/>
    <w:rsid w:val="00732C6E"/>
    <w:rsid w:val="007553DE"/>
    <w:rsid w:val="007566C3"/>
    <w:rsid w:val="00762442"/>
    <w:rsid w:val="00764FF3"/>
    <w:rsid w:val="00767ADB"/>
    <w:rsid w:val="0077518E"/>
    <w:rsid w:val="00784932"/>
    <w:rsid w:val="007943F3"/>
    <w:rsid w:val="007A1AD8"/>
    <w:rsid w:val="007A4C18"/>
    <w:rsid w:val="007C4E1B"/>
    <w:rsid w:val="007E0CF5"/>
    <w:rsid w:val="007E24F6"/>
    <w:rsid w:val="007E4BC2"/>
    <w:rsid w:val="007E7DCA"/>
    <w:rsid w:val="007F3D41"/>
    <w:rsid w:val="008003C3"/>
    <w:rsid w:val="0080250F"/>
    <w:rsid w:val="008066F1"/>
    <w:rsid w:val="008103DA"/>
    <w:rsid w:val="008126B0"/>
    <w:rsid w:val="00812A76"/>
    <w:rsid w:val="00812FCE"/>
    <w:rsid w:val="00813BB8"/>
    <w:rsid w:val="00836834"/>
    <w:rsid w:val="00843F32"/>
    <w:rsid w:val="00847876"/>
    <w:rsid w:val="00851766"/>
    <w:rsid w:val="00854C6D"/>
    <w:rsid w:val="008633F6"/>
    <w:rsid w:val="00880299"/>
    <w:rsid w:val="00880F29"/>
    <w:rsid w:val="00883BBE"/>
    <w:rsid w:val="008A1D93"/>
    <w:rsid w:val="008A21C7"/>
    <w:rsid w:val="008B12C3"/>
    <w:rsid w:val="008B7CED"/>
    <w:rsid w:val="008C785D"/>
    <w:rsid w:val="008E3974"/>
    <w:rsid w:val="008E76A9"/>
    <w:rsid w:val="008F0002"/>
    <w:rsid w:val="00910FD0"/>
    <w:rsid w:val="009117CE"/>
    <w:rsid w:val="009131A1"/>
    <w:rsid w:val="009203EC"/>
    <w:rsid w:val="009322E5"/>
    <w:rsid w:val="00941827"/>
    <w:rsid w:val="00943840"/>
    <w:rsid w:val="00952572"/>
    <w:rsid w:val="009525B9"/>
    <w:rsid w:val="00954CDA"/>
    <w:rsid w:val="00956583"/>
    <w:rsid w:val="00956EA7"/>
    <w:rsid w:val="009933C8"/>
    <w:rsid w:val="00997849"/>
    <w:rsid w:val="009A4997"/>
    <w:rsid w:val="009B098F"/>
    <w:rsid w:val="009B0E90"/>
    <w:rsid w:val="009B1F88"/>
    <w:rsid w:val="009C23D8"/>
    <w:rsid w:val="009D0400"/>
    <w:rsid w:val="009D0653"/>
    <w:rsid w:val="00A00DF1"/>
    <w:rsid w:val="00A0368E"/>
    <w:rsid w:val="00A061EB"/>
    <w:rsid w:val="00A06833"/>
    <w:rsid w:val="00A20518"/>
    <w:rsid w:val="00A212D7"/>
    <w:rsid w:val="00A2262B"/>
    <w:rsid w:val="00A40FD0"/>
    <w:rsid w:val="00A42384"/>
    <w:rsid w:val="00A458CF"/>
    <w:rsid w:val="00A57D81"/>
    <w:rsid w:val="00A667F3"/>
    <w:rsid w:val="00A66E65"/>
    <w:rsid w:val="00A71C1B"/>
    <w:rsid w:val="00A746E8"/>
    <w:rsid w:val="00A76901"/>
    <w:rsid w:val="00A8311E"/>
    <w:rsid w:val="00A8621F"/>
    <w:rsid w:val="00A94FCF"/>
    <w:rsid w:val="00AD74DE"/>
    <w:rsid w:val="00AD7E7A"/>
    <w:rsid w:val="00AE011F"/>
    <w:rsid w:val="00AF7617"/>
    <w:rsid w:val="00B016E6"/>
    <w:rsid w:val="00B173E4"/>
    <w:rsid w:val="00B213B1"/>
    <w:rsid w:val="00B31E89"/>
    <w:rsid w:val="00B32B8E"/>
    <w:rsid w:val="00B43571"/>
    <w:rsid w:val="00B45C67"/>
    <w:rsid w:val="00B47A38"/>
    <w:rsid w:val="00B52944"/>
    <w:rsid w:val="00B53BAE"/>
    <w:rsid w:val="00B62EC0"/>
    <w:rsid w:val="00B64B20"/>
    <w:rsid w:val="00B727B5"/>
    <w:rsid w:val="00B75C33"/>
    <w:rsid w:val="00B86FC1"/>
    <w:rsid w:val="00B97A8D"/>
    <w:rsid w:val="00BA1AD1"/>
    <w:rsid w:val="00BA42FD"/>
    <w:rsid w:val="00BA4324"/>
    <w:rsid w:val="00BC5039"/>
    <w:rsid w:val="00BD1E07"/>
    <w:rsid w:val="00BD602B"/>
    <w:rsid w:val="00BD6286"/>
    <w:rsid w:val="00BE75C0"/>
    <w:rsid w:val="00C07AAD"/>
    <w:rsid w:val="00C11852"/>
    <w:rsid w:val="00C12989"/>
    <w:rsid w:val="00C12C6F"/>
    <w:rsid w:val="00C1565A"/>
    <w:rsid w:val="00C21F61"/>
    <w:rsid w:val="00C33178"/>
    <w:rsid w:val="00C34007"/>
    <w:rsid w:val="00C344FD"/>
    <w:rsid w:val="00C40093"/>
    <w:rsid w:val="00C51CAC"/>
    <w:rsid w:val="00C967F7"/>
    <w:rsid w:val="00CA4F54"/>
    <w:rsid w:val="00CA5B5F"/>
    <w:rsid w:val="00CB3900"/>
    <w:rsid w:val="00CB46BF"/>
    <w:rsid w:val="00CB6915"/>
    <w:rsid w:val="00CD6BBF"/>
    <w:rsid w:val="00CD6E8F"/>
    <w:rsid w:val="00CE0903"/>
    <w:rsid w:val="00CF7784"/>
    <w:rsid w:val="00D034D8"/>
    <w:rsid w:val="00D35ECB"/>
    <w:rsid w:val="00D4102F"/>
    <w:rsid w:val="00D479FC"/>
    <w:rsid w:val="00D640E4"/>
    <w:rsid w:val="00D7525A"/>
    <w:rsid w:val="00D864C3"/>
    <w:rsid w:val="00D95FE5"/>
    <w:rsid w:val="00D96EB4"/>
    <w:rsid w:val="00DA6D1F"/>
    <w:rsid w:val="00DA7F88"/>
    <w:rsid w:val="00DB5662"/>
    <w:rsid w:val="00DB6895"/>
    <w:rsid w:val="00DC591A"/>
    <w:rsid w:val="00DD511A"/>
    <w:rsid w:val="00DD689E"/>
    <w:rsid w:val="00DE2AFB"/>
    <w:rsid w:val="00DE3C31"/>
    <w:rsid w:val="00DF330D"/>
    <w:rsid w:val="00DF3B4A"/>
    <w:rsid w:val="00E00266"/>
    <w:rsid w:val="00E038E4"/>
    <w:rsid w:val="00E16CBB"/>
    <w:rsid w:val="00E24622"/>
    <w:rsid w:val="00E26ABC"/>
    <w:rsid w:val="00E3567D"/>
    <w:rsid w:val="00E37461"/>
    <w:rsid w:val="00E5408F"/>
    <w:rsid w:val="00E55690"/>
    <w:rsid w:val="00E60987"/>
    <w:rsid w:val="00E62D38"/>
    <w:rsid w:val="00E65248"/>
    <w:rsid w:val="00E67C09"/>
    <w:rsid w:val="00E80D8F"/>
    <w:rsid w:val="00E924D9"/>
    <w:rsid w:val="00EA7B48"/>
    <w:rsid w:val="00EB5A82"/>
    <w:rsid w:val="00EE18F2"/>
    <w:rsid w:val="00EE6028"/>
    <w:rsid w:val="00EE61BB"/>
    <w:rsid w:val="00EF1D7A"/>
    <w:rsid w:val="00EF29C8"/>
    <w:rsid w:val="00EF68F5"/>
    <w:rsid w:val="00F0352B"/>
    <w:rsid w:val="00F046F5"/>
    <w:rsid w:val="00F07105"/>
    <w:rsid w:val="00F0777C"/>
    <w:rsid w:val="00F205A7"/>
    <w:rsid w:val="00F315F2"/>
    <w:rsid w:val="00F41804"/>
    <w:rsid w:val="00F42B99"/>
    <w:rsid w:val="00F474F0"/>
    <w:rsid w:val="00F47D68"/>
    <w:rsid w:val="00F557BB"/>
    <w:rsid w:val="00F701F3"/>
    <w:rsid w:val="00F76800"/>
    <w:rsid w:val="00F8062E"/>
    <w:rsid w:val="00F81577"/>
    <w:rsid w:val="00F92A26"/>
    <w:rsid w:val="00FA14F9"/>
    <w:rsid w:val="00FA6252"/>
    <w:rsid w:val="00FA7DD1"/>
    <w:rsid w:val="00FB5ADB"/>
    <w:rsid w:val="00FC7F70"/>
    <w:rsid w:val="00FE48CC"/>
    <w:rsid w:val="00FE69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AAD"/>
    <w:rPr>
      <w:sz w:val="24"/>
      <w:szCs w:val="24"/>
    </w:rPr>
  </w:style>
  <w:style w:type="paragraph" w:styleId="Nagwek1">
    <w:name w:val="heading 1"/>
    <w:basedOn w:val="Normalny"/>
    <w:next w:val="Normalny"/>
    <w:link w:val="Nagwek1Znak"/>
    <w:uiPriority w:val="99"/>
    <w:qFormat/>
    <w:rsid w:val="004F2D6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4F2D6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F2D64"/>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uiPriority w:val="99"/>
    <w:qFormat/>
    <w:rsid w:val="004F2D64"/>
    <w:pPr>
      <w:spacing w:before="120"/>
      <w:jc w:val="center"/>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2D64"/>
    <w:rPr>
      <w:rFonts w:ascii="Arial" w:hAnsi="Arial" w:cs="Arial"/>
      <w:b/>
      <w:bCs/>
      <w:kern w:val="32"/>
      <w:sz w:val="32"/>
      <w:szCs w:val="32"/>
      <w:lang w:val="pl-PL" w:eastAsia="pl-PL"/>
    </w:rPr>
  </w:style>
  <w:style w:type="character" w:customStyle="1" w:styleId="Nagwek2Znak">
    <w:name w:val="Nagłówek 2 Znak"/>
    <w:basedOn w:val="Domylnaczcionkaakapitu"/>
    <w:link w:val="Nagwek2"/>
    <w:uiPriority w:val="99"/>
    <w:semiHidden/>
    <w:locked/>
    <w:rsid w:val="004F2D64"/>
    <w:rPr>
      <w:rFonts w:ascii="Arial" w:hAnsi="Arial" w:cs="Arial"/>
      <w:b/>
      <w:bCs/>
      <w:i/>
      <w:iCs/>
      <w:sz w:val="28"/>
      <w:szCs w:val="28"/>
      <w:lang w:val="pl-PL" w:eastAsia="pl-PL"/>
    </w:rPr>
  </w:style>
  <w:style w:type="character" w:customStyle="1" w:styleId="Nagwek3Znak">
    <w:name w:val="Nagłówek 3 Znak"/>
    <w:basedOn w:val="Domylnaczcionkaakapitu"/>
    <w:link w:val="Nagwek3"/>
    <w:uiPriority w:val="99"/>
    <w:semiHidden/>
    <w:locked/>
    <w:rsid w:val="004F2D64"/>
    <w:rPr>
      <w:rFonts w:ascii="Arial" w:hAnsi="Arial" w:cs="Arial"/>
      <w:b/>
      <w:bCs/>
      <w:sz w:val="26"/>
      <w:szCs w:val="26"/>
      <w:lang w:val="pl-PL" w:eastAsia="pl-PL"/>
    </w:rPr>
  </w:style>
  <w:style w:type="character" w:customStyle="1" w:styleId="Nagwek6Znak">
    <w:name w:val="Nagłówek 6 Znak"/>
    <w:basedOn w:val="Domylnaczcionkaakapitu"/>
    <w:link w:val="Nagwek6"/>
    <w:uiPriority w:val="99"/>
    <w:semiHidden/>
    <w:locked/>
    <w:rsid w:val="004F2D64"/>
    <w:rPr>
      <w:rFonts w:ascii="Arial" w:hAnsi="Arial" w:cs="Arial"/>
      <w:b/>
      <w:bCs/>
      <w:sz w:val="24"/>
      <w:szCs w:val="24"/>
      <w:lang w:val="pl-PL" w:eastAsia="pl-PL"/>
    </w:rPr>
  </w:style>
  <w:style w:type="paragraph" w:customStyle="1" w:styleId="ZnakZchnZchnZnakZnak">
    <w:name w:val="Znak Zchn Zchn Znak Znak"/>
    <w:basedOn w:val="Normalny"/>
    <w:uiPriority w:val="99"/>
    <w:rsid w:val="004F2D64"/>
    <w:pPr>
      <w:keepNext/>
      <w:spacing w:after="160" w:line="240" w:lineRule="exact"/>
    </w:pPr>
    <w:rPr>
      <w:rFonts w:ascii="Arial" w:hAnsi="Arial" w:cs="Arial"/>
      <w:sz w:val="20"/>
      <w:szCs w:val="20"/>
      <w:lang w:val="en-US" w:eastAsia="en-US"/>
    </w:rPr>
  </w:style>
  <w:style w:type="paragraph" w:styleId="Tekstdymka">
    <w:name w:val="Balloon Text"/>
    <w:basedOn w:val="Normalny"/>
    <w:link w:val="TekstdymkaZnak"/>
    <w:uiPriority w:val="99"/>
    <w:semiHidden/>
    <w:rsid w:val="004F2D6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2D64"/>
    <w:rPr>
      <w:rFonts w:ascii="Tahoma" w:hAnsi="Tahoma" w:cs="Tahoma"/>
      <w:sz w:val="16"/>
      <w:szCs w:val="16"/>
      <w:lang w:val="pl-PL" w:eastAsia="pl-PL"/>
    </w:rPr>
  </w:style>
  <w:style w:type="character" w:styleId="Odwoaniedokomentarza">
    <w:name w:val="annotation reference"/>
    <w:basedOn w:val="Domylnaczcionkaakapitu"/>
    <w:uiPriority w:val="99"/>
    <w:semiHidden/>
    <w:rsid w:val="004F2D64"/>
    <w:rPr>
      <w:sz w:val="16"/>
      <w:szCs w:val="16"/>
    </w:rPr>
  </w:style>
  <w:style w:type="paragraph" w:styleId="Tekstkomentarza">
    <w:name w:val="annotation text"/>
    <w:basedOn w:val="Normalny"/>
    <w:link w:val="TekstkomentarzaZnak"/>
    <w:uiPriority w:val="99"/>
    <w:semiHidden/>
    <w:rsid w:val="004F2D64"/>
    <w:rPr>
      <w:sz w:val="20"/>
      <w:szCs w:val="20"/>
    </w:rPr>
  </w:style>
  <w:style w:type="character" w:customStyle="1" w:styleId="TekstkomentarzaZnak">
    <w:name w:val="Tekst komentarza Znak"/>
    <w:basedOn w:val="Domylnaczcionkaakapitu"/>
    <w:link w:val="Tekstkomentarza"/>
    <w:uiPriority w:val="99"/>
    <w:semiHidden/>
    <w:locked/>
    <w:rsid w:val="004F2D64"/>
    <w:rPr>
      <w:lang w:val="pl-PL" w:eastAsia="pl-PL"/>
    </w:rPr>
  </w:style>
  <w:style w:type="paragraph" w:styleId="Tematkomentarza">
    <w:name w:val="annotation subject"/>
    <w:basedOn w:val="Tekstkomentarza"/>
    <w:next w:val="Tekstkomentarza"/>
    <w:link w:val="TematkomentarzaZnak"/>
    <w:uiPriority w:val="99"/>
    <w:semiHidden/>
    <w:rsid w:val="004F2D64"/>
    <w:rPr>
      <w:b/>
      <w:bCs/>
    </w:rPr>
  </w:style>
  <w:style w:type="character" w:customStyle="1" w:styleId="TematkomentarzaZnak">
    <w:name w:val="Temat komentarza Znak"/>
    <w:basedOn w:val="TekstkomentarzaZnak"/>
    <w:link w:val="Tematkomentarza"/>
    <w:uiPriority w:val="99"/>
    <w:semiHidden/>
    <w:locked/>
    <w:rsid w:val="004F2D64"/>
    <w:rPr>
      <w:b/>
      <w:bCs/>
    </w:rPr>
  </w:style>
  <w:style w:type="paragraph" w:styleId="Tytu">
    <w:name w:val="Title"/>
    <w:basedOn w:val="Normalny"/>
    <w:next w:val="Podtytu"/>
    <w:link w:val="TytuZnak"/>
    <w:uiPriority w:val="99"/>
    <w:qFormat/>
    <w:rsid w:val="004F2D64"/>
    <w:pPr>
      <w:suppressAutoHyphens/>
      <w:jc w:val="center"/>
    </w:pPr>
    <w:rPr>
      <w:sz w:val="28"/>
      <w:szCs w:val="28"/>
      <w:lang w:eastAsia="ar-SA"/>
    </w:rPr>
  </w:style>
  <w:style w:type="character" w:customStyle="1" w:styleId="TytuZnak">
    <w:name w:val="Tytuł Znak"/>
    <w:basedOn w:val="Domylnaczcionkaakapitu"/>
    <w:link w:val="Tytu"/>
    <w:uiPriority w:val="99"/>
    <w:locked/>
    <w:rsid w:val="004F2D64"/>
    <w:rPr>
      <w:sz w:val="28"/>
      <w:szCs w:val="28"/>
      <w:lang w:val="pl-PL" w:eastAsia="ar-SA" w:bidi="ar-SA"/>
    </w:rPr>
  </w:style>
  <w:style w:type="paragraph" w:styleId="Podtytu">
    <w:name w:val="Subtitle"/>
    <w:basedOn w:val="Normalny"/>
    <w:link w:val="PodtytuZnak"/>
    <w:uiPriority w:val="99"/>
    <w:qFormat/>
    <w:rsid w:val="004F2D64"/>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4F2D64"/>
    <w:rPr>
      <w:rFonts w:ascii="Arial" w:hAnsi="Arial" w:cs="Arial"/>
      <w:sz w:val="24"/>
      <w:szCs w:val="24"/>
      <w:lang w:val="pl-PL" w:eastAsia="pl-PL"/>
    </w:rPr>
  </w:style>
  <w:style w:type="paragraph" w:styleId="Nagwek">
    <w:name w:val="header"/>
    <w:aliases w:val="Nagłówek strony"/>
    <w:basedOn w:val="Normalny"/>
    <w:link w:val="NagwekZnak"/>
    <w:uiPriority w:val="99"/>
    <w:rsid w:val="004F2D64"/>
    <w:pPr>
      <w:tabs>
        <w:tab w:val="center" w:pos="4536"/>
        <w:tab w:val="right" w:pos="9072"/>
      </w:tabs>
    </w:pPr>
  </w:style>
  <w:style w:type="character" w:customStyle="1" w:styleId="NagwekZnak">
    <w:name w:val="Nagłówek Znak"/>
    <w:aliases w:val="Nagłówek strony Znak"/>
    <w:basedOn w:val="Domylnaczcionkaakapitu"/>
    <w:link w:val="Nagwek"/>
    <w:uiPriority w:val="99"/>
    <w:semiHidden/>
    <w:locked/>
    <w:rsid w:val="004F2D64"/>
    <w:rPr>
      <w:sz w:val="24"/>
      <w:szCs w:val="24"/>
      <w:lang w:val="pl-PL" w:eastAsia="pl-PL"/>
    </w:rPr>
  </w:style>
  <w:style w:type="paragraph" w:styleId="Stopka">
    <w:name w:val="footer"/>
    <w:aliases w:val="stand"/>
    <w:basedOn w:val="Normalny"/>
    <w:link w:val="StopkaZnak"/>
    <w:uiPriority w:val="99"/>
    <w:rsid w:val="004F2D64"/>
    <w:pPr>
      <w:tabs>
        <w:tab w:val="center" w:pos="4536"/>
        <w:tab w:val="right" w:pos="9072"/>
      </w:tabs>
    </w:pPr>
  </w:style>
  <w:style w:type="character" w:customStyle="1" w:styleId="StopkaZnak">
    <w:name w:val="Stopka Znak"/>
    <w:aliases w:val="stand Znak"/>
    <w:basedOn w:val="Domylnaczcionkaakapitu"/>
    <w:link w:val="Stopka"/>
    <w:uiPriority w:val="99"/>
    <w:semiHidden/>
    <w:locked/>
    <w:rsid w:val="004F2D64"/>
    <w:rPr>
      <w:sz w:val="24"/>
      <w:szCs w:val="24"/>
      <w:lang w:val="pl-PL" w:eastAsia="pl-PL"/>
    </w:rPr>
  </w:style>
  <w:style w:type="character" w:styleId="Hipercze">
    <w:name w:val="Hyperlink"/>
    <w:basedOn w:val="Domylnaczcionkaakapitu"/>
    <w:uiPriority w:val="99"/>
    <w:rsid w:val="004F2D64"/>
    <w:rPr>
      <w:color w:val="0000FF"/>
      <w:u w:val="single"/>
    </w:rPr>
  </w:style>
  <w:style w:type="table" w:styleId="Tabela-Siatka">
    <w:name w:val="Table Grid"/>
    <w:basedOn w:val="Standardowy"/>
    <w:uiPriority w:val="99"/>
    <w:rsid w:val="004F2D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4F2D64"/>
    <w:rPr>
      <w:rFonts w:ascii="Arial" w:hAnsi="Arial" w:cs="Arial"/>
    </w:rPr>
  </w:style>
  <w:style w:type="character" w:customStyle="1" w:styleId="TekstpodstawowyZnak">
    <w:name w:val="Tekst podstawowy Znak"/>
    <w:basedOn w:val="Domylnaczcionkaakapitu"/>
    <w:link w:val="Tekstpodstawowy"/>
    <w:uiPriority w:val="99"/>
    <w:semiHidden/>
    <w:locked/>
    <w:rsid w:val="004F2D64"/>
    <w:rPr>
      <w:rFonts w:ascii="Arial" w:hAnsi="Arial" w:cs="Arial"/>
      <w:sz w:val="24"/>
      <w:szCs w:val="24"/>
      <w:lang w:val="pl-PL" w:eastAsia="pl-PL"/>
    </w:rPr>
  </w:style>
  <w:style w:type="paragraph" w:styleId="Tekstprzypisukocowego">
    <w:name w:val="endnote text"/>
    <w:basedOn w:val="Normalny"/>
    <w:link w:val="TekstprzypisukocowegoZnak"/>
    <w:uiPriority w:val="99"/>
    <w:semiHidden/>
    <w:rsid w:val="004F2D64"/>
    <w:rPr>
      <w:sz w:val="20"/>
      <w:szCs w:val="20"/>
    </w:rPr>
  </w:style>
  <w:style w:type="character" w:customStyle="1" w:styleId="TekstprzypisukocowegoZnak">
    <w:name w:val="Tekst przypisu końcowego Znak"/>
    <w:basedOn w:val="Domylnaczcionkaakapitu"/>
    <w:link w:val="Tekstprzypisukocowego"/>
    <w:uiPriority w:val="99"/>
    <w:semiHidden/>
    <w:locked/>
    <w:rsid w:val="004F2D64"/>
    <w:rPr>
      <w:lang w:val="pl-PL" w:eastAsia="pl-PL"/>
    </w:rPr>
  </w:style>
  <w:style w:type="paragraph" w:styleId="Tekstpodstawowywcity">
    <w:name w:val="Body Text Indent"/>
    <w:basedOn w:val="Normalny"/>
    <w:link w:val="TekstpodstawowywcityZnak"/>
    <w:uiPriority w:val="99"/>
    <w:rsid w:val="004F2D64"/>
    <w:pPr>
      <w:spacing w:after="120"/>
      <w:ind w:left="283"/>
    </w:pPr>
  </w:style>
  <w:style w:type="character" w:customStyle="1" w:styleId="TekstpodstawowywcityZnak">
    <w:name w:val="Tekst podstawowy wcięty Znak"/>
    <w:basedOn w:val="Domylnaczcionkaakapitu"/>
    <w:link w:val="Tekstpodstawowywcity"/>
    <w:uiPriority w:val="99"/>
    <w:semiHidden/>
    <w:locked/>
    <w:rsid w:val="004F2D64"/>
    <w:rPr>
      <w:sz w:val="24"/>
      <w:szCs w:val="24"/>
      <w:lang w:val="pl-PL" w:eastAsia="pl-PL"/>
    </w:rPr>
  </w:style>
  <w:style w:type="paragraph" w:styleId="Tekstpodstawowy3">
    <w:name w:val="Body Text 3"/>
    <w:basedOn w:val="Normalny"/>
    <w:link w:val="Tekstpodstawowy3Znak"/>
    <w:uiPriority w:val="99"/>
    <w:rsid w:val="004F2D6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4F2D64"/>
    <w:rPr>
      <w:sz w:val="16"/>
      <w:szCs w:val="16"/>
      <w:lang w:val="pl-PL" w:eastAsia="pl-PL"/>
    </w:rPr>
  </w:style>
  <w:style w:type="paragraph" w:styleId="Tekstpodstawowywcity2">
    <w:name w:val="Body Text Indent 2"/>
    <w:basedOn w:val="Normalny"/>
    <w:link w:val="Tekstpodstawowywcity2Znak"/>
    <w:uiPriority w:val="99"/>
    <w:rsid w:val="004F2D6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4F2D64"/>
    <w:rPr>
      <w:sz w:val="24"/>
      <w:szCs w:val="24"/>
      <w:lang w:val="pl-PL" w:eastAsia="pl-PL"/>
    </w:rPr>
  </w:style>
  <w:style w:type="paragraph" w:customStyle="1" w:styleId="Styl1">
    <w:name w:val="Styl1"/>
    <w:basedOn w:val="Normalny"/>
    <w:uiPriority w:val="99"/>
    <w:rsid w:val="004F2D64"/>
    <w:pPr>
      <w:numPr>
        <w:numId w:val="3"/>
      </w:numPr>
      <w:autoSpaceDE w:val="0"/>
      <w:autoSpaceDN w:val="0"/>
      <w:adjustRightInd w:val="0"/>
      <w:jc w:val="both"/>
    </w:pPr>
    <w:rPr>
      <w:rFonts w:ascii="Arial" w:hAnsi="Arial" w:cs="Arial"/>
      <w:sz w:val="22"/>
      <w:szCs w:val="22"/>
    </w:rPr>
  </w:style>
  <w:style w:type="paragraph" w:customStyle="1" w:styleId="xl107">
    <w:name w:val="xl107"/>
    <w:basedOn w:val="Normalny"/>
    <w:uiPriority w:val="99"/>
    <w:rsid w:val="004F2D64"/>
    <w:pPr>
      <w:spacing w:before="100" w:beforeAutospacing="1" w:after="100" w:afterAutospacing="1"/>
    </w:pPr>
    <w:rPr>
      <w:rFonts w:ascii="Arial Unicode MS" w:cs="Arial Unicode MS"/>
    </w:rPr>
  </w:style>
  <w:style w:type="paragraph" w:styleId="Lista">
    <w:name w:val="List"/>
    <w:basedOn w:val="Normalny"/>
    <w:uiPriority w:val="99"/>
    <w:rsid w:val="004F2D64"/>
    <w:pPr>
      <w:ind w:left="283" w:hanging="283"/>
    </w:pPr>
    <w:rPr>
      <w:rFonts w:ascii="Arial" w:hAnsi="Arial" w:cs="Arial"/>
    </w:rPr>
  </w:style>
  <w:style w:type="paragraph" w:styleId="Zwykytekst">
    <w:name w:val="Plain Text"/>
    <w:basedOn w:val="Normalny"/>
    <w:link w:val="ZwykytekstZnak"/>
    <w:uiPriority w:val="99"/>
    <w:rsid w:val="004F2D64"/>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4F2D64"/>
    <w:rPr>
      <w:rFonts w:ascii="Courier New" w:hAnsi="Courier New" w:cs="Courier New"/>
      <w:lang w:val="pl-PL" w:eastAsia="pl-PL"/>
    </w:rPr>
  </w:style>
  <w:style w:type="paragraph" w:customStyle="1" w:styleId="numerowanie">
    <w:name w:val="numerowanie"/>
    <w:basedOn w:val="Normalny"/>
    <w:autoRedefine/>
    <w:uiPriority w:val="99"/>
    <w:rsid w:val="004F2D64"/>
    <w:pPr>
      <w:numPr>
        <w:numId w:val="9"/>
      </w:numPr>
      <w:jc w:val="both"/>
    </w:pPr>
    <w:rPr>
      <w:rFonts w:ascii="Arial" w:hAnsi="Arial" w:cs="Arial"/>
    </w:rPr>
  </w:style>
  <w:style w:type="paragraph" w:styleId="Tekstpodstawowy2">
    <w:name w:val="Body Text 2"/>
    <w:basedOn w:val="Normalny"/>
    <w:link w:val="Tekstpodstawowy2Znak"/>
    <w:uiPriority w:val="99"/>
    <w:rsid w:val="004F2D64"/>
    <w:pPr>
      <w:spacing w:after="120" w:line="480" w:lineRule="auto"/>
    </w:pPr>
  </w:style>
  <w:style w:type="character" w:customStyle="1" w:styleId="Tekstpodstawowy2Znak">
    <w:name w:val="Tekst podstawowy 2 Znak"/>
    <w:basedOn w:val="Domylnaczcionkaakapitu"/>
    <w:link w:val="Tekstpodstawowy2"/>
    <w:uiPriority w:val="99"/>
    <w:semiHidden/>
    <w:locked/>
    <w:rsid w:val="004F2D64"/>
    <w:rPr>
      <w:sz w:val="24"/>
      <w:szCs w:val="24"/>
      <w:lang w:val="pl-PL" w:eastAsia="pl-PL"/>
    </w:rPr>
  </w:style>
  <w:style w:type="character" w:customStyle="1" w:styleId="required">
    <w:name w:val="required"/>
    <w:basedOn w:val="Domylnaczcionkaakapitu"/>
    <w:uiPriority w:val="99"/>
    <w:rsid w:val="004F2D64"/>
  </w:style>
  <w:style w:type="paragraph" w:styleId="Tekstprzypisudolnego">
    <w:name w:val="footnote text"/>
    <w:basedOn w:val="Normalny"/>
    <w:link w:val="TekstprzypisudolnegoZnak"/>
    <w:uiPriority w:val="99"/>
    <w:semiHidden/>
    <w:rsid w:val="004F2D64"/>
    <w:rPr>
      <w:sz w:val="20"/>
      <w:szCs w:val="20"/>
    </w:rPr>
  </w:style>
  <w:style w:type="character" w:customStyle="1" w:styleId="TekstprzypisudolnegoZnak">
    <w:name w:val="Tekst przypisu dolnego Znak"/>
    <w:basedOn w:val="Domylnaczcionkaakapitu"/>
    <w:link w:val="Tekstprzypisudolnego"/>
    <w:uiPriority w:val="99"/>
    <w:semiHidden/>
    <w:locked/>
    <w:rsid w:val="004F2D64"/>
    <w:rPr>
      <w:lang w:val="pl-PL" w:eastAsia="pl-PL"/>
    </w:rPr>
  </w:style>
  <w:style w:type="character" w:styleId="Odwoanieprzypisudolnego">
    <w:name w:val="footnote reference"/>
    <w:basedOn w:val="Domylnaczcionkaakapitu"/>
    <w:uiPriority w:val="99"/>
    <w:semiHidden/>
    <w:rsid w:val="004F2D64"/>
    <w:rPr>
      <w:vertAlign w:val="superscript"/>
    </w:rPr>
  </w:style>
  <w:style w:type="paragraph" w:customStyle="1" w:styleId="text">
    <w:name w:val="text"/>
    <w:uiPriority w:val="99"/>
    <w:rsid w:val="00DD689E"/>
    <w:pPr>
      <w:widowControl w:val="0"/>
      <w:spacing w:before="240" w:line="240" w:lineRule="exact"/>
      <w:jc w:val="both"/>
    </w:pPr>
    <w:rPr>
      <w:rFonts w:ascii="Arial" w:hAnsi="Arial" w:cs="Arial"/>
      <w:sz w:val="24"/>
      <w:szCs w:val="24"/>
      <w:lang w:val="cs-CZ"/>
    </w:rPr>
  </w:style>
  <w:style w:type="paragraph" w:customStyle="1" w:styleId="Bulletnew">
    <w:name w:val="Bullet new"/>
    <w:basedOn w:val="Normalny"/>
    <w:autoRedefine/>
    <w:uiPriority w:val="99"/>
    <w:rsid w:val="00DD689E"/>
    <w:pPr>
      <w:ind w:left="1080"/>
      <w:jc w:val="both"/>
    </w:pPr>
    <w:rPr>
      <w:rFonts w:ascii="Arial" w:hAnsi="Arial" w:cs="Arial"/>
      <w:sz w:val="22"/>
      <w:szCs w:val="22"/>
    </w:rPr>
  </w:style>
  <w:style w:type="paragraph" w:customStyle="1" w:styleId="B">
    <w:name w:val="B"/>
    <w:uiPriority w:val="99"/>
    <w:rsid w:val="007A1AD8"/>
    <w:pPr>
      <w:spacing w:before="240" w:line="240" w:lineRule="exact"/>
      <w:ind w:left="720"/>
      <w:jc w:val="both"/>
    </w:pPr>
    <w:rPr>
      <w:rFonts w:ascii="Arial" w:hAnsi="Arial" w:cs="Arial"/>
      <w:sz w:val="24"/>
      <w:szCs w:val="24"/>
      <w:lang w:val="en-GB"/>
    </w:rPr>
  </w:style>
  <w:style w:type="paragraph" w:customStyle="1" w:styleId="StyleAArial10ptLeft0cm">
    <w:name w:val="Style A + Arial 10 pt Left:  0 cm"/>
    <w:basedOn w:val="Normalny"/>
    <w:uiPriority w:val="99"/>
    <w:rsid w:val="007A1AD8"/>
    <w:pPr>
      <w:tabs>
        <w:tab w:val="left" w:pos="1701"/>
        <w:tab w:val="left" w:pos="2268"/>
        <w:tab w:val="right" w:pos="8505"/>
      </w:tabs>
      <w:spacing w:after="120" w:line="280" w:lineRule="atLeast"/>
    </w:pPr>
    <w:rPr>
      <w:rFonts w:ascii="Arial" w:hAnsi="Arial" w:cs="Arial"/>
      <w:sz w:val="20"/>
      <w:szCs w:val="20"/>
      <w:lang w:val="en-GB" w:eastAsia="en-US"/>
    </w:rPr>
  </w:style>
  <w:style w:type="paragraph" w:customStyle="1" w:styleId="A">
    <w:name w:val="A"/>
    <w:uiPriority w:val="99"/>
    <w:rsid w:val="0031415E"/>
    <w:pPr>
      <w:keepNext/>
      <w:spacing w:before="240" w:line="240" w:lineRule="exact"/>
      <w:ind w:left="720" w:hanging="720"/>
      <w:jc w:val="both"/>
    </w:pPr>
    <w:rPr>
      <w:rFonts w:ascii="Arial" w:hAnsi="Arial" w:cs="Arial"/>
      <w:sz w:val="24"/>
      <w:szCs w:val="24"/>
      <w:lang w:val="en-GB"/>
    </w:rPr>
  </w:style>
  <w:style w:type="paragraph" w:styleId="NormalnyWeb">
    <w:name w:val="Normal (Web)"/>
    <w:basedOn w:val="Normalny"/>
    <w:uiPriority w:val="99"/>
    <w:rsid w:val="009D0653"/>
    <w:pPr>
      <w:spacing w:before="100" w:beforeAutospacing="1" w:after="100" w:afterAutospacing="1"/>
    </w:pPr>
  </w:style>
  <w:style w:type="paragraph" w:customStyle="1" w:styleId="ZnakZchnZchnZnakZnak1">
    <w:name w:val="Znak Zchn Zchn Znak Znak1"/>
    <w:basedOn w:val="Normalny"/>
    <w:uiPriority w:val="99"/>
    <w:rsid w:val="009D0653"/>
    <w:pPr>
      <w:keepNext/>
      <w:spacing w:after="160" w:line="240" w:lineRule="exact"/>
    </w:pPr>
    <w:rPr>
      <w:rFonts w:ascii="Arial" w:hAnsi="Arial" w:cs="Arial"/>
      <w:sz w:val="20"/>
      <w:szCs w:val="20"/>
      <w:lang w:val="en-US" w:eastAsia="en-US"/>
    </w:rPr>
  </w:style>
  <w:style w:type="paragraph" w:styleId="Tekstpodstawowywcity3">
    <w:name w:val="Body Text Indent 3"/>
    <w:basedOn w:val="Normalny"/>
    <w:link w:val="Tekstpodstawowywcity3Znak"/>
    <w:uiPriority w:val="99"/>
    <w:rsid w:val="0016208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A7FDB"/>
    <w:rPr>
      <w:sz w:val="16"/>
      <w:szCs w:val="16"/>
    </w:rPr>
  </w:style>
  <w:style w:type="paragraph" w:customStyle="1" w:styleId="pkt">
    <w:name w:val="pkt"/>
    <w:basedOn w:val="Normalny"/>
    <w:uiPriority w:val="99"/>
    <w:rsid w:val="00162081"/>
    <w:pPr>
      <w:spacing w:before="60" w:after="60"/>
      <w:ind w:left="851" w:hanging="295"/>
      <w:jc w:val="both"/>
    </w:pPr>
  </w:style>
  <w:style w:type="paragraph" w:customStyle="1" w:styleId="Tekstpodstawowy21">
    <w:name w:val="Tekst podstawowy 21"/>
    <w:basedOn w:val="Normalny"/>
    <w:uiPriority w:val="99"/>
    <w:rsid w:val="00162081"/>
    <w:pPr>
      <w:overflowPunct w:val="0"/>
      <w:autoSpaceDE w:val="0"/>
      <w:autoSpaceDN w:val="0"/>
      <w:adjustRightInd w:val="0"/>
      <w:jc w:val="both"/>
      <w:textAlignment w:val="baseline"/>
    </w:pPr>
    <w:rPr>
      <w:rFonts w:ascii="Arial" w:hAnsi="Arial" w:cs="Arial"/>
      <w:b/>
      <w:bCs/>
      <w:sz w:val="20"/>
      <w:szCs w:val="20"/>
    </w:rPr>
  </w:style>
  <w:style w:type="character" w:styleId="Odwoanieprzypisukocowego">
    <w:name w:val="endnote reference"/>
    <w:basedOn w:val="Domylnaczcionkaakapitu"/>
    <w:uiPriority w:val="99"/>
    <w:semiHidden/>
    <w:rsid w:val="00880F29"/>
    <w:rPr>
      <w:vertAlign w:val="superscript"/>
    </w:rPr>
  </w:style>
  <w:style w:type="paragraph" w:styleId="Akapitzlist">
    <w:name w:val="List Paragraph"/>
    <w:basedOn w:val="Normalny"/>
    <w:uiPriority w:val="99"/>
    <w:qFormat/>
    <w:rsid w:val="00836834"/>
    <w:pPr>
      <w:ind w:left="708"/>
    </w:pPr>
  </w:style>
  <w:style w:type="character" w:styleId="Pogrubienie">
    <w:name w:val="Strong"/>
    <w:basedOn w:val="Domylnaczcionkaakapitu"/>
    <w:uiPriority w:val="99"/>
    <w:qFormat/>
    <w:rsid w:val="00DE2AFB"/>
    <w:rPr>
      <w:b/>
      <w:bCs/>
    </w:rPr>
  </w:style>
</w:styles>
</file>

<file path=word/webSettings.xml><?xml version="1.0" encoding="utf-8"?>
<w:webSettings xmlns:r="http://schemas.openxmlformats.org/officeDocument/2006/relationships" xmlns:w="http://schemas.openxmlformats.org/wordprocessingml/2006/main">
  <w:divs>
    <w:div w:id="38554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B4EA5-9AED-4691-967E-9F69E449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9274</Words>
  <Characters>55649</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JiW.Sp.k.</Company>
  <LinksUpToDate>false</LinksUpToDate>
  <CharactersWithSpaces>64794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Jaroslaw Jerzykowski</dc:creator>
  <cp:lastModifiedBy>user</cp:lastModifiedBy>
  <cp:revision>6</cp:revision>
  <cp:lastPrinted>2011-02-10T12:28:00Z</cp:lastPrinted>
  <dcterms:created xsi:type="dcterms:W3CDTF">2011-06-01T08:42:00Z</dcterms:created>
  <dcterms:modified xsi:type="dcterms:W3CDTF">2011-06-14T09:03:00Z</dcterms:modified>
</cp:coreProperties>
</file>