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EC0945" w14:textId="77777777" w:rsidR="000567A7" w:rsidRPr="00020BC8" w:rsidRDefault="000567A7" w:rsidP="00F87D68">
      <w:pPr>
        <w:autoSpaceDE w:val="0"/>
        <w:autoSpaceDN w:val="0"/>
        <w:adjustRightInd w:val="0"/>
        <w:spacing w:after="0" w:line="240" w:lineRule="auto"/>
        <w:ind w:left="-720" w:firstLine="720"/>
        <w:rPr>
          <w:rFonts w:ascii="Arial" w:eastAsia="Arial Unicode MS" w:hAnsi="Arial" w:cs="Arial"/>
          <w:kern w:val="3"/>
          <w:sz w:val="20"/>
          <w:szCs w:val="20"/>
        </w:rPr>
      </w:pPr>
      <w:r w:rsidRPr="00020BC8">
        <w:rPr>
          <w:rFonts w:ascii="Arial" w:eastAsia="Arial Unicode MS" w:hAnsi="Arial" w:cs="Arial"/>
          <w:kern w:val="3"/>
          <w:sz w:val="20"/>
          <w:szCs w:val="20"/>
        </w:rPr>
        <w:t>Gmina Karlino</w:t>
      </w:r>
    </w:p>
    <w:p w14:paraId="662C94C6" w14:textId="77777777" w:rsidR="000567A7" w:rsidRPr="00020BC8" w:rsidRDefault="000567A7" w:rsidP="00F87D68">
      <w:pPr>
        <w:autoSpaceDE w:val="0"/>
        <w:autoSpaceDN w:val="0"/>
        <w:adjustRightInd w:val="0"/>
        <w:spacing w:after="0" w:line="240" w:lineRule="auto"/>
        <w:ind w:left="-720" w:firstLine="720"/>
        <w:rPr>
          <w:rFonts w:ascii="Arial" w:eastAsia="Arial Unicode MS" w:hAnsi="Arial" w:cs="Arial"/>
          <w:kern w:val="3"/>
          <w:sz w:val="20"/>
          <w:szCs w:val="20"/>
        </w:rPr>
      </w:pPr>
      <w:r w:rsidRPr="00020BC8">
        <w:rPr>
          <w:rFonts w:ascii="Arial" w:eastAsia="Arial Unicode MS" w:hAnsi="Arial" w:cs="Arial"/>
          <w:kern w:val="3"/>
          <w:sz w:val="20"/>
          <w:szCs w:val="20"/>
        </w:rPr>
        <w:t>Plac Jana Pawła II 6</w:t>
      </w:r>
    </w:p>
    <w:p w14:paraId="575461AB" w14:textId="77777777" w:rsidR="000567A7" w:rsidRPr="00020BC8" w:rsidRDefault="000567A7" w:rsidP="00F87D68">
      <w:pPr>
        <w:autoSpaceDE w:val="0"/>
        <w:autoSpaceDN w:val="0"/>
        <w:adjustRightInd w:val="0"/>
        <w:spacing w:after="0" w:line="240" w:lineRule="auto"/>
        <w:ind w:left="-720" w:firstLine="720"/>
        <w:jc w:val="both"/>
        <w:rPr>
          <w:rFonts w:ascii="Arial" w:eastAsia="Arial Unicode MS" w:hAnsi="Arial" w:cs="Arial"/>
          <w:kern w:val="3"/>
          <w:sz w:val="20"/>
          <w:szCs w:val="20"/>
        </w:rPr>
      </w:pPr>
      <w:r w:rsidRPr="00020BC8">
        <w:rPr>
          <w:rFonts w:ascii="Arial" w:eastAsia="Arial Unicode MS" w:hAnsi="Arial" w:cs="Arial"/>
          <w:kern w:val="3"/>
          <w:sz w:val="20"/>
          <w:szCs w:val="20"/>
        </w:rPr>
        <w:t>78-230 Karlino</w:t>
      </w:r>
    </w:p>
    <w:p w14:paraId="5B33D2FB" w14:textId="4EFB1A8C" w:rsidR="000567A7" w:rsidRPr="00020BC8" w:rsidRDefault="000567A7" w:rsidP="00F87D68">
      <w:pPr>
        <w:autoSpaceDE w:val="0"/>
        <w:autoSpaceDN w:val="0"/>
        <w:adjustRightInd w:val="0"/>
        <w:spacing w:after="0" w:line="240" w:lineRule="auto"/>
        <w:ind w:left="-720" w:firstLine="720"/>
        <w:jc w:val="right"/>
        <w:rPr>
          <w:rFonts w:ascii="Arial" w:eastAsia="Arial Unicode MS" w:hAnsi="Arial" w:cs="Arial"/>
          <w:kern w:val="3"/>
          <w:sz w:val="20"/>
          <w:szCs w:val="20"/>
        </w:rPr>
      </w:pPr>
      <w:r w:rsidRPr="00020BC8">
        <w:rPr>
          <w:rFonts w:ascii="Arial" w:eastAsia="Arial Unicode MS" w:hAnsi="Arial" w:cs="Arial"/>
          <w:kern w:val="3"/>
          <w:sz w:val="20"/>
          <w:szCs w:val="20"/>
        </w:rPr>
        <w:t xml:space="preserve">Karlino, dnia </w:t>
      </w:r>
      <w:r w:rsidR="00FF07A5">
        <w:rPr>
          <w:rFonts w:ascii="Arial" w:eastAsia="Arial Unicode MS" w:hAnsi="Arial" w:cs="Arial"/>
          <w:kern w:val="3"/>
          <w:sz w:val="20"/>
          <w:szCs w:val="20"/>
        </w:rPr>
        <w:t>20</w:t>
      </w:r>
      <w:r w:rsidRPr="00020BC8">
        <w:rPr>
          <w:rFonts w:ascii="Arial" w:eastAsia="Arial Unicode MS" w:hAnsi="Arial" w:cs="Arial"/>
          <w:kern w:val="3"/>
          <w:sz w:val="20"/>
          <w:szCs w:val="20"/>
        </w:rPr>
        <w:t>.05.2021r.</w:t>
      </w:r>
    </w:p>
    <w:p w14:paraId="392E06F3" w14:textId="77777777" w:rsidR="00F87D68" w:rsidRPr="00020BC8" w:rsidRDefault="00F87D68" w:rsidP="00F87D68">
      <w:pPr>
        <w:autoSpaceDE w:val="0"/>
        <w:autoSpaceDN w:val="0"/>
        <w:adjustRightInd w:val="0"/>
        <w:spacing w:after="0" w:line="240" w:lineRule="auto"/>
        <w:ind w:left="-720" w:firstLine="720"/>
        <w:jc w:val="right"/>
        <w:rPr>
          <w:rFonts w:ascii="Arial" w:eastAsia="Arial Unicode MS" w:hAnsi="Arial" w:cs="Arial"/>
          <w:kern w:val="3"/>
          <w:sz w:val="20"/>
          <w:szCs w:val="20"/>
        </w:rPr>
      </w:pPr>
    </w:p>
    <w:p w14:paraId="6E31DCAB" w14:textId="77777777" w:rsidR="000567A7" w:rsidRPr="00020BC8" w:rsidRDefault="000567A7" w:rsidP="00F87D68">
      <w:pPr>
        <w:spacing w:after="0" w:line="240" w:lineRule="auto"/>
        <w:ind w:left="2835"/>
        <w:rPr>
          <w:rFonts w:ascii="Arial" w:hAnsi="Arial" w:cs="Arial"/>
          <w:b/>
          <w:bCs/>
          <w:i/>
          <w:iCs/>
          <w:sz w:val="20"/>
          <w:szCs w:val="20"/>
        </w:rPr>
      </w:pPr>
      <w:r w:rsidRPr="00020BC8">
        <w:rPr>
          <w:rFonts w:ascii="Arial" w:hAnsi="Arial" w:cs="Arial"/>
          <w:b/>
          <w:bCs/>
          <w:i/>
          <w:iCs/>
          <w:sz w:val="20"/>
          <w:szCs w:val="20"/>
        </w:rPr>
        <w:t>Wykonawcy biorący udział w postępowaniu</w:t>
      </w:r>
    </w:p>
    <w:p w14:paraId="09EB8522" w14:textId="77777777" w:rsidR="000567A7" w:rsidRPr="00020BC8" w:rsidRDefault="000567A7" w:rsidP="00F87D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020BC8">
        <w:rPr>
          <w:rFonts w:ascii="Arial" w:hAnsi="Arial" w:cs="Arial"/>
          <w:b/>
          <w:bCs/>
          <w:i/>
          <w:iCs/>
          <w:sz w:val="20"/>
          <w:szCs w:val="20"/>
        </w:rPr>
        <w:t>o udzielenie zamówienia publicznego</w:t>
      </w:r>
    </w:p>
    <w:p w14:paraId="2B5F2A51" w14:textId="77777777" w:rsidR="000567A7" w:rsidRPr="00020BC8" w:rsidRDefault="000567A7" w:rsidP="00F87D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CE72B68" w14:textId="77777777" w:rsidR="000567A7" w:rsidRPr="00020BC8" w:rsidRDefault="000567A7" w:rsidP="00F87D68">
      <w:pPr>
        <w:pStyle w:val="Zwykytekst"/>
        <w:jc w:val="center"/>
        <w:rPr>
          <w:rFonts w:ascii="Arial" w:hAnsi="Arial" w:cs="Arial"/>
          <w:b/>
          <w:sz w:val="20"/>
          <w:szCs w:val="20"/>
        </w:rPr>
      </w:pPr>
      <w:r w:rsidRPr="00020BC8">
        <w:rPr>
          <w:rFonts w:ascii="Arial" w:hAnsi="Arial" w:cs="Arial"/>
          <w:b/>
          <w:sz w:val="20"/>
          <w:szCs w:val="20"/>
        </w:rPr>
        <w:t>Treść zapytań od wykonawców i wyjaśnienia treści specyfikacji warunków zamówienia</w:t>
      </w:r>
    </w:p>
    <w:p w14:paraId="4B7927A5" w14:textId="77777777" w:rsidR="000567A7" w:rsidRPr="00020BC8" w:rsidRDefault="000567A7" w:rsidP="00F87D68">
      <w:pPr>
        <w:pStyle w:val="Zwykytekst"/>
        <w:jc w:val="center"/>
        <w:rPr>
          <w:rFonts w:ascii="Arial" w:hAnsi="Arial" w:cs="Arial"/>
          <w:sz w:val="20"/>
          <w:szCs w:val="20"/>
        </w:rPr>
      </w:pPr>
      <w:r w:rsidRPr="00020BC8">
        <w:rPr>
          <w:rFonts w:ascii="Arial" w:hAnsi="Arial" w:cs="Arial"/>
          <w:b/>
          <w:sz w:val="20"/>
          <w:szCs w:val="20"/>
        </w:rPr>
        <w:t>i informacja o zmianie treści specyfikacji warunków zamówienia</w:t>
      </w:r>
    </w:p>
    <w:p w14:paraId="15C00870" w14:textId="77777777" w:rsidR="00F87D68" w:rsidRPr="00020BC8" w:rsidRDefault="00F87D68" w:rsidP="00F87D68">
      <w:pPr>
        <w:pStyle w:val="Zwykytekst"/>
        <w:jc w:val="both"/>
        <w:rPr>
          <w:rFonts w:ascii="Arial" w:hAnsi="Arial" w:cs="Arial"/>
          <w:sz w:val="20"/>
          <w:szCs w:val="20"/>
        </w:rPr>
      </w:pPr>
    </w:p>
    <w:p w14:paraId="01F2D051" w14:textId="020F085A" w:rsidR="000567A7" w:rsidRPr="00020BC8" w:rsidRDefault="000567A7" w:rsidP="00F87D68">
      <w:pPr>
        <w:pStyle w:val="Zwykytekst"/>
        <w:jc w:val="both"/>
        <w:rPr>
          <w:rFonts w:ascii="Arial" w:hAnsi="Arial" w:cs="Arial"/>
          <w:sz w:val="20"/>
          <w:szCs w:val="20"/>
        </w:rPr>
      </w:pPr>
      <w:r w:rsidRPr="00020BC8">
        <w:rPr>
          <w:rFonts w:ascii="Arial" w:hAnsi="Arial" w:cs="Arial"/>
          <w:sz w:val="20"/>
          <w:szCs w:val="20"/>
        </w:rPr>
        <w:t xml:space="preserve">dotyczy: postępowanie o udzielenie zamówienia publicznego nr </w:t>
      </w:r>
      <w:bookmarkStart w:id="0" w:name="_Hlk55681032"/>
      <w:r w:rsidRPr="00020BC8">
        <w:rPr>
          <w:rFonts w:ascii="Arial" w:hAnsi="Arial" w:cs="Arial"/>
          <w:sz w:val="20"/>
          <w:szCs w:val="20"/>
        </w:rPr>
        <w:t>GP.271.6.2021.JD - Budowa dróg rowerowych w gminie Karlino</w:t>
      </w:r>
    </w:p>
    <w:bookmarkEnd w:id="0"/>
    <w:p w14:paraId="5B2E7211" w14:textId="77777777" w:rsidR="000567A7" w:rsidRPr="00020BC8" w:rsidRDefault="000567A7" w:rsidP="00F87D68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</w:p>
    <w:p w14:paraId="1FDACA53" w14:textId="569C3599" w:rsidR="000567A7" w:rsidRDefault="000567A7" w:rsidP="00F87D68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020BC8">
        <w:rPr>
          <w:rFonts w:ascii="Arial" w:hAnsi="Arial" w:cs="Arial"/>
          <w:sz w:val="20"/>
          <w:szCs w:val="20"/>
        </w:rPr>
        <w:t xml:space="preserve">Gmina Karlino jako zamawiający, działając zgodnie z art. 284 ust. 6 ustawy z dnia 11 września 2019r. Prawo zamówień publicznych (Dz. U. z 2019r. poz. 2019 ze zm.) zwanej dalej „ustawą </w:t>
      </w:r>
      <w:proofErr w:type="spellStart"/>
      <w:r w:rsidRPr="00020BC8">
        <w:rPr>
          <w:rFonts w:ascii="Arial" w:hAnsi="Arial" w:cs="Arial"/>
          <w:sz w:val="20"/>
          <w:szCs w:val="20"/>
        </w:rPr>
        <w:t>Pzp</w:t>
      </w:r>
      <w:proofErr w:type="spellEnd"/>
      <w:r w:rsidRPr="00020BC8">
        <w:rPr>
          <w:rFonts w:ascii="Arial" w:hAnsi="Arial" w:cs="Arial"/>
          <w:sz w:val="20"/>
          <w:szCs w:val="20"/>
        </w:rPr>
        <w:t xml:space="preserve">”, udostępnia treść zapytań od wykonawców i wyjaśnienia dotyczące treści specyfikacji warunków zamówienia, zwanej dalej „SWZ”, oraz działając zgodnie z art. 286 ust. 1 ustawy </w:t>
      </w:r>
      <w:proofErr w:type="spellStart"/>
      <w:r w:rsidRPr="00020BC8">
        <w:rPr>
          <w:rFonts w:ascii="Arial" w:hAnsi="Arial" w:cs="Arial"/>
          <w:sz w:val="20"/>
          <w:szCs w:val="20"/>
        </w:rPr>
        <w:t>Pzp</w:t>
      </w:r>
      <w:proofErr w:type="spellEnd"/>
      <w:r w:rsidRPr="00020BC8">
        <w:rPr>
          <w:rFonts w:ascii="Arial" w:hAnsi="Arial" w:cs="Arial"/>
          <w:sz w:val="20"/>
          <w:szCs w:val="20"/>
        </w:rPr>
        <w:t xml:space="preserve"> zmienia treść SWZ:</w:t>
      </w:r>
    </w:p>
    <w:p w14:paraId="41C118A5" w14:textId="77777777" w:rsidR="00DF6AEA" w:rsidRPr="00020BC8" w:rsidRDefault="00DF6AEA" w:rsidP="00DF6AE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7909BF5" w14:textId="77777777" w:rsidR="000567A7" w:rsidRPr="00DF6AEA" w:rsidRDefault="000567A7" w:rsidP="00020BC8">
      <w:pPr>
        <w:spacing w:after="0" w:line="240" w:lineRule="auto"/>
        <w:ind w:firstLine="142"/>
        <w:jc w:val="both"/>
        <w:rPr>
          <w:rFonts w:ascii="Arial" w:hAnsi="Arial" w:cs="Arial"/>
          <w:b/>
          <w:sz w:val="20"/>
          <w:szCs w:val="20"/>
        </w:rPr>
      </w:pPr>
      <w:r w:rsidRPr="00DF6AEA">
        <w:rPr>
          <w:rFonts w:ascii="Arial" w:hAnsi="Arial" w:cs="Arial"/>
          <w:b/>
          <w:sz w:val="20"/>
          <w:szCs w:val="20"/>
        </w:rPr>
        <w:t>I.</w:t>
      </w:r>
    </w:p>
    <w:p w14:paraId="71BBDC9E" w14:textId="77777777" w:rsidR="000567A7" w:rsidRPr="00DF6AEA" w:rsidRDefault="000567A7" w:rsidP="00020BC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F6AEA">
        <w:rPr>
          <w:rFonts w:ascii="Arial" w:hAnsi="Arial" w:cs="Arial"/>
          <w:b/>
          <w:sz w:val="20"/>
          <w:szCs w:val="20"/>
        </w:rPr>
        <w:t>Pytanie nr 1:</w:t>
      </w:r>
    </w:p>
    <w:p w14:paraId="1022AB1C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F6AEA">
        <w:rPr>
          <w:rFonts w:ascii="Arial" w:hAnsi="Arial" w:cs="Arial"/>
          <w:sz w:val="20"/>
          <w:szCs w:val="20"/>
        </w:rPr>
        <w:t>Proszę o dołączenie SST na kostkę kamienną oraz wskazać czym należny wypełnić przestrzeń między kostkami (piasek czy żywica)?</w:t>
      </w:r>
    </w:p>
    <w:p w14:paraId="1D0B11B0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F6AEA">
        <w:rPr>
          <w:rFonts w:ascii="Arial" w:hAnsi="Arial" w:cs="Arial"/>
          <w:b/>
          <w:sz w:val="20"/>
          <w:szCs w:val="20"/>
        </w:rPr>
        <w:t>Wyjaśnienia zamawiającego:</w:t>
      </w:r>
    </w:p>
    <w:p w14:paraId="4CB24F79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F6AEA">
        <w:rPr>
          <w:rFonts w:ascii="Arial" w:hAnsi="Arial" w:cs="Arial"/>
          <w:sz w:val="20"/>
          <w:szCs w:val="20"/>
        </w:rPr>
        <w:t>Zamawiający wyjaśnia, że należy oprzeć się na SST dotyczącą kostki betonowej. Wypełnienie przestrzeni mieszanką cementowo-piaskową 1:4.</w:t>
      </w:r>
    </w:p>
    <w:p w14:paraId="6F9FBA2F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DB6861F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F6AEA">
        <w:rPr>
          <w:rFonts w:ascii="Arial" w:hAnsi="Arial" w:cs="Arial"/>
          <w:b/>
          <w:sz w:val="20"/>
          <w:szCs w:val="20"/>
        </w:rPr>
        <w:t>Pytanie nr 2:</w:t>
      </w:r>
    </w:p>
    <w:p w14:paraId="3E444694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F6AEA">
        <w:rPr>
          <w:rFonts w:ascii="Arial" w:hAnsi="Arial" w:cs="Arial"/>
          <w:sz w:val="20"/>
          <w:szCs w:val="20"/>
        </w:rPr>
        <w:t>Ile tablic informacyjnych należy przyjąć do wyceny?</w:t>
      </w:r>
    </w:p>
    <w:p w14:paraId="5C546425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F6AEA">
        <w:rPr>
          <w:rFonts w:ascii="Arial" w:hAnsi="Arial" w:cs="Arial"/>
          <w:b/>
          <w:sz w:val="20"/>
          <w:szCs w:val="20"/>
        </w:rPr>
        <w:t>Wyjaśnienia zamawiającego:</w:t>
      </w:r>
    </w:p>
    <w:p w14:paraId="2C92CB1D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F6AEA">
        <w:rPr>
          <w:rFonts w:ascii="Arial" w:hAnsi="Arial" w:cs="Arial"/>
          <w:sz w:val="20"/>
          <w:szCs w:val="20"/>
        </w:rPr>
        <w:t xml:space="preserve">Zamawiający wyjaśnia, że tablice informacyjne dotyczące dofinansowania projektu zakupi </w:t>
      </w:r>
      <w:r w:rsidRPr="00DF6AEA">
        <w:rPr>
          <w:rFonts w:ascii="Arial" w:hAnsi="Arial" w:cs="Arial"/>
          <w:sz w:val="20"/>
          <w:szCs w:val="20"/>
        </w:rPr>
        <w:br/>
        <w:t xml:space="preserve">we własnym zakresie, a w zakresie wykonawcy będzie leżał jedynie montaż zakupionych przez Zamawiającego tablic na terenie inwestycji. Dla Zadania 1 i 2 będą to po 2 szt. tablic informacyjnych </w:t>
      </w:r>
      <w:r w:rsidRPr="00DF6AEA">
        <w:rPr>
          <w:rFonts w:ascii="Arial" w:hAnsi="Arial" w:cs="Arial"/>
          <w:sz w:val="20"/>
          <w:szCs w:val="20"/>
        </w:rPr>
        <w:br/>
        <w:t xml:space="preserve">– na początku i na końcu odcinków liniowych, natomiast w zadaniu 3 będzie to 1 szt. </w:t>
      </w:r>
    </w:p>
    <w:p w14:paraId="1686F20D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F6AEA">
        <w:rPr>
          <w:rFonts w:ascii="Arial" w:hAnsi="Arial" w:cs="Arial"/>
          <w:sz w:val="20"/>
          <w:szCs w:val="20"/>
        </w:rPr>
        <w:t xml:space="preserve">Natomiast w przypadku tablic informacyjnych budowy to zgodnie z art. 45a pkt 3a </w:t>
      </w:r>
      <w:proofErr w:type="spellStart"/>
      <w:r w:rsidRPr="00DF6AEA">
        <w:rPr>
          <w:rFonts w:ascii="Arial" w:hAnsi="Arial" w:cs="Arial"/>
          <w:sz w:val="20"/>
          <w:szCs w:val="20"/>
        </w:rPr>
        <w:t>ppkt</w:t>
      </w:r>
      <w:proofErr w:type="spellEnd"/>
      <w:r w:rsidRPr="00DF6AEA">
        <w:rPr>
          <w:rFonts w:ascii="Arial" w:hAnsi="Arial" w:cs="Arial"/>
          <w:sz w:val="20"/>
          <w:szCs w:val="20"/>
        </w:rPr>
        <w:t xml:space="preserve"> 3 ustawy </w:t>
      </w:r>
      <w:r w:rsidRPr="00DF6AEA">
        <w:rPr>
          <w:rFonts w:ascii="Arial" w:hAnsi="Arial" w:cs="Arial"/>
          <w:sz w:val="20"/>
          <w:szCs w:val="20"/>
        </w:rPr>
        <w:br/>
        <w:t>z dnia 7 lipca 1994 r. Prawo budowlane obowiązek umieszczenia na terenie budowy tablicy informacyjnej nie dotyczy obiektów liniowych.</w:t>
      </w:r>
    </w:p>
    <w:p w14:paraId="5200A062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D15AA43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F6AEA">
        <w:rPr>
          <w:rFonts w:ascii="Arial" w:hAnsi="Arial" w:cs="Arial"/>
          <w:b/>
          <w:sz w:val="20"/>
          <w:szCs w:val="20"/>
        </w:rPr>
        <w:t>Pytanie nr 3:</w:t>
      </w:r>
    </w:p>
    <w:p w14:paraId="4331C44D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F6AEA">
        <w:rPr>
          <w:rFonts w:ascii="Arial" w:hAnsi="Arial" w:cs="Arial"/>
          <w:sz w:val="20"/>
          <w:szCs w:val="20"/>
        </w:rPr>
        <w:t>Czy oznakowanie poziome ma być grubo czy cienkowarstwowe?</w:t>
      </w:r>
    </w:p>
    <w:p w14:paraId="67449077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F6AEA">
        <w:rPr>
          <w:rFonts w:ascii="Arial" w:hAnsi="Arial" w:cs="Arial"/>
          <w:b/>
          <w:sz w:val="20"/>
          <w:szCs w:val="20"/>
        </w:rPr>
        <w:t>Wyjaśnienia zamawiającego:</w:t>
      </w:r>
    </w:p>
    <w:p w14:paraId="4C6724E8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F6AEA">
        <w:rPr>
          <w:rFonts w:ascii="Arial" w:hAnsi="Arial" w:cs="Arial"/>
          <w:sz w:val="20"/>
          <w:szCs w:val="20"/>
        </w:rPr>
        <w:t>Zamawiający wyjaśnia, że oznakowanie poziome inwestycji winno być cienkowarstwowe.</w:t>
      </w:r>
    </w:p>
    <w:p w14:paraId="2BFFC5E7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E57FECB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F6AEA">
        <w:rPr>
          <w:rFonts w:ascii="Arial" w:hAnsi="Arial" w:cs="Arial"/>
          <w:b/>
          <w:sz w:val="20"/>
          <w:szCs w:val="20"/>
        </w:rPr>
        <w:t>Pytanie nr 4:</w:t>
      </w:r>
    </w:p>
    <w:p w14:paraId="60D67D59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F6AEA">
        <w:rPr>
          <w:rFonts w:ascii="Arial" w:hAnsi="Arial" w:cs="Arial"/>
          <w:sz w:val="20"/>
          <w:szCs w:val="20"/>
        </w:rPr>
        <w:t>Dla zadania 1 proszę o podanie decyzji na wycinkę drzew oraz sposób zagospodarowania drewna.</w:t>
      </w:r>
    </w:p>
    <w:p w14:paraId="1F93A3BD" w14:textId="77777777" w:rsidR="00DF6AEA" w:rsidRPr="00DF6AEA" w:rsidRDefault="00DF6AEA" w:rsidP="00DF6AE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F6AEA">
        <w:rPr>
          <w:rFonts w:ascii="Arial" w:hAnsi="Arial" w:cs="Arial"/>
          <w:b/>
          <w:sz w:val="20"/>
          <w:szCs w:val="20"/>
        </w:rPr>
        <w:t>Wyjaśnienia zamawiającego:</w:t>
      </w:r>
    </w:p>
    <w:p w14:paraId="7DFD4C6B" w14:textId="210F36A3" w:rsidR="00DF6AEA" w:rsidRPr="00DF6AEA" w:rsidRDefault="00DF6AEA" w:rsidP="00D82204">
      <w:pPr>
        <w:spacing w:after="0"/>
        <w:rPr>
          <w:rFonts w:ascii="Arial" w:hAnsi="Arial" w:cs="Arial"/>
          <w:sz w:val="20"/>
          <w:szCs w:val="20"/>
        </w:rPr>
      </w:pPr>
      <w:r w:rsidRPr="00DF6AEA">
        <w:rPr>
          <w:rFonts w:ascii="Arial" w:hAnsi="Arial" w:cs="Arial"/>
          <w:sz w:val="20"/>
          <w:szCs w:val="20"/>
        </w:rPr>
        <w:t xml:space="preserve">Zamawiający wyjaśnia, że zgodnie z Decyzją 01/2020 </w:t>
      </w:r>
      <w:r w:rsidR="00D82204">
        <w:rPr>
          <w:rFonts w:ascii="Arial" w:hAnsi="Arial" w:cs="Arial"/>
          <w:sz w:val="20"/>
          <w:szCs w:val="20"/>
        </w:rPr>
        <w:t xml:space="preserve">z dnia 21.08.2020 r. </w:t>
      </w:r>
      <w:r w:rsidRPr="00DF6AEA">
        <w:rPr>
          <w:rFonts w:ascii="Arial" w:hAnsi="Arial" w:cs="Arial"/>
          <w:sz w:val="20"/>
          <w:szCs w:val="20"/>
        </w:rPr>
        <w:t>o zezwoleniu na realizację inwestycji drogowej, do gruntów rolnych i leśnych objętych niniejszą decyzją nie stosuje się przep</w:t>
      </w:r>
      <w:r w:rsidR="00D82204">
        <w:rPr>
          <w:rFonts w:ascii="Arial" w:hAnsi="Arial" w:cs="Arial"/>
          <w:sz w:val="20"/>
          <w:szCs w:val="20"/>
        </w:rPr>
        <w:t xml:space="preserve">isów o ochronie gruntów rolnych </w:t>
      </w:r>
      <w:r w:rsidRPr="00DF6AEA">
        <w:rPr>
          <w:rFonts w:ascii="Arial" w:hAnsi="Arial" w:cs="Arial"/>
          <w:sz w:val="20"/>
          <w:szCs w:val="20"/>
        </w:rPr>
        <w:t>i leśnych. Do usuwania drzew i krzewów znajdujących się na nieruchomościach objętych decyzją, z wyjątkiem drzew i krzewów usuwanych z nieruchomości wpisanej do rejestru zabytków</w:t>
      </w:r>
      <w:r w:rsidR="00D82204">
        <w:rPr>
          <w:rFonts w:ascii="Arial" w:hAnsi="Arial" w:cs="Arial"/>
          <w:sz w:val="20"/>
          <w:szCs w:val="20"/>
        </w:rPr>
        <w:t xml:space="preserve">, zgodnie z art. 21 ust.2 Ustawy </w:t>
      </w:r>
      <w:r w:rsidRPr="00DF6AEA">
        <w:rPr>
          <w:rFonts w:ascii="Arial" w:hAnsi="Arial" w:cs="Arial"/>
          <w:sz w:val="20"/>
          <w:szCs w:val="20"/>
        </w:rPr>
        <w:t>o szczególnych zasadach przygotowania i realizacji inwestycji w zakresie dróg publicznych (Dz. U. z 2020r. poz.1363), nie stosuje się przepisów o ochronie przyrody w zakresie obowiązku uzyskania zezwoleń na ich usunięcie oraz opłat z tym związanych.</w:t>
      </w:r>
    </w:p>
    <w:p w14:paraId="71DCDD64" w14:textId="2A0F51F1" w:rsidR="001F16F8" w:rsidRPr="00DF6AEA" w:rsidRDefault="001F16F8" w:rsidP="00020BC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8F2AE51" w14:textId="77EAD32A" w:rsidR="00304DAC" w:rsidRPr="00355511" w:rsidRDefault="00D82204" w:rsidP="00304DAC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bookmarkStart w:id="1" w:name="_Hlk72139027"/>
      <w:r>
        <w:rPr>
          <w:rFonts w:ascii="Arial" w:hAnsi="Arial" w:cs="Arial"/>
          <w:b/>
          <w:sz w:val="20"/>
          <w:szCs w:val="20"/>
        </w:rPr>
        <w:t>Pytanie nr 5</w:t>
      </w:r>
      <w:r w:rsidR="00304DAC" w:rsidRPr="00355511">
        <w:rPr>
          <w:rFonts w:ascii="Arial" w:hAnsi="Arial" w:cs="Arial"/>
          <w:b/>
          <w:sz w:val="20"/>
          <w:szCs w:val="20"/>
        </w:rPr>
        <w:t>:</w:t>
      </w:r>
    </w:p>
    <w:p w14:paraId="61160CE6" w14:textId="77777777" w:rsidR="00304DAC" w:rsidRPr="00355511" w:rsidRDefault="00304DAC" w:rsidP="00304DAC">
      <w:pPr>
        <w:spacing w:after="0"/>
        <w:jc w:val="both"/>
        <w:rPr>
          <w:rFonts w:ascii="Arial" w:hAnsi="Arial" w:cs="Arial"/>
          <w:sz w:val="20"/>
          <w:szCs w:val="20"/>
        </w:rPr>
      </w:pPr>
      <w:r w:rsidRPr="00193C4C">
        <w:rPr>
          <w:rFonts w:ascii="Arial" w:hAnsi="Arial" w:cs="Arial"/>
          <w:sz w:val="20"/>
          <w:szCs w:val="20"/>
        </w:rPr>
        <w:t>Prosimy o załączenie brakujących SST Oznakowanie pionowe oraz SST Oznakowanie poziome.</w:t>
      </w:r>
    </w:p>
    <w:p w14:paraId="25F9CB97" w14:textId="77777777" w:rsidR="00304DAC" w:rsidRPr="00355511" w:rsidRDefault="00304DAC" w:rsidP="00304DAC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355511">
        <w:rPr>
          <w:rFonts w:ascii="Arial" w:hAnsi="Arial" w:cs="Arial"/>
          <w:b/>
          <w:sz w:val="20"/>
          <w:szCs w:val="20"/>
        </w:rPr>
        <w:t>Wyjaśnienia zamawiającego:</w:t>
      </w:r>
    </w:p>
    <w:p w14:paraId="7B04393E" w14:textId="77777777" w:rsidR="00304DAC" w:rsidRDefault="00304DAC" w:rsidP="00304DAC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wyjaśnia, że o</w:t>
      </w:r>
      <w:r w:rsidRPr="00507F29">
        <w:rPr>
          <w:rFonts w:ascii="Arial" w:hAnsi="Arial" w:cs="Arial"/>
          <w:sz w:val="20"/>
          <w:szCs w:val="20"/>
        </w:rPr>
        <w:t xml:space="preserve">znakowanie należy wykonać zgodnie z obowiązującymi Rozporządzeniem w sprawie szczegółowych warunków technicznych dla znaków i sygnałów drogowych oraz urządzeń bezpieczeństwa ruchu drogowego i warunków ich umieszczania na drogach. Dotyczy to wszelkich aspektów np. wielkości znaków, odblaskowości folii itd. </w:t>
      </w:r>
    </w:p>
    <w:p w14:paraId="6C14F41C" w14:textId="77777777" w:rsidR="00304DAC" w:rsidRDefault="00304DAC" w:rsidP="00304DAC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7AE5C849" w14:textId="2471BDFB" w:rsidR="00304DAC" w:rsidRPr="00355511" w:rsidRDefault="00A819A9" w:rsidP="00304DAC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Pytanie nr 6</w:t>
      </w:r>
      <w:r w:rsidR="00304DAC" w:rsidRPr="00355511">
        <w:rPr>
          <w:rFonts w:ascii="Arial" w:hAnsi="Arial" w:cs="Arial"/>
          <w:b/>
          <w:sz w:val="20"/>
          <w:szCs w:val="20"/>
        </w:rPr>
        <w:t>:</w:t>
      </w:r>
    </w:p>
    <w:p w14:paraId="5C418AEF" w14:textId="77777777" w:rsidR="00304DAC" w:rsidRPr="00355511" w:rsidRDefault="00304DAC" w:rsidP="00304DAC">
      <w:pPr>
        <w:spacing w:after="0"/>
        <w:jc w:val="both"/>
        <w:rPr>
          <w:rFonts w:ascii="Arial" w:hAnsi="Arial" w:cs="Arial"/>
          <w:sz w:val="20"/>
          <w:szCs w:val="20"/>
        </w:rPr>
      </w:pPr>
      <w:r w:rsidRPr="00193C4C">
        <w:rPr>
          <w:rFonts w:ascii="Arial" w:hAnsi="Arial" w:cs="Arial"/>
          <w:sz w:val="20"/>
          <w:szCs w:val="20"/>
        </w:rPr>
        <w:t>W projekcie stałej organizacji ruchu brak opisu – prosimy określić jakiej grupy mają być projektowane znaki, typ folii, jakie oznakowanie poziome cienkowarstwowe czy grubowarstwowe, czy należy wykonać oznakowanie ścieżki znakami P23?</w:t>
      </w:r>
    </w:p>
    <w:p w14:paraId="597BDAC0" w14:textId="77777777" w:rsidR="00304DAC" w:rsidRPr="00355511" w:rsidRDefault="00304DAC" w:rsidP="00304DAC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355511">
        <w:rPr>
          <w:rFonts w:ascii="Arial" w:hAnsi="Arial" w:cs="Arial"/>
          <w:b/>
          <w:sz w:val="20"/>
          <w:szCs w:val="20"/>
        </w:rPr>
        <w:t>Wyjaśnienia zamawiającego:</w:t>
      </w:r>
    </w:p>
    <w:p w14:paraId="7F83CF1D" w14:textId="77777777" w:rsidR="00304DAC" w:rsidRDefault="00304DAC" w:rsidP="00F66AC9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507F29">
        <w:rPr>
          <w:rFonts w:ascii="Arial" w:hAnsi="Arial" w:cs="Arial"/>
          <w:sz w:val="20"/>
          <w:szCs w:val="20"/>
        </w:rPr>
        <w:t>Zamawiający wyjaśnia, że oznakowanie należy wykonać zgodnie z obowiązującymi Rozporządzeniem w sprawie szczegółowych warunków technicznych dla znaków i sygnałów drogowych oraz urządzeń bezpieczeństwa ruchu drogowego i warunków ich umieszczania na drogach. Dotyczy to wszelkich aspektów np. wielkości znaków, odblaskowości folii itd.</w:t>
      </w:r>
      <w:r w:rsidRPr="00741960">
        <w:t xml:space="preserve"> </w:t>
      </w:r>
      <w:r w:rsidRPr="00741960">
        <w:rPr>
          <w:rFonts w:ascii="Arial" w:hAnsi="Arial" w:cs="Arial"/>
          <w:sz w:val="20"/>
          <w:szCs w:val="20"/>
        </w:rPr>
        <w:t>Oznakowanie poziome ma być wykonane jako cienkowarstwowe.</w:t>
      </w:r>
      <w:r w:rsidRPr="00507F29">
        <w:rPr>
          <w:rFonts w:ascii="Arial" w:hAnsi="Arial" w:cs="Arial"/>
          <w:sz w:val="20"/>
          <w:szCs w:val="20"/>
        </w:rPr>
        <w:t xml:space="preserve"> Oznakowanie P-23 należy wykonać w zakresie wskazanym w projekcie organizacji ruchu.</w:t>
      </w:r>
    </w:p>
    <w:p w14:paraId="7EAD83CB" w14:textId="77777777" w:rsidR="00304DAC" w:rsidRDefault="00304DAC" w:rsidP="00F66AC9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61A5F11D" w14:textId="0D9F3482" w:rsidR="00304DAC" w:rsidRPr="00355511" w:rsidRDefault="00A819A9" w:rsidP="00304DA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Pytanie nr 7</w:t>
      </w:r>
      <w:r w:rsidR="00304DAC" w:rsidRPr="00355511">
        <w:rPr>
          <w:rFonts w:ascii="Arial" w:hAnsi="Arial" w:cs="Arial"/>
          <w:b/>
          <w:sz w:val="20"/>
          <w:szCs w:val="20"/>
        </w:rPr>
        <w:t>:</w:t>
      </w:r>
    </w:p>
    <w:p w14:paraId="361FD4CE" w14:textId="77777777" w:rsidR="00304DAC" w:rsidRPr="00355511" w:rsidRDefault="00304DAC" w:rsidP="00304DAC">
      <w:pPr>
        <w:spacing w:after="0"/>
        <w:rPr>
          <w:rFonts w:ascii="Arial" w:hAnsi="Arial" w:cs="Arial"/>
          <w:sz w:val="20"/>
          <w:szCs w:val="20"/>
        </w:rPr>
      </w:pPr>
      <w:r w:rsidRPr="00193C4C">
        <w:rPr>
          <w:rFonts w:ascii="Arial" w:hAnsi="Arial" w:cs="Arial"/>
          <w:sz w:val="20"/>
          <w:szCs w:val="20"/>
        </w:rPr>
        <w:t>Czy Zamawiający dysponuje Projektem Wykonawczym? Prosimy o zamieszczenie tabeli robót ziemnych, profilu podłużnego i profili poprzecznych. Są to elementy niezbędne (mamy wynagrodzenie ryczałtowe) do prawidłowej wyceny robót.</w:t>
      </w:r>
    </w:p>
    <w:p w14:paraId="7E33B28E" w14:textId="77777777" w:rsidR="00304DAC" w:rsidRPr="00355511" w:rsidRDefault="00304DAC" w:rsidP="00304DAC">
      <w:pPr>
        <w:spacing w:after="0"/>
        <w:rPr>
          <w:rFonts w:ascii="Arial" w:hAnsi="Arial" w:cs="Arial"/>
          <w:b/>
          <w:sz w:val="20"/>
          <w:szCs w:val="20"/>
        </w:rPr>
      </w:pPr>
      <w:r w:rsidRPr="00355511">
        <w:rPr>
          <w:rFonts w:ascii="Arial" w:hAnsi="Arial" w:cs="Arial"/>
          <w:b/>
          <w:sz w:val="20"/>
          <w:szCs w:val="20"/>
        </w:rPr>
        <w:t>Wyjaśnienia zamawiającego:</w:t>
      </w:r>
    </w:p>
    <w:p w14:paraId="2055FBFB" w14:textId="77777777" w:rsidR="00304DAC" w:rsidRPr="00020BC8" w:rsidRDefault="00304DAC" w:rsidP="00304DA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wyjaśnia, że nie dysponuje Projektem Wykonawczym. </w:t>
      </w:r>
      <w:r w:rsidRPr="00020BC8">
        <w:rPr>
          <w:rFonts w:ascii="Arial" w:hAnsi="Arial" w:cs="Arial"/>
          <w:sz w:val="20"/>
          <w:szCs w:val="20"/>
        </w:rPr>
        <w:t>Zamawiający informuje, że nie posiada aktualnej tabeli robót ziemnych, ze względu z wprowadzone zmiany</w:t>
      </w:r>
      <w:r>
        <w:rPr>
          <w:rFonts w:ascii="Arial" w:hAnsi="Arial" w:cs="Arial"/>
          <w:sz w:val="20"/>
          <w:szCs w:val="20"/>
        </w:rPr>
        <w:t xml:space="preserve"> </w:t>
      </w:r>
      <w:r w:rsidRPr="00020BC8">
        <w:rPr>
          <w:rFonts w:ascii="Arial" w:hAnsi="Arial" w:cs="Arial"/>
          <w:sz w:val="20"/>
          <w:szCs w:val="20"/>
        </w:rPr>
        <w:t>w konstrukcji. Wykonawca winien samodzielnie przeprowadzić taką analizę na podstawie profili i przekrojów.</w:t>
      </w:r>
    </w:p>
    <w:p w14:paraId="1DB0928B" w14:textId="12AA59F4" w:rsidR="00304DAC" w:rsidRDefault="00D82204" w:rsidP="00304DA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dniu 19</w:t>
      </w:r>
      <w:r w:rsidR="00304DAC">
        <w:rPr>
          <w:rFonts w:ascii="Arial" w:hAnsi="Arial" w:cs="Arial"/>
          <w:sz w:val="20"/>
          <w:szCs w:val="20"/>
        </w:rPr>
        <w:t xml:space="preserve">.05.2021 r. Zamawiający umieścił na stronie </w:t>
      </w:r>
      <w:r w:rsidR="00ED64F2" w:rsidRPr="00ED64F2">
        <w:rPr>
          <w:rFonts w:ascii="Arial" w:hAnsi="Arial" w:cs="Arial"/>
          <w:sz w:val="20"/>
          <w:szCs w:val="20"/>
        </w:rPr>
        <w:t>BIP</w:t>
      </w:r>
      <w:r w:rsidR="00304DAC">
        <w:rPr>
          <w:rFonts w:ascii="Arial" w:hAnsi="Arial" w:cs="Arial"/>
          <w:sz w:val="20"/>
          <w:szCs w:val="20"/>
        </w:rPr>
        <w:t xml:space="preserve"> pliki w folderze </w:t>
      </w:r>
      <w:proofErr w:type="spellStart"/>
      <w:r w:rsidR="00304DAC">
        <w:rPr>
          <w:rFonts w:ascii="Arial" w:hAnsi="Arial" w:cs="Arial"/>
          <w:sz w:val="20"/>
          <w:szCs w:val="20"/>
        </w:rPr>
        <w:t>pn</w:t>
      </w:r>
      <w:proofErr w:type="spellEnd"/>
      <w:r w:rsidR="00304DAC">
        <w:rPr>
          <w:rFonts w:ascii="Arial" w:hAnsi="Arial" w:cs="Arial"/>
          <w:sz w:val="20"/>
          <w:szCs w:val="20"/>
        </w:rPr>
        <w:t xml:space="preserve">.„Dodatkowe profile i schematy”, w których znajdują się profile ścieżek rowerowych. </w:t>
      </w:r>
    </w:p>
    <w:p w14:paraId="19F2A77B" w14:textId="77777777" w:rsidR="00304DAC" w:rsidRDefault="00304DAC" w:rsidP="00304DAC">
      <w:pPr>
        <w:pStyle w:val="Akapitzlist"/>
        <w:widowControl/>
        <w:tabs>
          <w:tab w:val="left" w:pos="284"/>
        </w:tabs>
        <w:suppressAutoHyphens w:val="0"/>
        <w:spacing w:line="276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0D0FCA04" w14:textId="462F9C9F" w:rsidR="00304DAC" w:rsidRPr="00355511" w:rsidRDefault="00304DAC" w:rsidP="00304DAC">
      <w:pPr>
        <w:spacing w:after="0"/>
        <w:rPr>
          <w:rFonts w:ascii="Arial" w:hAnsi="Arial" w:cs="Arial"/>
          <w:b/>
          <w:sz w:val="20"/>
          <w:szCs w:val="20"/>
        </w:rPr>
      </w:pPr>
      <w:r w:rsidRPr="00355511">
        <w:rPr>
          <w:rFonts w:ascii="Arial" w:hAnsi="Arial" w:cs="Arial"/>
          <w:b/>
          <w:sz w:val="20"/>
          <w:szCs w:val="20"/>
        </w:rPr>
        <w:t xml:space="preserve">Pytanie nr </w:t>
      </w:r>
      <w:r w:rsidR="00A819A9">
        <w:rPr>
          <w:rFonts w:ascii="Arial" w:hAnsi="Arial" w:cs="Arial"/>
          <w:b/>
          <w:sz w:val="20"/>
          <w:szCs w:val="20"/>
        </w:rPr>
        <w:t>8</w:t>
      </w:r>
      <w:r w:rsidRPr="00355511">
        <w:rPr>
          <w:rFonts w:ascii="Arial" w:hAnsi="Arial" w:cs="Arial"/>
          <w:b/>
          <w:sz w:val="20"/>
          <w:szCs w:val="20"/>
        </w:rPr>
        <w:t>:</w:t>
      </w:r>
    </w:p>
    <w:p w14:paraId="31C5B500" w14:textId="2492C8BD" w:rsidR="00304DAC" w:rsidRPr="00355511" w:rsidRDefault="00304DAC" w:rsidP="00304DAC">
      <w:pPr>
        <w:spacing w:after="0"/>
        <w:rPr>
          <w:rFonts w:ascii="Arial" w:hAnsi="Arial" w:cs="Arial"/>
          <w:sz w:val="20"/>
          <w:szCs w:val="20"/>
        </w:rPr>
      </w:pPr>
      <w:r w:rsidRPr="00193C4C">
        <w:rPr>
          <w:rFonts w:ascii="Arial" w:hAnsi="Arial" w:cs="Arial"/>
          <w:sz w:val="20"/>
          <w:szCs w:val="20"/>
        </w:rPr>
        <w:t>Na planie sytuacyjnym zaznaczone są drzewa do wycinki. Brak odpowiednich pozycji w przedmiarach. Czy Zamawiający posiada inwentaryzację drzew do wycinki, proszę o wprowadzenie odp</w:t>
      </w:r>
      <w:r w:rsidR="00F74523">
        <w:rPr>
          <w:rFonts w:ascii="Arial" w:hAnsi="Arial" w:cs="Arial"/>
          <w:sz w:val="20"/>
          <w:szCs w:val="20"/>
        </w:rPr>
        <w:t>owiednich pozycji w przedmiarze.</w:t>
      </w:r>
    </w:p>
    <w:p w14:paraId="08BD87A9" w14:textId="77777777" w:rsidR="00304DAC" w:rsidRPr="00355511" w:rsidRDefault="00304DAC" w:rsidP="00304DAC">
      <w:pPr>
        <w:spacing w:after="0"/>
        <w:rPr>
          <w:rFonts w:ascii="Arial" w:hAnsi="Arial" w:cs="Arial"/>
          <w:b/>
          <w:sz w:val="20"/>
          <w:szCs w:val="20"/>
        </w:rPr>
      </w:pPr>
      <w:r w:rsidRPr="00355511">
        <w:rPr>
          <w:rFonts w:ascii="Arial" w:hAnsi="Arial" w:cs="Arial"/>
          <w:b/>
          <w:sz w:val="20"/>
          <w:szCs w:val="20"/>
        </w:rPr>
        <w:t>Wyjaśnienia zamawiającego:</w:t>
      </w:r>
    </w:p>
    <w:p w14:paraId="6A0A1CE2" w14:textId="6ECA5AF9" w:rsidR="00304DAC" w:rsidRPr="00355511" w:rsidRDefault="00304DAC" w:rsidP="00304DAC">
      <w:pPr>
        <w:pStyle w:val="Akapitzlist"/>
        <w:widowControl/>
        <w:tabs>
          <w:tab w:val="left" w:pos="284"/>
        </w:tabs>
        <w:suppressAutoHyphens w:val="0"/>
        <w:spacing w:line="276" w:lineRule="auto"/>
        <w:ind w:left="0"/>
        <w:jc w:val="both"/>
        <w:rPr>
          <w:rFonts w:ascii="Arial" w:hAnsi="Arial" w:cs="Arial"/>
          <w:sz w:val="20"/>
          <w:szCs w:val="20"/>
        </w:rPr>
      </w:pPr>
      <w:r w:rsidRPr="00080857">
        <w:rPr>
          <w:rFonts w:ascii="Arial" w:hAnsi="Arial" w:cs="Arial"/>
          <w:sz w:val="20"/>
          <w:szCs w:val="20"/>
        </w:rPr>
        <w:t>Zamawiający informuje</w:t>
      </w:r>
      <w:r>
        <w:rPr>
          <w:rFonts w:ascii="Arial" w:hAnsi="Arial" w:cs="Arial"/>
          <w:sz w:val="20"/>
          <w:szCs w:val="20"/>
        </w:rPr>
        <w:t>, że</w:t>
      </w:r>
      <w:r w:rsidRPr="00AE013A">
        <w:rPr>
          <w:rFonts w:ascii="Arial" w:hAnsi="Arial" w:cs="Arial"/>
          <w:sz w:val="20"/>
          <w:szCs w:val="20"/>
        </w:rPr>
        <w:t xml:space="preserve"> nie posiada inwentaryzacji drzew. Ilość drzew i </w:t>
      </w:r>
      <w:proofErr w:type="spellStart"/>
      <w:r w:rsidRPr="00AE013A">
        <w:rPr>
          <w:rFonts w:ascii="Arial" w:hAnsi="Arial" w:cs="Arial"/>
          <w:sz w:val="20"/>
          <w:szCs w:val="20"/>
        </w:rPr>
        <w:t>zakrzewień</w:t>
      </w:r>
      <w:proofErr w:type="spellEnd"/>
      <w:r w:rsidRPr="00AE013A">
        <w:rPr>
          <w:rFonts w:ascii="Arial" w:hAnsi="Arial" w:cs="Arial"/>
          <w:sz w:val="20"/>
          <w:szCs w:val="20"/>
        </w:rPr>
        <w:t xml:space="preserve"> do wycinki Wykonawca powinien zweryfikować osobiście</w:t>
      </w:r>
      <w:r w:rsidR="00F74523">
        <w:rPr>
          <w:rFonts w:ascii="Arial" w:hAnsi="Arial" w:cs="Arial"/>
          <w:sz w:val="20"/>
          <w:szCs w:val="20"/>
        </w:rPr>
        <w:t>. W</w:t>
      </w:r>
      <w:r w:rsidRPr="00AE013A">
        <w:rPr>
          <w:rFonts w:ascii="Arial" w:hAnsi="Arial" w:cs="Arial"/>
          <w:sz w:val="20"/>
          <w:szCs w:val="20"/>
        </w:rPr>
        <w:t xml:space="preserve"> okresie </w:t>
      </w:r>
      <w:r w:rsidR="00F74523">
        <w:rPr>
          <w:rFonts w:ascii="Arial" w:hAnsi="Arial" w:cs="Arial"/>
          <w:sz w:val="20"/>
          <w:szCs w:val="20"/>
        </w:rPr>
        <w:t>pomiędzy sporządzeniem projektu</w:t>
      </w:r>
      <w:r w:rsidR="008F296E">
        <w:rPr>
          <w:rFonts w:ascii="Arial" w:hAnsi="Arial" w:cs="Arial"/>
          <w:sz w:val="20"/>
          <w:szCs w:val="20"/>
        </w:rPr>
        <w:t xml:space="preserve">, </w:t>
      </w:r>
      <w:r w:rsidRPr="00AE013A">
        <w:rPr>
          <w:rFonts w:ascii="Arial" w:hAnsi="Arial" w:cs="Arial"/>
          <w:sz w:val="20"/>
          <w:szCs w:val="20"/>
        </w:rPr>
        <w:t xml:space="preserve">a </w:t>
      </w:r>
      <w:r w:rsidR="00F74523">
        <w:rPr>
          <w:rFonts w:ascii="Arial" w:hAnsi="Arial" w:cs="Arial"/>
          <w:sz w:val="20"/>
          <w:szCs w:val="20"/>
        </w:rPr>
        <w:t>planowaną realizacją</w:t>
      </w:r>
      <w:r w:rsidRPr="00AE013A">
        <w:rPr>
          <w:rFonts w:ascii="Arial" w:hAnsi="Arial" w:cs="Arial"/>
          <w:sz w:val="20"/>
          <w:szCs w:val="20"/>
        </w:rPr>
        <w:t>, minęło wiele czasu i część drzewostanu mogła zmienić swój poziom kwalifikacji wiekowej.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2B6CF6C" w14:textId="77777777" w:rsidR="00C800EA" w:rsidRDefault="00C800EA" w:rsidP="00304DAC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2102F6AD" w14:textId="0CE36F71" w:rsidR="00304DAC" w:rsidRPr="002775D9" w:rsidRDefault="00A819A9" w:rsidP="00304DAC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Pytanie nr 9</w:t>
      </w:r>
      <w:r w:rsidR="00304DAC" w:rsidRPr="002775D9">
        <w:rPr>
          <w:rFonts w:ascii="Arial" w:hAnsi="Arial" w:cs="Arial"/>
          <w:b/>
          <w:sz w:val="20"/>
          <w:szCs w:val="20"/>
        </w:rPr>
        <w:t>:</w:t>
      </w:r>
    </w:p>
    <w:p w14:paraId="09BE05E5" w14:textId="77777777" w:rsidR="00304DAC" w:rsidRPr="002775D9" w:rsidRDefault="00304DAC" w:rsidP="00304DAC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193C4C">
        <w:rPr>
          <w:rFonts w:ascii="Arial" w:eastAsia="Calibri" w:hAnsi="Arial" w:cs="Arial"/>
          <w:sz w:val="20"/>
          <w:szCs w:val="20"/>
        </w:rPr>
        <w:t>Prosimy o wyjaśnienie czym jest podyktowany tak długi termin wykonania części 1 i części 2 – 700 dni od podpisania umowy?</w:t>
      </w:r>
    </w:p>
    <w:p w14:paraId="59F4DAC3" w14:textId="77777777" w:rsidR="00304DAC" w:rsidRPr="00193C4C" w:rsidRDefault="00304DAC" w:rsidP="00304DAC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193C4C">
        <w:rPr>
          <w:rFonts w:ascii="Arial" w:hAnsi="Arial" w:cs="Arial"/>
          <w:b/>
          <w:sz w:val="20"/>
          <w:szCs w:val="20"/>
        </w:rPr>
        <w:t>Wyjaśnienia zamawiającego:</w:t>
      </w:r>
    </w:p>
    <w:p w14:paraId="21794A00" w14:textId="4DA5A9AF" w:rsidR="00304DAC" w:rsidRDefault="00304DAC" w:rsidP="00304DAC">
      <w:pPr>
        <w:spacing w:after="0"/>
        <w:jc w:val="both"/>
        <w:rPr>
          <w:rFonts w:ascii="Arial" w:hAnsi="Arial" w:cs="Arial"/>
          <w:sz w:val="20"/>
          <w:szCs w:val="20"/>
        </w:rPr>
      </w:pPr>
      <w:r w:rsidRPr="00080857">
        <w:rPr>
          <w:rFonts w:ascii="Arial" w:hAnsi="Arial" w:cs="Arial"/>
          <w:sz w:val="20"/>
          <w:szCs w:val="20"/>
        </w:rPr>
        <w:t>Za</w:t>
      </w:r>
      <w:r>
        <w:rPr>
          <w:rFonts w:ascii="Arial" w:hAnsi="Arial" w:cs="Arial"/>
          <w:sz w:val="20"/>
          <w:szCs w:val="20"/>
        </w:rPr>
        <w:t xml:space="preserve">mawiający informuje, że długi termin realizacji zadania powiązany jest z terminami zawartymi we wniosku </w:t>
      </w:r>
      <w:r w:rsidR="00D55526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o dofinansowanie</w:t>
      </w:r>
      <w:r w:rsidRPr="006007E0">
        <w:t xml:space="preserve"> </w:t>
      </w:r>
      <w:r w:rsidRPr="006007E0">
        <w:rPr>
          <w:rFonts w:ascii="Arial" w:hAnsi="Arial" w:cs="Arial"/>
          <w:sz w:val="20"/>
          <w:szCs w:val="20"/>
        </w:rPr>
        <w:t xml:space="preserve">w ramach Działania RPZP.02.03.00 Zrównoważona multimodalna mobilność miejska </w:t>
      </w:r>
      <w:r w:rsidR="00D55526">
        <w:rPr>
          <w:rFonts w:ascii="Arial" w:hAnsi="Arial" w:cs="Arial"/>
          <w:sz w:val="20"/>
          <w:szCs w:val="20"/>
        </w:rPr>
        <w:br/>
      </w:r>
      <w:r w:rsidRPr="006007E0">
        <w:rPr>
          <w:rFonts w:ascii="Arial" w:hAnsi="Arial" w:cs="Arial"/>
          <w:sz w:val="20"/>
          <w:szCs w:val="20"/>
        </w:rPr>
        <w:t>i działania adaptacyjne łagodzące zmiany klimatu w ramach Strategii ZIT dla Koszalińsko-Kołobrzesko-Białoga</w:t>
      </w:r>
      <w:r>
        <w:rPr>
          <w:rFonts w:ascii="Arial" w:hAnsi="Arial" w:cs="Arial"/>
          <w:sz w:val="20"/>
          <w:szCs w:val="20"/>
        </w:rPr>
        <w:t>rdzkiego Obszaru Funkcjonalnego oraz z zaplanowanymi środkami finansowymi w budżecie Gminy</w:t>
      </w:r>
      <w:r w:rsidR="008F296E">
        <w:rPr>
          <w:rFonts w:ascii="Arial" w:hAnsi="Arial" w:cs="Arial"/>
          <w:sz w:val="20"/>
          <w:szCs w:val="20"/>
        </w:rPr>
        <w:t xml:space="preserve"> Karlino</w:t>
      </w:r>
      <w:r>
        <w:rPr>
          <w:rFonts w:ascii="Arial" w:hAnsi="Arial" w:cs="Arial"/>
          <w:sz w:val="20"/>
          <w:szCs w:val="20"/>
        </w:rPr>
        <w:t xml:space="preserve"> na </w:t>
      </w:r>
      <w:r w:rsidR="008F296E">
        <w:rPr>
          <w:rFonts w:ascii="Arial" w:hAnsi="Arial" w:cs="Arial"/>
          <w:sz w:val="20"/>
          <w:szCs w:val="20"/>
        </w:rPr>
        <w:t xml:space="preserve">rok </w:t>
      </w:r>
      <w:r w:rsidR="00A56D4F">
        <w:rPr>
          <w:rFonts w:ascii="Arial" w:hAnsi="Arial" w:cs="Arial"/>
          <w:sz w:val="20"/>
          <w:szCs w:val="20"/>
        </w:rPr>
        <w:t>2021</w:t>
      </w:r>
      <w:r>
        <w:rPr>
          <w:rFonts w:ascii="Arial" w:hAnsi="Arial" w:cs="Arial"/>
          <w:sz w:val="20"/>
          <w:szCs w:val="20"/>
        </w:rPr>
        <w:t xml:space="preserve"> i Wieloletniej Prognozie Finansowej.</w:t>
      </w:r>
    </w:p>
    <w:p w14:paraId="4518AFB3" w14:textId="77777777" w:rsidR="00304DAC" w:rsidRPr="00080857" w:rsidRDefault="00304DAC" w:rsidP="00304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02C28A1" w14:textId="77777777" w:rsidR="00D55526" w:rsidRDefault="00D5552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5F194DBA" w14:textId="3516DAF7" w:rsidR="00304DAC" w:rsidRPr="00355511" w:rsidRDefault="00304DAC" w:rsidP="00304DAC">
      <w:pPr>
        <w:spacing w:after="0"/>
        <w:rPr>
          <w:rFonts w:ascii="Arial" w:hAnsi="Arial" w:cs="Arial"/>
          <w:b/>
          <w:sz w:val="20"/>
          <w:szCs w:val="20"/>
        </w:rPr>
      </w:pPr>
      <w:r w:rsidRPr="00355511">
        <w:rPr>
          <w:rFonts w:ascii="Arial" w:hAnsi="Arial" w:cs="Arial"/>
          <w:b/>
          <w:sz w:val="20"/>
          <w:szCs w:val="20"/>
        </w:rPr>
        <w:lastRenderedPageBreak/>
        <w:t xml:space="preserve">Pytanie nr </w:t>
      </w:r>
      <w:r w:rsidR="00A819A9">
        <w:rPr>
          <w:rFonts w:ascii="Arial" w:hAnsi="Arial" w:cs="Arial"/>
          <w:b/>
          <w:sz w:val="20"/>
          <w:szCs w:val="20"/>
        </w:rPr>
        <w:t>10</w:t>
      </w:r>
      <w:r w:rsidRPr="00355511">
        <w:rPr>
          <w:rFonts w:ascii="Arial" w:hAnsi="Arial" w:cs="Arial"/>
          <w:b/>
          <w:sz w:val="20"/>
          <w:szCs w:val="20"/>
        </w:rPr>
        <w:t>:</w:t>
      </w:r>
    </w:p>
    <w:p w14:paraId="68C7C165" w14:textId="77777777" w:rsidR="00304DAC" w:rsidRPr="00193C4C" w:rsidRDefault="00304DAC" w:rsidP="00304DAC">
      <w:pPr>
        <w:spacing w:after="160" w:line="259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193C4C">
        <w:rPr>
          <w:rFonts w:ascii="Arial" w:eastAsia="Calibri" w:hAnsi="Arial" w:cs="Arial"/>
          <w:sz w:val="20"/>
          <w:szCs w:val="20"/>
        </w:rPr>
        <w:t xml:space="preserve">Płot do rozbiórki czy przestawienia? Na planie widać nowe granice. </w:t>
      </w:r>
    </w:p>
    <w:p w14:paraId="52531DF3" w14:textId="77777777" w:rsidR="00304DAC" w:rsidRPr="00193C4C" w:rsidRDefault="00304DAC" w:rsidP="00304DAC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193C4C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27F8633C" wp14:editId="7F03B95A">
            <wp:simplePos x="0" y="0"/>
            <wp:positionH relativeFrom="column">
              <wp:posOffset>290830</wp:posOffset>
            </wp:positionH>
            <wp:positionV relativeFrom="paragraph">
              <wp:posOffset>48260</wp:posOffset>
            </wp:positionV>
            <wp:extent cx="2390775" cy="2188845"/>
            <wp:effectExtent l="0" t="0" r="9525" b="190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C4C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CEAB99D" wp14:editId="63DFA90E">
            <wp:extent cx="2314575" cy="2272415"/>
            <wp:effectExtent l="0" t="0" r="0" b="0"/>
            <wp:docPr id="2" name="Obraz 2" descr="cid:image001.jpg@01D74B10.CF48B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74B10.CF48BE9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76" cy="228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0E072" w14:textId="77777777" w:rsidR="00304DAC" w:rsidRPr="00193C4C" w:rsidRDefault="00304DAC" w:rsidP="00304DAC">
      <w:pPr>
        <w:spacing w:after="0"/>
        <w:rPr>
          <w:rFonts w:ascii="Arial" w:hAnsi="Arial" w:cs="Arial"/>
          <w:sz w:val="20"/>
          <w:szCs w:val="20"/>
        </w:rPr>
      </w:pPr>
    </w:p>
    <w:p w14:paraId="719F6834" w14:textId="77777777" w:rsidR="00304DAC" w:rsidRPr="00193C4C" w:rsidRDefault="00304DAC" w:rsidP="00304DAC">
      <w:pPr>
        <w:spacing w:after="0"/>
        <w:rPr>
          <w:rFonts w:ascii="Arial" w:hAnsi="Arial" w:cs="Arial"/>
          <w:b/>
          <w:sz w:val="20"/>
          <w:szCs w:val="20"/>
        </w:rPr>
      </w:pPr>
      <w:r w:rsidRPr="00193C4C">
        <w:rPr>
          <w:rFonts w:ascii="Arial" w:hAnsi="Arial" w:cs="Arial"/>
          <w:b/>
          <w:sz w:val="20"/>
          <w:szCs w:val="20"/>
        </w:rPr>
        <w:t>Wyjaśnienia zamawiającego:</w:t>
      </w:r>
    </w:p>
    <w:p w14:paraId="0B6D7739" w14:textId="77777777" w:rsidR="00304DAC" w:rsidRPr="00193C4C" w:rsidRDefault="00304DAC" w:rsidP="00304DAC">
      <w:pPr>
        <w:pStyle w:val="Akapitzlist"/>
        <w:widowControl/>
        <w:tabs>
          <w:tab w:val="left" w:pos="284"/>
        </w:tabs>
        <w:suppressAutoHyphens w:val="0"/>
        <w:spacing w:line="276" w:lineRule="auto"/>
        <w:ind w:left="0"/>
        <w:jc w:val="both"/>
        <w:rPr>
          <w:rFonts w:ascii="Arial" w:hAnsi="Arial" w:cs="Arial"/>
          <w:sz w:val="20"/>
          <w:szCs w:val="20"/>
        </w:rPr>
      </w:pPr>
      <w:r w:rsidRPr="006007E0">
        <w:rPr>
          <w:rFonts w:ascii="Arial" w:hAnsi="Arial" w:cs="Arial"/>
          <w:sz w:val="20"/>
          <w:szCs w:val="20"/>
        </w:rPr>
        <w:t>Zamawiający informuje, że wykonawca zobligowany jest do usunięcia szkód i uporządkowania terenu zajętego podczas prowadzenia prac, który nie jest związany bezpośrednio z inwestycją, m.in.: remonty uszkodzonych ogrodzeń, uszkodzonej nawierzchni, powierzchni skarp.</w:t>
      </w:r>
      <w:r>
        <w:rPr>
          <w:rFonts w:ascii="Arial" w:hAnsi="Arial" w:cs="Arial"/>
          <w:sz w:val="20"/>
          <w:szCs w:val="20"/>
        </w:rPr>
        <w:t xml:space="preserve"> W przedstawionym na rycinie przykładzie należy odpowiednio przestawić ogrodzenie, a nowy płot ustawić w nowej granicy działki</w:t>
      </w:r>
      <w:r w:rsidRPr="00193C4C">
        <w:rPr>
          <w:rFonts w:ascii="Arial" w:hAnsi="Arial" w:cs="Arial"/>
          <w:sz w:val="20"/>
          <w:szCs w:val="20"/>
        </w:rPr>
        <w:t>.</w:t>
      </w:r>
    </w:p>
    <w:p w14:paraId="01838194" w14:textId="77777777" w:rsidR="00304DAC" w:rsidRDefault="00304DAC" w:rsidP="00304DAC">
      <w:pPr>
        <w:spacing w:after="0"/>
        <w:rPr>
          <w:rFonts w:ascii="Arial" w:hAnsi="Arial" w:cs="Arial"/>
          <w:b/>
          <w:sz w:val="20"/>
          <w:szCs w:val="20"/>
        </w:rPr>
      </w:pPr>
    </w:p>
    <w:p w14:paraId="2D0EC343" w14:textId="138FECA4" w:rsidR="00304DAC" w:rsidRPr="00193C4C" w:rsidRDefault="00A819A9" w:rsidP="00304DA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Pytanie nr 11</w:t>
      </w:r>
      <w:r w:rsidR="00304DAC" w:rsidRPr="00193C4C">
        <w:rPr>
          <w:rFonts w:ascii="Arial" w:hAnsi="Arial" w:cs="Arial"/>
          <w:b/>
          <w:sz w:val="20"/>
          <w:szCs w:val="20"/>
        </w:rPr>
        <w:t>:</w:t>
      </w:r>
    </w:p>
    <w:p w14:paraId="2A65B989" w14:textId="77777777" w:rsidR="00304DAC" w:rsidRPr="00193C4C" w:rsidRDefault="00304DAC" w:rsidP="00304DAC">
      <w:pPr>
        <w:spacing w:after="160" w:line="259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193C4C">
        <w:rPr>
          <w:rFonts w:ascii="Arial" w:eastAsia="Calibri" w:hAnsi="Arial" w:cs="Arial"/>
          <w:sz w:val="20"/>
          <w:szCs w:val="20"/>
        </w:rPr>
        <w:t xml:space="preserve">Wiata w km 3+900 do przestawienia stara czy nowa?. </w:t>
      </w:r>
    </w:p>
    <w:p w14:paraId="1B8B73BB" w14:textId="77777777" w:rsidR="00304DAC" w:rsidRPr="00193C4C" w:rsidRDefault="00304DAC" w:rsidP="00304DAC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193C4C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66562F1" wp14:editId="4A917DC2">
            <wp:extent cx="5381625" cy="3027164"/>
            <wp:effectExtent l="0" t="0" r="0" b="1905"/>
            <wp:docPr id="3" name="Obraz 3" descr="cid:image001.png@01D74B11.67AE9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png@01D74B11.67AE91A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78" cy="30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39C8B" w14:textId="77777777" w:rsidR="00304DAC" w:rsidRPr="00193C4C" w:rsidRDefault="00304DAC" w:rsidP="00304DAC">
      <w:pPr>
        <w:spacing w:after="0"/>
        <w:rPr>
          <w:rFonts w:ascii="Arial" w:hAnsi="Arial" w:cs="Arial"/>
          <w:sz w:val="20"/>
          <w:szCs w:val="20"/>
        </w:rPr>
      </w:pPr>
    </w:p>
    <w:p w14:paraId="69F96D41" w14:textId="77777777" w:rsidR="00304DAC" w:rsidRPr="00193C4C" w:rsidRDefault="00304DAC" w:rsidP="00304DAC">
      <w:pPr>
        <w:spacing w:after="0"/>
        <w:rPr>
          <w:rFonts w:ascii="Arial" w:hAnsi="Arial" w:cs="Arial"/>
          <w:b/>
          <w:sz w:val="20"/>
          <w:szCs w:val="20"/>
        </w:rPr>
      </w:pPr>
      <w:r w:rsidRPr="00193C4C">
        <w:rPr>
          <w:rFonts w:ascii="Arial" w:hAnsi="Arial" w:cs="Arial"/>
          <w:b/>
          <w:sz w:val="20"/>
          <w:szCs w:val="20"/>
        </w:rPr>
        <w:t>Wyjaśnienia zamawiającego:</w:t>
      </w:r>
    </w:p>
    <w:p w14:paraId="20E13639" w14:textId="284C7D0F" w:rsidR="00304DAC" w:rsidRPr="00193C4C" w:rsidRDefault="00304DAC" w:rsidP="00304DAC">
      <w:pPr>
        <w:pStyle w:val="Akapitzlist"/>
        <w:widowControl/>
        <w:tabs>
          <w:tab w:val="left" w:pos="284"/>
        </w:tabs>
        <w:suppressAutoHyphens w:val="0"/>
        <w:spacing w:line="276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wyjaśnia, że </w:t>
      </w:r>
      <w:r w:rsidRPr="00E65B65">
        <w:rPr>
          <w:rFonts w:ascii="Arial" w:hAnsi="Arial" w:cs="Arial"/>
          <w:sz w:val="20"/>
          <w:szCs w:val="20"/>
        </w:rPr>
        <w:t>do zakresu realizacji zadania</w:t>
      </w:r>
      <w:r w:rsidRPr="00E65B65">
        <w:t xml:space="preserve"> </w:t>
      </w:r>
      <w:r w:rsidRPr="00E65B65">
        <w:rPr>
          <w:rFonts w:ascii="Arial" w:hAnsi="Arial" w:cs="Arial"/>
          <w:sz w:val="20"/>
          <w:szCs w:val="20"/>
        </w:rPr>
        <w:t xml:space="preserve">wchodzi </w:t>
      </w:r>
      <w:r>
        <w:rPr>
          <w:rFonts w:ascii="Arial" w:hAnsi="Arial" w:cs="Arial"/>
          <w:sz w:val="20"/>
          <w:szCs w:val="20"/>
        </w:rPr>
        <w:t>zakup i montaż nowej wiaty</w:t>
      </w:r>
      <w:r w:rsidR="00A819A9">
        <w:rPr>
          <w:rFonts w:ascii="Arial" w:hAnsi="Arial" w:cs="Arial"/>
          <w:sz w:val="20"/>
          <w:szCs w:val="20"/>
        </w:rPr>
        <w:t xml:space="preserve"> przystankowej</w:t>
      </w:r>
      <w:r>
        <w:rPr>
          <w:rFonts w:ascii="Arial" w:hAnsi="Arial" w:cs="Arial"/>
          <w:sz w:val="20"/>
          <w:szCs w:val="20"/>
        </w:rPr>
        <w:t>.</w:t>
      </w:r>
    </w:p>
    <w:p w14:paraId="7AE9F9DA" w14:textId="77777777" w:rsidR="00304DAC" w:rsidRPr="00193C4C" w:rsidRDefault="00304DAC" w:rsidP="00304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D5E8A06" w14:textId="77777777" w:rsidR="00D55526" w:rsidRDefault="00D5552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7D231588" w14:textId="333A4C6C" w:rsidR="00304DAC" w:rsidRPr="00193C4C" w:rsidRDefault="00304DAC" w:rsidP="00304DAC">
      <w:pPr>
        <w:spacing w:after="0"/>
        <w:rPr>
          <w:rFonts w:ascii="Arial" w:hAnsi="Arial" w:cs="Arial"/>
          <w:b/>
          <w:sz w:val="20"/>
          <w:szCs w:val="20"/>
        </w:rPr>
      </w:pPr>
      <w:r w:rsidRPr="00193C4C">
        <w:rPr>
          <w:rFonts w:ascii="Arial" w:hAnsi="Arial" w:cs="Arial"/>
          <w:b/>
          <w:sz w:val="20"/>
          <w:szCs w:val="20"/>
        </w:rPr>
        <w:lastRenderedPageBreak/>
        <w:t xml:space="preserve">Pytanie nr </w:t>
      </w:r>
      <w:r w:rsidR="00A819A9">
        <w:rPr>
          <w:rFonts w:ascii="Arial" w:hAnsi="Arial" w:cs="Arial"/>
          <w:b/>
          <w:sz w:val="20"/>
          <w:szCs w:val="20"/>
        </w:rPr>
        <w:t>12</w:t>
      </w:r>
      <w:r w:rsidRPr="00193C4C">
        <w:rPr>
          <w:rFonts w:ascii="Arial" w:hAnsi="Arial" w:cs="Arial"/>
          <w:b/>
          <w:sz w:val="20"/>
          <w:szCs w:val="20"/>
        </w:rPr>
        <w:t>:</w:t>
      </w:r>
    </w:p>
    <w:p w14:paraId="45FDEDA1" w14:textId="77777777" w:rsidR="00304DAC" w:rsidRPr="00193C4C" w:rsidRDefault="00304DAC" w:rsidP="00304DAC">
      <w:pPr>
        <w:spacing w:after="160" w:line="259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193C4C">
        <w:rPr>
          <w:rFonts w:ascii="Arial" w:eastAsia="Calibri" w:hAnsi="Arial" w:cs="Arial"/>
          <w:sz w:val="20"/>
          <w:szCs w:val="20"/>
        </w:rPr>
        <w:t xml:space="preserve">Skrzynka elektryczna do opuszczenia km 0+150 </w:t>
      </w:r>
      <w:proofErr w:type="spellStart"/>
      <w:r w:rsidRPr="00193C4C">
        <w:rPr>
          <w:rFonts w:ascii="Arial" w:eastAsia="Calibri" w:hAnsi="Arial" w:cs="Arial"/>
          <w:sz w:val="20"/>
          <w:szCs w:val="20"/>
        </w:rPr>
        <w:t>odc</w:t>
      </w:r>
      <w:proofErr w:type="spellEnd"/>
      <w:r w:rsidRPr="00193C4C">
        <w:rPr>
          <w:rFonts w:ascii="Arial" w:eastAsia="Calibri" w:hAnsi="Arial" w:cs="Arial"/>
          <w:sz w:val="20"/>
          <w:szCs w:val="20"/>
        </w:rPr>
        <w:t xml:space="preserve"> E-F. Czy przedmiot zamówienia obejmuje opuszczenie skrzynki?</w:t>
      </w:r>
    </w:p>
    <w:p w14:paraId="399210A1" w14:textId="77777777" w:rsidR="00304DAC" w:rsidRPr="00193C4C" w:rsidRDefault="00304DAC" w:rsidP="00304DAC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193C4C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A925CE2" wp14:editId="6C022909">
            <wp:extent cx="5086350" cy="2861072"/>
            <wp:effectExtent l="0" t="0" r="0" b="0"/>
            <wp:docPr id="4" name="Obraz 4" descr="cid:image001.png@01D74B12.2574B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image001.png@01D74B12.2574B8E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45" cy="28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FD9C3" w14:textId="77777777" w:rsidR="00304DAC" w:rsidRDefault="00304DAC" w:rsidP="00304DAC">
      <w:pPr>
        <w:spacing w:after="160" w:line="259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2775D9">
        <w:rPr>
          <w:rFonts w:ascii="Arial" w:eastAsia="Calibri" w:hAnsi="Arial" w:cs="Arial"/>
          <w:b/>
          <w:sz w:val="20"/>
          <w:szCs w:val="20"/>
        </w:rPr>
        <w:t>Wyjaśnienia zamawiającego:</w:t>
      </w:r>
    </w:p>
    <w:p w14:paraId="7CA1F4F0" w14:textId="7F7292F8" w:rsidR="00304DAC" w:rsidRPr="002775D9" w:rsidRDefault="00304DAC" w:rsidP="00304DAC">
      <w:pPr>
        <w:spacing w:after="160" w:line="259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Zamawiający wyjaśnia, że s</w:t>
      </w:r>
      <w:r w:rsidRPr="00DF7457">
        <w:rPr>
          <w:rFonts w:ascii="Arial" w:eastAsia="Calibri" w:hAnsi="Arial" w:cs="Arial"/>
          <w:sz w:val="20"/>
          <w:szCs w:val="20"/>
        </w:rPr>
        <w:t>krzynkę należy zabezpieczyć np. poprzez obmurowanie. Zmiana położenia skrzynki nie jest przewidywana. Dopuszczalna jest również lokalna korekta niwelety w porozumieniu z Inspektorem</w:t>
      </w:r>
      <w:r w:rsidR="00A819A9">
        <w:rPr>
          <w:rFonts w:ascii="Arial" w:eastAsia="Calibri" w:hAnsi="Arial" w:cs="Arial"/>
          <w:sz w:val="20"/>
          <w:szCs w:val="20"/>
        </w:rPr>
        <w:t xml:space="preserve"> Nadzoru </w:t>
      </w:r>
      <w:r w:rsidRPr="00DF7457">
        <w:rPr>
          <w:rFonts w:ascii="Arial" w:eastAsia="Calibri" w:hAnsi="Arial" w:cs="Arial"/>
          <w:sz w:val="20"/>
          <w:szCs w:val="20"/>
        </w:rPr>
        <w:t>w trakcie realizacji – jeśli okaże się to konieczne.</w:t>
      </w:r>
    </w:p>
    <w:p w14:paraId="6C3E98FD" w14:textId="3697EC55" w:rsidR="00304DAC" w:rsidRPr="00193C4C" w:rsidRDefault="00304DAC" w:rsidP="00304DAC">
      <w:pPr>
        <w:spacing w:after="0"/>
        <w:rPr>
          <w:rFonts w:ascii="Arial" w:hAnsi="Arial" w:cs="Arial"/>
          <w:b/>
          <w:sz w:val="20"/>
          <w:szCs w:val="20"/>
        </w:rPr>
      </w:pPr>
      <w:r w:rsidRPr="00193C4C">
        <w:rPr>
          <w:rFonts w:ascii="Arial" w:hAnsi="Arial" w:cs="Arial"/>
          <w:b/>
          <w:sz w:val="20"/>
          <w:szCs w:val="20"/>
        </w:rPr>
        <w:t xml:space="preserve">Pytanie nr </w:t>
      </w:r>
      <w:r w:rsidR="00A819A9">
        <w:rPr>
          <w:rFonts w:ascii="Arial" w:hAnsi="Arial" w:cs="Arial"/>
          <w:b/>
          <w:sz w:val="20"/>
          <w:szCs w:val="20"/>
        </w:rPr>
        <w:t>13</w:t>
      </w:r>
      <w:r w:rsidRPr="00193C4C">
        <w:rPr>
          <w:rFonts w:ascii="Arial" w:hAnsi="Arial" w:cs="Arial"/>
          <w:b/>
          <w:sz w:val="20"/>
          <w:szCs w:val="20"/>
        </w:rPr>
        <w:t>:</w:t>
      </w:r>
    </w:p>
    <w:p w14:paraId="38802137" w14:textId="77777777" w:rsidR="00304DAC" w:rsidRPr="00193C4C" w:rsidRDefault="00304DAC" w:rsidP="00304DAC">
      <w:pPr>
        <w:spacing w:after="160" w:line="259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193C4C">
        <w:rPr>
          <w:rFonts w:ascii="Arial" w:eastAsia="Calibri" w:hAnsi="Arial" w:cs="Arial"/>
          <w:sz w:val="20"/>
          <w:szCs w:val="20"/>
        </w:rPr>
        <w:t>Poszerzenie przejazdu przez torowisko Odcinek E-F 0+860 - brak opracowania PKP. Czy przedmiot zamówienia obejmuje poszerzenie przejazdu?</w:t>
      </w:r>
    </w:p>
    <w:p w14:paraId="268705D6" w14:textId="77777777" w:rsidR="00304DAC" w:rsidRPr="00193C4C" w:rsidRDefault="00304DAC" w:rsidP="00304DAC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193C4C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9ED1D6E" wp14:editId="088ED2D1">
            <wp:extent cx="5760720" cy="1997416"/>
            <wp:effectExtent l="0" t="0" r="0" b="3175"/>
            <wp:docPr id="5" name="Obraz 5" descr="cid:image001.jpg@01D74B13.829ED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1.jpg@01D74B13.829EDC7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A7D4" w14:textId="77777777" w:rsidR="00304DAC" w:rsidRPr="00193C4C" w:rsidRDefault="00304DAC" w:rsidP="003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BEE35A0" w14:textId="77777777" w:rsidR="00304DAC" w:rsidRDefault="00304DAC" w:rsidP="00304DAC">
      <w:pPr>
        <w:spacing w:after="160" w:line="259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2775D9">
        <w:rPr>
          <w:rFonts w:ascii="Arial" w:eastAsia="Calibri" w:hAnsi="Arial" w:cs="Arial"/>
          <w:b/>
          <w:sz w:val="20"/>
          <w:szCs w:val="20"/>
        </w:rPr>
        <w:t>Wyjaśnienia zamawiającego:</w:t>
      </w:r>
    </w:p>
    <w:p w14:paraId="0C8C0B27" w14:textId="6E66DBF1" w:rsidR="00304DAC" w:rsidRPr="002775D9" w:rsidRDefault="00304DAC" w:rsidP="00304DAC">
      <w:pPr>
        <w:spacing w:after="160" w:line="259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Zamawiający wyjaśnia, że p</w:t>
      </w:r>
      <w:r w:rsidRPr="00DF7457">
        <w:rPr>
          <w:rFonts w:ascii="Arial" w:eastAsia="Calibri" w:hAnsi="Arial" w:cs="Arial"/>
          <w:sz w:val="20"/>
          <w:szCs w:val="20"/>
        </w:rPr>
        <w:t>rzedmiot zamówienia nie obejmuje przebudowy przejazdu. Nawierzchnie należy skończyć zgodnie z P</w:t>
      </w:r>
      <w:r w:rsidR="00A819A9">
        <w:rPr>
          <w:rFonts w:ascii="Arial" w:eastAsia="Calibri" w:hAnsi="Arial" w:cs="Arial"/>
          <w:sz w:val="20"/>
          <w:szCs w:val="20"/>
        </w:rPr>
        <w:t xml:space="preserve">rojektem </w:t>
      </w:r>
      <w:r w:rsidRPr="00DF7457">
        <w:rPr>
          <w:rFonts w:ascii="Arial" w:eastAsia="Calibri" w:hAnsi="Arial" w:cs="Arial"/>
          <w:sz w:val="20"/>
          <w:szCs w:val="20"/>
        </w:rPr>
        <w:t>Z</w:t>
      </w:r>
      <w:r w:rsidR="00A819A9">
        <w:rPr>
          <w:rFonts w:ascii="Arial" w:eastAsia="Calibri" w:hAnsi="Arial" w:cs="Arial"/>
          <w:sz w:val="20"/>
          <w:szCs w:val="20"/>
        </w:rPr>
        <w:t xml:space="preserve">agospodarowania </w:t>
      </w:r>
      <w:r w:rsidRPr="00DF7457">
        <w:rPr>
          <w:rFonts w:ascii="Arial" w:eastAsia="Calibri" w:hAnsi="Arial" w:cs="Arial"/>
          <w:sz w:val="20"/>
          <w:szCs w:val="20"/>
        </w:rPr>
        <w:t>T</w:t>
      </w:r>
      <w:r w:rsidR="00A819A9">
        <w:rPr>
          <w:rFonts w:ascii="Arial" w:eastAsia="Calibri" w:hAnsi="Arial" w:cs="Arial"/>
          <w:sz w:val="20"/>
          <w:szCs w:val="20"/>
        </w:rPr>
        <w:t>erenu</w:t>
      </w:r>
      <w:r>
        <w:rPr>
          <w:rFonts w:ascii="Arial" w:eastAsia="Calibri" w:hAnsi="Arial" w:cs="Arial"/>
          <w:sz w:val="20"/>
          <w:szCs w:val="20"/>
        </w:rPr>
        <w:t>.</w:t>
      </w:r>
    </w:p>
    <w:p w14:paraId="73948A57" w14:textId="77777777" w:rsidR="00304DAC" w:rsidRDefault="00304DAC" w:rsidP="00304DAC">
      <w:pPr>
        <w:spacing w:after="0"/>
        <w:rPr>
          <w:rFonts w:ascii="Arial" w:hAnsi="Arial" w:cs="Arial"/>
          <w:b/>
          <w:sz w:val="20"/>
          <w:szCs w:val="20"/>
        </w:rPr>
      </w:pPr>
    </w:p>
    <w:p w14:paraId="248C2E22" w14:textId="57483087" w:rsidR="00304DAC" w:rsidRPr="00193C4C" w:rsidRDefault="00304DAC" w:rsidP="00304DAC">
      <w:pPr>
        <w:spacing w:after="0"/>
        <w:rPr>
          <w:rFonts w:ascii="Arial" w:hAnsi="Arial" w:cs="Arial"/>
          <w:b/>
          <w:sz w:val="20"/>
          <w:szCs w:val="20"/>
        </w:rPr>
      </w:pPr>
      <w:r w:rsidRPr="00193C4C">
        <w:rPr>
          <w:rFonts w:ascii="Arial" w:hAnsi="Arial" w:cs="Arial"/>
          <w:b/>
          <w:sz w:val="20"/>
          <w:szCs w:val="20"/>
        </w:rPr>
        <w:t xml:space="preserve">Pytanie nr </w:t>
      </w:r>
      <w:r w:rsidR="00A819A9">
        <w:rPr>
          <w:rFonts w:ascii="Arial" w:hAnsi="Arial" w:cs="Arial"/>
          <w:b/>
          <w:sz w:val="20"/>
          <w:szCs w:val="20"/>
        </w:rPr>
        <w:t>14</w:t>
      </w:r>
      <w:r w:rsidRPr="00193C4C">
        <w:rPr>
          <w:rFonts w:ascii="Arial" w:hAnsi="Arial" w:cs="Arial"/>
          <w:b/>
          <w:sz w:val="20"/>
          <w:szCs w:val="20"/>
        </w:rPr>
        <w:t>:</w:t>
      </w:r>
    </w:p>
    <w:p w14:paraId="30D29203" w14:textId="77777777" w:rsidR="00304DAC" w:rsidRPr="00193C4C" w:rsidRDefault="00304DAC" w:rsidP="003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93C4C">
        <w:rPr>
          <w:rFonts w:ascii="Arial" w:hAnsi="Arial" w:cs="Arial"/>
          <w:color w:val="000000"/>
          <w:sz w:val="20"/>
          <w:szCs w:val="20"/>
        </w:rPr>
        <w:t xml:space="preserve">Nawiązując do art. 284 ust. 1 PZP proszę o udzielenie wyjaśnień do ww. postępowania: Czy Zamawiający może zrezygnować z obowiązku, o którym mowa w rozdziale V ust. 4 SWZ? </w:t>
      </w:r>
    </w:p>
    <w:p w14:paraId="193857C1" w14:textId="77777777" w:rsidR="00304DAC" w:rsidRPr="00193C4C" w:rsidRDefault="00304DAC" w:rsidP="003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218B58B6" w14:textId="77777777" w:rsidR="00304DAC" w:rsidRPr="00193C4C" w:rsidRDefault="00304DAC" w:rsidP="00304D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93C4C">
        <w:rPr>
          <w:rFonts w:ascii="Arial" w:hAnsi="Arial" w:cs="Arial"/>
          <w:color w:val="000000"/>
          <w:sz w:val="20"/>
          <w:szCs w:val="20"/>
        </w:rPr>
        <w:t xml:space="preserve">Zapis taki premiuje duże przedsiębiorstwa, które same wykonują nawierzchnie bitumiczne a zamyka drogę do samodzielnego udziału w postępowaniu firmom, które specjalizują się w nawierzchniach z kostki betonowej. Takie ograniczenie w realizacji zamówień publicznych stanowić może ograniczenie zasady uczciwej konkurencji, czy równego traktowania wykonawców. </w:t>
      </w:r>
      <w:r w:rsidRPr="00193C4C">
        <w:rPr>
          <w:rFonts w:ascii="Arial" w:hAnsi="Arial" w:cs="Arial"/>
          <w:bCs/>
          <w:color w:val="000000"/>
          <w:sz w:val="20"/>
          <w:szCs w:val="20"/>
        </w:rPr>
        <w:t xml:space="preserve">Zamawiający powinien tak konstruować warunki realizacji zamówienia, by do udziału w postępowaniu był dopuszczony każdy potencjalny wykonawca, który </w:t>
      </w:r>
      <w:r w:rsidRPr="00193C4C">
        <w:rPr>
          <w:rFonts w:ascii="Arial" w:hAnsi="Arial" w:cs="Arial"/>
          <w:bCs/>
          <w:color w:val="000000"/>
          <w:sz w:val="20"/>
          <w:szCs w:val="20"/>
        </w:rPr>
        <w:lastRenderedPageBreak/>
        <w:t xml:space="preserve">zdolny jest wykonać zamówienie. </w:t>
      </w:r>
      <w:r w:rsidRPr="00193C4C">
        <w:rPr>
          <w:rFonts w:ascii="Arial" w:hAnsi="Arial" w:cs="Arial"/>
          <w:color w:val="000000"/>
          <w:sz w:val="20"/>
          <w:szCs w:val="20"/>
        </w:rPr>
        <w:t xml:space="preserve">Zapewnienie uczciwej konkurencji oznacza wyznaczenie takiego poziomu zasobu potencjału, technicznego, kadrowego i doświadczenia, który odnosi się do przedmiotu zamówienia, jego zakresu, nie wykraczając ponad wymagane i niezbędne minimum. </w:t>
      </w:r>
    </w:p>
    <w:p w14:paraId="79D71089" w14:textId="77777777" w:rsidR="00304DAC" w:rsidRPr="00193C4C" w:rsidRDefault="00304DAC" w:rsidP="00304D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93C4C">
        <w:rPr>
          <w:rFonts w:ascii="Arial" w:hAnsi="Arial" w:cs="Arial"/>
          <w:color w:val="000000"/>
          <w:sz w:val="20"/>
          <w:szCs w:val="20"/>
        </w:rPr>
        <w:t xml:space="preserve">Zamawiający w rozdziale V SWZ określił warunki udziału w postępowaniu i nie ograniczył w nich warunku zdolności technicznej i zawodowej do budowy lub przebudowy dróg lub ścieżek rowerowych tylko o nawierzchni asfaltowej, więc tym samym dopuścił Wykonawców mających doświadczenie w innych nawierzchniach np. z kostki betonowej. </w:t>
      </w:r>
    </w:p>
    <w:p w14:paraId="4AA2507B" w14:textId="77777777" w:rsidR="00304DAC" w:rsidRDefault="00304DAC" w:rsidP="00304D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93C4C">
        <w:rPr>
          <w:rFonts w:ascii="Arial" w:hAnsi="Arial" w:cs="Arial"/>
          <w:color w:val="000000"/>
          <w:sz w:val="20"/>
          <w:szCs w:val="20"/>
        </w:rPr>
        <w:t xml:space="preserve">W związku z tym wnoszę o odstąpienie od obowiązku, o którym mowa na wstępie. </w:t>
      </w:r>
    </w:p>
    <w:p w14:paraId="4FF64A23" w14:textId="77777777" w:rsidR="00304DAC" w:rsidRPr="00193C4C" w:rsidRDefault="00304DAC" w:rsidP="003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3686F72F" w14:textId="77777777" w:rsidR="00304DAC" w:rsidRDefault="00304DAC" w:rsidP="00304DAC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193C4C">
        <w:rPr>
          <w:rFonts w:ascii="Arial" w:hAnsi="Arial" w:cs="Arial"/>
          <w:b/>
          <w:sz w:val="20"/>
          <w:szCs w:val="20"/>
        </w:rPr>
        <w:t>Wyjaśnienia zamawiającego:</w:t>
      </w:r>
    </w:p>
    <w:p w14:paraId="72C59113" w14:textId="77777777" w:rsidR="00304DAC" w:rsidRPr="005B5C44" w:rsidRDefault="00304DAC" w:rsidP="00304DAC">
      <w:pPr>
        <w:spacing w:after="0"/>
        <w:jc w:val="both"/>
        <w:rPr>
          <w:rFonts w:ascii="Arial" w:hAnsi="Arial" w:cs="Arial"/>
          <w:sz w:val="20"/>
          <w:szCs w:val="20"/>
        </w:rPr>
      </w:pPr>
      <w:r w:rsidRPr="005B5C44">
        <w:rPr>
          <w:rFonts w:ascii="Arial" w:hAnsi="Arial" w:cs="Arial"/>
          <w:sz w:val="20"/>
          <w:szCs w:val="20"/>
        </w:rPr>
        <w:t>W dniu 1</w:t>
      </w:r>
      <w:r>
        <w:rPr>
          <w:rFonts w:ascii="Arial" w:hAnsi="Arial" w:cs="Arial"/>
          <w:sz w:val="20"/>
          <w:szCs w:val="20"/>
        </w:rPr>
        <w:t>9</w:t>
      </w:r>
      <w:r w:rsidRPr="005B5C44">
        <w:rPr>
          <w:rFonts w:ascii="Arial" w:hAnsi="Arial" w:cs="Arial"/>
          <w:sz w:val="20"/>
          <w:szCs w:val="20"/>
        </w:rPr>
        <w:t xml:space="preserve"> maja 2021 roku </w:t>
      </w:r>
      <w:r>
        <w:rPr>
          <w:rFonts w:ascii="Arial" w:hAnsi="Arial" w:cs="Arial"/>
          <w:sz w:val="20"/>
          <w:szCs w:val="20"/>
        </w:rPr>
        <w:t>Zamawiający zmienił t</w:t>
      </w:r>
      <w:r w:rsidRPr="000B699F">
        <w:rPr>
          <w:rFonts w:ascii="Arial" w:hAnsi="Arial" w:cs="Arial"/>
          <w:sz w:val="20"/>
          <w:szCs w:val="20"/>
        </w:rPr>
        <w:t>reść rozdziału V pkt 4 SWZ</w:t>
      </w:r>
      <w:r>
        <w:rPr>
          <w:rFonts w:ascii="Arial" w:hAnsi="Arial" w:cs="Arial"/>
          <w:sz w:val="20"/>
          <w:szCs w:val="20"/>
        </w:rPr>
        <w:t xml:space="preserve">, który otrzymał brzmienie: </w:t>
      </w:r>
    </w:p>
    <w:p w14:paraId="205B7F4A" w14:textId="77777777" w:rsidR="00304DAC" w:rsidRPr="00020BC8" w:rsidRDefault="00304DAC" w:rsidP="00304DA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0BC8">
        <w:rPr>
          <w:rFonts w:ascii="Arial" w:hAnsi="Arial" w:cs="Arial"/>
          <w:sz w:val="20"/>
          <w:szCs w:val="20"/>
        </w:rPr>
        <w:t xml:space="preserve">„4. Zamawiający, działając zgodnie z art. 121 ustawy </w:t>
      </w:r>
      <w:proofErr w:type="spellStart"/>
      <w:r w:rsidRPr="00020BC8">
        <w:rPr>
          <w:rFonts w:ascii="Arial" w:hAnsi="Arial" w:cs="Arial"/>
          <w:sz w:val="20"/>
          <w:szCs w:val="20"/>
        </w:rPr>
        <w:t>Pzp</w:t>
      </w:r>
      <w:proofErr w:type="spellEnd"/>
      <w:r w:rsidRPr="00020BC8">
        <w:rPr>
          <w:rFonts w:ascii="Arial" w:hAnsi="Arial" w:cs="Arial"/>
          <w:sz w:val="20"/>
          <w:szCs w:val="20"/>
        </w:rPr>
        <w:t xml:space="preserve">, </w:t>
      </w:r>
      <w:r w:rsidRPr="00020BC8">
        <w:rPr>
          <w:rFonts w:ascii="Arial" w:hAnsi="Arial" w:cs="Arial"/>
          <w:b/>
          <w:sz w:val="20"/>
          <w:szCs w:val="20"/>
        </w:rPr>
        <w:t>zastrzega obowiązek osobistego wykonania przez wykonawcę kluczowych zadań dotyczących wykonania:</w:t>
      </w:r>
    </w:p>
    <w:p w14:paraId="712EF73F" w14:textId="77777777" w:rsidR="00304DAC" w:rsidRPr="00020BC8" w:rsidRDefault="00304DAC" w:rsidP="00304DA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0BC8">
        <w:rPr>
          <w:rFonts w:ascii="Arial" w:hAnsi="Arial" w:cs="Arial"/>
          <w:sz w:val="20"/>
          <w:szCs w:val="20"/>
        </w:rPr>
        <w:t>- robót ziemnych (w tym wykonania wykopów i nasypów),</w:t>
      </w:r>
    </w:p>
    <w:p w14:paraId="31D02306" w14:textId="77777777" w:rsidR="00304DAC" w:rsidRPr="00020BC8" w:rsidRDefault="00304DAC" w:rsidP="00304DA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0BC8">
        <w:rPr>
          <w:rFonts w:ascii="Arial" w:hAnsi="Arial" w:cs="Arial"/>
          <w:sz w:val="20"/>
          <w:szCs w:val="20"/>
        </w:rPr>
        <w:t>- ław betonowych wraz z wbudowaniem krawężników,</w:t>
      </w:r>
    </w:p>
    <w:p w14:paraId="18DC6FD4" w14:textId="77777777" w:rsidR="00304DAC" w:rsidRPr="00020BC8" w:rsidRDefault="00304DAC" w:rsidP="00304DA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0BC8">
        <w:rPr>
          <w:rFonts w:ascii="Arial" w:hAnsi="Arial" w:cs="Arial"/>
          <w:sz w:val="20"/>
          <w:szCs w:val="20"/>
        </w:rPr>
        <w:t>- warstwy odsączającej oraz podbudowy pod warstwy nawierzchniowe,</w:t>
      </w:r>
    </w:p>
    <w:p w14:paraId="5BBAD8E7" w14:textId="77777777" w:rsidR="00304DAC" w:rsidRPr="00020BC8" w:rsidRDefault="00304DAC" w:rsidP="00304DA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0BC8">
        <w:rPr>
          <w:rFonts w:ascii="Arial" w:hAnsi="Arial" w:cs="Arial"/>
          <w:sz w:val="20"/>
          <w:szCs w:val="20"/>
        </w:rPr>
        <w:t>- nawierzchni z kostki brukowej,</w:t>
      </w:r>
    </w:p>
    <w:p w14:paraId="2A1FFB4C" w14:textId="77777777" w:rsidR="00304DAC" w:rsidRPr="00020BC8" w:rsidRDefault="00304DAC" w:rsidP="00304DA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20BC8">
        <w:rPr>
          <w:rFonts w:ascii="Arial" w:hAnsi="Arial" w:cs="Arial"/>
          <w:sz w:val="20"/>
          <w:szCs w:val="20"/>
        </w:rPr>
        <w:t>- plantowania i humusowania terenu.”</w:t>
      </w:r>
    </w:p>
    <w:p w14:paraId="57065A01" w14:textId="77777777" w:rsidR="00304DAC" w:rsidRDefault="00304DAC" w:rsidP="00DF6AE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bookmarkEnd w:id="1"/>
    <w:p w14:paraId="22832DEF" w14:textId="77777777" w:rsidR="00DF6AEA" w:rsidRDefault="00DF6AEA" w:rsidP="00DF6AEA">
      <w:pPr>
        <w:spacing w:after="0" w:line="240" w:lineRule="auto"/>
        <w:jc w:val="both"/>
      </w:pPr>
    </w:p>
    <w:p w14:paraId="3469FF39" w14:textId="77777777" w:rsidR="00F87D68" w:rsidRPr="00A3521F" w:rsidRDefault="00F87D68" w:rsidP="00020BC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A4FE0E7" w14:textId="1869F85E" w:rsidR="00BA7561" w:rsidRPr="00A3521F" w:rsidRDefault="006D1B58" w:rsidP="00020BC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3521F">
        <w:rPr>
          <w:rFonts w:ascii="Arial" w:hAnsi="Arial" w:cs="Arial"/>
          <w:sz w:val="20"/>
          <w:szCs w:val="20"/>
        </w:rPr>
        <w:t xml:space="preserve"> </w:t>
      </w:r>
      <w:r w:rsidR="00BA7561" w:rsidRPr="00A3521F">
        <w:rPr>
          <w:rFonts w:ascii="Arial" w:hAnsi="Arial" w:cs="Arial"/>
          <w:b/>
          <w:sz w:val="20"/>
          <w:szCs w:val="20"/>
        </w:rPr>
        <w:t>II.</w:t>
      </w:r>
    </w:p>
    <w:p w14:paraId="0573AEC6" w14:textId="77777777" w:rsidR="00BA7561" w:rsidRPr="00A3521F" w:rsidRDefault="00BA7561" w:rsidP="00020BC8">
      <w:pPr>
        <w:pStyle w:val="Akapitzlist"/>
        <w:widowControl/>
        <w:tabs>
          <w:tab w:val="left" w:pos="284"/>
        </w:tabs>
        <w:suppressAutoHyphens w:val="0"/>
        <w:ind w:left="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3521F">
        <w:rPr>
          <w:rFonts w:ascii="Arial" w:eastAsia="Calibri" w:hAnsi="Arial" w:cs="Arial"/>
          <w:sz w:val="20"/>
          <w:szCs w:val="20"/>
          <w:lang w:eastAsia="en-US"/>
        </w:rPr>
        <w:t xml:space="preserve">Zamawiający, działając zgodnie z art. 286 ust. 1 ustawy </w:t>
      </w:r>
      <w:proofErr w:type="spellStart"/>
      <w:r w:rsidRPr="00A3521F">
        <w:rPr>
          <w:rFonts w:ascii="Arial" w:eastAsia="Calibri" w:hAnsi="Arial" w:cs="Arial"/>
          <w:sz w:val="20"/>
          <w:szCs w:val="20"/>
          <w:lang w:eastAsia="en-US"/>
        </w:rPr>
        <w:t>Pzp</w:t>
      </w:r>
      <w:proofErr w:type="spellEnd"/>
      <w:r w:rsidRPr="00A3521F">
        <w:rPr>
          <w:rFonts w:ascii="Arial" w:eastAsia="Calibri" w:hAnsi="Arial" w:cs="Arial"/>
          <w:sz w:val="20"/>
          <w:szCs w:val="20"/>
          <w:lang w:eastAsia="en-US"/>
        </w:rPr>
        <w:t>, zmienia:</w:t>
      </w:r>
    </w:p>
    <w:p w14:paraId="4204A5E4" w14:textId="77777777" w:rsidR="00BA7561" w:rsidRPr="00A3521F" w:rsidRDefault="00BA7561" w:rsidP="00020BC8">
      <w:pPr>
        <w:pStyle w:val="Akapitzlist"/>
        <w:widowControl/>
        <w:tabs>
          <w:tab w:val="left" w:pos="284"/>
        </w:tabs>
        <w:suppressAutoHyphens w:val="0"/>
        <w:ind w:left="0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0BE093E3" w14:textId="77777777" w:rsidR="00EB03E7" w:rsidRPr="00A3521F" w:rsidRDefault="00EB03E7" w:rsidP="00020BC8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ind w:left="0" w:firstLine="0"/>
        <w:jc w:val="both"/>
        <w:rPr>
          <w:rFonts w:ascii="Arial" w:hAnsi="Arial" w:cs="Arial"/>
          <w:sz w:val="20"/>
          <w:szCs w:val="20"/>
        </w:rPr>
      </w:pPr>
      <w:r w:rsidRPr="00A3521F">
        <w:rPr>
          <w:rFonts w:ascii="Arial" w:hAnsi="Arial" w:cs="Arial"/>
          <w:sz w:val="20"/>
          <w:szCs w:val="20"/>
        </w:rPr>
        <w:t>treść rozdziału XI pkt 1 SWZ, który otrzymuje brzmienie:</w:t>
      </w:r>
    </w:p>
    <w:p w14:paraId="41961281" w14:textId="77777777" w:rsidR="00EB03E7" w:rsidRPr="00A3521F" w:rsidRDefault="00EB03E7" w:rsidP="00020BC8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550C1AF" w14:textId="72E25EDF" w:rsidR="00EB03E7" w:rsidRPr="00D55526" w:rsidRDefault="00EB03E7" w:rsidP="00020BC8">
      <w:pPr>
        <w:tabs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A3521F">
        <w:rPr>
          <w:rFonts w:ascii="Arial" w:eastAsia="Times New Roman" w:hAnsi="Arial" w:cs="Arial"/>
          <w:sz w:val="20"/>
          <w:szCs w:val="20"/>
          <w:lang w:eastAsia="pl-PL"/>
        </w:rPr>
        <w:t xml:space="preserve">„1. Ofertę należy złożyć w terminie </w:t>
      </w:r>
      <w:r w:rsidRPr="00D55526">
        <w:rPr>
          <w:rFonts w:ascii="Arial" w:eastAsia="Times New Roman" w:hAnsi="Arial" w:cs="Arial"/>
          <w:sz w:val="20"/>
          <w:szCs w:val="20"/>
          <w:lang w:eastAsia="pl-PL"/>
        </w:rPr>
        <w:t>do</w:t>
      </w:r>
      <w:r w:rsidRPr="00D5552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dnia 2</w:t>
      </w:r>
      <w:r w:rsidR="00DF6AEA" w:rsidRPr="00D5552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7</w:t>
      </w:r>
      <w:r w:rsidRPr="00D5552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.05.2021r. </w:t>
      </w:r>
      <w:r w:rsidRPr="00D55526">
        <w:rPr>
          <w:rFonts w:ascii="Arial" w:eastAsia="Times New Roman" w:hAnsi="Arial" w:cs="Arial"/>
          <w:sz w:val="20"/>
          <w:szCs w:val="20"/>
          <w:lang w:eastAsia="pl-PL"/>
        </w:rPr>
        <w:t>do godziny 12:00.”;</w:t>
      </w:r>
    </w:p>
    <w:p w14:paraId="76233787" w14:textId="77777777" w:rsidR="00EB03E7" w:rsidRPr="00D55526" w:rsidRDefault="00EB03E7" w:rsidP="00020BC8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01637E5" w14:textId="5F27D729" w:rsidR="00EB03E7" w:rsidRPr="00D55526" w:rsidRDefault="00EB03E7" w:rsidP="00020BC8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ind w:left="0" w:firstLine="0"/>
        <w:jc w:val="both"/>
        <w:rPr>
          <w:rFonts w:ascii="Arial" w:hAnsi="Arial" w:cs="Arial"/>
          <w:sz w:val="20"/>
          <w:szCs w:val="20"/>
        </w:rPr>
      </w:pPr>
      <w:r w:rsidRPr="00D55526">
        <w:rPr>
          <w:rFonts w:ascii="Arial" w:hAnsi="Arial" w:cs="Arial"/>
          <w:sz w:val="20"/>
          <w:szCs w:val="20"/>
        </w:rPr>
        <w:t>treść rozdziału IX SWZ, który otrzymuje brzmienie:</w:t>
      </w:r>
    </w:p>
    <w:p w14:paraId="16761A7C" w14:textId="77777777" w:rsidR="00DF6AEA" w:rsidRPr="00D55526" w:rsidRDefault="00DF6AEA" w:rsidP="00DF6AEA">
      <w:pPr>
        <w:pStyle w:val="Akapitzlist"/>
        <w:widowControl/>
        <w:tabs>
          <w:tab w:val="left" w:pos="284"/>
        </w:tabs>
        <w:suppressAutoHyphens w:val="0"/>
        <w:ind w:left="0"/>
        <w:jc w:val="both"/>
        <w:rPr>
          <w:rFonts w:ascii="Arial" w:hAnsi="Arial" w:cs="Arial"/>
          <w:sz w:val="20"/>
          <w:szCs w:val="20"/>
        </w:rPr>
      </w:pPr>
    </w:p>
    <w:p w14:paraId="2F6B1DCA" w14:textId="4FBFCD26" w:rsidR="00EB03E7" w:rsidRPr="00A3521F" w:rsidRDefault="00EB03E7" w:rsidP="00020BC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55526">
        <w:rPr>
          <w:rFonts w:ascii="Arial" w:hAnsi="Arial" w:cs="Arial"/>
          <w:sz w:val="20"/>
          <w:szCs w:val="20"/>
        </w:rPr>
        <w:t>„Termin związania ofertą wynosi 30 dni od dnia upływu terminu składania ofert, tj. do</w:t>
      </w:r>
      <w:r w:rsidRPr="00D55526">
        <w:rPr>
          <w:rFonts w:ascii="Arial" w:hAnsi="Arial" w:cs="Arial"/>
          <w:b/>
          <w:bCs/>
          <w:sz w:val="20"/>
          <w:szCs w:val="20"/>
        </w:rPr>
        <w:t xml:space="preserve"> dnia 2</w:t>
      </w:r>
      <w:r w:rsidR="00DF6AEA" w:rsidRPr="00D55526">
        <w:rPr>
          <w:rFonts w:ascii="Arial" w:hAnsi="Arial" w:cs="Arial"/>
          <w:b/>
          <w:bCs/>
          <w:sz w:val="20"/>
          <w:szCs w:val="20"/>
        </w:rPr>
        <w:t>5</w:t>
      </w:r>
      <w:r w:rsidRPr="00D55526">
        <w:rPr>
          <w:rFonts w:ascii="Arial" w:hAnsi="Arial" w:cs="Arial"/>
          <w:b/>
          <w:bCs/>
          <w:sz w:val="20"/>
          <w:szCs w:val="20"/>
        </w:rPr>
        <w:t>.06.</w:t>
      </w:r>
      <w:r w:rsidRPr="00D55526">
        <w:rPr>
          <w:rFonts w:ascii="Arial" w:hAnsi="Arial" w:cs="Arial"/>
          <w:b/>
          <w:sz w:val="20"/>
          <w:szCs w:val="20"/>
        </w:rPr>
        <w:t>2021</w:t>
      </w:r>
      <w:r w:rsidRPr="00D55526">
        <w:rPr>
          <w:rFonts w:ascii="Arial" w:hAnsi="Arial" w:cs="Arial"/>
          <w:sz w:val="20"/>
          <w:szCs w:val="20"/>
        </w:rPr>
        <w:t>r.”.</w:t>
      </w:r>
    </w:p>
    <w:p w14:paraId="57D6536B" w14:textId="294A2DDA" w:rsidR="00BA7561" w:rsidRPr="00A3521F" w:rsidRDefault="00BA7561" w:rsidP="00F87D68">
      <w:pPr>
        <w:pStyle w:val="Akapitzlist"/>
        <w:widowControl/>
        <w:tabs>
          <w:tab w:val="left" w:pos="284"/>
        </w:tabs>
        <w:suppressAutoHyphens w:val="0"/>
        <w:ind w:left="0"/>
        <w:jc w:val="both"/>
        <w:rPr>
          <w:rFonts w:ascii="Arial" w:hAnsi="Arial" w:cs="Arial"/>
          <w:sz w:val="20"/>
          <w:szCs w:val="20"/>
        </w:rPr>
      </w:pPr>
    </w:p>
    <w:p w14:paraId="35121185" w14:textId="77777777" w:rsidR="00793784" w:rsidRPr="00A3521F" w:rsidRDefault="00793784" w:rsidP="0079378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3521F">
        <w:rPr>
          <w:rFonts w:ascii="Arial" w:hAnsi="Arial" w:cs="Arial"/>
          <w:sz w:val="20"/>
          <w:szCs w:val="20"/>
        </w:rPr>
        <w:tab/>
      </w:r>
      <w:r w:rsidRPr="00A3521F">
        <w:rPr>
          <w:rFonts w:ascii="Arial" w:hAnsi="Arial" w:cs="Arial"/>
          <w:sz w:val="20"/>
          <w:szCs w:val="20"/>
        </w:rPr>
        <w:tab/>
      </w:r>
      <w:r w:rsidRPr="00A3521F">
        <w:rPr>
          <w:rFonts w:ascii="Arial" w:hAnsi="Arial" w:cs="Arial"/>
          <w:sz w:val="20"/>
          <w:szCs w:val="20"/>
        </w:rPr>
        <w:tab/>
      </w:r>
      <w:r w:rsidRPr="00A3521F">
        <w:rPr>
          <w:rFonts w:ascii="Arial" w:hAnsi="Arial" w:cs="Arial"/>
          <w:sz w:val="20"/>
          <w:szCs w:val="20"/>
        </w:rPr>
        <w:tab/>
      </w:r>
      <w:r w:rsidRPr="00A3521F">
        <w:rPr>
          <w:rFonts w:ascii="Arial" w:hAnsi="Arial" w:cs="Arial"/>
          <w:sz w:val="20"/>
          <w:szCs w:val="20"/>
        </w:rPr>
        <w:tab/>
      </w:r>
    </w:p>
    <w:p w14:paraId="2A7E8312" w14:textId="0B1F94D4" w:rsidR="00793784" w:rsidRPr="00CA28AB" w:rsidRDefault="00793784" w:rsidP="0079378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3521F">
        <w:rPr>
          <w:rFonts w:ascii="Arial" w:hAnsi="Arial" w:cs="Arial"/>
          <w:sz w:val="20"/>
          <w:szCs w:val="20"/>
        </w:rPr>
        <w:tab/>
      </w:r>
      <w:r w:rsidRPr="00A3521F">
        <w:rPr>
          <w:rFonts w:ascii="Arial" w:hAnsi="Arial" w:cs="Arial"/>
          <w:sz w:val="20"/>
          <w:szCs w:val="20"/>
        </w:rPr>
        <w:tab/>
      </w:r>
      <w:r w:rsidRPr="00A3521F">
        <w:rPr>
          <w:rFonts w:ascii="Arial" w:hAnsi="Arial" w:cs="Arial"/>
          <w:sz w:val="20"/>
          <w:szCs w:val="20"/>
        </w:rPr>
        <w:tab/>
      </w:r>
      <w:r w:rsidRPr="00A3521F">
        <w:rPr>
          <w:rFonts w:ascii="Arial" w:hAnsi="Arial" w:cs="Arial"/>
          <w:sz w:val="20"/>
          <w:szCs w:val="20"/>
        </w:rPr>
        <w:tab/>
      </w:r>
      <w:r w:rsidRPr="00A3521F">
        <w:rPr>
          <w:rFonts w:ascii="Arial" w:hAnsi="Arial" w:cs="Arial"/>
          <w:sz w:val="20"/>
          <w:szCs w:val="20"/>
        </w:rPr>
        <w:tab/>
      </w:r>
      <w:r w:rsidRPr="00A3521F">
        <w:rPr>
          <w:rFonts w:ascii="Arial" w:hAnsi="Arial" w:cs="Arial"/>
          <w:sz w:val="20"/>
          <w:szCs w:val="20"/>
        </w:rPr>
        <w:tab/>
      </w:r>
      <w:r w:rsidRPr="00A3521F">
        <w:rPr>
          <w:rFonts w:ascii="Arial" w:hAnsi="Arial" w:cs="Arial"/>
          <w:sz w:val="20"/>
          <w:szCs w:val="20"/>
        </w:rPr>
        <w:tab/>
      </w:r>
      <w:r w:rsidRPr="00A3521F">
        <w:rPr>
          <w:rFonts w:ascii="Arial" w:hAnsi="Arial" w:cs="Arial"/>
          <w:sz w:val="20"/>
          <w:szCs w:val="20"/>
        </w:rPr>
        <w:tab/>
      </w:r>
      <w:r w:rsidRPr="00CA28AB">
        <w:rPr>
          <w:rFonts w:ascii="Arial" w:hAnsi="Arial" w:cs="Arial"/>
          <w:sz w:val="20"/>
          <w:szCs w:val="20"/>
        </w:rPr>
        <w:t>Burmistrz Karlina</w:t>
      </w:r>
    </w:p>
    <w:p w14:paraId="077A8E2D" w14:textId="77777777" w:rsidR="00A819A9" w:rsidRPr="00CA28AB" w:rsidRDefault="00A819A9" w:rsidP="0079378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27700FC" w14:textId="77777777" w:rsidR="00793784" w:rsidRPr="00CA28AB" w:rsidRDefault="00793784" w:rsidP="0079378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A28AB">
        <w:rPr>
          <w:rFonts w:ascii="Arial" w:hAnsi="Arial" w:cs="Arial"/>
          <w:sz w:val="20"/>
          <w:szCs w:val="20"/>
        </w:rPr>
        <w:tab/>
      </w:r>
      <w:r w:rsidRPr="00CA28AB">
        <w:rPr>
          <w:rFonts w:ascii="Arial" w:hAnsi="Arial" w:cs="Arial"/>
          <w:sz w:val="20"/>
          <w:szCs w:val="20"/>
        </w:rPr>
        <w:tab/>
      </w:r>
      <w:r w:rsidRPr="00CA28AB">
        <w:rPr>
          <w:rFonts w:ascii="Arial" w:hAnsi="Arial" w:cs="Arial"/>
          <w:sz w:val="20"/>
          <w:szCs w:val="20"/>
        </w:rPr>
        <w:tab/>
      </w:r>
      <w:r w:rsidRPr="00CA28AB">
        <w:rPr>
          <w:rFonts w:ascii="Arial" w:hAnsi="Arial" w:cs="Arial"/>
          <w:sz w:val="20"/>
          <w:szCs w:val="20"/>
        </w:rPr>
        <w:tab/>
      </w:r>
      <w:r w:rsidRPr="00CA28AB">
        <w:rPr>
          <w:rFonts w:ascii="Arial" w:hAnsi="Arial" w:cs="Arial"/>
          <w:sz w:val="20"/>
          <w:szCs w:val="20"/>
        </w:rPr>
        <w:tab/>
      </w:r>
      <w:r w:rsidRPr="00CA28AB">
        <w:rPr>
          <w:rFonts w:ascii="Arial" w:hAnsi="Arial" w:cs="Arial"/>
          <w:sz w:val="20"/>
          <w:szCs w:val="20"/>
        </w:rPr>
        <w:tab/>
      </w:r>
      <w:r w:rsidRPr="00CA28AB">
        <w:rPr>
          <w:rFonts w:ascii="Arial" w:hAnsi="Arial" w:cs="Arial"/>
          <w:sz w:val="20"/>
          <w:szCs w:val="20"/>
        </w:rPr>
        <w:tab/>
      </w:r>
      <w:r w:rsidRPr="00CA28AB">
        <w:rPr>
          <w:rFonts w:ascii="Arial" w:hAnsi="Arial" w:cs="Arial"/>
          <w:sz w:val="20"/>
          <w:szCs w:val="20"/>
        </w:rPr>
        <w:tab/>
        <w:t xml:space="preserve">Waldemar </w:t>
      </w:r>
      <w:proofErr w:type="spellStart"/>
      <w:r w:rsidRPr="00CA28AB">
        <w:rPr>
          <w:rFonts w:ascii="Arial" w:hAnsi="Arial" w:cs="Arial"/>
          <w:sz w:val="20"/>
          <w:szCs w:val="20"/>
        </w:rPr>
        <w:t>Miśko</w:t>
      </w:r>
      <w:proofErr w:type="spellEnd"/>
    </w:p>
    <w:p w14:paraId="1DCDBDF8" w14:textId="77777777" w:rsidR="00793784" w:rsidRPr="00CA28AB" w:rsidRDefault="00793784" w:rsidP="00F87D68">
      <w:pPr>
        <w:pStyle w:val="Akapitzlist"/>
        <w:widowControl/>
        <w:tabs>
          <w:tab w:val="left" w:pos="284"/>
        </w:tabs>
        <w:suppressAutoHyphens w:val="0"/>
        <w:ind w:left="0"/>
        <w:jc w:val="both"/>
        <w:rPr>
          <w:rFonts w:ascii="Arial" w:hAnsi="Arial" w:cs="Arial"/>
          <w:sz w:val="20"/>
          <w:szCs w:val="20"/>
        </w:rPr>
      </w:pPr>
    </w:p>
    <w:p w14:paraId="544B11CD" w14:textId="77777777" w:rsidR="006D1B58" w:rsidRPr="00CA28AB" w:rsidRDefault="006D1B58" w:rsidP="00F87D68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2" w:name="_GoBack"/>
      <w:bookmarkEnd w:id="2"/>
    </w:p>
    <w:sectPr w:rsidR="006D1B58" w:rsidRPr="00CA28AB" w:rsidSect="00020BC8">
      <w:footerReference w:type="default" r:id="rId17"/>
      <w:pgSz w:w="11906" w:h="16838"/>
      <w:pgMar w:top="851" w:right="102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FE2832" w14:textId="77777777" w:rsidR="004A2EF1" w:rsidRDefault="004A2EF1" w:rsidP="00F87D68">
      <w:pPr>
        <w:spacing w:after="0" w:line="240" w:lineRule="auto"/>
      </w:pPr>
      <w:r>
        <w:separator/>
      </w:r>
    </w:p>
  </w:endnote>
  <w:endnote w:type="continuationSeparator" w:id="0">
    <w:p w14:paraId="1E43274C" w14:textId="77777777" w:rsidR="004A2EF1" w:rsidRDefault="004A2EF1" w:rsidP="00F87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0331001"/>
      <w:docPartObj>
        <w:docPartGallery w:val="Page Numbers (Bottom of Page)"/>
        <w:docPartUnique/>
      </w:docPartObj>
    </w:sdtPr>
    <w:sdtEndPr/>
    <w:sdtContent>
      <w:p w14:paraId="46EF9D98" w14:textId="7E33C4A2" w:rsidR="00F87D68" w:rsidRDefault="00F87D6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8AB">
          <w:rPr>
            <w:noProof/>
          </w:rPr>
          <w:t>5</w:t>
        </w:r>
        <w:r>
          <w:fldChar w:fldCharType="end"/>
        </w:r>
      </w:p>
    </w:sdtContent>
  </w:sdt>
  <w:p w14:paraId="70EFCC1A" w14:textId="77777777" w:rsidR="00F87D68" w:rsidRDefault="00F87D6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2BF70" w14:textId="77777777" w:rsidR="004A2EF1" w:rsidRDefault="004A2EF1" w:rsidP="00F87D68">
      <w:pPr>
        <w:spacing w:after="0" w:line="240" w:lineRule="auto"/>
      </w:pPr>
      <w:r>
        <w:separator/>
      </w:r>
    </w:p>
  </w:footnote>
  <w:footnote w:type="continuationSeparator" w:id="0">
    <w:p w14:paraId="529173D8" w14:textId="77777777" w:rsidR="004A2EF1" w:rsidRDefault="004A2EF1" w:rsidP="00F87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3576D6"/>
    <w:multiLevelType w:val="hybridMultilevel"/>
    <w:tmpl w:val="6666B2B8"/>
    <w:lvl w:ilvl="0" w:tplc="BB9A8696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77C"/>
    <w:rsid w:val="00020BC8"/>
    <w:rsid w:val="0003412C"/>
    <w:rsid w:val="000567A7"/>
    <w:rsid w:val="000D0617"/>
    <w:rsid w:val="00120B94"/>
    <w:rsid w:val="001773B1"/>
    <w:rsid w:val="001B68E5"/>
    <w:rsid w:val="001D67BB"/>
    <w:rsid w:val="001E2E80"/>
    <w:rsid w:val="001F16F8"/>
    <w:rsid w:val="0024716B"/>
    <w:rsid w:val="00261F4E"/>
    <w:rsid w:val="00270F5E"/>
    <w:rsid w:val="00297C45"/>
    <w:rsid w:val="002D6EA7"/>
    <w:rsid w:val="002F48A1"/>
    <w:rsid w:val="0030259F"/>
    <w:rsid w:val="00304DAC"/>
    <w:rsid w:val="00312566"/>
    <w:rsid w:val="00326ECE"/>
    <w:rsid w:val="0035252B"/>
    <w:rsid w:val="00354DF9"/>
    <w:rsid w:val="0041101F"/>
    <w:rsid w:val="004552E3"/>
    <w:rsid w:val="0047084A"/>
    <w:rsid w:val="004A2EF1"/>
    <w:rsid w:val="004B36D7"/>
    <w:rsid w:val="004C61E4"/>
    <w:rsid w:val="004D76DA"/>
    <w:rsid w:val="004E201E"/>
    <w:rsid w:val="004F622C"/>
    <w:rsid w:val="0053663E"/>
    <w:rsid w:val="005716FD"/>
    <w:rsid w:val="005B4904"/>
    <w:rsid w:val="006256AA"/>
    <w:rsid w:val="00631C7C"/>
    <w:rsid w:val="00632FE2"/>
    <w:rsid w:val="006D1B58"/>
    <w:rsid w:val="006D50D2"/>
    <w:rsid w:val="00713186"/>
    <w:rsid w:val="00730174"/>
    <w:rsid w:val="00755D2F"/>
    <w:rsid w:val="00793784"/>
    <w:rsid w:val="00816F26"/>
    <w:rsid w:val="00833238"/>
    <w:rsid w:val="008454C5"/>
    <w:rsid w:val="008B2497"/>
    <w:rsid w:val="008B6FC5"/>
    <w:rsid w:val="008D2F79"/>
    <w:rsid w:val="008F296E"/>
    <w:rsid w:val="009C62BC"/>
    <w:rsid w:val="009E79F9"/>
    <w:rsid w:val="00A006B8"/>
    <w:rsid w:val="00A3521F"/>
    <w:rsid w:val="00A35551"/>
    <w:rsid w:val="00A42E12"/>
    <w:rsid w:val="00A5113F"/>
    <w:rsid w:val="00A56D4F"/>
    <w:rsid w:val="00A572FD"/>
    <w:rsid w:val="00A6082D"/>
    <w:rsid w:val="00A67D7C"/>
    <w:rsid w:val="00A819A9"/>
    <w:rsid w:val="00B04657"/>
    <w:rsid w:val="00BA7561"/>
    <w:rsid w:val="00BD08E6"/>
    <w:rsid w:val="00BD4112"/>
    <w:rsid w:val="00BE592B"/>
    <w:rsid w:val="00BF577C"/>
    <w:rsid w:val="00C066BF"/>
    <w:rsid w:val="00C133D9"/>
    <w:rsid w:val="00C3645F"/>
    <w:rsid w:val="00C800EA"/>
    <w:rsid w:val="00CA28AB"/>
    <w:rsid w:val="00CB0BA2"/>
    <w:rsid w:val="00CB7E3B"/>
    <w:rsid w:val="00CC5856"/>
    <w:rsid w:val="00CD4B9E"/>
    <w:rsid w:val="00CD6320"/>
    <w:rsid w:val="00D32FD1"/>
    <w:rsid w:val="00D55526"/>
    <w:rsid w:val="00D82204"/>
    <w:rsid w:val="00D85413"/>
    <w:rsid w:val="00DB46B3"/>
    <w:rsid w:val="00DF6AEA"/>
    <w:rsid w:val="00DF7252"/>
    <w:rsid w:val="00E357B7"/>
    <w:rsid w:val="00EB03E7"/>
    <w:rsid w:val="00EC6A84"/>
    <w:rsid w:val="00ED64F2"/>
    <w:rsid w:val="00EF61AE"/>
    <w:rsid w:val="00F052BD"/>
    <w:rsid w:val="00F264BF"/>
    <w:rsid w:val="00F46C2F"/>
    <w:rsid w:val="00F55B67"/>
    <w:rsid w:val="00F605DE"/>
    <w:rsid w:val="00F6424D"/>
    <w:rsid w:val="00F66833"/>
    <w:rsid w:val="00F66AC9"/>
    <w:rsid w:val="00F710E5"/>
    <w:rsid w:val="00F74523"/>
    <w:rsid w:val="00F87D68"/>
    <w:rsid w:val="00F9236E"/>
    <w:rsid w:val="00FE18E7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936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0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0567A7"/>
    <w:pPr>
      <w:widowControl w:val="0"/>
      <w:suppressAutoHyphens/>
      <w:autoSpaceDN w:val="0"/>
      <w:spacing w:after="0" w:line="240" w:lineRule="auto"/>
    </w:pPr>
    <w:rPr>
      <w:rFonts w:ascii="Courier New" w:eastAsia="Arial Unicode MS" w:hAnsi="Courier New" w:cs="Tahoma"/>
      <w:kern w:val="3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567A7"/>
    <w:rPr>
      <w:rFonts w:ascii="Courier New" w:eastAsia="Arial Unicode MS" w:hAnsi="Courier New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A7561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F8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7D68"/>
  </w:style>
  <w:style w:type="paragraph" w:styleId="Stopka">
    <w:name w:val="footer"/>
    <w:basedOn w:val="Normalny"/>
    <w:link w:val="StopkaZnak"/>
    <w:uiPriority w:val="99"/>
    <w:unhideWhenUsed/>
    <w:rsid w:val="00F8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7D68"/>
  </w:style>
  <w:style w:type="character" w:styleId="Hipercze">
    <w:name w:val="Hyperlink"/>
    <w:basedOn w:val="Domylnaczcionkaakapitu"/>
    <w:uiPriority w:val="99"/>
    <w:unhideWhenUsed/>
    <w:rsid w:val="00304DA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4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0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0567A7"/>
    <w:pPr>
      <w:widowControl w:val="0"/>
      <w:suppressAutoHyphens/>
      <w:autoSpaceDN w:val="0"/>
      <w:spacing w:after="0" w:line="240" w:lineRule="auto"/>
    </w:pPr>
    <w:rPr>
      <w:rFonts w:ascii="Courier New" w:eastAsia="Arial Unicode MS" w:hAnsi="Courier New" w:cs="Tahoma"/>
      <w:kern w:val="3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567A7"/>
    <w:rPr>
      <w:rFonts w:ascii="Courier New" w:eastAsia="Arial Unicode MS" w:hAnsi="Courier New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A7561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F8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7D68"/>
  </w:style>
  <w:style w:type="paragraph" w:styleId="Stopka">
    <w:name w:val="footer"/>
    <w:basedOn w:val="Normalny"/>
    <w:link w:val="StopkaZnak"/>
    <w:uiPriority w:val="99"/>
    <w:unhideWhenUsed/>
    <w:rsid w:val="00F8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7D68"/>
  </w:style>
  <w:style w:type="character" w:styleId="Hipercze">
    <w:name w:val="Hyperlink"/>
    <w:basedOn w:val="Domylnaczcionkaakapitu"/>
    <w:uiPriority w:val="99"/>
    <w:unhideWhenUsed/>
    <w:rsid w:val="00304DA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4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cid:image001.png@01D74B11.67AE91A0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cid:image001.jpg@01D74B13.829EDC7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cid:image001.jpg@01D74B10.CF48BE9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image001.png@01D74B12.2574B8E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1384</Words>
  <Characters>8308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17</cp:revision>
  <cp:lastPrinted>2021-05-18T06:25:00Z</cp:lastPrinted>
  <dcterms:created xsi:type="dcterms:W3CDTF">2021-05-20T06:30:00Z</dcterms:created>
  <dcterms:modified xsi:type="dcterms:W3CDTF">2021-05-20T08:08:00Z</dcterms:modified>
</cp:coreProperties>
</file>