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9780" w14:textId="7516F885" w:rsidR="00F27095" w:rsidRPr="00755977" w:rsidRDefault="00F27095" w:rsidP="00F27095">
      <w:pPr>
        <w:spacing w:after="0"/>
        <w:jc w:val="both"/>
        <w:rPr>
          <w:rFonts w:cstheme="minorHAnsi"/>
          <w:sz w:val="24"/>
          <w:szCs w:val="24"/>
        </w:rPr>
      </w:pPr>
      <w:r w:rsidRPr="00755977">
        <w:rPr>
          <w:rFonts w:cstheme="minorHAnsi"/>
          <w:sz w:val="24"/>
          <w:szCs w:val="24"/>
        </w:rPr>
        <w:t xml:space="preserve">                                                                                               Karlino, dnia </w:t>
      </w:r>
      <w:r w:rsidR="00D31203" w:rsidRPr="00755977">
        <w:rPr>
          <w:rFonts w:cstheme="minorHAnsi"/>
          <w:sz w:val="24"/>
          <w:szCs w:val="24"/>
        </w:rPr>
        <w:t>5</w:t>
      </w:r>
      <w:r w:rsidRPr="00755977">
        <w:rPr>
          <w:rFonts w:cstheme="minorHAnsi"/>
          <w:sz w:val="24"/>
          <w:szCs w:val="24"/>
        </w:rPr>
        <w:t xml:space="preserve"> </w:t>
      </w:r>
      <w:r w:rsidR="00D31203" w:rsidRPr="00755977">
        <w:rPr>
          <w:rFonts w:cstheme="minorHAnsi"/>
          <w:sz w:val="24"/>
          <w:szCs w:val="24"/>
        </w:rPr>
        <w:t>lipca</w:t>
      </w:r>
      <w:r w:rsidRPr="00755977">
        <w:rPr>
          <w:rFonts w:cstheme="minorHAnsi"/>
          <w:sz w:val="24"/>
          <w:szCs w:val="24"/>
        </w:rPr>
        <w:t xml:space="preserve"> 202</w:t>
      </w:r>
      <w:r w:rsidR="00D31203" w:rsidRPr="00755977">
        <w:rPr>
          <w:rFonts w:cstheme="minorHAnsi"/>
          <w:sz w:val="24"/>
          <w:szCs w:val="24"/>
        </w:rPr>
        <w:t>4</w:t>
      </w:r>
      <w:r w:rsidRPr="00755977">
        <w:rPr>
          <w:rFonts w:cstheme="minorHAnsi"/>
          <w:sz w:val="24"/>
          <w:szCs w:val="24"/>
        </w:rPr>
        <w:t xml:space="preserve"> r.</w:t>
      </w:r>
    </w:p>
    <w:p w14:paraId="02C6ED75" w14:textId="0F5C64B6" w:rsidR="00F27095" w:rsidRPr="00755977" w:rsidRDefault="00F27095" w:rsidP="00F27095">
      <w:pPr>
        <w:spacing w:after="0"/>
        <w:jc w:val="both"/>
        <w:rPr>
          <w:rFonts w:cstheme="minorHAnsi"/>
          <w:sz w:val="24"/>
          <w:szCs w:val="24"/>
        </w:rPr>
      </w:pPr>
      <w:r w:rsidRPr="00755977">
        <w:rPr>
          <w:rFonts w:cstheme="minorHAnsi"/>
          <w:sz w:val="24"/>
          <w:szCs w:val="24"/>
        </w:rPr>
        <w:t>SG.152.</w:t>
      </w:r>
      <w:r w:rsidR="00D31203" w:rsidRPr="00755977">
        <w:rPr>
          <w:rFonts w:cstheme="minorHAnsi"/>
          <w:sz w:val="24"/>
          <w:szCs w:val="24"/>
        </w:rPr>
        <w:t>1</w:t>
      </w:r>
      <w:r w:rsidRPr="00755977">
        <w:rPr>
          <w:rFonts w:cstheme="minorHAnsi"/>
          <w:sz w:val="24"/>
          <w:szCs w:val="24"/>
        </w:rPr>
        <w:t>.202</w:t>
      </w:r>
      <w:r w:rsidR="00D31203" w:rsidRPr="00755977">
        <w:rPr>
          <w:rFonts w:cstheme="minorHAnsi"/>
          <w:sz w:val="24"/>
          <w:szCs w:val="24"/>
        </w:rPr>
        <w:t>4</w:t>
      </w:r>
      <w:r w:rsidRPr="00755977">
        <w:rPr>
          <w:rFonts w:cstheme="minorHAnsi"/>
          <w:sz w:val="24"/>
          <w:szCs w:val="24"/>
        </w:rPr>
        <w:t>.JS</w:t>
      </w:r>
    </w:p>
    <w:p w14:paraId="66905B4E" w14:textId="77777777" w:rsidR="00C37E41" w:rsidRPr="00755977" w:rsidRDefault="00C37E41" w:rsidP="00F27095">
      <w:pPr>
        <w:spacing w:after="0"/>
        <w:jc w:val="both"/>
        <w:rPr>
          <w:rFonts w:cstheme="minorHAnsi"/>
          <w:sz w:val="24"/>
          <w:szCs w:val="24"/>
        </w:rPr>
      </w:pPr>
    </w:p>
    <w:p w14:paraId="249060D2" w14:textId="77777777" w:rsidR="00F27095" w:rsidRPr="00755977" w:rsidRDefault="00F27095" w:rsidP="00F27095">
      <w:pPr>
        <w:spacing w:after="0"/>
        <w:jc w:val="both"/>
        <w:rPr>
          <w:rFonts w:cstheme="minorHAnsi"/>
          <w:b/>
          <w:sz w:val="24"/>
          <w:szCs w:val="24"/>
        </w:rPr>
      </w:pPr>
      <w:r w:rsidRPr="00755977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</w:t>
      </w:r>
    </w:p>
    <w:p w14:paraId="51DF1E6C" w14:textId="630528E7" w:rsidR="00F27095" w:rsidRPr="00755977" w:rsidRDefault="00F27095" w:rsidP="00F27095">
      <w:pPr>
        <w:spacing w:after="0"/>
        <w:rPr>
          <w:rFonts w:cstheme="minorHAnsi"/>
          <w:b/>
          <w:sz w:val="24"/>
          <w:szCs w:val="24"/>
        </w:rPr>
      </w:pPr>
      <w:r w:rsidRPr="00755977">
        <w:rPr>
          <w:rFonts w:cstheme="minorHAnsi"/>
          <w:sz w:val="24"/>
          <w:szCs w:val="24"/>
        </w:rPr>
        <w:t xml:space="preserve">                                                                                                </w:t>
      </w:r>
      <w:r w:rsidRPr="00755977">
        <w:rPr>
          <w:rFonts w:cstheme="minorHAnsi"/>
          <w:b/>
          <w:sz w:val="24"/>
          <w:szCs w:val="24"/>
        </w:rPr>
        <w:t>Pan</w:t>
      </w:r>
    </w:p>
    <w:p w14:paraId="779F06AC" w14:textId="44287789" w:rsidR="00F27095" w:rsidRPr="00755977" w:rsidRDefault="00F27095" w:rsidP="00F27095">
      <w:pPr>
        <w:spacing w:after="0"/>
        <w:rPr>
          <w:rFonts w:cstheme="minorHAnsi"/>
          <w:b/>
          <w:sz w:val="24"/>
          <w:szCs w:val="24"/>
        </w:rPr>
      </w:pPr>
      <w:r w:rsidRPr="00755977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T</w:t>
      </w:r>
      <w:r w:rsidR="003B252E" w:rsidRPr="00755977">
        <w:rPr>
          <w:rFonts w:cstheme="minorHAnsi"/>
          <w:b/>
          <w:sz w:val="24"/>
          <w:szCs w:val="24"/>
        </w:rPr>
        <w:t>omasz P. Kmiecik</w:t>
      </w:r>
    </w:p>
    <w:p w14:paraId="2ACFF4D7" w14:textId="2BA4FB7F" w:rsidR="00F27095" w:rsidRPr="00755977" w:rsidRDefault="00F27095" w:rsidP="00F27095">
      <w:pPr>
        <w:spacing w:after="0"/>
        <w:rPr>
          <w:rFonts w:cstheme="minorHAnsi"/>
          <w:b/>
          <w:sz w:val="24"/>
          <w:szCs w:val="24"/>
        </w:rPr>
      </w:pPr>
      <w:r w:rsidRPr="00755977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</w:t>
      </w:r>
      <w:r w:rsidR="003B252E" w:rsidRPr="00755977">
        <w:rPr>
          <w:rFonts w:cstheme="minorHAnsi"/>
          <w:b/>
          <w:sz w:val="24"/>
          <w:szCs w:val="24"/>
        </w:rPr>
        <w:t>Prezes Zarządu</w:t>
      </w:r>
    </w:p>
    <w:p w14:paraId="73511193" w14:textId="0C32516B" w:rsidR="003B252E" w:rsidRPr="00755977" w:rsidRDefault="003B252E" w:rsidP="00F27095">
      <w:pPr>
        <w:spacing w:after="0"/>
        <w:rPr>
          <w:rFonts w:cstheme="minorHAnsi"/>
          <w:b/>
          <w:sz w:val="24"/>
          <w:szCs w:val="24"/>
        </w:rPr>
      </w:pPr>
      <w:r w:rsidRPr="00755977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G1ANT ROBOT Sp. z o.o.</w:t>
      </w:r>
    </w:p>
    <w:p w14:paraId="06F0956E" w14:textId="05FA4570" w:rsidR="00F27095" w:rsidRPr="00755977" w:rsidRDefault="00F27095" w:rsidP="00F27095">
      <w:pPr>
        <w:spacing w:after="0"/>
        <w:rPr>
          <w:rFonts w:cstheme="minorHAnsi"/>
          <w:sz w:val="24"/>
          <w:szCs w:val="24"/>
        </w:rPr>
      </w:pPr>
      <w:r w:rsidRPr="00755977">
        <w:rPr>
          <w:rFonts w:cstheme="minorHAnsi"/>
          <w:sz w:val="24"/>
          <w:szCs w:val="24"/>
        </w:rPr>
        <w:t xml:space="preserve">                                                                                                ul. </w:t>
      </w:r>
      <w:r w:rsidR="003B252E" w:rsidRPr="00755977">
        <w:rPr>
          <w:rFonts w:cstheme="minorHAnsi"/>
          <w:sz w:val="24"/>
          <w:szCs w:val="24"/>
        </w:rPr>
        <w:t>Stepowa 34D</w:t>
      </w:r>
    </w:p>
    <w:p w14:paraId="05558D56" w14:textId="5120C2C0" w:rsidR="00F27095" w:rsidRPr="00755977" w:rsidRDefault="00F27095" w:rsidP="00F27095">
      <w:pPr>
        <w:spacing w:after="0"/>
        <w:rPr>
          <w:rFonts w:cstheme="minorHAnsi"/>
          <w:sz w:val="24"/>
          <w:szCs w:val="24"/>
        </w:rPr>
      </w:pPr>
      <w:r w:rsidRPr="00755977">
        <w:rPr>
          <w:rFonts w:cstheme="minorHAnsi"/>
          <w:sz w:val="24"/>
          <w:szCs w:val="24"/>
        </w:rPr>
        <w:t xml:space="preserve">                                                                                                3</w:t>
      </w:r>
      <w:r w:rsidR="003B252E" w:rsidRPr="00755977">
        <w:rPr>
          <w:rFonts w:cstheme="minorHAnsi"/>
          <w:sz w:val="24"/>
          <w:szCs w:val="24"/>
        </w:rPr>
        <w:t>0</w:t>
      </w:r>
      <w:r w:rsidRPr="00755977">
        <w:rPr>
          <w:rFonts w:cstheme="minorHAnsi"/>
          <w:sz w:val="24"/>
          <w:szCs w:val="24"/>
        </w:rPr>
        <w:t>-</w:t>
      </w:r>
      <w:r w:rsidR="003B252E" w:rsidRPr="00755977">
        <w:rPr>
          <w:rFonts w:cstheme="minorHAnsi"/>
          <w:sz w:val="24"/>
          <w:szCs w:val="24"/>
        </w:rPr>
        <w:t>698 Kraków</w:t>
      </w:r>
    </w:p>
    <w:p w14:paraId="3E1BE154" w14:textId="77777777" w:rsidR="00F27095" w:rsidRPr="00755977" w:rsidRDefault="00F27095" w:rsidP="00F27095">
      <w:pPr>
        <w:spacing w:after="0"/>
        <w:rPr>
          <w:rFonts w:cstheme="minorHAnsi"/>
          <w:sz w:val="24"/>
          <w:szCs w:val="24"/>
        </w:rPr>
      </w:pPr>
      <w:r w:rsidRPr="00755977">
        <w:rPr>
          <w:rFonts w:cstheme="minorHAnsi"/>
          <w:sz w:val="24"/>
          <w:szCs w:val="24"/>
        </w:rPr>
        <w:t xml:space="preserve">                                  </w:t>
      </w:r>
    </w:p>
    <w:p w14:paraId="4EA01920" w14:textId="77777777" w:rsidR="00F27095" w:rsidRPr="00755977" w:rsidRDefault="00F27095" w:rsidP="00F27095">
      <w:pPr>
        <w:spacing w:after="0"/>
        <w:rPr>
          <w:rFonts w:cstheme="minorHAnsi"/>
          <w:b/>
          <w:sz w:val="24"/>
          <w:szCs w:val="24"/>
        </w:rPr>
      </w:pPr>
      <w:r w:rsidRPr="00755977">
        <w:rPr>
          <w:rFonts w:cstheme="minorHAnsi"/>
          <w:sz w:val="24"/>
          <w:szCs w:val="24"/>
        </w:rPr>
        <w:t xml:space="preserve">                                                              </w:t>
      </w:r>
    </w:p>
    <w:p w14:paraId="6EF0B0A5" w14:textId="39025138" w:rsidR="00F27095" w:rsidRPr="00755977" w:rsidRDefault="00F27095" w:rsidP="00F27095">
      <w:pPr>
        <w:spacing w:after="0"/>
        <w:ind w:firstLine="426"/>
        <w:jc w:val="both"/>
        <w:rPr>
          <w:rFonts w:cstheme="minorHAnsi"/>
          <w:sz w:val="24"/>
          <w:szCs w:val="24"/>
        </w:rPr>
      </w:pPr>
      <w:r w:rsidRPr="00755977">
        <w:rPr>
          <w:rFonts w:cstheme="minorHAnsi"/>
          <w:sz w:val="24"/>
          <w:szCs w:val="24"/>
        </w:rPr>
        <w:t xml:space="preserve">W odpowiedzi na wniesioną w dniu </w:t>
      </w:r>
      <w:r w:rsidR="003B252E" w:rsidRPr="00755977">
        <w:rPr>
          <w:rFonts w:cstheme="minorHAnsi"/>
          <w:sz w:val="24"/>
          <w:szCs w:val="24"/>
        </w:rPr>
        <w:t xml:space="preserve">6 maja </w:t>
      </w:r>
      <w:r w:rsidRPr="00755977">
        <w:rPr>
          <w:rFonts w:cstheme="minorHAnsi"/>
          <w:sz w:val="24"/>
          <w:szCs w:val="24"/>
        </w:rPr>
        <w:t>202</w:t>
      </w:r>
      <w:r w:rsidR="003B252E" w:rsidRPr="00755977">
        <w:rPr>
          <w:rFonts w:cstheme="minorHAnsi"/>
          <w:sz w:val="24"/>
          <w:szCs w:val="24"/>
        </w:rPr>
        <w:t>4</w:t>
      </w:r>
      <w:r w:rsidRPr="00755977">
        <w:rPr>
          <w:rFonts w:cstheme="minorHAnsi"/>
          <w:sz w:val="24"/>
          <w:szCs w:val="24"/>
        </w:rPr>
        <w:t xml:space="preserve"> r.</w:t>
      </w:r>
      <w:r w:rsidR="008F629C" w:rsidRPr="00755977">
        <w:rPr>
          <w:rFonts w:cstheme="minorHAnsi"/>
          <w:sz w:val="24"/>
          <w:szCs w:val="24"/>
        </w:rPr>
        <w:t>,</w:t>
      </w:r>
      <w:r w:rsidRPr="00755977">
        <w:rPr>
          <w:rFonts w:cstheme="minorHAnsi"/>
          <w:sz w:val="24"/>
          <w:szCs w:val="24"/>
        </w:rPr>
        <w:t xml:space="preserve"> za pośrednictwem poczty elektronicznej</w:t>
      </w:r>
      <w:r w:rsidR="008F629C" w:rsidRPr="00755977">
        <w:rPr>
          <w:rFonts w:cstheme="minorHAnsi"/>
          <w:sz w:val="24"/>
          <w:szCs w:val="24"/>
        </w:rPr>
        <w:t>,</w:t>
      </w:r>
      <w:r w:rsidRPr="00755977">
        <w:rPr>
          <w:rFonts w:cstheme="minorHAnsi"/>
          <w:sz w:val="24"/>
          <w:szCs w:val="24"/>
        </w:rPr>
        <w:t xml:space="preserve"> petycję</w:t>
      </w:r>
      <w:r w:rsidR="003B252E" w:rsidRPr="00755977">
        <w:rPr>
          <w:rFonts w:cstheme="minorHAnsi"/>
          <w:sz w:val="24"/>
          <w:szCs w:val="24"/>
        </w:rPr>
        <w:t xml:space="preserve"> nr 2024/01 z dnia 6 maja 2024 r.</w:t>
      </w:r>
      <w:r w:rsidRPr="00755977">
        <w:rPr>
          <w:rFonts w:cstheme="minorHAnsi"/>
          <w:sz w:val="24"/>
          <w:szCs w:val="24"/>
        </w:rPr>
        <w:t xml:space="preserve">, skierowaną do </w:t>
      </w:r>
      <w:r w:rsidR="003B252E" w:rsidRPr="00755977">
        <w:rPr>
          <w:rFonts w:cstheme="minorHAnsi"/>
          <w:sz w:val="24"/>
          <w:szCs w:val="24"/>
        </w:rPr>
        <w:t>kierowników jednostek samorządu terytorialnego</w:t>
      </w:r>
      <w:r w:rsidR="008F552C" w:rsidRPr="00755977">
        <w:rPr>
          <w:rFonts w:cstheme="minorHAnsi"/>
          <w:sz w:val="24"/>
          <w:szCs w:val="24"/>
        </w:rPr>
        <w:t xml:space="preserve">, o których mowa w art. 33 ust. 3 ustawy z dnia </w:t>
      </w:r>
      <w:r w:rsidR="000D64A4" w:rsidRPr="00755977">
        <w:rPr>
          <w:rFonts w:cstheme="minorHAnsi"/>
          <w:sz w:val="24"/>
          <w:szCs w:val="24"/>
        </w:rPr>
        <w:t>8 marca 1990 r. o samorządzie gminnym (Dz.U. z 2024 r. poz. 609</w:t>
      </w:r>
      <w:r w:rsidR="008F629C" w:rsidRPr="00755977">
        <w:rPr>
          <w:rFonts w:cstheme="minorHAnsi"/>
          <w:sz w:val="24"/>
          <w:szCs w:val="24"/>
        </w:rPr>
        <w:t xml:space="preserve"> z </w:t>
      </w:r>
      <w:proofErr w:type="spellStart"/>
      <w:r w:rsidR="008F629C" w:rsidRPr="00755977">
        <w:rPr>
          <w:rFonts w:cstheme="minorHAnsi"/>
          <w:sz w:val="24"/>
          <w:szCs w:val="24"/>
        </w:rPr>
        <w:t>późn</w:t>
      </w:r>
      <w:proofErr w:type="spellEnd"/>
      <w:r w:rsidR="008F629C" w:rsidRPr="00755977">
        <w:rPr>
          <w:rFonts w:cstheme="minorHAnsi"/>
          <w:sz w:val="24"/>
          <w:szCs w:val="24"/>
        </w:rPr>
        <w:t xml:space="preserve">. zm. </w:t>
      </w:r>
      <w:r w:rsidR="000D64A4" w:rsidRPr="00755977">
        <w:rPr>
          <w:rFonts w:cstheme="minorHAnsi"/>
          <w:sz w:val="24"/>
          <w:szCs w:val="24"/>
        </w:rPr>
        <w:t>)</w:t>
      </w:r>
      <w:r w:rsidRPr="00755977">
        <w:rPr>
          <w:rFonts w:cstheme="minorHAnsi"/>
          <w:sz w:val="24"/>
          <w:szCs w:val="24"/>
        </w:rPr>
        <w:t xml:space="preserve"> w sprawie</w:t>
      </w:r>
      <w:r w:rsidR="000D64A4" w:rsidRPr="00755977">
        <w:rPr>
          <w:rFonts w:cstheme="minorHAnsi"/>
          <w:sz w:val="24"/>
          <w:szCs w:val="24"/>
        </w:rPr>
        <w:t xml:space="preserve"> inicjowanie działań zmi</w:t>
      </w:r>
      <w:r w:rsidR="008F629C" w:rsidRPr="00755977">
        <w:rPr>
          <w:rFonts w:cstheme="minorHAnsi"/>
          <w:sz w:val="24"/>
          <w:szCs w:val="24"/>
        </w:rPr>
        <w:t>e</w:t>
      </w:r>
      <w:r w:rsidR="000D64A4" w:rsidRPr="00755977">
        <w:rPr>
          <w:rFonts w:cstheme="minorHAnsi"/>
          <w:sz w:val="24"/>
          <w:szCs w:val="24"/>
        </w:rPr>
        <w:t xml:space="preserve">rzających do zwiększenia efektywności i oszczędności poprzez wprowadzenie nowoczesnych technologii automatyzacji w procesach administracyjnych gminy, w tym </w:t>
      </w:r>
      <w:r w:rsidRPr="00755977">
        <w:rPr>
          <w:rFonts w:cstheme="minorHAnsi"/>
          <w:sz w:val="24"/>
          <w:szCs w:val="24"/>
        </w:rPr>
        <w:t>:</w:t>
      </w:r>
    </w:p>
    <w:p w14:paraId="09EA5283" w14:textId="389835DA" w:rsidR="000D64A4" w:rsidRPr="00755977" w:rsidRDefault="0096208C" w:rsidP="00F27095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755977">
        <w:rPr>
          <w:rFonts w:cstheme="minorHAnsi"/>
          <w:sz w:val="24"/>
          <w:szCs w:val="24"/>
        </w:rPr>
        <w:t>p</w:t>
      </w:r>
      <w:r w:rsidR="000D64A4" w:rsidRPr="00755977">
        <w:rPr>
          <w:rFonts w:cstheme="minorHAnsi"/>
          <w:sz w:val="24"/>
          <w:szCs w:val="24"/>
        </w:rPr>
        <w:t>odjęcia działań przez Gminę Karlino w celu uzyskania bezzwrotnej dotacji w wysokości 50.000 zł od Polskiego Funduszu Rozwoju, przeznaczonej na automatyzację procesów administracyjnych</w:t>
      </w:r>
      <w:r w:rsidRPr="00755977">
        <w:rPr>
          <w:rFonts w:cstheme="minorHAnsi"/>
          <w:sz w:val="24"/>
          <w:szCs w:val="24"/>
        </w:rPr>
        <w:t>;</w:t>
      </w:r>
    </w:p>
    <w:p w14:paraId="25A1976B" w14:textId="3C40FC81" w:rsidR="000D64A4" w:rsidRPr="00755977" w:rsidRDefault="0096208C" w:rsidP="00F27095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755977">
        <w:rPr>
          <w:rFonts w:cstheme="minorHAnsi"/>
          <w:sz w:val="24"/>
          <w:szCs w:val="24"/>
        </w:rPr>
        <w:t>w</w:t>
      </w:r>
      <w:r w:rsidR="000D64A4" w:rsidRPr="00755977">
        <w:rPr>
          <w:rFonts w:cstheme="minorHAnsi"/>
          <w:sz w:val="24"/>
          <w:szCs w:val="24"/>
        </w:rPr>
        <w:t xml:space="preserve">drożenie w Gminie Karlino technologii automatyzacji </w:t>
      </w:r>
      <w:proofErr w:type="spellStart"/>
      <w:r w:rsidR="000D64A4" w:rsidRPr="00755977">
        <w:rPr>
          <w:rFonts w:cstheme="minorHAnsi"/>
          <w:sz w:val="24"/>
          <w:szCs w:val="24"/>
        </w:rPr>
        <w:t>Robotic</w:t>
      </w:r>
      <w:proofErr w:type="spellEnd"/>
      <w:r w:rsidR="000D64A4" w:rsidRPr="00755977">
        <w:rPr>
          <w:rFonts w:cstheme="minorHAnsi"/>
          <w:sz w:val="24"/>
          <w:szCs w:val="24"/>
        </w:rPr>
        <w:t xml:space="preserve"> </w:t>
      </w:r>
      <w:proofErr w:type="spellStart"/>
      <w:r w:rsidR="000D64A4" w:rsidRPr="00755977">
        <w:rPr>
          <w:rFonts w:cstheme="minorHAnsi"/>
          <w:sz w:val="24"/>
          <w:szCs w:val="24"/>
        </w:rPr>
        <w:t>Process</w:t>
      </w:r>
      <w:proofErr w:type="spellEnd"/>
      <w:r w:rsidR="000D64A4" w:rsidRPr="00755977">
        <w:rPr>
          <w:rFonts w:cstheme="minorHAnsi"/>
          <w:sz w:val="24"/>
          <w:szCs w:val="24"/>
        </w:rPr>
        <w:t xml:space="preserve"> </w:t>
      </w:r>
      <w:proofErr w:type="spellStart"/>
      <w:r w:rsidR="000D64A4" w:rsidRPr="00755977">
        <w:rPr>
          <w:rFonts w:cstheme="minorHAnsi"/>
          <w:sz w:val="24"/>
          <w:szCs w:val="24"/>
        </w:rPr>
        <w:t>Automattion</w:t>
      </w:r>
      <w:proofErr w:type="spellEnd"/>
      <w:r w:rsidRPr="00755977">
        <w:rPr>
          <w:rFonts w:cstheme="minorHAnsi"/>
          <w:sz w:val="24"/>
          <w:szCs w:val="24"/>
        </w:rPr>
        <w:t>;</w:t>
      </w:r>
    </w:p>
    <w:p w14:paraId="017D6E19" w14:textId="09DB1BC6" w:rsidR="000D64A4" w:rsidRPr="00755977" w:rsidRDefault="0096208C" w:rsidP="00F27095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755977">
        <w:rPr>
          <w:rFonts w:cstheme="minorHAnsi"/>
          <w:sz w:val="24"/>
          <w:szCs w:val="24"/>
        </w:rPr>
        <w:t>p</w:t>
      </w:r>
      <w:r w:rsidR="000D64A4" w:rsidRPr="00755977">
        <w:rPr>
          <w:rFonts w:cstheme="minorHAnsi"/>
          <w:sz w:val="24"/>
          <w:szCs w:val="24"/>
        </w:rPr>
        <w:t xml:space="preserve">odjęcie współpracy przez Gminę Karlino z adresatem ww. petycji w zakresie opisanym </w:t>
      </w:r>
      <w:r w:rsidR="000D64A4" w:rsidRPr="00755977">
        <w:rPr>
          <w:rFonts w:cstheme="minorHAnsi"/>
          <w:sz w:val="24"/>
          <w:szCs w:val="24"/>
        </w:rPr>
        <w:br/>
        <w:t>w punktach powyżej</w:t>
      </w:r>
    </w:p>
    <w:p w14:paraId="2698AD3C" w14:textId="77777777" w:rsidR="00F27095" w:rsidRPr="00755977" w:rsidRDefault="00F27095" w:rsidP="000D64A4">
      <w:pPr>
        <w:spacing w:after="0"/>
        <w:ind w:left="66"/>
        <w:jc w:val="both"/>
        <w:rPr>
          <w:rFonts w:cstheme="minorHAnsi"/>
          <w:sz w:val="24"/>
          <w:szCs w:val="24"/>
        </w:rPr>
      </w:pPr>
      <w:r w:rsidRPr="00755977">
        <w:rPr>
          <w:rFonts w:cstheme="minorHAnsi"/>
          <w:sz w:val="24"/>
          <w:szCs w:val="24"/>
        </w:rPr>
        <w:t xml:space="preserve">– na podstawie art. 10 ust. 1 i art. 13 ust. 1 ustawy z dnia 11 lipca 2014 r. o petycjach </w:t>
      </w:r>
      <w:r w:rsidRPr="00755977">
        <w:rPr>
          <w:rFonts w:cstheme="minorHAnsi"/>
          <w:sz w:val="24"/>
          <w:szCs w:val="24"/>
        </w:rPr>
        <w:br/>
        <w:t xml:space="preserve">(Dz.U. z 2018 r. poz. 870) informuję, iż organ wykonawczy Gminy Karlino nie dokona realizacji wyżej wskazanych postulatów, określonych w treści otrzymanej petycji.  </w:t>
      </w:r>
    </w:p>
    <w:p w14:paraId="4A3A9F67" w14:textId="77777777" w:rsidR="00F27095" w:rsidRPr="00755977" w:rsidRDefault="00F27095" w:rsidP="00F27095">
      <w:pPr>
        <w:spacing w:after="0"/>
        <w:jc w:val="both"/>
        <w:rPr>
          <w:rFonts w:cstheme="minorHAnsi"/>
          <w:sz w:val="24"/>
          <w:szCs w:val="24"/>
        </w:rPr>
      </w:pPr>
    </w:p>
    <w:p w14:paraId="57AB7100" w14:textId="77777777" w:rsidR="00F27095" w:rsidRPr="00755977" w:rsidRDefault="00F27095" w:rsidP="00F27095">
      <w:pPr>
        <w:spacing w:after="0"/>
        <w:ind w:left="77"/>
        <w:jc w:val="both"/>
        <w:rPr>
          <w:rFonts w:cstheme="minorHAnsi"/>
          <w:b/>
          <w:sz w:val="24"/>
          <w:szCs w:val="24"/>
        </w:rPr>
      </w:pPr>
      <w:r w:rsidRPr="00755977">
        <w:rPr>
          <w:rFonts w:cstheme="minorHAnsi"/>
          <w:b/>
          <w:sz w:val="24"/>
          <w:szCs w:val="24"/>
        </w:rPr>
        <w:t xml:space="preserve">                                                                  Uzasadnienie</w:t>
      </w:r>
    </w:p>
    <w:p w14:paraId="3DEA728D" w14:textId="77777777" w:rsidR="00CD5BD9" w:rsidRPr="00755977" w:rsidRDefault="00CD5BD9" w:rsidP="00CD5B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02A836E7" w14:textId="60BEEBDD" w:rsidR="008F629C" w:rsidRPr="00755977" w:rsidRDefault="008F629C" w:rsidP="007559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55977">
        <w:rPr>
          <w:rFonts w:cstheme="minorHAnsi"/>
          <w:sz w:val="24"/>
          <w:szCs w:val="24"/>
        </w:rPr>
        <w:t xml:space="preserve">W dniu </w:t>
      </w:r>
      <w:r w:rsidR="00E6660B">
        <w:rPr>
          <w:rFonts w:cstheme="minorHAnsi"/>
          <w:sz w:val="24"/>
          <w:szCs w:val="24"/>
        </w:rPr>
        <w:t>6</w:t>
      </w:r>
      <w:r w:rsidRPr="00755977">
        <w:rPr>
          <w:rFonts w:cstheme="minorHAnsi"/>
          <w:sz w:val="24"/>
          <w:szCs w:val="24"/>
        </w:rPr>
        <w:t xml:space="preserve"> maja 2024 r. do Urzędu Miejskiego w Karlinie wpłynęło pismo drogą elektroniczną, oznaczone przez jego adresata jako Petycja numer 2024/01 z dnia 06 maja </w:t>
      </w:r>
      <w:r w:rsidRPr="00755977">
        <w:rPr>
          <w:rFonts w:cstheme="minorHAnsi"/>
          <w:sz w:val="24"/>
          <w:szCs w:val="24"/>
        </w:rPr>
        <w:br/>
        <w:t xml:space="preserve">2024 r., zawierające również w swej treści wniosek o udzielenie informacji publicznej na podstawie art. 61 Konstytucji RP oraz art. 6 ust. 1 pkt 1 lit. c ustawy z dnia 6 września 2001 r. o dostępie do informacji publicznej (Dz.U. z 2022 r. poz. 902). </w:t>
      </w:r>
      <w:r w:rsidR="00CF7EF7" w:rsidRPr="00755977">
        <w:rPr>
          <w:rFonts w:cstheme="minorHAnsi"/>
          <w:sz w:val="24"/>
          <w:szCs w:val="24"/>
        </w:rPr>
        <w:t>Dokonana a</w:t>
      </w:r>
      <w:r w:rsidRPr="00755977">
        <w:rPr>
          <w:rFonts w:cstheme="minorHAnsi"/>
          <w:sz w:val="24"/>
          <w:szCs w:val="24"/>
        </w:rPr>
        <w:t>naliza treści</w:t>
      </w:r>
      <w:r w:rsidR="00EC3C48" w:rsidRPr="00755977">
        <w:rPr>
          <w:rFonts w:cstheme="minorHAnsi"/>
          <w:sz w:val="24"/>
          <w:szCs w:val="24"/>
        </w:rPr>
        <w:t xml:space="preserve"> ww. pisma wskazała, że spełnia ono wszelkie wymogi określone ww. ustawie z dnia 11 lipca </w:t>
      </w:r>
      <w:r w:rsidR="00EC3C48" w:rsidRPr="00755977">
        <w:rPr>
          <w:rFonts w:cstheme="minorHAnsi"/>
          <w:sz w:val="24"/>
          <w:szCs w:val="24"/>
        </w:rPr>
        <w:br/>
        <w:t>2014 r. petycjach</w:t>
      </w:r>
      <w:r w:rsidR="000677CF" w:rsidRPr="00755977">
        <w:rPr>
          <w:rFonts w:cstheme="minorHAnsi"/>
          <w:sz w:val="24"/>
          <w:szCs w:val="24"/>
        </w:rPr>
        <w:t>, zwanej w dalszej części Ustawą</w:t>
      </w:r>
      <w:r w:rsidR="00EC3C48" w:rsidRPr="00755977">
        <w:rPr>
          <w:rFonts w:cstheme="minorHAnsi"/>
          <w:sz w:val="24"/>
          <w:szCs w:val="24"/>
        </w:rPr>
        <w:t xml:space="preserve">. Natomiast odpowiedź na wniosek </w:t>
      </w:r>
      <w:r w:rsidR="00200823" w:rsidRPr="00755977">
        <w:rPr>
          <w:rFonts w:cstheme="minorHAnsi"/>
          <w:sz w:val="24"/>
          <w:szCs w:val="24"/>
        </w:rPr>
        <w:br/>
      </w:r>
      <w:r w:rsidR="00EC3C48" w:rsidRPr="00755977">
        <w:rPr>
          <w:rFonts w:cstheme="minorHAnsi"/>
          <w:sz w:val="24"/>
          <w:szCs w:val="24"/>
        </w:rPr>
        <w:t>o udzielenie informacji publicznej została udzielna wnioskodawcy przez organ obowiązany do jej udzielenia pismem nr SG.1431.3.2024.MK</w:t>
      </w:r>
      <w:r w:rsidR="000677CF" w:rsidRPr="00755977">
        <w:rPr>
          <w:rFonts w:cstheme="minorHAnsi"/>
          <w:sz w:val="24"/>
          <w:szCs w:val="24"/>
        </w:rPr>
        <w:t xml:space="preserve"> z dnia 20.05.2024 r., drogą elektroniczna, na adres poczty wskazany w treści wniosku. </w:t>
      </w:r>
      <w:r w:rsidRPr="00755977">
        <w:rPr>
          <w:rFonts w:cstheme="minorHAnsi"/>
          <w:sz w:val="24"/>
          <w:szCs w:val="24"/>
        </w:rPr>
        <w:t xml:space="preserve"> </w:t>
      </w:r>
    </w:p>
    <w:p w14:paraId="5EBFB4D8" w14:textId="1342C0EB" w:rsidR="000677CF" w:rsidRPr="00755977" w:rsidRDefault="00C37E41" w:rsidP="000677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55977">
        <w:rPr>
          <w:rFonts w:cstheme="minorHAnsi"/>
          <w:sz w:val="24"/>
          <w:szCs w:val="24"/>
        </w:rPr>
        <w:t xml:space="preserve">Zgodnie z art. 3 ust. 3 </w:t>
      </w:r>
      <w:r w:rsidR="000677CF" w:rsidRPr="00755977">
        <w:rPr>
          <w:rFonts w:cstheme="minorHAnsi"/>
          <w:sz w:val="24"/>
          <w:szCs w:val="24"/>
        </w:rPr>
        <w:t>U</w:t>
      </w:r>
      <w:r w:rsidRPr="00755977">
        <w:rPr>
          <w:rFonts w:cstheme="minorHAnsi"/>
          <w:sz w:val="24"/>
          <w:szCs w:val="24"/>
        </w:rPr>
        <w:t xml:space="preserve">stawy, przedmiotem petycji może być żądanie, w szczególności zmiany przepisów prawa, podjęcie rozstrzygnięcia lub innego działania w sprawie dotyczącej podmiotu wnoszącego petycję, życia zbiorowego lub wartości wymagających szczególnej ochrony w imię dobra wspólnego, mieszczących się w zakresie zadań i kompetencji adresata petycji. </w:t>
      </w:r>
      <w:r w:rsidR="000677CF" w:rsidRPr="00755977">
        <w:rPr>
          <w:rFonts w:cstheme="minorHAnsi"/>
          <w:sz w:val="24"/>
          <w:szCs w:val="24"/>
        </w:rPr>
        <w:t>Jednakże w</w:t>
      </w:r>
      <w:r w:rsidR="00F27095" w:rsidRPr="00755977">
        <w:rPr>
          <w:rFonts w:cstheme="minorHAnsi"/>
          <w:sz w:val="24"/>
          <w:szCs w:val="24"/>
        </w:rPr>
        <w:t xml:space="preserve"> przedmiotowej sprawie przede wszystkim </w:t>
      </w:r>
      <w:r w:rsidR="000677CF" w:rsidRPr="00755977">
        <w:rPr>
          <w:rFonts w:cstheme="minorHAnsi"/>
          <w:sz w:val="24"/>
          <w:szCs w:val="24"/>
        </w:rPr>
        <w:t xml:space="preserve">wskazać </w:t>
      </w:r>
      <w:r w:rsidR="00F27095" w:rsidRPr="00755977">
        <w:rPr>
          <w:rFonts w:cstheme="minorHAnsi"/>
          <w:sz w:val="24"/>
          <w:szCs w:val="24"/>
        </w:rPr>
        <w:t>należy</w:t>
      </w:r>
      <w:r w:rsidR="0096208C" w:rsidRPr="00755977">
        <w:rPr>
          <w:rFonts w:cstheme="minorHAnsi"/>
          <w:sz w:val="24"/>
          <w:szCs w:val="24"/>
        </w:rPr>
        <w:t xml:space="preserve"> na fakt</w:t>
      </w:r>
      <w:r w:rsidR="00F27095" w:rsidRPr="00755977">
        <w:rPr>
          <w:rFonts w:cstheme="minorHAnsi"/>
          <w:sz w:val="24"/>
          <w:szCs w:val="24"/>
        </w:rPr>
        <w:t xml:space="preserve">, że </w:t>
      </w:r>
      <w:r w:rsidR="0096208C" w:rsidRPr="00755977">
        <w:rPr>
          <w:rFonts w:cstheme="minorHAnsi"/>
          <w:sz w:val="24"/>
          <w:szCs w:val="24"/>
        </w:rPr>
        <w:t xml:space="preserve">Polski Fundusz Rozwoju do chwili obecnej nie ogłosił konkursu, o którym mowa ww. petycji. Na dzień </w:t>
      </w:r>
      <w:r w:rsidR="0096208C" w:rsidRPr="00755977">
        <w:rPr>
          <w:rFonts w:cstheme="minorHAnsi"/>
          <w:sz w:val="24"/>
          <w:szCs w:val="24"/>
        </w:rPr>
        <w:lastRenderedPageBreak/>
        <w:t xml:space="preserve">udzielenie niniejszej odpowiedzi nie są znane zasady do jego przystąpienia oraz inne kwestie z tym związane. Zatem </w:t>
      </w:r>
      <w:r w:rsidR="000677CF" w:rsidRPr="00755977">
        <w:rPr>
          <w:rFonts w:cstheme="minorHAnsi"/>
          <w:sz w:val="24"/>
          <w:szCs w:val="24"/>
        </w:rPr>
        <w:t>wezwanie adresata petycji do podjęcia działań przez organ wykonawczy Gminy Karlino w celu uzyskania bezzwrotnej ww. dotacji</w:t>
      </w:r>
      <w:r w:rsidR="004D73CC" w:rsidRPr="00755977">
        <w:rPr>
          <w:rFonts w:cstheme="minorHAnsi"/>
          <w:sz w:val="24"/>
          <w:szCs w:val="24"/>
        </w:rPr>
        <w:t xml:space="preserve">, mając na względzie istniejący stan faktyczny, jest </w:t>
      </w:r>
      <w:r w:rsidR="006933BC" w:rsidRPr="00755977">
        <w:rPr>
          <w:rFonts w:cstheme="minorHAnsi"/>
          <w:sz w:val="24"/>
          <w:szCs w:val="24"/>
        </w:rPr>
        <w:t xml:space="preserve">już w samej swej istocie </w:t>
      </w:r>
      <w:r w:rsidR="004D73CC" w:rsidRPr="00755977">
        <w:rPr>
          <w:rFonts w:cstheme="minorHAnsi"/>
          <w:sz w:val="24"/>
          <w:szCs w:val="24"/>
        </w:rPr>
        <w:t xml:space="preserve">wezwaniem niemożliwym do zrealizowania. </w:t>
      </w:r>
      <w:r w:rsidR="00DA2623" w:rsidRPr="00755977">
        <w:rPr>
          <w:rFonts w:cstheme="minorHAnsi"/>
          <w:sz w:val="24"/>
          <w:szCs w:val="24"/>
        </w:rPr>
        <w:t xml:space="preserve">Nie zostaną również zrealizowane działania w postaci rozpoczęcia rozmów </w:t>
      </w:r>
      <w:r w:rsidR="00DA2623" w:rsidRPr="00755977">
        <w:rPr>
          <w:rFonts w:cstheme="minorHAnsi"/>
          <w:sz w:val="24"/>
          <w:szCs w:val="24"/>
        </w:rPr>
        <w:br/>
        <w:t xml:space="preserve">z adresatem petycji w zakresie podjęcia </w:t>
      </w:r>
      <w:r w:rsidR="00EC6FFA" w:rsidRPr="00755977">
        <w:rPr>
          <w:rFonts w:cstheme="minorHAnsi"/>
          <w:sz w:val="24"/>
          <w:szCs w:val="24"/>
        </w:rPr>
        <w:t xml:space="preserve">przez niego </w:t>
      </w:r>
      <w:r w:rsidR="00DA2623" w:rsidRPr="00755977">
        <w:rPr>
          <w:rFonts w:cstheme="minorHAnsi"/>
          <w:sz w:val="24"/>
          <w:szCs w:val="24"/>
        </w:rPr>
        <w:t xml:space="preserve">audytu i wdrożenie w Gminie Karlino technologii automatyzacji </w:t>
      </w:r>
      <w:proofErr w:type="spellStart"/>
      <w:r w:rsidR="00DA2623" w:rsidRPr="00755977">
        <w:rPr>
          <w:rFonts w:cstheme="minorHAnsi"/>
          <w:sz w:val="24"/>
          <w:szCs w:val="24"/>
        </w:rPr>
        <w:t>Robotic</w:t>
      </w:r>
      <w:proofErr w:type="spellEnd"/>
      <w:r w:rsidR="00DA2623" w:rsidRPr="00755977">
        <w:rPr>
          <w:rFonts w:cstheme="minorHAnsi"/>
          <w:sz w:val="24"/>
          <w:szCs w:val="24"/>
        </w:rPr>
        <w:t xml:space="preserve"> </w:t>
      </w:r>
      <w:proofErr w:type="spellStart"/>
      <w:r w:rsidR="00DA2623" w:rsidRPr="00755977">
        <w:rPr>
          <w:rFonts w:cstheme="minorHAnsi"/>
          <w:sz w:val="24"/>
          <w:szCs w:val="24"/>
        </w:rPr>
        <w:t>Process</w:t>
      </w:r>
      <w:proofErr w:type="spellEnd"/>
      <w:r w:rsidR="00DA2623" w:rsidRPr="00755977">
        <w:rPr>
          <w:rFonts w:cstheme="minorHAnsi"/>
          <w:sz w:val="24"/>
          <w:szCs w:val="24"/>
        </w:rPr>
        <w:t xml:space="preserve"> </w:t>
      </w:r>
      <w:proofErr w:type="spellStart"/>
      <w:r w:rsidR="00DA2623" w:rsidRPr="00755977">
        <w:rPr>
          <w:rFonts w:cstheme="minorHAnsi"/>
          <w:sz w:val="24"/>
          <w:szCs w:val="24"/>
        </w:rPr>
        <w:t>Automattion</w:t>
      </w:r>
      <w:proofErr w:type="spellEnd"/>
      <w:r w:rsidR="00DA2623" w:rsidRPr="00755977">
        <w:rPr>
          <w:rFonts w:cstheme="minorHAnsi"/>
          <w:sz w:val="24"/>
          <w:szCs w:val="24"/>
        </w:rPr>
        <w:t xml:space="preserve">.  Jakkolwiek szeroko opisane w treści petycji i całości pisma z dnia 6 maja 2024  r. </w:t>
      </w:r>
      <w:r w:rsidR="00EC6FFA" w:rsidRPr="00755977">
        <w:rPr>
          <w:rFonts w:cstheme="minorHAnsi"/>
          <w:sz w:val="24"/>
          <w:szCs w:val="24"/>
        </w:rPr>
        <w:t xml:space="preserve">wypływające </w:t>
      </w:r>
      <w:r w:rsidR="00DA2623" w:rsidRPr="00755977">
        <w:rPr>
          <w:rFonts w:cstheme="minorHAnsi"/>
          <w:sz w:val="24"/>
          <w:szCs w:val="24"/>
        </w:rPr>
        <w:t xml:space="preserve">korzyści z automatyzacji procesów w administracji samorządowej oraz wybrane problemy cyfryzacji w samorządach Polski są organowi wykonawczemu tut. Gminy dobrze znane, </w:t>
      </w:r>
      <w:r w:rsidR="00200823" w:rsidRPr="00755977">
        <w:rPr>
          <w:rFonts w:cstheme="minorHAnsi"/>
          <w:sz w:val="24"/>
          <w:szCs w:val="24"/>
        </w:rPr>
        <w:t xml:space="preserve">to </w:t>
      </w:r>
      <w:r w:rsidR="00DA2623" w:rsidRPr="00755977">
        <w:rPr>
          <w:rFonts w:cstheme="minorHAnsi"/>
          <w:sz w:val="24"/>
          <w:szCs w:val="24"/>
        </w:rPr>
        <w:t xml:space="preserve">zarówno treść Ustawy, jak również przepisy innych ustaw, a w szczególności ustawy z dnia 8 marca 1990 r. o samorządzie gminnym (Dz. U. z 2024 r. poz. 609 z </w:t>
      </w:r>
      <w:proofErr w:type="spellStart"/>
      <w:r w:rsidR="00DA2623" w:rsidRPr="00755977">
        <w:rPr>
          <w:rFonts w:cstheme="minorHAnsi"/>
          <w:sz w:val="24"/>
          <w:szCs w:val="24"/>
        </w:rPr>
        <w:t>późn</w:t>
      </w:r>
      <w:proofErr w:type="spellEnd"/>
      <w:r w:rsidR="00DA2623" w:rsidRPr="00755977">
        <w:rPr>
          <w:rFonts w:cstheme="minorHAnsi"/>
          <w:sz w:val="24"/>
          <w:szCs w:val="24"/>
        </w:rPr>
        <w:t xml:space="preserve">. </w:t>
      </w:r>
      <w:proofErr w:type="spellStart"/>
      <w:r w:rsidR="00DA2623" w:rsidRPr="00755977">
        <w:rPr>
          <w:rFonts w:cstheme="minorHAnsi"/>
          <w:sz w:val="24"/>
          <w:szCs w:val="24"/>
        </w:rPr>
        <w:t>zm</w:t>
      </w:r>
      <w:proofErr w:type="spellEnd"/>
      <w:r w:rsidR="00DA2623" w:rsidRPr="00755977">
        <w:rPr>
          <w:rFonts w:cstheme="minorHAnsi"/>
          <w:sz w:val="24"/>
          <w:szCs w:val="24"/>
        </w:rPr>
        <w:t xml:space="preserve">), dają </w:t>
      </w:r>
      <w:r w:rsidR="00200823" w:rsidRPr="00755977">
        <w:rPr>
          <w:rFonts w:cstheme="minorHAnsi"/>
          <w:sz w:val="24"/>
          <w:szCs w:val="24"/>
        </w:rPr>
        <w:t xml:space="preserve">możliwość niezależnego działania organom jednostek samorządu terytorialnego w zakresie ich funkcjonowania oraz swobodnego wyboru skutecznych metod, pod warunkiem zachowania zgodności </w:t>
      </w:r>
      <w:r w:rsidR="00EC6FFA" w:rsidRPr="00755977">
        <w:rPr>
          <w:rFonts w:cstheme="minorHAnsi"/>
          <w:sz w:val="24"/>
          <w:szCs w:val="24"/>
        </w:rPr>
        <w:br/>
      </w:r>
      <w:r w:rsidR="00200823" w:rsidRPr="00755977">
        <w:rPr>
          <w:rFonts w:cstheme="minorHAnsi"/>
          <w:sz w:val="24"/>
          <w:szCs w:val="24"/>
        </w:rPr>
        <w:t xml:space="preserve">z </w:t>
      </w:r>
      <w:r w:rsidR="000403B8" w:rsidRPr="00755977">
        <w:rPr>
          <w:rFonts w:cstheme="minorHAnsi"/>
          <w:sz w:val="24"/>
          <w:szCs w:val="24"/>
        </w:rPr>
        <w:t xml:space="preserve">obowiązującym </w:t>
      </w:r>
      <w:r w:rsidR="00200823" w:rsidRPr="00755977">
        <w:rPr>
          <w:rFonts w:cstheme="minorHAnsi"/>
          <w:sz w:val="24"/>
          <w:szCs w:val="24"/>
        </w:rPr>
        <w:t>prawem i przyznanymi kompetencjami</w:t>
      </w:r>
      <w:r w:rsidR="000403B8" w:rsidRPr="00755977">
        <w:rPr>
          <w:rFonts w:cstheme="minorHAnsi"/>
          <w:sz w:val="24"/>
          <w:szCs w:val="24"/>
        </w:rPr>
        <w:t xml:space="preserve">. Mając na uwadze skalę wielkości tutejszej jednostki </w:t>
      </w:r>
      <w:r w:rsidR="00CF5A93">
        <w:rPr>
          <w:rFonts w:cstheme="minorHAnsi"/>
          <w:sz w:val="24"/>
          <w:szCs w:val="24"/>
        </w:rPr>
        <w:t>informuję dodatkowo</w:t>
      </w:r>
      <w:r w:rsidR="000403B8" w:rsidRPr="00755977">
        <w:rPr>
          <w:rFonts w:cstheme="minorHAnsi"/>
          <w:sz w:val="24"/>
          <w:szCs w:val="24"/>
        </w:rPr>
        <w:t xml:space="preserve">, iż na bieżąco modernizowane są oprogramowania </w:t>
      </w:r>
      <w:r w:rsidR="00EC6FFA" w:rsidRPr="00755977">
        <w:rPr>
          <w:rFonts w:cstheme="minorHAnsi"/>
          <w:sz w:val="24"/>
          <w:szCs w:val="24"/>
        </w:rPr>
        <w:br/>
      </w:r>
      <w:r w:rsidR="000403B8" w:rsidRPr="00755977">
        <w:rPr>
          <w:rFonts w:cstheme="minorHAnsi"/>
          <w:sz w:val="24"/>
          <w:szCs w:val="24"/>
        </w:rPr>
        <w:t xml:space="preserve">i dostosowywane do tutejszych potrzeb oraz zachodzących zmian prawnych, przyczyniając się do usprawnienia pracy tut. Gminy oraz wnosząc ogólne korzyści dla jej mieszkańców. </w:t>
      </w:r>
      <w:r w:rsidR="00755977" w:rsidRPr="00755977">
        <w:rPr>
          <w:rFonts w:cstheme="minorHAnsi"/>
          <w:sz w:val="24"/>
          <w:szCs w:val="24"/>
        </w:rPr>
        <w:br/>
      </w:r>
      <w:r w:rsidR="00755977">
        <w:rPr>
          <w:rFonts w:cstheme="minorHAnsi"/>
          <w:sz w:val="24"/>
          <w:szCs w:val="24"/>
        </w:rPr>
        <w:t xml:space="preserve">             </w:t>
      </w:r>
      <w:r w:rsidR="00CF5A93">
        <w:rPr>
          <w:rFonts w:cstheme="minorHAnsi"/>
          <w:sz w:val="24"/>
          <w:szCs w:val="24"/>
        </w:rPr>
        <w:t xml:space="preserve">Reasumując </w:t>
      </w:r>
      <w:r w:rsidR="00A86159">
        <w:rPr>
          <w:rFonts w:cstheme="minorHAnsi"/>
          <w:sz w:val="24"/>
          <w:szCs w:val="24"/>
        </w:rPr>
        <w:t>wskazuję</w:t>
      </w:r>
      <w:r w:rsidR="00653C90">
        <w:rPr>
          <w:rFonts w:cstheme="minorHAnsi"/>
          <w:sz w:val="24"/>
          <w:szCs w:val="24"/>
        </w:rPr>
        <w:t xml:space="preserve"> zatem</w:t>
      </w:r>
      <w:r w:rsidR="00A86159">
        <w:rPr>
          <w:rFonts w:cstheme="minorHAnsi"/>
          <w:sz w:val="24"/>
          <w:szCs w:val="24"/>
        </w:rPr>
        <w:t xml:space="preserve">, iż </w:t>
      </w:r>
      <w:r w:rsidR="00CF5A93">
        <w:rPr>
          <w:rFonts w:cstheme="minorHAnsi"/>
          <w:sz w:val="24"/>
          <w:szCs w:val="24"/>
        </w:rPr>
        <w:t xml:space="preserve">zdaniem organu wykonawczego Gminy Karlino </w:t>
      </w:r>
      <w:r w:rsidR="00755977" w:rsidRPr="00755977">
        <w:rPr>
          <w:rFonts w:cstheme="minorHAnsi"/>
          <w:sz w:val="24"/>
          <w:szCs w:val="24"/>
        </w:rPr>
        <w:t>n</w:t>
      </w:r>
      <w:r w:rsidR="00EC6FFA" w:rsidRPr="00755977">
        <w:rPr>
          <w:rFonts w:cstheme="minorHAnsi"/>
          <w:sz w:val="24"/>
          <w:szCs w:val="24"/>
        </w:rPr>
        <w:t xml:space="preserve">ie znajdują umocowania </w:t>
      </w:r>
      <w:r w:rsidR="00CF5A93">
        <w:rPr>
          <w:rFonts w:cstheme="minorHAnsi"/>
          <w:sz w:val="24"/>
          <w:szCs w:val="24"/>
        </w:rPr>
        <w:t xml:space="preserve">i nie zachodzą przesłanki </w:t>
      </w:r>
      <w:r w:rsidR="00A86159">
        <w:rPr>
          <w:rFonts w:cstheme="minorHAnsi"/>
          <w:sz w:val="24"/>
          <w:szCs w:val="24"/>
        </w:rPr>
        <w:t xml:space="preserve">do podjęcia działań w Urzędzie Miejskim </w:t>
      </w:r>
      <w:r w:rsidR="00653C90">
        <w:rPr>
          <w:rFonts w:cstheme="minorHAnsi"/>
          <w:sz w:val="24"/>
          <w:szCs w:val="24"/>
        </w:rPr>
        <w:br/>
      </w:r>
      <w:r w:rsidR="00A86159">
        <w:rPr>
          <w:rFonts w:cstheme="minorHAnsi"/>
          <w:sz w:val="24"/>
          <w:szCs w:val="24"/>
        </w:rPr>
        <w:t>w Karlinie</w:t>
      </w:r>
      <w:r w:rsidR="00653C90">
        <w:rPr>
          <w:rFonts w:cstheme="minorHAnsi"/>
          <w:sz w:val="24"/>
          <w:szCs w:val="24"/>
        </w:rPr>
        <w:t>,</w:t>
      </w:r>
      <w:r w:rsidR="00A86159">
        <w:rPr>
          <w:rFonts w:cstheme="minorHAnsi"/>
          <w:sz w:val="24"/>
          <w:szCs w:val="24"/>
        </w:rPr>
        <w:t xml:space="preserve"> </w:t>
      </w:r>
      <w:r w:rsidR="00CF5A93">
        <w:rPr>
          <w:rFonts w:cstheme="minorHAnsi"/>
          <w:sz w:val="24"/>
          <w:szCs w:val="24"/>
        </w:rPr>
        <w:t xml:space="preserve">w zakresie </w:t>
      </w:r>
      <w:r w:rsidR="00653C90">
        <w:rPr>
          <w:rFonts w:cstheme="minorHAnsi"/>
          <w:sz w:val="24"/>
          <w:szCs w:val="24"/>
        </w:rPr>
        <w:t xml:space="preserve">obecnej realizacji </w:t>
      </w:r>
      <w:r w:rsidR="00CF5A93">
        <w:rPr>
          <w:rFonts w:cstheme="minorHAnsi"/>
          <w:sz w:val="24"/>
          <w:szCs w:val="24"/>
        </w:rPr>
        <w:t xml:space="preserve">postulatów </w:t>
      </w:r>
      <w:r w:rsidR="00755977">
        <w:rPr>
          <w:rFonts w:cstheme="minorHAnsi"/>
          <w:sz w:val="24"/>
          <w:szCs w:val="24"/>
        </w:rPr>
        <w:t>przedstawion</w:t>
      </w:r>
      <w:r w:rsidR="00653C90">
        <w:rPr>
          <w:rFonts w:cstheme="minorHAnsi"/>
          <w:sz w:val="24"/>
          <w:szCs w:val="24"/>
        </w:rPr>
        <w:t>ych</w:t>
      </w:r>
      <w:r w:rsidR="00755977">
        <w:rPr>
          <w:rFonts w:cstheme="minorHAnsi"/>
          <w:sz w:val="24"/>
          <w:szCs w:val="24"/>
        </w:rPr>
        <w:t xml:space="preserve"> </w:t>
      </w:r>
      <w:r w:rsidR="00A86159">
        <w:rPr>
          <w:rFonts w:cstheme="minorHAnsi"/>
          <w:sz w:val="24"/>
          <w:szCs w:val="24"/>
        </w:rPr>
        <w:t xml:space="preserve">w treści </w:t>
      </w:r>
      <w:r w:rsidR="00755977">
        <w:rPr>
          <w:rFonts w:cstheme="minorHAnsi"/>
          <w:sz w:val="24"/>
          <w:szCs w:val="24"/>
        </w:rPr>
        <w:t>petycji</w:t>
      </w:r>
      <w:r w:rsidR="00653C90">
        <w:rPr>
          <w:rFonts w:cstheme="minorHAnsi"/>
          <w:sz w:val="24"/>
          <w:szCs w:val="24"/>
        </w:rPr>
        <w:t>.</w:t>
      </w:r>
      <w:r w:rsidR="00755977">
        <w:rPr>
          <w:rFonts w:cstheme="minorHAnsi"/>
          <w:sz w:val="24"/>
          <w:szCs w:val="24"/>
        </w:rPr>
        <w:t xml:space="preserve">   </w:t>
      </w:r>
      <w:r w:rsidR="00EC6FFA" w:rsidRPr="00755977">
        <w:rPr>
          <w:rFonts w:cstheme="minorHAnsi"/>
          <w:sz w:val="24"/>
          <w:szCs w:val="24"/>
        </w:rPr>
        <w:t xml:space="preserve"> </w:t>
      </w:r>
      <w:r w:rsidR="000403B8" w:rsidRPr="00755977">
        <w:rPr>
          <w:rFonts w:cstheme="minorHAnsi"/>
          <w:sz w:val="24"/>
          <w:szCs w:val="24"/>
        </w:rPr>
        <w:t xml:space="preserve">  </w:t>
      </w:r>
    </w:p>
    <w:p w14:paraId="69C84E29" w14:textId="77777777" w:rsidR="000677CF" w:rsidRPr="00755977" w:rsidRDefault="000677CF" w:rsidP="000677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174B639B" w14:textId="18B585FB" w:rsidR="00EC6FFA" w:rsidRPr="00755977" w:rsidRDefault="005258EB" w:rsidP="00755977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sz w:val="24"/>
          <w:szCs w:val="24"/>
        </w:rPr>
      </w:pPr>
      <w:r w:rsidRPr="00755977">
        <w:rPr>
          <w:rFonts w:cstheme="minorHAnsi"/>
          <w:sz w:val="24"/>
          <w:szCs w:val="24"/>
        </w:rPr>
        <w:t xml:space="preserve">Niniejsze pismo wraz z uzasadnieniem stanowią zawiadomienie o sposobie załatwienia petycji, w rozumieniu art. 13 ust. 1 ww. Ustawy. </w:t>
      </w:r>
      <w:r w:rsidR="00EC6FFA" w:rsidRPr="00755977">
        <w:rPr>
          <w:rFonts w:cstheme="minorHAnsi"/>
          <w:sz w:val="24"/>
          <w:szCs w:val="24"/>
        </w:rPr>
        <w:t xml:space="preserve">Powyższe </w:t>
      </w:r>
      <w:r w:rsidRPr="00755977">
        <w:rPr>
          <w:rFonts w:cstheme="minorHAnsi"/>
          <w:sz w:val="24"/>
          <w:szCs w:val="24"/>
        </w:rPr>
        <w:t>zosta</w:t>
      </w:r>
      <w:r w:rsidR="00EC6FFA" w:rsidRPr="00755977">
        <w:rPr>
          <w:rFonts w:cstheme="minorHAnsi"/>
          <w:sz w:val="24"/>
          <w:szCs w:val="24"/>
        </w:rPr>
        <w:t>je</w:t>
      </w:r>
      <w:r w:rsidRPr="00755977">
        <w:rPr>
          <w:rFonts w:cstheme="minorHAnsi"/>
          <w:sz w:val="24"/>
          <w:szCs w:val="24"/>
        </w:rPr>
        <w:t xml:space="preserve"> doręczone wnosząc</w:t>
      </w:r>
      <w:r w:rsidR="00EC6FFA" w:rsidRPr="00755977">
        <w:rPr>
          <w:rFonts w:cstheme="minorHAnsi"/>
          <w:sz w:val="24"/>
          <w:szCs w:val="24"/>
        </w:rPr>
        <w:t xml:space="preserve">emu </w:t>
      </w:r>
      <w:r w:rsidRPr="00755977">
        <w:rPr>
          <w:rFonts w:cstheme="minorHAnsi"/>
          <w:sz w:val="24"/>
          <w:szCs w:val="24"/>
        </w:rPr>
        <w:t xml:space="preserve"> petycję</w:t>
      </w:r>
      <w:r w:rsidR="00EC6FFA" w:rsidRPr="00755977">
        <w:rPr>
          <w:rFonts w:cstheme="minorHAnsi"/>
          <w:sz w:val="24"/>
          <w:szCs w:val="24"/>
        </w:rPr>
        <w:t xml:space="preserve"> na adres poczty elektronicznej: </w:t>
      </w:r>
      <w:hyperlink r:id="rId6" w:history="1">
        <w:r w:rsidR="00EC6FFA" w:rsidRPr="00755977">
          <w:rPr>
            <w:rStyle w:val="Hipercze"/>
            <w:rFonts w:cstheme="minorHAnsi"/>
            <w:sz w:val="24"/>
            <w:szCs w:val="24"/>
          </w:rPr>
          <w:t>tom@g1ant.com</w:t>
        </w:r>
      </w:hyperlink>
      <w:r w:rsidR="00EC6FFA" w:rsidRPr="00755977">
        <w:rPr>
          <w:rFonts w:cstheme="minorHAnsi"/>
          <w:sz w:val="24"/>
          <w:szCs w:val="24"/>
        </w:rPr>
        <w:t>, zgodnie z treścią żądania oraz zamieszczone w Biuletynie Inform</w:t>
      </w:r>
      <w:r w:rsidR="00755977">
        <w:rPr>
          <w:rFonts w:cstheme="minorHAnsi"/>
          <w:sz w:val="24"/>
          <w:szCs w:val="24"/>
        </w:rPr>
        <w:t>a</w:t>
      </w:r>
      <w:r w:rsidR="00EC6FFA" w:rsidRPr="00755977">
        <w:rPr>
          <w:rFonts w:cstheme="minorHAnsi"/>
          <w:sz w:val="24"/>
          <w:szCs w:val="24"/>
        </w:rPr>
        <w:t>cji Publicznej Urzędu Miejskiego w Karlinie.</w:t>
      </w:r>
    </w:p>
    <w:p w14:paraId="4E1C6505" w14:textId="11C2690C" w:rsidR="005258EB" w:rsidRPr="00755977" w:rsidRDefault="00EC6FFA" w:rsidP="00755977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sz w:val="24"/>
          <w:szCs w:val="24"/>
        </w:rPr>
      </w:pPr>
      <w:r w:rsidRPr="00755977">
        <w:rPr>
          <w:rFonts w:cstheme="minorHAnsi"/>
          <w:sz w:val="24"/>
          <w:szCs w:val="24"/>
        </w:rPr>
        <w:t xml:space="preserve">Jednocześnie informuję, iż zgodnie z art. 13 ust. 2 ww. Ustawy, </w:t>
      </w:r>
      <w:r w:rsidR="005258EB" w:rsidRPr="00755977">
        <w:rPr>
          <w:rFonts w:cstheme="minorHAnsi"/>
          <w:sz w:val="24"/>
          <w:szCs w:val="24"/>
        </w:rPr>
        <w:t>sposób załatwienia petycji nie może być przedmiotem wniesienia skargi.</w:t>
      </w:r>
    </w:p>
    <w:p w14:paraId="325C5299" w14:textId="77777777" w:rsidR="005258EB" w:rsidRPr="00755977" w:rsidRDefault="005258EB" w:rsidP="005258EB">
      <w:pPr>
        <w:autoSpaceDE w:val="0"/>
        <w:autoSpaceDN w:val="0"/>
        <w:adjustRightInd w:val="0"/>
        <w:spacing w:after="0"/>
        <w:ind w:firstLine="284"/>
        <w:jc w:val="both"/>
        <w:rPr>
          <w:rFonts w:cstheme="minorHAnsi"/>
          <w:sz w:val="24"/>
          <w:szCs w:val="24"/>
        </w:rPr>
      </w:pPr>
    </w:p>
    <w:p w14:paraId="696CCA9D" w14:textId="77777777" w:rsidR="000677CF" w:rsidRPr="00755977" w:rsidRDefault="000677CF" w:rsidP="000677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7DE29AB5" w14:textId="446B74CE" w:rsidR="0096208C" w:rsidRPr="00755977" w:rsidRDefault="000677CF" w:rsidP="000677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55977">
        <w:rPr>
          <w:rFonts w:cstheme="minorHAnsi"/>
          <w:sz w:val="24"/>
          <w:szCs w:val="24"/>
        </w:rPr>
        <w:t xml:space="preserve"> </w:t>
      </w:r>
    </w:p>
    <w:p w14:paraId="6D266926" w14:textId="77777777" w:rsidR="001819D9" w:rsidRPr="00755977" w:rsidRDefault="001819D9">
      <w:pPr>
        <w:rPr>
          <w:rFonts w:cstheme="minorHAnsi"/>
          <w:sz w:val="24"/>
          <w:szCs w:val="24"/>
        </w:rPr>
      </w:pPr>
    </w:p>
    <w:sectPr w:rsidR="001819D9" w:rsidRPr="0075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C56"/>
    <w:multiLevelType w:val="hybridMultilevel"/>
    <w:tmpl w:val="ACBE8A0C"/>
    <w:lvl w:ilvl="0" w:tplc="04150011">
      <w:start w:val="1"/>
      <w:numFmt w:val="decimal"/>
      <w:lvlText w:val="%1)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606547B2"/>
    <w:multiLevelType w:val="hybridMultilevel"/>
    <w:tmpl w:val="7090BC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5B"/>
    <w:rsid w:val="00001AAE"/>
    <w:rsid w:val="000403B8"/>
    <w:rsid w:val="000677CF"/>
    <w:rsid w:val="000D64A4"/>
    <w:rsid w:val="001819D9"/>
    <w:rsid w:val="00200823"/>
    <w:rsid w:val="003B252E"/>
    <w:rsid w:val="004D73CC"/>
    <w:rsid w:val="005258EB"/>
    <w:rsid w:val="00653C90"/>
    <w:rsid w:val="006933BC"/>
    <w:rsid w:val="006A34A2"/>
    <w:rsid w:val="00755977"/>
    <w:rsid w:val="008F552C"/>
    <w:rsid w:val="008F629C"/>
    <w:rsid w:val="0096208C"/>
    <w:rsid w:val="009B1A5B"/>
    <w:rsid w:val="00A86159"/>
    <w:rsid w:val="00C26F5A"/>
    <w:rsid w:val="00C37E41"/>
    <w:rsid w:val="00CD5BD9"/>
    <w:rsid w:val="00CF5A93"/>
    <w:rsid w:val="00CF7EF7"/>
    <w:rsid w:val="00D31203"/>
    <w:rsid w:val="00D9753F"/>
    <w:rsid w:val="00DA2623"/>
    <w:rsid w:val="00E6660B"/>
    <w:rsid w:val="00EC3C48"/>
    <w:rsid w:val="00EC6FFA"/>
    <w:rsid w:val="00F2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2001"/>
  <w15:chartTrackingRefBased/>
  <w15:docId w15:val="{39F4A836-F0C5-42B3-AD4F-A6FBAB22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09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0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6F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6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m@g1an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4796C-1718-424E-AF65-E0AD7E4E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Stepczyński</dc:creator>
  <cp:keywords/>
  <dc:description/>
  <cp:lastModifiedBy>Jarosław Stepczyński</cp:lastModifiedBy>
  <cp:revision>16</cp:revision>
  <cp:lastPrinted>2024-07-04T11:50:00Z</cp:lastPrinted>
  <dcterms:created xsi:type="dcterms:W3CDTF">2024-07-03T08:46:00Z</dcterms:created>
  <dcterms:modified xsi:type="dcterms:W3CDTF">2024-07-05T07:39:00Z</dcterms:modified>
</cp:coreProperties>
</file>