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DCF0" w14:textId="4950AFFD" w:rsidR="00A353DA" w:rsidRPr="00927874" w:rsidRDefault="003A549C" w:rsidP="00927874">
      <w:pPr>
        <w:spacing w:after="889" w:line="259" w:lineRule="auto"/>
        <w:ind w:left="144" w:right="0" w:firstLine="0"/>
        <w:jc w:val="left"/>
        <w:rPr>
          <w:szCs w:val="24"/>
        </w:rPr>
      </w:pPr>
      <w:r w:rsidRPr="00927874">
        <w:rPr>
          <w:szCs w:val="24"/>
        </w:rPr>
        <w:t>O</w:t>
      </w:r>
      <w:r w:rsidR="002B5A27" w:rsidRPr="00927874">
        <w:rPr>
          <w:szCs w:val="24"/>
        </w:rPr>
        <w:t>g.</w:t>
      </w:r>
      <w:r w:rsidR="000C70D6">
        <w:rPr>
          <w:szCs w:val="24"/>
        </w:rPr>
        <w:t xml:space="preserve"> 2110.23.2021                                                                  Karlino, dnia </w:t>
      </w:r>
      <w:r w:rsidR="001A352C">
        <w:rPr>
          <w:szCs w:val="24"/>
        </w:rPr>
        <w:t>19</w:t>
      </w:r>
      <w:r w:rsidR="000C70D6">
        <w:rPr>
          <w:szCs w:val="24"/>
        </w:rPr>
        <w:t xml:space="preserve"> listopada 2021 r.</w:t>
      </w:r>
    </w:p>
    <w:p w14:paraId="7DD8AF4A" w14:textId="77777777" w:rsidR="00B651EE" w:rsidRDefault="00B651EE" w:rsidP="00927874">
      <w:pPr>
        <w:spacing w:after="0" w:line="228" w:lineRule="auto"/>
        <w:ind w:left="2956" w:right="2802" w:hanging="10"/>
        <w:jc w:val="center"/>
        <w:rPr>
          <w:b/>
          <w:sz w:val="26"/>
          <w:szCs w:val="26"/>
        </w:rPr>
      </w:pPr>
    </w:p>
    <w:p w14:paraId="6B1BF941" w14:textId="3E19C649" w:rsidR="00927874" w:rsidRDefault="00E3538A" w:rsidP="00927874">
      <w:pPr>
        <w:spacing w:after="0" w:line="228" w:lineRule="auto"/>
        <w:ind w:left="2956" w:right="2802" w:hanging="10"/>
        <w:jc w:val="center"/>
        <w:rPr>
          <w:b/>
          <w:sz w:val="26"/>
          <w:szCs w:val="26"/>
        </w:rPr>
      </w:pPr>
      <w:r w:rsidRPr="00927874">
        <w:rPr>
          <w:b/>
          <w:sz w:val="26"/>
          <w:szCs w:val="26"/>
        </w:rPr>
        <w:t>B</w:t>
      </w:r>
      <w:r w:rsidR="00927874" w:rsidRPr="00927874">
        <w:rPr>
          <w:b/>
          <w:sz w:val="26"/>
          <w:szCs w:val="26"/>
        </w:rPr>
        <w:t>URMISTRZ KARLINA OGŁASZA</w:t>
      </w:r>
    </w:p>
    <w:p w14:paraId="50980BCA" w14:textId="77777777" w:rsidR="00927874" w:rsidRDefault="00927874" w:rsidP="00927874">
      <w:pPr>
        <w:spacing w:after="0" w:line="228" w:lineRule="auto"/>
        <w:ind w:left="2956" w:right="2802" w:hanging="10"/>
        <w:jc w:val="left"/>
        <w:rPr>
          <w:b/>
          <w:sz w:val="26"/>
          <w:szCs w:val="26"/>
        </w:rPr>
      </w:pPr>
      <w:r w:rsidRPr="00927874">
        <w:rPr>
          <w:b/>
          <w:sz w:val="26"/>
          <w:szCs w:val="26"/>
        </w:rPr>
        <w:t xml:space="preserve"> NABÓR NA STANOWISKO </w:t>
      </w:r>
    </w:p>
    <w:p w14:paraId="41C5AAB8" w14:textId="0124CD9F" w:rsidR="00927874" w:rsidRDefault="00927874" w:rsidP="00927874">
      <w:pPr>
        <w:spacing w:after="0" w:line="228" w:lineRule="auto"/>
        <w:ind w:left="0" w:right="48" w:hanging="10"/>
        <w:jc w:val="left"/>
        <w:rPr>
          <w:b/>
          <w:sz w:val="26"/>
          <w:szCs w:val="26"/>
        </w:rPr>
      </w:pPr>
      <w:r>
        <w:rPr>
          <w:b/>
          <w:sz w:val="26"/>
          <w:szCs w:val="26"/>
        </w:rPr>
        <w:t xml:space="preserve">                 </w:t>
      </w:r>
      <w:r w:rsidRPr="00927874">
        <w:rPr>
          <w:b/>
          <w:sz w:val="26"/>
          <w:szCs w:val="26"/>
        </w:rPr>
        <w:t>DYREKTORA</w:t>
      </w:r>
      <w:r>
        <w:rPr>
          <w:b/>
          <w:sz w:val="26"/>
          <w:szCs w:val="26"/>
        </w:rPr>
        <w:t xml:space="preserve"> </w:t>
      </w:r>
      <w:r w:rsidRPr="00927874">
        <w:rPr>
          <w:b/>
          <w:sz w:val="26"/>
          <w:szCs w:val="26"/>
        </w:rPr>
        <w:t>ZAKŁADU</w:t>
      </w:r>
      <w:r>
        <w:rPr>
          <w:b/>
          <w:sz w:val="26"/>
          <w:szCs w:val="26"/>
        </w:rPr>
        <w:t xml:space="preserve"> </w:t>
      </w:r>
      <w:r w:rsidRPr="00927874">
        <w:rPr>
          <w:b/>
          <w:sz w:val="26"/>
          <w:szCs w:val="26"/>
        </w:rPr>
        <w:t>GOSPODARKI</w:t>
      </w:r>
      <w:r>
        <w:rPr>
          <w:b/>
          <w:sz w:val="26"/>
          <w:szCs w:val="26"/>
        </w:rPr>
        <w:t xml:space="preserve"> </w:t>
      </w:r>
      <w:r w:rsidRPr="00927874">
        <w:rPr>
          <w:b/>
          <w:sz w:val="26"/>
          <w:szCs w:val="26"/>
        </w:rPr>
        <w:t xml:space="preserve">KOMUNALNEJ </w:t>
      </w:r>
    </w:p>
    <w:p w14:paraId="6D771FDE" w14:textId="60619EA6" w:rsidR="00E3538A" w:rsidRPr="00927874" w:rsidRDefault="00927874" w:rsidP="00927874">
      <w:pPr>
        <w:spacing w:after="0" w:line="228" w:lineRule="auto"/>
        <w:ind w:left="0" w:right="2802" w:hanging="10"/>
        <w:jc w:val="left"/>
        <w:rPr>
          <w:b/>
          <w:sz w:val="26"/>
          <w:szCs w:val="26"/>
        </w:rPr>
      </w:pPr>
      <w:r>
        <w:rPr>
          <w:b/>
          <w:sz w:val="26"/>
          <w:szCs w:val="26"/>
        </w:rPr>
        <w:t xml:space="preserve">                                                            </w:t>
      </w:r>
      <w:r w:rsidRPr="00927874">
        <w:rPr>
          <w:b/>
          <w:sz w:val="26"/>
          <w:szCs w:val="26"/>
        </w:rPr>
        <w:t>W KARLINIE</w:t>
      </w:r>
    </w:p>
    <w:p w14:paraId="72B92DEE" w14:textId="77777777" w:rsidR="00E3538A" w:rsidRPr="00927874" w:rsidRDefault="00E3538A" w:rsidP="00927874">
      <w:pPr>
        <w:spacing w:after="0" w:line="228" w:lineRule="auto"/>
        <w:ind w:right="2802" w:firstLine="0"/>
        <w:rPr>
          <w:b/>
          <w:szCs w:val="24"/>
        </w:rPr>
      </w:pPr>
    </w:p>
    <w:p w14:paraId="2B8798D4" w14:textId="77777777" w:rsidR="000C70D6" w:rsidRDefault="002B5A27" w:rsidP="000C70D6">
      <w:pPr>
        <w:numPr>
          <w:ilvl w:val="0"/>
          <w:numId w:val="1"/>
        </w:numPr>
        <w:spacing w:after="0"/>
        <w:ind w:left="426" w:right="0" w:hanging="426"/>
        <w:rPr>
          <w:szCs w:val="24"/>
        </w:rPr>
      </w:pPr>
      <w:r w:rsidRPr="00927874">
        <w:rPr>
          <w:szCs w:val="24"/>
        </w:rPr>
        <w:t>Nazwa i adres jednostki: Zakład Gospodarki Komunalnej ul. Wojska Polskiego 1</w:t>
      </w:r>
      <w:r w:rsidR="003A549C" w:rsidRPr="00927874">
        <w:rPr>
          <w:szCs w:val="24"/>
        </w:rPr>
        <w:t xml:space="preserve">, </w:t>
      </w:r>
    </w:p>
    <w:p w14:paraId="352AE649" w14:textId="1380F2BE" w:rsidR="00E3538A" w:rsidRPr="00927874" w:rsidRDefault="000C70D6" w:rsidP="000C70D6">
      <w:pPr>
        <w:spacing w:after="0"/>
        <w:ind w:left="426" w:right="0" w:firstLine="0"/>
        <w:rPr>
          <w:szCs w:val="24"/>
        </w:rPr>
      </w:pPr>
      <w:r>
        <w:rPr>
          <w:szCs w:val="24"/>
        </w:rPr>
        <w:t xml:space="preserve">                                        </w:t>
      </w:r>
      <w:r w:rsidR="002B5A27" w:rsidRPr="00927874">
        <w:rPr>
          <w:szCs w:val="24"/>
        </w:rPr>
        <w:t>78-230 Karlino</w:t>
      </w:r>
      <w:r w:rsidR="00E3538A" w:rsidRPr="00927874">
        <w:rPr>
          <w:szCs w:val="24"/>
        </w:rPr>
        <w:t>.</w:t>
      </w:r>
    </w:p>
    <w:p w14:paraId="4F2BB6FE" w14:textId="77777777" w:rsidR="00E3538A" w:rsidRPr="00927874" w:rsidRDefault="00E3538A" w:rsidP="000C70D6">
      <w:pPr>
        <w:spacing w:after="0"/>
        <w:ind w:left="426" w:right="0" w:firstLine="0"/>
        <w:rPr>
          <w:szCs w:val="24"/>
        </w:rPr>
      </w:pPr>
    </w:p>
    <w:p w14:paraId="2FFC4460" w14:textId="45A29F32" w:rsidR="00A353DA" w:rsidRPr="00927874" w:rsidRDefault="002B5A27" w:rsidP="000C70D6">
      <w:pPr>
        <w:numPr>
          <w:ilvl w:val="0"/>
          <w:numId w:val="1"/>
        </w:numPr>
        <w:spacing w:after="0"/>
        <w:ind w:left="426" w:right="0" w:hanging="426"/>
        <w:rPr>
          <w:szCs w:val="24"/>
        </w:rPr>
      </w:pPr>
      <w:r w:rsidRPr="00927874">
        <w:rPr>
          <w:szCs w:val="24"/>
        </w:rPr>
        <w:t>Określenie stanowiska:</w:t>
      </w:r>
      <w:r w:rsidRPr="00927874">
        <w:rPr>
          <w:szCs w:val="24"/>
        </w:rPr>
        <w:tab/>
        <w:t>Dyrektor Zakładu Gospodarki Komunalnej</w:t>
      </w:r>
      <w:r w:rsidR="003A549C" w:rsidRPr="00927874">
        <w:rPr>
          <w:szCs w:val="24"/>
        </w:rPr>
        <w:t xml:space="preserve"> </w:t>
      </w:r>
      <w:r w:rsidRPr="00927874">
        <w:rPr>
          <w:szCs w:val="24"/>
        </w:rPr>
        <w:t>w Karlinie</w:t>
      </w:r>
      <w:r w:rsidR="00E3538A" w:rsidRPr="00927874">
        <w:rPr>
          <w:szCs w:val="24"/>
        </w:rPr>
        <w:t>.</w:t>
      </w:r>
    </w:p>
    <w:p w14:paraId="5B181320" w14:textId="77777777" w:rsidR="00E3538A" w:rsidRPr="00927874" w:rsidRDefault="00E3538A" w:rsidP="000C70D6">
      <w:pPr>
        <w:spacing w:after="0"/>
        <w:ind w:left="426" w:right="0" w:firstLine="0"/>
        <w:rPr>
          <w:szCs w:val="24"/>
        </w:rPr>
      </w:pPr>
    </w:p>
    <w:p w14:paraId="7BD7DF41" w14:textId="77777777" w:rsidR="00A353DA" w:rsidRPr="00927874" w:rsidRDefault="002B5A27" w:rsidP="000C70D6">
      <w:pPr>
        <w:numPr>
          <w:ilvl w:val="0"/>
          <w:numId w:val="1"/>
        </w:numPr>
        <w:spacing w:after="0" w:line="259" w:lineRule="auto"/>
        <w:ind w:left="426" w:right="0" w:hanging="432"/>
        <w:rPr>
          <w:szCs w:val="24"/>
        </w:rPr>
      </w:pPr>
      <w:r w:rsidRPr="00927874">
        <w:rPr>
          <w:szCs w:val="24"/>
        </w:rPr>
        <w:t>Wymagania związane z wykonywaniem pracy na stanowisku Dyrektora Zakładu Gospodarki Komunalnej w Karlinie:</w:t>
      </w:r>
    </w:p>
    <w:p w14:paraId="239CAC4A" w14:textId="77777777" w:rsidR="00A353DA" w:rsidRPr="00A02D51" w:rsidRDefault="002B5A27" w:rsidP="00927874">
      <w:pPr>
        <w:spacing w:after="0" w:line="259" w:lineRule="auto"/>
        <w:ind w:left="125" w:right="0" w:hanging="10"/>
        <w:rPr>
          <w:b/>
          <w:bCs/>
          <w:szCs w:val="24"/>
        </w:rPr>
      </w:pPr>
      <w:r w:rsidRPr="00A02D51">
        <w:rPr>
          <w:b/>
          <w:bCs/>
          <w:szCs w:val="24"/>
        </w:rPr>
        <w:t>1. Wymagania niezbędne:</w:t>
      </w:r>
    </w:p>
    <w:p w14:paraId="4C8A471B" w14:textId="3F8E7BAE" w:rsidR="00A353DA" w:rsidRPr="00927874" w:rsidRDefault="002B5A27" w:rsidP="00927874">
      <w:pPr>
        <w:numPr>
          <w:ilvl w:val="0"/>
          <w:numId w:val="8"/>
        </w:numPr>
        <w:spacing w:after="0"/>
        <w:ind w:left="709" w:right="140"/>
        <w:rPr>
          <w:szCs w:val="24"/>
        </w:rPr>
      </w:pPr>
      <w:r w:rsidRPr="00927874">
        <w:rPr>
          <w:szCs w:val="24"/>
        </w:rPr>
        <w:t xml:space="preserve">obywatelstwo polskie, z zastrzeżeniem art. </w:t>
      </w:r>
      <w:r w:rsidR="003A549C" w:rsidRPr="00927874">
        <w:rPr>
          <w:szCs w:val="24"/>
        </w:rPr>
        <w:t>11</w:t>
      </w:r>
      <w:r w:rsidRPr="00927874">
        <w:rPr>
          <w:szCs w:val="24"/>
        </w:rPr>
        <w:t xml:space="preserve"> ust. 2 i 3 ustawy z dnia 21 listopada 2008 r. o pracownikach samorządowych (tj. Dz.U. z 20</w:t>
      </w:r>
      <w:r w:rsidR="003A549C" w:rsidRPr="00927874">
        <w:rPr>
          <w:szCs w:val="24"/>
        </w:rPr>
        <w:t>19</w:t>
      </w:r>
      <w:r w:rsidRPr="00927874">
        <w:rPr>
          <w:szCs w:val="24"/>
        </w:rPr>
        <w:t xml:space="preserve"> r. poz. </w:t>
      </w:r>
      <w:r w:rsidR="003A549C" w:rsidRPr="00927874">
        <w:rPr>
          <w:szCs w:val="24"/>
        </w:rPr>
        <w:t>1282</w:t>
      </w:r>
      <w:r w:rsidRPr="00927874">
        <w:rPr>
          <w:szCs w:val="24"/>
        </w:rPr>
        <w:t xml:space="preserve"> z </w:t>
      </w:r>
      <w:r w:rsidR="003A549C" w:rsidRPr="00927874">
        <w:rPr>
          <w:szCs w:val="24"/>
        </w:rPr>
        <w:t xml:space="preserve">późn. </w:t>
      </w:r>
      <w:r w:rsidRPr="00927874">
        <w:rPr>
          <w:szCs w:val="24"/>
        </w:rPr>
        <w:t>zm.),</w:t>
      </w:r>
    </w:p>
    <w:p w14:paraId="2735E1CB" w14:textId="77777777" w:rsidR="00D7478F" w:rsidRPr="00927874" w:rsidRDefault="002B5A27" w:rsidP="00927874">
      <w:pPr>
        <w:numPr>
          <w:ilvl w:val="0"/>
          <w:numId w:val="8"/>
        </w:numPr>
        <w:spacing w:after="0"/>
        <w:ind w:left="709" w:right="140"/>
        <w:rPr>
          <w:szCs w:val="24"/>
        </w:rPr>
      </w:pPr>
      <w:r w:rsidRPr="00927874">
        <w:rPr>
          <w:szCs w:val="24"/>
        </w:rPr>
        <w:t>posiadanie pełnej zdolności do czynności prawnych oraz korzystanie z praw publicznych,</w:t>
      </w:r>
    </w:p>
    <w:p w14:paraId="6FD6C7CC" w14:textId="06F2BB50" w:rsidR="00A353DA" w:rsidRPr="00927874" w:rsidRDefault="002B5A27" w:rsidP="00927874">
      <w:pPr>
        <w:pStyle w:val="Akapitzlist"/>
        <w:numPr>
          <w:ilvl w:val="0"/>
          <w:numId w:val="8"/>
        </w:numPr>
        <w:spacing w:after="0"/>
        <w:ind w:left="709" w:right="140"/>
        <w:rPr>
          <w:szCs w:val="24"/>
        </w:rPr>
      </w:pPr>
      <w:r w:rsidRPr="00927874">
        <w:rPr>
          <w:szCs w:val="24"/>
        </w:rPr>
        <w:t>niekaralność za umyślne przestępstwo ścigane z oskarżenia publicznego lub przestępstwo skarbowe,</w:t>
      </w:r>
    </w:p>
    <w:p w14:paraId="582B8B57" w14:textId="77777777" w:rsidR="003A549C" w:rsidRPr="00927874" w:rsidRDefault="002B5A27" w:rsidP="00A02D51">
      <w:pPr>
        <w:pStyle w:val="Akapitzlist"/>
        <w:numPr>
          <w:ilvl w:val="0"/>
          <w:numId w:val="8"/>
        </w:numPr>
        <w:spacing w:after="0" w:line="236" w:lineRule="auto"/>
        <w:ind w:left="709" w:right="48"/>
        <w:rPr>
          <w:szCs w:val="24"/>
        </w:rPr>
      </w:pPr>
      <w:r w:rsidRPr="00927874">
        <w:rPr>
          <w:szCs w:val="24"/>
        </w:rPr>
        <w:t xml:space="preserve">stan zdrowia pozwalający na zatrudnienie na wyżej wymienionym stanowisku, </w:t>
      </w:r>
    </w:p>
    <w:p w14:paraId="1DBBDA04" w14:textId="16543E3D" w:rsidR="00A353DA" w:rsidRPr="00927874" w:rsidRDefault="002B5A27" w:rsidP="00A02D51">
      <w:pPr>
        <w:pStyle w:val="Akapitzlist"/>
        <w:numPr>
          <w:ilvl w:val="0"/>
          <w:numId w:val="8"/>
        </w:numPr>
        <w:spacing w:after="0" w:line="236" w:lineRule="auto"/>
        <w:ind w:left="709" w:right="48"/>
        <w:rPr>
          <w:szCs w:val="24"/>
        </w:rPr>
      </w:pPr>
      <w:r w:rsidRPr="00927874">
        <w:rPr>
          <w:szCs w:val="24"/>
        </w:rPr>
        <w:t xml:space="preserve">wykształcenie wyższe w rozumieniu przepisów o szkolnictwie wyższym </w:t>
      </w:r>
      <w:r w:rsidR="00A02D51">
        <w:rPr>
          <w:szCs w:val="24"/>
        </w:rPr>
        <w:t xml:space="preserve"> </w:t>
      </w:r>
      <w:r w:rsidRPr="00927874">
        <w:rPr>
          <w:szCs w:val="24"/>
        </w:rPr>
        <w:t>umożliwiające realizację zadań na wyżej wymienionym stanowisku,</w:t>
      </w:r>
    </w:p>
    <w:p w14:paraId="35B85327" w14:textId="77777777" w:rsidR="003A549C" w:rsidRPr="00927874" w:rsidRDefault="002B5A27" w:rsidP="00927874">
      <w:pPr>
        <w:pStyle w:val="Akapitzlist"/>
        <w:numPr>
          <w:ilvl w:val="0"/>
          <w:numId w:val="8"/>
        </w:numPr>
        <w:spacing w:after="0"/>
        <w:ind w:left="709" w:right="0"/>
        <w:rPr>
          <w:szCs w:val="24"/>
        </w:rPr>
      </w:pPr>
      <w:r w:rsidRPr="00927874">
        <w:rPr>
          <w:szCs w:val="24"/>
        </w:rPr>
        <w:t xml:space="preserve">co najmniej 5-letni staż pracy, w tym co najmniej 3-letni staż na stanowisku kierowniczym, </w:t>
      </w:r>
    </w:p>
    <w:p w14:paraId="4AA79D80" w14:textId="49944A85" w:rsidR="00A353DA" w:rsidRPr="00927874" w:rsidRDefault="002B5A27" w:rsidP="00927874">
      <w:pPr>
        <w:pStyle w:val="Akapitzlist"/>
        <w:numPr>
          <w:ilvl w:val="0"/>
          <w:numId w:val="8"/>
        </w:numPr>
        <w:spacing w:after="0"/>
        <w:ind w:left="709" w:right="0"/>
        <w:rPr>
          <w:szCs w:val="24"/>
        </w:rPr>
      </w:pPr>
      <w:r w:rsidRPr="00927874">
        <w:rPr>
          <w:szCs w:val="24"/>
        </w:rPr>
        <w:t>nieposzlakowana opinia.</w:t>
      </w:r>
    </w:p>
    <w:p w14:paraId="1B520D5F" w14:textId="77777777" w:rsidR="00A353DA" w:rsidRPr="00834B1D" w:rsidRDefault="002B5A27" w:rsidP="00927874">
      <w:pPr>
        <w:spacing w:after="0" w:line="259" w:lineRule="auto"/>
        <w:ind w:left="125" w:right="0" w:hanging="10"/>
        <w:rPr>
          <w:b/>
          <w:bCs/>
          <w:szCs w:val="24"/>
        </w:rPr>
      </w:pPr>
      <w:r w:rsidRPr="00834B1D">
        <w:rPr>
          <w:b/>
          <w:bCs/>
          <w:szCs w:val="24"/>
        </w:rPr>
        <w:t>2. Wymagania dodatkowe:</w:t>
      </w:r>
    </w:p>
    <w:p w14:paraId="35D7AF22" w14:textId="2DB35D34" w:rsidR="00A353DA" w:rsidRPr="00927874" w:rsidRDefault="002B5A27" w:rsidP="00927874">
      <w:pPr>
        <w:pStyle w:val="Akapitzlist"/>
        <w:numPr>
          <w:ilvl w:val="0"/>
          <w:numId w:val="9"/>
        </w:numPr>
        <w:spacing w:after="0"/>
        <w:ind w:right="0"/>
        <w:rPr>
          <w:szCs w:val="24"/>
        </w:rPr>
      </w:pPr>
      <w:r w:rsidRPr="00927874">
        <w:rPr>
          <w:szCs w:val="24"/>
        </w:rPr>
        <w:t>znajomość zasad funkcjonowania samorządu gminnego oraz jednostki budżetowej</w:t>
      </w:r>
      <w:r w:rsidR="00A02D51">
        <w:rPr>
          <w:szCs w:val="24"/>
        </w:rPr>
        <w:t>,</w:t>
      </w:r>
    </w:p>
    <w:p w14:paraId="2E6678FB" w14:textId="3227347D" w:rsidR="00A353DA" w:rsidRPr="00927874" w:rsidRDefault="002B5A27" w:rsidP="00927874">
      <w:pPr>
        <w:numPr>
          <w:ilvl w:val="0"/>
          <w:numId w:val="9"/>
        </w:numPr>
        <w:spacing w:after="0"/>
        <w:ind w:right="0"/>
        <w:rPr>
          <w:szCs w:val="24"/>
        </w:rPr>
      </w:pPr>
      <w:r w:rsidRPr="00927874">
        <w:rPr>
          <w:szCs w:val="24"/>
        </w:rPr>
        <w:t>znajomość przepisów ustaw</w:t>
      </w:r>
      <w:r w:rsidR="00A02D51">
        <w:rPr>
          <w:szCs w:val="24"/>
        </w:rPr>
        <w:t>:</w:t>
      </w:r>
      <w:r w:rsidRPr="00927874">
        <w:rPr>
          <w:szCs w:val="24"/>
        </w:rPr>
        <w:t xml:space="preserve"> o gospodarce komunalnej, o ochronie praw lokatorów, </w:t>
      </w:r>
      <w:r w:rsidR="00A02D51">
        <w:rPr>
          <w:szCs w:val="24"/>
        </w:rPr>
        <w:t xml:space="preserve">                   </w:t>
      </w:r>
      <w:r w:rsidRPr="00927874">
        <w:rPr>
          <w:szCs w:val="24"/>
        </w:rPr>
        <w:t>o odpadach, o utrzymaniu czystości i porządku w gminach, o samorządzie gminnym, prawo zamówień publicznych, ustawy o ochronie danych osobowych, usta</w:t>
      </w:r>
      <w:r w:rsidR="003A549C" w:rsidRPr="00927874">
        <w:rPr>
          <w:szCs w:val="24"/>
        </w:rPr>
        <w:t xml:space="preserve">wy </w:t>
      </w:r>
      <w:r w:rsidR="00A02D51">
        <w:rPr>
          <w:szCs w:val="24"/>
        </w:rPr>
        <w:t xml:space="preserve">                                 </w:t>
      </w:r>
      <w:r w:rsidR="003A549C" w:rsidRPr="00927874">
        <w:rPr>
          <w:szCs w:val="24"/>
        </w:rPr>
        <w:t>o pracownikach samorządowych</w:t>
      </w:r>
      <w:r w:rsidR="00A02D51">
        <w:rPr>
          <w:szCs w:val="24"/>
        </w:rPr>
        <w:t>,</w:t>
      </w:r>
    </w:p>
    <w:p w14:paraId="2C3BEF8E" w14:textId="3F50122B" w:rsidR="00A353DA" w:rsidRPr="00927874" w:rsidRDefault="002B5A27" w:rsidP="00927874">
      <w:pPr>
        <w:numPr>
          <w:ilvl w:val="0"/>
          <w:numId w:val="9"/>
        </w:numPr>
        <w:spacing w:after="0"/>
        <w:ind w:right="0"/>
        <w:rPr>
          <w:szCs w:val="24"/>
        </w:rPr>
      </w:pPr>
      <w:r w:rsidRPr="00927874">
        <w:rPr>
          <w:szCs w:val="24"/>
        </w:rPr>
        <w:t>umiejętność samodzielnego podejmowania decyzji</w:t>
      </w:r>
      <w:r w:rsidR="00A02D51">
        <w:rPr>
          <w:szCs w:val="24"/>
        </w:rPr>
        <w:t>,</w:t>
      </w:r>
    </w:p>
    <w:p w14:paraId="1261E12C" w14:textId="11A407F0" w:rsidR="00A353DA" w:rsidRPr="00927874" w:rsidRDefault="002B5A27" w:rsidP="00927874">
      <w:pPr>
        <w:numPr>
          <w:ilvl w:val="0"/>
          <w:numId w:val="9"/>
        </w:numPr>
        <w:spacing w:after="0"/>
        <w:ind w:right="0"/>
        <w:rPr>
          <w:szCs w:val="24"/>
        </w:rPr>
      </w:pPr>
      <w:r w:rsidRPr="00927874">
        <w:rPr>
          <w:szCs w:val="24"/>
        </w:rPr>
        <w:t>umiejętność w zakresie zarządzania i</w:t>
      </w:r>
      <w:r w:rsidR="003A549C" w:rsidRPr="00927874">
        <w:rPr>
          <w:szCs w:val="24"/>
        </w:rPr>
        <w:t xml:space="preserve"> organizacji jednostki</w:t>
      </w:r>
      <w:r w:rsidR="00A02D51">
        <w:rPr>
          <w:szCs w:val="24"/>
        </w:rPr>
        <w:t>,</w:t>
      </w:r>
    </w:p>
    <w:p w14:paraId="7305B08B" w14:textId="351E6CF9" w:rsidR="00F2129A" w:rsidRPr="00A02D51" w:rsidRDefault="002B5A27" w:rsidP="00A02D51">
      <w:pPr>
        <w:numPr>
          <w:ilvl w:val="0"/>
          <w:numId w:val="9"/>
        </w:numPr>
        <w:spacing w:after="0"/>
        <w:ind w:right="0"/>
        <w:rPr>
          <w:szCs w:val="24"/>
        </w:rPr>
      </w:pPr>
      <w:r w:rsidRPr="00927874">
        <w:rPr>
          <w:szCs w:val="24"/>
        </w:rPr>
        <w:t>umi</w:t>
      </w:r>
      <w:r w:rsidR="003A549C" w:rsidRPr="00927874">
        <w:rPr>
          <w:szCs w:val="24"/>
        </w:rPr>
        <w:t>ejętność analitycznego myślenia</w:t>
      </w:r>
      <w:r w:rsidR="00A02D51">
        <w:rPr>
          <w:szCs w:val="24"/>
        </w:rPr>
        <w:t>,</w:t>
      </w:r>
    </w:p>
    <w:p w14:paraId="6D58499D" w14:textId="5F669F0D" w:rsidR="00F2129A" w:rsidRPr="00927874" w:rsidRDefault="002B5A27" w:rsidP="00927874">
      <w:pPr>
        <w:numPr>
          <w:ilvl w:val="0"/>
          <w:numId w:val="9"/>
        </w:numPr>
        <w:spacing w:after="0"/>
        <w:ind w:right="0"/>
        <w:rPr>
          <w:szCs w:val="24"/>
        </w:rPr>
      </w:pPr>
      <w:r w:rsidRPr="00927874">
        <w:rPr>
          <w:szCs w:val="24"/>
        </w:rPr>
        <w:t>łatwość w nawiązywaniu kontaktów interpersonalnych</w:t>
      </w:r>
      <w:r w:rsidR="00A02D51">
        <w:rPr>
          <w:szCs w:val="24"/>
        </w:rPr>
        <w:t>,</w:t>
      </w:r>
    </w:p>
    <w:p w14:paraId="7B46A59D" w14:textId="7060FAB8" w:rsidR="00A353DA" w:rsidRPr="00927874" w:rsidRDefault="003A549C" w:rsidP="00927874">
      <w:pPr>
        <w:numPr>
          <w:ilvl w:val="0"/>
          <w:numId w:val="9"/>
        </w:numPr>
        <w:spacing w:after="0"/>
        <w:ind w:right="0"/>
        <w:rPr>
          <w:szCs w:val="24"/>
        </w:rPr>
      </w:pPr>
      <w:r w:rsidRPr="00927874">
        <w:rPr>
          <w:szCs w:val="24"/>
        </w:rPr>
        <w:t>znajomość obsługi komputera</w:t>
      </w:r>
      <w:r w:rsidR="00A02D51">
        <w:rPr>
          <w:szCs w:val="24"/>
        </w:rPr>
        <w:t>,</w:t>
      </w:r>
    </w:p>
    <w:p w14:paraId="604C80DA" w14:textId="2492BA8E" w:rsidR="00A353DA" w:rsidRPr="00927874" w:rsidRDefault="002B5A27" w:rsidP="00927874">
      <w:pPr>
        <w:numPr>
          <w:ilvl w:val="0"/>
          <w:numId w:val="9"/>
        </w:numPr>
        <w:spacing w:after="0"/>
        <w:ind w:right="0"/>
        <w:rPr>
          <w:szCs w:val="24"/>
        </w:rPr>
      </w:pPr>
      <w:r w:rsidRPr="00927874">
        <w:rPr>
          <w:szCs w:val="24"/>
        </w:rPr>
        <w:t>odporność na stres, wnikliwo</w:t>
      </w:r>
      <w:r w:rsidR="003A549C" w:rsidRPr="00927874">
        <w:rPr>
          <w:szCs w:val="24"/>
        </w:rPr>
        <w:t>ść, samodzielność i kreatywność.</w:t>
      </w:r>
    </w:p>
    <w:p w14:paraId="3AB95A3F" w14:textId="77777777" w:rsidR="00D7478F" w:rsidRPr="00927874" w:rsidRDefault="00D7478F" w:rsidP="00927874">
      <w:pPr>
        <w:spacing w:after="0"/>
        <w:ind w:right="0"/>
        <w:rPr>
          <w:szCs w:val="24"/>
        </w:rPr>
      </w:pPr>
    </w:p>
    <w:p w14:paraId="71F81F1B" w14:textId="6503FD6A" w:rsidR="00A353DA" w:rsidRPr="00834B1D" w:rsidRDefault="002B5A27" w:rsidP="00927874">
      <w:pPr>
        <w:numPr>
          <w:ilvl w:val="0"/>
          <w:numId w:val="4"/>
        </w:numPr>
        <w:spacing w:after="0" w:line="259" w:lineRule="auto"/>
        <w:ind w:right="0"/>
        <w:rPr>
          <w:b/>
          <w:bCs/>
          <w:szCs w:val="24"/>
        </w:rPr>
      </w:pPr>
      <w:r w:rsidRPr="00834B1D">
        <w:rPr>
          <w:b/>
          <w:bCs/>
          <w:szCs w:val="24"/>
        </w:rPr>
        <w:t>Zakres wykonywanych zadań na stanowisku:</w:t>
      </w:r>
    </w:p>
    <w:p w14:paraId="033F1B24" w14:textId="10A6BF00" w:rsidR="003A549C" w:rsidRPr="00927874" w:rsidRDefault="002B5A27" w:rsidP="00927874">
      <w:pPr>
        <w:pStyle w:val="Akapitzlist"/>
        <w:numPr>
          <w:ilvl w:val="1"/>
          <w:numId w:val="16"/>
        </w:numPr>
        <w:spacing w:after="0"/>
        <w:ind w:left="709" w:right="0" w:hanging="338"/>
        <w:rPr>
          <w:szCs w:val="24"/>
        </w:rPr>
      </w:pPr>
      <w:r w:rsidRPr="00927874">
        <w:rPr>
          <w:szCs w:val="24"/>
        </w:rPr>
        <w:t xml:space="preserve">zarządzanie Zakładem Gospodarki Komunalnej, działanie w jego imieniu </w:t>
      </w:r>
      <w:r w:rsidR="00E3538A" w:rsidRPr="00927874">
        <w:rPr>
          <w:szCs w:val="24"/>
        </w:rPr>
        <w:t xml:space="preserve">                                             </w:t>
      </w:r>
      <w:r w:rsidRPr="00927874">
        <w:rPr>
          <w:szCs w:val="24"/>
        </w:rPr>
        <w:t>i reprezentowanie na zewnątrz,</w:t>
      </w:r>
    </w:p>
    <w:p w14:paraId="43B7180A" w14:textId="138B92D0" w:rsidR="00A353DA" w:rsidRPr="00927874" w:rsidRDefault="002B5A27" w:rsidP="00927874">
      <w:pPr>
        <w:pStyle w:val="Akapitzlist"/>
        <w:numPr>
          <w:ilvl w:val="1"/>
          <w:numId w:val="16"/>
        </w:numPr>
        <w:spacing w:after="0"/>
        <w:ind w:left="709" w:right="0" w:hanging="338"/>
        <w:rPr>
          <w:szCs w:val="24"/>
        </w:rPr>
      </w:pPr>
      <w:r w:rsidRPr="00927874">
        <w:rPr>
          <w:szCs w:val="24"/>
        </w:rPr>
        <w:lastRenderedPageBreak/>
        <w:t>realizacja zadań statutowych, gospodarowanie środkami określonymi w planie finansowym oraz ponoszenie odpowiedzialności za ich prawidłowe i zgodne z prawem wykorzystanie,</w:t>
      </w:r>
    </w:p>
    <w:p w14:paraId="62222314" w14:textId="77777777" w:rsidR="00A353DA" w:rsidRPr="00927874" w:rsidRDefault="002B5A27" w:rsidP="00927874">
      <w:pPr>
        <w:numPr>
          <w:ilvl w:val="1"/>
          <w:numId w:val="16"/>
        </w:numPr>
        <w:spacing w:after="0"/>
        <w:ind w:left="709" w:right="0" w:hanging="338"/>
        <w:rPr>
          <w:szCs w:val="24"/>
        </w:rPr>
      </w:pPr>
      <w:r w:rsidRPr="00927874">
        <w:rPr>
          <w:szCs w:val="24"/>
        </w:rPr>
        <w:t>opracowanie projektu budżetu zakładu, okresowych analiz, informacji oraz sprawozdań finansowych i innych zgodnie z obowiązującymi przepisami,</w:t>
      </w:r>
    </w:p>
    <w:p w14:paraId="52A8A23D" w14:textId="77777777" w:rsidR="00A353DA" w:rsidRPr="00927874" w:rsidRDefault="002B5A27" w:rsidP="00927874">
      <w:pPr>
        <w:numPr>
          <w:ilvl w:val="1"/>
          <w:numId w:val="16"/>
        </w:numPr>
        <w:spacing w:after="0"/>
        <w:ind w:left="709" w:right="0" w:hanging="338"/>
        <w:rPr>
          <w:szCs w:val="24"/>
        </w:rPr>
      </w:pPr>
      <w:r w:rsidRPr="00927874">
        <w:rPr>
          <w:szCs w:val="24"/>
        </w:rPr>
        <w:t>wykonywanie zadań z zakresu prawa pracy w stosunku do pracowników zakładu,</w:t>
      </w:r>
    </w:p>
    <w:p w14:paraId="0CC97FD4" w14:textId="67FA0EAE" w:rsidR="00F2129A" w:rsidRPr="00927874" w:rsidRDefault="002B5A27" w:rsidP="00927874">
      <w:pPr>
        <w:numPr>
          <w:ilvl w:val="1"/>
          <w:numId w:val="16"/>
        </w:numPr>
        <w:spacing w:after="0"/>
        <w:ind w:left="709" w:right="0" w:hanging="338"/>
        <w:rPr>
          <w:szCs w:val="24"/>
        </w:rPr>
      </w:pPr>
      <w:r w:rsidRPr="00927874">
        <w:rPr>
          <w:szCs w:val="24"/>
        </w:rPr>
        <w:t xml:space="preserve">ustalanie organizacji zakładu pracy oraz wymaganych przez prawo regulaminów </w:t>
      </w:r>
      <w:r w:rsidR="00E3538A" w:rsidRPr="00927874">
        <w:rPr>
          <w:szCs w:val="24"/>
        </w:rPr>
        <w:t xml:space="preserve">                           </w:t>
      </w:r>
      <w:r w:rsidRPr="00927874">
        <w:rPr>
          <w:szCs w:val="24"/>
        </w:rPr>
        <w:t>i wewnętrznych dokumentów związanych z funkcjonowaniem zakładu i ich aktualizacja,</w:t>
      </w:r>
    </w:p>
    <w:p w14:paraId="5AFD6063" w14:textId="7AEE4B97" w:rsidR="00F2129A" w:rsidRPr="00927874" w:rsidRDefault="002B5A27" w:rsidP="00927874">
      <w:pPr>
        <w:numPr>
          <w:ilvl w:val="1"/>
          <w:numId w:val="16"/>
        </w:numPr>
        <w:spacing w:after="0"/>
        <w:ind w:left="709" w:right="0" w:hanging="338"/>
        <w:rPr>
          <w:szCs w:val="24"/>
        </w:rPr>
      </w:pPr>
      <w:r w:rsidRPr="00927874">
        <w:rPr>
          <w:szCs w:val="24"/>
        </w:rPr>
        <w:t>nadzór nad post</w:t>
      </w:r>
      <w:r w:rsidR="00834B1D">
        <w:rPr>
          <w:szCs w:val="24"/>
        </w:rPr>
        <w:t>ę</w:t>
      </w:r>
      <w:r w:rsidRPr="00927874">
        <w:rPr>
          <w:szCs w:val="24"/>
        </w:rPr>
        <w:t>powaniami w sprawach udzielania zamówień publicznych,</w:t>
      </w:r>
    </w:p>
    <w:p w14:paraId="7846BA9C" w14:textId="3F452731" w:rsidR="00A353DA" w:rsidRPr="00927874" w:rsidRDefault="00F2129A" w:rsidP="00927874">
      <w:pPr>
        <w:numPr>
          <w:ilvl w:val="1"/>
          <w:numId w:val="16"/>
        </w:numPr>
        <w:spacing w:after="0"/>
        <w:ind w:left="709" w:right="0" w:hanging="338"/>
        <w:rPr>
          <w:szCs w:val="24"/>
        </w:rPr>
      </w:pPr>
      <w:r w:rsidRPr="00927874">
        <w:rPr>
          <w:szCs w:val="24"/>
        </w:rPr>
        <w:t>wy</w:t>
      </w:r>
      <w:r w:rsidR="002B5A27" w:rsidRPr="00927874">
        <w:rPr>
          <w:szCs w:val="24"/>
        </w:rPr>
        <w:t>znaczanie kierunków działania i rozwoju zakładu w ramach działań statutowych zmierzających do poprawy jakości świadczonych usług,</w:t>
      </w:r>
    </w:p>
    <w:p w14:paraId="4C71F532" w14:textId="77777777" w:rsidR="00A353DA" w:rsidRPr="00927874" w:rsidRDefault="002B5A27" w:rsidP="00927874">
      <w:pPr>
        <w:numPr>
          <w:ilvl w:val="1"/>
          <w:numId w:val="16"/>
        </w:numPr>
        <w:spacing w:after="0"/>
        <w:ind w:left="709" w:right="0" w:hanging="338"/>
        <w:rPr>
          <w:szCs w:val="24"/>
        </w:rPr>
      </w:pPr>
      <w:r w:rsidRPr="00927874">
        <w:rPr>
          <w:szCs w:val="24"/>
        </w:rPr>
        <w:t>współdziałanie z jednostkami administracji państwowej i samorządowej w zakresie realizacji zadań.</w:t>
      </w:r>
    </w:p>
    <w:p w14:paraId="49426758" w14:textId="77777777" w:rsidR="00E3538A" w:rsidRPr="00927874" w:rsidRDefault="00E3538A" w:rsidP="00927874">
      <w:pPr>
        <w:spacing w:after="0"/>
        <w:ind w:left="709" w:right="0" w:firstLine="0"/>
        <w:rPr>
          <w:szCs w:val="24"/>
        </w:rPr>
      </w:pPr>
    </w:p>
    <w:p w14:paraId="4AD86930" w14:textId="13CBDEF5" w:rsidR="00A353DA" w:rsidRPr="00834B1D" w:rsidRDefault="002B5A27" w:rsidP="00927874">
      <w:pPr>
        <w:numPr>
          <w:ilvl w:val="0"/>
          <w:numId w:val="4"/>
        </w:numPr>
        <w:spacing w:after="0" w:line="259" w:lineRule="auto"/>
        <w:ind w:right="0"/>
        <w:rPr>
          <w:b/>
          <w:bCs/>
          <w:szCs w:val="24"/>
        </w:rPr>
      </w:pPr>
      <w:r w:rsidRPr="00834B1D">
        <w:rPr>
          <w:b/>
          <w:bCs/>
          <w:szCs w:val="24"/>
        </w:rPr>
        <w:t>Informacja o warunkach dotyczących charakteru pracy:</w:t>
      </w:r>
    </w:p>
    <w:p w14:paraId="2EAA7698" w14:textId="77777777" w:rsidR="00E3538A" w:rsidRPr="00927874" w:rsidRDefault="002B5A27" w:rsidP="00927874">
      <w:pPr>
        <w:pStyle w:val="Akapitzlist"/>
        <w:numPr>
          <w:ilvl w:val="1"/>
          <w:numId w:val="18"/>
        </w:numPr>
        <w:spacing w:after="0"/>
        <w:ind w:left="709" w:right="0"/>
        <w:rPr>
          <w:szCs w:val="24"/>
        </w:rPr>
      </w:pPr>
      <w:r w:rsidRPr="00927874">
        <w:rPr>
          <w:noProof/>
          <w:szCs w:val="24"/>
        </w:rPr>
        <w:drawing>
          <wp:inline distT="0" distB="0" distL="0" distR="0" wp14:anchorId="6C431D1B" wp14:editId="65C08952">
            <wp:extent cx="4574" cy="4574"/>
            <wp:effectExtent l="0" t="0" r="0" b="0"/>
            <wp:docPr id="3281" name="Picture 3281"/>
            <wp:cNvGraphicFramePr/>
            <a:graphic xmlns:a="http://schemas.openxmlformats.org/drawingml/2006/main">
              <a:graphicData uri="http://schemas.openxmlformats.org/drawingml/2006/picture">
                <pic:pic xmlns:pic="http://schemas.openxmlformats.org/drawingml/2006/picture">
                  <pic:nvPicPr>
                    <pic:cNvPr id="3281" name="Picture 3281"/>
                    <pic:cNvPicPr/>
                  </pic:nvPicPr>
                  <pic:blipFill>
                    <a:blip r:embed="rId5"/>
                    <a:stretch>
                      <a:fillRect/>
                    </a:stretch>
                  </pic:blipFill>
                  <pic:spPr>
                    <a:xfrm>
                      <a:off x="0" y="0"/>
                      <a:ext cx="4574" cy="4574"/>
                    </a:xfrm>
                    <a:prstGeom prst="rect">
                      <a:avLst/>
                    </a:prstGeom>
                  </pic:spPr>
                </pic:pic>
              </a:graphicData>
            </a:graphic>
          </wp:inline>
        </w:drawing>
      </w:r>
      <w:r w:rsidRPr="00927874">
        <w:rPr>
          <w:szCs w:val="24"/>
        </w:rPr>
        <w:t>pełen wymiar czasu pracy,</w:t>
      </w:r>
    </w:p>
    <w:p w14:paraId="4B90840B" w14:textId="5C947B9C" w:rsidR="00A353DA" w:rsidRPr="00927874" w:rsidRDefault="002B5A27" w:rsidP="00927874">
      <w:pPr>
        <w:pStyle w:val="Akapitzlist"/>
        <w:numPr>
          <w:ilvl w:val="1"/>
          <w:numId w:val="18"/>
        </w:numPr>
        <w:spacing w:after="0"/>
        <w:ind w:left="709" w:right="0"/>
        <w:rPr>
          <w:szCs w:val="24"/>
        </w:rPr>
      </w:pPr>
      <w:r w:rsidRPr="00927874">
        <w:rPr>
          <w:szCs w:val="24"/>
        </w:rPr>
        <w:t>praca z komputerem powyżej 4 godz. dziennie,</w:t>
      </w:r>
    </w:p>
    <w:p w14:paraId="02266C7F" w14:textId="77777777" w:rsidR="00A353DA" w:rsidRPr="00927874" w:rsidRDefault="002B5A27" w:rsidP="00927874">
      <w:pPr>
        <w:numPr>
          <w:ilvl w:val="1"/>
          <w:numId w:val="18"/>
        </w:numPr>
        <w:spacing w:after="0"/>
        <w:ind w:left="709" w:right="0"/>
        <w:rPr>
          <w:szCs w:val="24"/>
        </w:rPr>
      </w:pPr>
      <w:r w:rsidRPr="00927874">
        <w:rPr>
          <w:szCs w:val="24"/>
        </w:rPr>
        <w:t>praca w siedzibie zakładu, kontakty z petentami,</w:t>
      </w:r>
    </w:p>
    <w:p w14:paraId="171CF717" w14:textId="77777777" w:rsidR="00A353DA" w:rsidRPr="00927874" w:rsidRDefault="002B5A27" w:rsidP="00927874">
      <w:pPr>
        <w:numPr>
          <w:ilvl w:val="1"/>
          <w:numId w:val="18"/>
        </w:numPr>
        <w:spacing w:after="0"/>
        <w:ind w:left="709" w:right="0"/>
        <w:rPr>
          <w:szCs w:val="24"/>
        </w:rPr>
      </w:pPr>
      <w:r w:rsidRPr="00927874">
        <w:rPr>
          <w:szCs w:val="24"/>
        </w:rPr>
        <w:t>przy wykonywaniu niektórych zadań praca poza siedzibą Zakładu.</w:t>
      </w:r>
    </w:p>
    <w:p w14:paraId="138371AA" w14:textId="77777777" w:rsidR="00E3538A" w:rsidRPr="00927874" w:rsidRDefault="00E3538A" w:rsidP="00927874">
      <w:pPr>
        <w:spacing w:after="0"/>
        <w:ind w:left="709" w:right="0" w:firstLine="0"/>
        <w:rPr>
          <w:szCs w:val="24"/>
        </w:rPr>
      </w:pPr>
    </w:p>
    <w:p w14:paraId="4D3FF49D" w14:textId="45678AC9" w:rsidR="00A353DA" w:rsidRPr="00F75590" w:rsidRDefault="002B5A27" w:rsidP="00927874">
      <w:pPr>
        <w:numPr>
          <w:ilvl w:val="0"/>
          <w:numId w:val="4"/>
        </w:numPr>
        <w:spacing w:after="0"/>
        <w:ind w:right="0"/>
        <w:rPr>
          <w:color w:val="auto"/>
          <w:szCs w:val="24"/>
        </w:rPr>
      </w:pPr>
      <w:r w:rsidRPr="00927874">
        <w:rPr>
          <w:szCs w:val="24"/>
        </w:rPr>
        <w:t xml:space="preserve">W miesiącu poprzedzającym datę upublicznienia ogłoszenia wskaźnik zatrudnienia osób niepełnosprawnych w rozumieniu przepisów o rehabilitacji zawodowej i społecznej oraz zatrudnianiu osób niepełnosprawnych, </w:t>
      </w:r>
      <w:r w:rsidRPr="00F75590">
        <w:rPr>
          <w:color w:val="auto"/>
          <w:szCs w:val="24"/>
        </w:rPr>
        <w:t>jest niższy niż 6%.</w:t>
      </w:r>
    </w:p>
    <w:p w14:paraId="30440C2D" w14:textId="3D93D4F1" w:rsidR="00F2129A" w:rsidRPr="00F75590" w:rsidRDefault="00F2129A" w:rsidP="00927874">
      <w:pPr>
        <w:spacing w:after="0"/>
        <w:ind w:right="0"/>
        <w:rPr>
          <w:color w:val="auto"/>
          <w:szCs w:val="24"/>
        </w:rPr>
      </w:pPr>
    </w:p>
    <w:p w14:paraId="299811EA" w14:textId="77777777" w:rsidR="00A353DA" w:rsidRPr="00834B1D" w:rsidRDefault="002B5A27" w:rsidP="00927874">
      <w:pPr>
        <w:numPr>
          <w:ilvl w:val="0"/>
          <w:numId w:val="4"/>
        </w:numPr>
        <w:spacing w:after="0" w:line="259" w:lineRule="auto"/>
        <w:ind w:right="0"/>
        <w:rPr>
          <w:b/>
          <w:bCs/>
          <w:szCs w:val="24"/>
        </w:rPr>
      </w:pPr>
      <w:r w:rsidRPr="00834B1D">
        <w:rPr>
          <w:b/>
          <w:bCs/>
          <w:szCs w:val="24"/>
        </w:rPr>
        <w:t>Wymagane dokumenty:</w:t>
      </w:r>
    </w:p>
    <w:p w14:paraId="49F4008B" w14:textId="77777777" w:rsidR="00A353DA" w:rsidRPr="00927874" w:rsidRDefault="002B5A27" w:rsidP="00927874">
      <w:pPr>
        <w:spacing w:after="0"/>
        <w:ind w:left="79" w:right="0"/>
        <w:rPr>
          <w:szCs w:val="24"/>
        </w:rPr>
      </w:pPr>
      <w:r w:rsidRPr="00927874">
        <w:rPr>
          <w:szCs w:val="24"/>
        </w:rPr>
        <w:t>Oferta powinna być sporządzona na piśmie i zawierać:</w:t>
      </w:r>
    </w:p>
    <w:p w14:paraId="30C5B9BA" w14:textId="77777777" w:rsidR="00A353DA" w:rsidRPr="00927874" w:rsidRDefault="002B5A27" w:rsidP="00927874">
      <w:pPr>
        <w:numPr>
          <w:ilvl w:val="1"/>
          <w:numId w:val="6"/>
        </w:numPr>
        <w:spacing w:after="0"/>
        <w:ind w:right="0" w:hanging="353"/>
        <w:rPr>
          <w:szCs w:val="24"/>
        </w:rPr>
      </w:pPr>
      <w:r w:rsidRPr="00927874">
        <w:rPr>
          <w:szCs w:val="24"/>
        </w:rPr>
        <w:t>list motywacyjny,</w:t>
      </w:r>
    </w:p>
    <w:p w14:paraId="4CB8CBC7" w14:textId="77777777" w:rsidR="00A353DA" w:rsidRPr="00927874" w:rsidRDefault="002B5A27" w:rsidP="00927874">
      <w:pPr>
        <w:numPr>
          <w:ilvl w:val="1"/>
          <w:numId w:val="6"/>
        </w:numPr>
        <w:spacing w:after="0"/>
        <w:ind w:right="0" w:hanging="353"/>
        <w:rPr>
          <w:szCs w:val="24"/>
        </w:rPr>
      </w:pPr>
      <w:r w:rsidRPr="00927874">
        <w:rPr>
          <w:szCs w:val="24"/>
        </w:rPr>
        <w:t>kwestionariusz osobowy osoby ubiegającej się o zatrudnienie,</w:t>
      </w:r>
    </w:p>
    <w:p w14:paraId="686E7219" w14:textId="77777777" w:rsidR="00A353DA" w:rsidRPr="00927874" w:rsidRDefault="002B5A27" w:rsidP="00927874">
      <w:pPr>
        <w:numPr>
          <w:ilvl w:val="1"/>
          <w:numId w:val="6"/>
        </w:numPr>
        <w:spacing w:after="0"/>
        <w:ind w:right="0" w:hanging="353"/>
        <w:rPr>
          <w:szCs w:val="24"/>
        </w:rPr>
      </w:pPr>
      <w:r w:rsidRPr="00927874">
        <w:rPr>
          <w:szCs w:val="24"/>
        </w:rPr>
        <w:t>kserokopię dyplomu potwierdzających wykształcenie,</w:t>
      </w:r>
    </w:p>
    <w:p w14:paraId="701C1CFE" w14:textId="77777777" w:rsidR="00A353DA" w:rsidRPr="00927874" w:rsidRDefault="002B5A27" w:rsidP="00927874">
      <w:pPr>
        <w:numPr>
          <w:ilvl w:val="1"/>
          <w:numId w:val="6"/>
        </w:numPr>
        <w:spacing w:after="0"/>
        <w:ind w:right="0" w:hanging="353"/>
        <w:rPr>
          <w:szCs w:val="24"/>
        </w:rPr>
      </w:pPr>
      <w:r w:rsidRPr="00927874">
        <w:rPr>
          <w:szCs w:val="24"/>
        </w:rPr>
        <w:t>kserokopie certyfikatów specjalistycznych oraz zaświadczeń o ukończonych kursach, szkoleniach i innych formach rozwojowych,</w:t>
      </w:r>
    </w:p>
    <w:p w14:paraId="1388FCCF" w14:textId="1CDF9CDE" w:rsidR="00F2129A" w:rsidRPr="00927874" w:rsidRDefault="002B5A27" w:rsidP="00927874">
      <w:pPr>
        <w:numPr>
          <w:ilvl w:val="1"/>
          <w:numId w:val="6"/>
        </w:numPr>
        <w:spacing w:after="0"/>
        <w:ind w:right="0" w:hanging="353"/>
        <w:rPr>
          <w:szCs w:val="24"/>
        </w:rPr>
      </w:pPr>
      <w:r w:rsidRPr="00927874">
        <w:rPr>
          <w:szCs w:val="24"/>
        </w:rPr>
        <w:t>dokumenty potwierdzające doświadczenie zawodowe, staż pracy</w:t>
      </w:r>
      <w:r w:rsidR="00834B1D">
        <w:rPr>
          <w:szCs w:val="24"/>
        </w:rPr>
        <w:t>.</w:t>
      </w:r>
    </w:p>
    <w:p w14:paraId="01913C68" w14:textId="4699C0AF" w:rsidR="00A353DA" w:rsidRPr="00927874" w:rsidRDefault="00834B1D" w:rsidP="00834B1D">
      <w:pPr>
        <w:spacing w:after="0"/>
        <w:ind w:right="0"/>
        <w:rPr>
          <w:szCs w:val="24"/>
        </w:rPr>
      </w:pPr>
      <w:r>
        <w:rPr>
          <w:szCs w:val="24"/>
        </w:rPr>
        <w:t xml:space="preserve">    </w:t>
      </w:r>
      <w:r w:rsidR="002B5A27" w:rsidRPr="00927874">
        <w:rPr>
          <w:szCs w:val="24"/>
        </w:rPr>
        <w:t>7) Oświadczenie kandydata:</w:t>
      </w:r>
    </w:p>
    <w:p w14:paraId="3BC70646" w14:textId="77777777" w:rsidR="00A353DA" w:rsidRPr="00927874" w:rsidRDefault="002B5A27" w:rsidP="00927874">
      <w:pPr>
        <w:numPr>
          <w:ilvl w:val="2"/>
          <w:numId w:val="4"/>
        </w:numPr>
        <w:spacing w:after="0"/>
        <w:ind w:right="0" w:hanging="360"/>
        <w:rPr>
          <w:szCs w:val="24"/>
        </w:rPr>
      </w:pPr>
      <w:r w:rsidRPr="00927874">
        <w:rPr>
          <w:szCs w:val="24"/>
        </w:rPr>
        <w:t>o pełnej zdolności do czynności prawnej i korzystaniu z pełni praw publicznych,</w:t>
      </w:r>
    </w:p>
    <w:p w14:paraId="5D487083" w14:textId="77777777" w:rsidR="00A353DA" w:rsidRPr="00927874" w:rsidRDefault="002B5A27" w:rsidP="00927874">
      <w:pPr>
        <w:numPr>
          <w:ilvl w:val="2"/>
          <w:numId w:val="4"/>
        </w:numPr>
        <w:spacing w:after="0"/>
        <w:ind w:right="0" w:hanging="360"/>
        <w:rPr>
          <w:szCs w:val="24"/>
        </w:rPr>
      </w:pPr>
      <w:r w:rsidRPr="00927874">
        <w:rPr>
          <w:szCs w:val="24"/>
        </w:rPr>
        <w:t>o niekaralności za umyślne przestępstwo ścigane z oskarżenia publicznego lub umyślne przestępstwo skarbowe,</w:t>
      </w:r>
    </w:p>
    <w:p w14:paraId="3F114907" w14:textId="77777777" w:rsidR="00A353DA" w:rsidRPr="00927874" w:rsidRDefault="002B5A27" w:rsidP="00927874">
      <w:pPr>
        <w:numPr>
          <w:ilvl w:val="2"/>
          <w:numId w:val="4"/>
        </w:numPr>
        <w:spacing w:after="0"/>
        <w:ind w:right="0" w:hanging="360"/>
        <w:rPr>
          <w:szCs w:val="24"/>
        </w:rPr>
      </w:pPr>
      <w:r w:rsidRPr="00927874">
        <w:rPr>
          <w:szCs w:val="24"/>
        </w:rPr>
        <w:t>o stanie zdrowia pozwalającym na pracę na wskazanym stanowisku,</w:t>
      </w:r>
    </w:p>
    <w:p w14:paraId="152B598D" w14:textId="77777777" w:rsidR="00A353DA" w:rsidRPr="00927874" w:rsidRDefault="002B5A27" w:rsidP="00927874">
      <w:pPr>
        <w:numPr>
          <w:ilvl w:val="2"/>
          <w:numId w:val="4"/>
        </w:numPr>
        <w:spacing w:after="0"/>
        <w:ind w:right="0" w:hanging="360"/>
        <w:rPr>
          <w:szCs w:val="24"/>
        </w:rPr>
      </w:pPr>
      <w:r w:rsidRPr="00927874">
        <w:rPr>
          <w:szCs w:val="24"/>
        </w:rPr>
        <w:t>o nieposzlakowanej opinii.</w:t>
      </w:r>
    </w:p>
    <w:p w14:paraId="3B173F0E" w14:textId="09574906" w:rsidR="00A353DA" w:rsidRPr="00927874" w:rsidRDefault="002B5A27" w:rsidP="00927874">
      <w:pPr>
        <w:spacing w:after="0"/>
        <w:ind w:left="50" w:right="94"/>
        <w:rPr>
          <w:szCs w:val="24"/>
        </w:rPr>
      </w:pPr>
      <w:r w:rsidRPr="00927874">
        <w:rPr>
          <w:szCs w:val="24"/>
        </w:rPr>
        <w:t>W przypadku zatrudnienia kandydat\a zobowiązany\a będzie do przedłożenia oryginałów dokumentów do wglądu pracodawcy oraz przedłożyć aktualne zaświadczenie z Krajowego Rejestru Karnego o niekaralności.</w:t>
      </w:r>
    </w:p>
    <w:p w14:paraId="74992B04" w14:textId="77777777" w:rsidR="00F2129A" w:rsidRPr="00927874" w:rsidRDefault="00F2129A" w:rsidP="00927874">
      <w:pPr>
        <w:spacing w:after="0"/>
        <w:ind w:left="50" w:right="94"/>
        <w:rPr>
          <w:szCs w:val="24"/>
        </w:rPr>
      </w:pPr>
    </w:p>
    <w:p w14:paraId="05DAC4D8" w14:textId="77777777" w:rsidR="00A353DA" w:rsidRPr="00927874" w:rsidRDefault="002B5A27" w:rsidP="00927874">
      <w:pPr>
        <w:numPr>
          <w:ilvl w:val="0"/>
          <w:numId w:val="7"/>
        </w:numPr>
        <w:spacing w:after="0" w:line="259" w:lineRule="auto"/>
        <w:ind w:right="0" w:hanging="555"/>
        <w:rPr>
          <w:szCs w:val="24"/>
        </w:rPr>
      </w:pPr>
      <w:r w:rsidRPr="00927874">
        <w:rPr>
          <w:rFonts w:eastAsia="Calibri"/>
          <w:szCs w:val="24"/>
        </w:rPr>
        <w:t>Termin, sposób i miejsce składania ofert:</w:t>
      </w:r>
    </w:p>
    <w:p w14:paraId="34BE5442" w14:textId="029AE535" w:rsidR="00A353DA" w:rsidRPr="00927874" w:rsidRDefault="002B5A27" w:rsidP="00927874">
      <w:pPr>
        <w:spacing w:after="0"/>
        <w:ind w:left="29" w:right="94"/>
        <w:rPr>
          <w:rFonts w:eastAsia="Calibri"/>
          <w:szCs w:val="24"/>
        </w:rPr>
      </w:pPr>
      <w:r w:rsidRPr="00927874">
        <w:rPr>
          <w:rFonts w:eastAsia="Calibri"/>
          <w:szCs w:val="24"/>
        </w:rPr>
        <w:t xml:space="preserve">Wymagane dokumenty aplikacyjne należy składać </w:t>
      </w:r>
      <w:r w:rsidR="00B651EE">
        <w:rPr>
          <w:rFonts w:eastAsia="Calibri"/>
          <w:szCs w:val="24"/>
        </w:rPr>
        <w:t xml:space="preserve">w zamkniętych kopertach </w:t>
      </w:r>
      <w:r w:rsidRPr="00927874">
        <w:rPr>
          <w:rFonts w:eastAsia="Calibri"/>
          <w:szCs w:val="24"/>
        </w:rPr>
        <w:t>w terminie do</w:t>
      </w:r>
      <w:r w:rsidR="00834B1D">
        <w:rPr>
          <w:rFonts w:eastAsia="Calibri"/>
          <w:szCs w:val="24"/>
        </w:rPr>
        <w:t xml:space="preserve"> </w:t>
      </w:r>
      <w:r w:rsidR="001A352C">
        <w:rPr>
          <w:rFonts w:eastAsia="Calibri"/>
          <w:szCs w:val="24"/>
        </w:rPr>
        <w:t>30</w:t>
      </w:r>
      <w:r w:rsidR="00834B1D" w:rsidRPr="00B726DD">
        <w:rPr>
          <w:rFonts w:eastAsia="Calibri"/>
          <w:color w:val="auto"/>
          <w:szCs w:val="24"/>
        </w:rPr>
        <w:t xml:space="preserve">.11.2021 </w:t>
      </w:r>
      <w:r w:rsidR="00834B1D">
        <w:rPr>
          <w:rFonts w:eastAsia="Calibri"/>
          <w:szCs w:val="24"/>
        </w:rPr>
        <w:t>r.</w:t>
      </w:r>
      <w:r w:rsidRPr="00927874">
        <w:rPr>
          <w:rFonts w:eastAsia="Calibri"/>
          <w:szCs w:val="24"/>
        </w:rPr>
        <w:t xml:space="preserve"> w </w:t>
      </w:r>
      <w:r w:rsidR="00834B1D">
        <w:rPr>
          <w:rFonts w:eastAsia="Calibri"/>
          <w:szCs w:val="24"/>
        </w:rPr>
        <w:t>biurze podawczym</w:t>
      </w:r>
      <w:r w:rsidRPr="00927874">
        <w:rPr>
          <w:rFonts w:eastAsia="Calibri"/>
          <w:szCs w:val="24"/>
        </w:rPr>
        <w:t xml:space="preserve"> Urzędu Miejskiego w Karlinie (pok. </w:t>
      </w:r>
      <w:r w:rsidR="00834B1D">
        <w:rPr>
          <w:rFonts w:eastAsia="Calibri"/>
          <w:szCs w:val="24"/>
        </w:rPr>
        <w:t>1</w:t>
      </w:r>
      <w:r w:rsidRPr="00927874">
        <w:rPr>
          <w:rFonts w:eastAsia="Calibri"/>
          <w:szCs w:val="24"/>
        </w:rPr>
        <w:t>) do godz. 15:00 lub przesłać na adres Urzędu: Urząd Miejski w Karlinie, Plac Jana Pawła II 6, 78-230 Karlino. Prosimy o dopisanie na zamkniętej kopercie „Nabór na stanowisko Dyrektora Zakładu Gospodarki Komunalnej”. W ofercie należy podać nr telefonu.</w:t>
      </w:r>
    </w:p>
    <w:p w14:paraId="6B2F24FA" w14:textId="77777777" w:rsidR="00B651EE" w:rsidRPr="00927874" w:rsidRDefault="00B651EE" w:rsidP="00927874">
      <w:pPr>
        <w:spacing w:after="0"/>
        <w:ind w:left="29" w:right="94"/>
        <w:rPr>
          <w:szCs w:val="24"/>
        </w:rPr>
      </w:pPr>
    </w:p>
    <w:p w14:paraId="04B32DE3" w14:textId="77777777" w:rsidR="00A353DA" w:rsidRPr="00B651EE" w:rsidRDefault="002B5A27" w:rsidP="00927874">
      <w:pPr>
        <w:numPr>
          <w:ilvl w:val="0"/>
          <w:numId w:val="7"/>
        </w:numPr>
        <w:spacing w:after="0" w:line="259" w:lineRule="auto"/>
        <w:ind w:right="0" w:hanging="555"/>
        <w:rPr>
          <w:b/>
          <w:bCs/>
          <w:szCs w:val="24"/>
        </w:rPr>
      </w:pPr>
      <w:r w:rsidRPr="00B651EE">
        <w:rPr>
          <w:rFonts w:eastAsia="Calibri"/>
          <w:b/>
          <w:bCs/>
          <w:szCs w:val="24"/>
        </w:rPr>
        <w:lastRenderedPageBreak/>
        <w:t>Dodatkowe informacje:</w:t>
      </w:r>
    </w:p>
    <w:p w14:paraId="68F422FF" w14:textId="77777777" w:rsidR="00A353DA" w:rsidRPr="00927874" w:rsidRDefault="002B5A27" w:rsidP="00927874">
      <w:pPr>
        <w:spacing w:after="0"/>
        <w:ind w:left="14" w:right="122"/>
        <w:rPr>
          <w:szCs w:val="24"/>
        </w:rPr>
      </w:pPr>
      <w:r w:rsidRPr="00927874">
        <w:rPr>
          <w:rFonts w:eastAsia="Calibri"/>
          <w:szCs w:val="24"/>
        </w:rPr>
        <w:t>Aplikacje, które wpłyną do Urzędu po wyżej określonym terminie nie będą rozpatrywane. Kandydaci spełniający wymogi formalne zostaną poinformowani o rodzaju techniki naboru, która zostanie zastosowana oraz miejscu i terminie posiedzenia komisji.</w:t>
      </w:r>
    </w:p>
    <w:p w14:paraId="78EF800D" w14:textId="23BEEBCE" w:rsidR="00A353DA" w:rsidRPr="00927874" w:rsidRDefault="002B5A27" w:rsidP="00927874">
      <w:pPr>
        <w:spacing w:after="0"/>
        <w:ind w:left="14" w:right="0"/>
        <w:rPr>
          <w:rFonts w:eastAsia="Calibri"/>
          <w:szCs w:val="24"/>
        </w:rPr>
      </w:pPr>
      <w:r w:rsidRPr="00927874">
        <w:rPr>
          <w:rFonts w:eastAsia="Calibri"/>
          <w:szCs w:val="24"/>
        </w:rPr>
        <w:t xml:space="preserve">Informacja o wynikach naboru zostanie zamieszczona w Biuletynie Informacji Publicznej </w:t>
      </w:r>
      <w:r w:rsidRPr="00927874">
        <w:rPr>
          <w:rFonts w:eastAsia="Calibri"/>
          <w:szCs w:val="24"/>
          <w:u w:val="single" w:color="000000"/>
        </w:rPr>
        <w:t>www.bip.karlino.pl</w:t>
      </w:r>
      <w:r w:rsidRPr="00927874">
        <w:rPr>
          <w:rFonts w:eastAsia="Calibri"/>
          <w:szCs w:val="24"/>
        </w:rPr>
        <w:t xml:space="preserve"> oraz tablicy ogłoszeń Urzędu Miejskiego w Karlinie.</w:t>
      </w:r>
    </w:p>
    <w:p w14:paraId="171076C0" w14:textId="77777777" w:rsidR="00A353DA" w:rsidRPr="00927874" w:rsidRDefault="002B5A27" w:rsidP="00B651EE">
      <w:pPr>
        <w:spacing w:after="0"/>
        <w:ind w:left="0" w:right="0" w:firstLine="0"/>
        <w:rPr>
          <w:szCs w:val="24"/>
        </w:rPr>
      </w:pPr>
      <w:r w:rsidRPr="00927874">
        <w:rPr>
          <w:rFonts w:eastAsia="Calibri"/>
          <w:szCs w:val="24"/>
        </w:rPr>
        <w:t>Dokumenty kandydatów, którzy nie zakwalifikowali się do dalszego etapu naboru zostaną odesłane pocztą.</w:t>
      </w:r>
    </w:p>
    <w:p w14:paraId="6E779A1E" w14:textId="56E0D39F" w:rsidR="00A353DA" w:rsidRPr="00927874" w:rsidRDefault="002B5A27" w:rsidP="00304C04">
      <w:pPr>
        <w:spacing w:after="0"/>
        <w:ind w:left="7" w:right="79"/>
        <w:rPr>
          <w:szCs w:val="24"/>
        </w:rPr>
      </w:pPr>
      <w:r w:rsidRPr="00927874">
        <w:rPr>
          <w:rFonts w:eastAsia="Calibri"/>
          <w:szCs w:val="24"/>
        </w:rPr>
        <w:t>Wymagane dokumenty aplikacyjne</w:t>
      </w:r>
      <w:r w:rsidR="00B651EE">
        <w:rPr>
          <w:rFonts w:eastAsia="Calibri"/>
          <w:szCs w:val="24"/>
        </w:rPr>
        <w:t xml:space="preserve"> </w:t>
      </w:r>
      <w:r w:rsidRPr="00927874">
        <w:rPr>
          <w:rFonts w:eastAsia="Calibri"/>
          <w:szCs w:val="24"/>
        </w:rPr>
        <w:t xml:space="preserve"> powin</w:t>
      </w:r>
      <w:r w:rsidR="00304C04">
        <w:rPr>
          <w:rFonts w:eastAsia="Calibri"/>
          <w:szCs w:val="24"/>
        </w:rPr>
        <w:t>ny</w:t>
      </w:r>
      <w:r w:rsidRPr="00927874">
        <w:rPr>
          <w:rFonts w:eastAsia="Calibri"/>
          <w:szCs w:val="24"/>
        </w:rPr>
        <w:t xml:space="preserve"> być </w:t>
      </w:r>
      <w:r w:rsidR="00B651EE">
        <w:rPr>
          <w:rFonts w:eastAsia="Calibri"/>
          <w:szCs w:val="24"/>
        </w:rPr>
        <w:t xml:space="preserve">własnoręcznie </w:t>
      </w:r>
      <w:r w:rsidRPr="00927874">
        <w:rPr>
          <w:rFonts w:eastAsia="Calibri"/>
          <w:szCs w:val="24"/>
        </w:rPr>
        <w:t>podpisane</w:t>
      </w:r>
      <w:r w:rsidR="00304C04">
        <w:rPr>
          <w:rFonts w:eastAsia="Calibri"/>
          <w:szCs w:val="24"/>
        </w:rPr>
        <w:t>.</w:t>
      </w:r>
      <w:r w:rsidRPr="00927874">
        <w:rPr>
          <w:rFonts w:eastAsia="Calibri"/>
          <w:szCs w:val="24"/>
        </w:rPr>
        <w:t xml:space="preserve"> </w:t>
      </w:r>
      <w:r w:rsidR="00304C04">
        <w:rPr>
          <w:rFonts w:eastAsia="Calibri"/>
          <w:szCs w:val="24"/>
        </w:rPr>
        <w:t xml:space="preserve">     </w:t>
      </w:r>
    </w:p>
    <w:p w14:paraId="77C8C539" w14:textId="76C972E8" w:rsidR="00A353DA" w:rsidRDefault="00A353DA">
      <w:pPr>
        <w:tabs>
          <w:tab w:val="center" w:pos="6742"/>
          <w:tab w:val="center" w:pos="7913"/>
        </w:tabs>
        <w:spacing w:after="0" w:line="259" w:lineRule="auto"/>
        <w:ind w:left="0" w:right="0" w:firstLine="0"/>
        <w:jc w:val="left"/>
        <w:rPr>
          <w:szCs w:val="24"/>
        </w:rPr>
      </w:pPr>
    </w:p>
    <w:p w14:paraId="294A2019" w14:textId="1BBE35A0" w:rsidR="00FD2D0F" w:rsidRDefault="00FD2D0F">
      <w:pPr>
        <w:tabs>
          <w:tab w:val="center" w:pos="6742"/>
          <w:tab w:val="center" w:pos="7913"/>
        </w:tabs>
        <w:spacing w:after="0" w:line="259" w:lineRule="auto"/>
        <w:ind w:left="0" w:right="0" w:firstLine="0"/>
        <w:jc w:val="left"/>
        <w:rPr>
          <w:szCs w:val="24"/>
        </w:rPr>
      </w:pPr>
    </w:p>
    <w:p w14:paraId="6B1C0D18" w14:textId="2E2F46FC" w:rsidR="00FD2D0F" w:rsidRDefault="00FD2D0F">
      <w:pPr>
        <w:tabs>
          <w:tab w:val="center" w:pos="6742"/>
          <w:tab w:val="center" w:pos="7913"/>
        </w:tabs>
        <w:spacing w:after="0" w:line="259" w:lineRule="auto"/>
        <w:ind w:left="0" w:right="0" w:firstLine="0"/>
        <w:jc w:val="left"/>
        <w:rPr>
          <w:szCs w:val="24"/>
        </w:rPr>
      </w:pPr>
    </w:p>
    <w:p w14:paraId="66C2EF5C" w14:textId="5F659701" w:rsidR="00FD2D0F" w:rsidRDefault="00FD2D0F">
      <w:pPr>
        <w:tabs>
          <w:tab w:val="center" w:pos="6742"/>
          <w:tab w:val="center" w:pos="7913"/>
        </w:tabs>
        <w:spacing w:after="0" w:line="259" w:lineRule="auto"/>
        <w:ind w:left="0" w:right="0" w:firstLine="0"/>
        <w:jc w:val="left"/>
        <w:rPr>
          <w:szCs w:val="24"/>
        </w:rPr>
      </w:pPr>
    </w:p>
    <w:p w14:paraId="575EE17F" w14:textId="77777777" w:rsidR="00FD2D0F" w:rsidRDefault="00FD2D0F">
      <w:pPr>
        <w:tabs>
          <w:tab w:val="center" w:pos="6742"/>
          <w:tab w:val="center" w:pos="7913"/>
        </w:tabs>
        <w:spacing w:after="0" w:line="259" w:lineRule="auto"/>
        <w:ind w:left="0" w:right="0" w:firstLine="0"/>
        <w:jc w:val="left"/>
        <w:rPr>
          <w:szCs w:val="24"/>
        </w:rPr>
      </w:pPr>
    </w:p>
    <w:p w14:paraId="3879C119" w14:textId="77777777" w:rsidR="00467855" w:rsidRDefault="00467855" w:rsidP="00467855">
      <w:pPr>
        <w:rPr>
          <w:b/>
          <w:bCs/>
        </w:rPr>
      </w:pPr>
    </w:p>
    <w:p w14:paraId="58DA2FA7" w14:textId="529BA79B" w:rsidR="00467855" w:rsidRDefault="00467855" w:rsidP="00467855">
      <w:pPr>
        <w:ind w:left="0"/>
        <w:rPr>
          <w:b/>
          <w:bCs/>
        </w:rPr>
      </w:pPr>
      <w:r>
        <w:rPr>
          <w:b/>
          <w:bCs/>
        </w:rPr>
        <w:t>X. OBOWIĄZEK INFORMACYJNY</w:t>
      </w:r>
    </w:p>
    <w:p w14:paraId="4563075D" w14:textId="77777777" w:rsidR="00467855" w:rsidRDefault="00467855" w:rsidP="00467855">
      <w:pPr>
        <w:rPr>
          <w:b/>
          <w:bCs/>
        </w:rPr>
      </w:pPr>
    </w:p>
    <w:p w14:paraId="031E51A2" w14:textId="3DE84764" w:rsidR="00467855" w:rsidRDefault="00467855" w:rsidP="00467855">
      <w:pPr>
        <w:ind w:left="0" w:right="48" w:firstLine="0"/>
        <w:outlineLvl w:val="0"/>
        <w:rPr>
          <w:b/>
          <w:bCs/>
        </w:rPr>
      </w:pPr>
      <w:r>
        <w:rPr>
          <w:b/>
          <w:bCs/>
        </w:rPr>
        <w:t>Dla celów realizacji procesu rekrutacji na wolne stanowisko urzędnicze.</w:t>
      </w:r>
    </w:p>
    <w:p w14:paraId="3D2E54F8" w14:textId="77777777" w:rsidR="00467855" w:rsidRDefault="00467855" w:rsidP="00467855">
      <w:pPr>
        <w:tabs>
          <w:tab w:val="left" w:pos="5194"/>
        </w:tabs>
        <w:ind w:left="336"/>
      </w:pPr>
    </w:p>
    <w:p w14:paraId="357E92E0" w14:textId="77777777" w:rsidR="00467855" w:rsidRDefault="00467855" w:rsidP="00467855">
      <w:pPr>
        <w:ind w:left="0" w:firstLine="0"/>
        <w:rPr>
          <w:b/>
          <w:bCs/>
        </w:rPr>
      </w:pPr>
      <w:r>
        <w:rPr>
          <w:b/>
          <w:bCs/>
        </w:rPr>
        <w:t xml:space="preserve">Obowiązek informacyjny </w:t>
      </w:r>
    </w:p>
    <w:p w14:paraId="53D5719E" w14:textId="00164B4E" w:rsidR="00467855" w:rsidRDefault="00467855" w:rsidP="00467855">
      <w:pPr>
        <w:ind w:left="0" w:right="-94" w:firstLine="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 RODO) informuję, iż:</w:t>
      </w:r>
    </w:p>
    <w:p w14:paraId="3E7496DC" w14:textId="58F49272" w:rsidR="00467855" w:rsidRDefault="00467855" w:rsidP="00467855">
      <w:pPr>
        <w:pStyle w:val="Akapitzlist"/>
        <w:widowControl w:val="0"/>
        <w:suppressAutoHyphens/>
        <w:autoSpaceDN w:val="0"/>
        <w:spacing w:after="0" w:line="240" w:lineRule="auto"/>
        <w:ind w:left="0" w:right="0" w:firstLine="0"/>
        <w:contextualSpacing w:val="0"/>
        <w:jc w:val="left"/>
      </w:pPr>
      <w:r>
        <w:rPr>
          <w:b/>
        </w:rPr>
        <w:t>1. Administrator danych osobowych</w:t>
      </w:r>
    </w:p>
    <w:p w14:paraId="19CC554F" w14:textId="5562CE0F" w:rsidR="00467855" w:rsidRDefault="00467855" w:rsidP="00467855">
      <w:pPr>
        <w:widowControl w:val="0"/>
        <w:ind w:left="0" w:right="48" w:firstLine="0"/>
      </w:pPr>
      <w:r>
        <w:t xml:space="preserve">Administratorem Pani/Pana danych osobowych jest Burmistrz Karlina z siedzibą – Urząd Miejski w Karlinie ul. Plac Jana Pawła II 6,78-230 Karlino (dalej zwany jako Administrator).  </w:t>
      </w:r>
    </w:p>
    <w:p w14:paraId="4EF173F1" w14:textId="65AE4951" w:rsidR="00467855" w:rsidRDefault="00467855" w:rsidP="00FD2D0F">
      <w:pPr>
        <w:widowControl w:val="0"/>
        <w:ind w:left="0" w:firstLine="0"/>
      </w:pPr>
      <w:r>
        <w:t>Z administratorem można się skontaktować:</w:t>
      </w:r>
    </w:p>
    <w:p w14:paraId="1FF9BFE4" w14:textId="77777777" w:rsidR="00467855" w:rsidRDefault="00467855" w:rsidP="00FD2D0F">
      <w:pPr>
        <w:widowControl w:val="0"/>
        <w:numPr>
          <w:ilvl w:val="0"/>
          <w:numId w:val="20"/>
        </w:numPr>
        <w:tabs>
          <w:tab w:val="left" w:pos="284"/>
        </w:tabs>
        <w:suppressAutoHyphens/>
        <w:autoSpaceDN w:val="0"/>
        <w:spacing w:after="0" w:line="240" w:lineRule="auto"/>
        <w:ind w:left="0" w:right="0" w:firstLine="0"/>
        <w:jc w:val="left"/>
      </w:pPr>
      <w:r>
        <w:t>listownie na adres: ul. Plac Jana Pawła II 6;</w:t>
      </w:r>
    </w:p>
    <w:p w14:paraId="4B43516A" w14:textId="77777777" w:rsidR="00467855" w:rsidRDefault="00467855" w:rsidP="00FD2D0F">
      <w:pPr>
        <w:widowControl w:val="0"/>
        <w:numPr>
          <w:ilvl w:val="0"/>
          <w:numId w:val="20"/>
        </w:numPr>
        <w:tabs>
          <w:tab w:val="left" w:pos="284"/>
        </w:tabs>
        <w:suppressAutoHyphens/>
        <w:autoSpaceDN w:val="0"/>
        <w:spacing w:after="0" w:line="240" w:lineRule="auto"/>
        <w:ind w:left="0" w:right="0" w:firstLine="0"/>
        <w:jc w:val="left"/>
      </w:pPr>
      <w:r>
        <w:t>telefonicznie 94/311 72 73</w:t>
      </w:r>
    </w:p>
    <w:p w14:paraId="70972333" w14:textId="77777777" w:rsidR="00467855" w:rsidRDefault="00467855" w:rsidP="00FD2D0F">
      <w:pPr>
        <w:widowControl w:val="0"/>
        <w:numPr>
          <w:ilvl w:val="0"/>
          <w:numId w:val="20"/>
        </w:numPr>
        <w:tabs>
          <w:tab w:val="left" w:pos="284"/>
        </w:tabs>
        <w:suppressAutoHyphens/>
        <w:autoSpaceDN w:val="0"/>
        <w:spacing w:after="0" w:line="240" w:lineRule="auto"/>
        <w:ind w:left="0" w:right="0" w:firstLine="0"/>
        <w:jc w:val="left"/>
      </w:pPr>
      <w:r>
        <w:t>fax - 94/3117-410</w:t>
      </w:r>
    </w:p>
    <w:p w14:paraId="712E579B" w14:textId="77777777" w:rsidR="00467855" w:rsidRDefault="00467855" w:rsidP="00FD2D0F">
      <w:pPr>
        <w:widowControl w:val="0"/>
        <w:numPr>
          <w:ilvl w:val="0"/>
          <w:numId w:val="20"/>
        </w:numPr>
        <w:tabs>
          <w:tab w:val="left" w:pos="284"/>
        </w:tabs>
        <w:suppressAutoHyphens/>
        <w:autoSpaceDN w:val="0"/>
        <w:spacing w:after="0" w:line="240" w:lineRule="auto"/>
        <w:ind w:left="0" w:right="0" w:firstLine="0"/>
        <w:jc w:val="left"/>
      </w:pPr>
      <w:r>
        <w:t>przez email: um@karlino.pl</w:t>
      </w:r>
    </w:p>
    <w:p w14:paraId="19E3CDB9" w14:textId="2CD5A5D4" w:rsidR="00467855" w:rsidRDefault="00FD2D0F" w:rsidP="00FD2D0F">
      <w:pPr>
        <w:widowControl w:val="0"/>
        <w:tabs>
          <w:tab w:val="left" w:pos="284"/>
        </w:tabs>
        <w:suppressAutoHyphens/>
        <w:autoSpaceDN w:val="0"/>
        <w:spacing w:after="0" w:line="240" w:lineRule="auto"/>
        <w:ind w:left="0" w:right="0" w:firstLine="0"/>
        <w:jc w:val="left"/>
      </w:pPr>
      <w:r>
        <w:rPr>
          <w:b/>
        </w:rPr>
        <w:t xml:space="preserve">2. </w:t>
      </w:r>
      <w:r w:rsidR="00467855" w:rsidRPr="00FD2D0F">
        <w:rPr>
          <w:b/>
        </w:rPr>
        <w:t xml:space="preserve">Inspektor ochrony danych </w:t>
      </w:r>
    </w:p>
    <w:p w14:paraId="5357E1C9" w14:textId="77777777" w:rsidR="00467855" w:rsidRDefault="00467855" w:rsidP="00FD2D0F">
      <w:pPr>
        <w:tabs>
          <w:tab w:val="left" w:pos="284"/>
        </w:tabs>
        <w:ind w:left="0" w:right="-94" w:firstLine="0"/>
      </w:pPr>
      <w: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t>iod</w:t>
      </w:r>
      <w:proofErr w:type="spellEnd"/>
      <w:r>
        <w:t>@ karlino.pl.;</w:t>
      </w:r>
    </w:p>
    <w:p w14:paraId="6D7DC2F8" w14:textId="1E2D1BF4" w:rsidR="00467855" w:rsidRDefault="00FD2D0F" w:rsidP="00FD2D0F">
      <w:pPr>
        <w:widowControl w:val="0"/>
        <w:tabs>
          <w:tab w:val="left" w:pos="284"/>
        </w:tabs>
        <w:suppressAutoHyphens/>
        <w:autoSpaceDN w:val="0"/>
        <w:spacing w:after="0" w:line="240" w:lineRule="auto"/>
        <w:ind w:left="0" w:right="0" w:firstLine="0"/>
        <w:jc w:val="left"/>
      </w:pPr>
      <w:r>
        <w:rPr>
          <w:b/>
        </w:rPr>
        <w:t xml:space="preserve">3. </w:t>
      </w:r>
      <w:r w:rsidR="00467855" w:rsidRPr="00FD2D0F">
        <w:rPr>
          <w:b/>
        </w:rPr>
        <w:t xml:space="preserve">Cele przetwarzania oraz podstawa prawna przetwarzania </w:t>
      </w:r>
    </w:p>
    <w:p w14:paraId="0CAD93F7" w14:textId="77777777" w:rsidR="00467855" w:rsidRDefault="00467855" w:rsidP="00FD2D0F">
      <w:pPr>
        <w:ind w:left="284" w:hanging="284"/>
      </w:pPr>
      <w:r>
        <w:t>Pani/Pana dane są przetwarzane, w celu:</w:t>
      </w:r>
    </w:p>
    <w:p w14:paraId="7A12258C" w14:textId="77777777" w:rsidR="00467855" w:rsidRDefault="00467855" w:rsidP="00FD2D0F">
      <w:pPr>
        <w:pStyle w:val="Akapitzlist"/>
        <w:widowControl w:val="0"/>
        <w:numPr>
          <w:ilvl w:val="0"/>
          <w:numId w:val="21"/>
        </w:numPr>
        <w:suppressAutoHyphens/>
        <w:autoSpaceDN w:val="0"/>
        <w:spacing w:after="0" w:line="240" w:lineRule="auto"/>
        <w:ind w:left="567" w:right="0" w:hanging="284"/>
        <w:contextualSpacing w:val="0"/>
        <w:rPr>
          <w:rFonts w:eastAsia="MS Mincho"/>
          <w:iCs/>
        </w:rPr>
      </w:pPr>
      <w:r>
        <w:rPr>
          <w:rFonts w:eastAsia="MS Mincho"/>
          <w:iCs/>
        </w:rPr>
        <w:t>przyjęcia dokumentów rekrutacyjnych;</w:t>
      </w:r>
    </w:p>
    <w:p w14:paraId="25375C41" w14:textId="77777777" w:rsidR="00467855" w:rsidRDefault="00467855" w:rsidP="00FD2D0F">
      <w:pPr>
        <w:pStyle w:val="Akapitzlist"/>
        <w:widowControl w:val="0"/>
        <w:numPr>
          <w:ilvl w:val="0"/>
          <w:numId w:val="21"/>
        </w:numPr>
        <w:suppressAutoHyphens/>
        <w:autoSpaceDN w:val="0"/>
        <w:spacing w:after="0" w:line="240" w:lineRule="auto"/>
        <w:ind w:left="567" w:right="0" w:hanging="283"/>
        <w:contextualSpacing w:val="0"/>
        <w:rPr>
          <w:rFonts w:eastAsia="MS Mincho"/>
          <w:iCs/>
        </w:rPr>
      </w:pPr>
      <w:r>
        <w:rPr>
          <w:rFonts w:eastAsia="MS Mincho"/>
          <w:iCs/>
        </w:rPr>
        <w:t>przeprowadzenia procesu rekrutacji;</w:t>
      </w:r>
    </w:p>
    <w:p w14:paraId="57DAEEC5" w14:textId="77777777" w:rsidR="00467855" w:rsidRDefault="00467855" w:rsidP="00FD2D0F">
      <w:pPr>
        <w:pStyle w:val="Akapitzlist"/>
        <w:widowControl w:val="0"/>
        <w:numPr>
          <w:ilvl w:val="0"/>
          <w:numId w:val="21"/>
        </w:numPr>
        <w:suppressAutoHyphens/>
        <w:autoSpaceDN w:val="0"/>
        <w:spacing w:after="0" w:line="240" w:lineRule="auto"/>
        <w:ind w:left="567" w:right="0" w:hanging="283"/>
        <w:contextualSpacing w:val="0"/>
        <w:rPr>
          <w:rFonts w:eastAsia="MS Mincho"/>
          <w:iCs/>
        </w:rPr>
      </w:pPr>
      <w:r>
        <w:rPr>
          <w:rFonts w:eastAsia="MS Mincho"/>
          <w:iCs/>
        </w:rPr>
        <w:t>archiwizacji dokumentów.</w:t>
      </w:r>
    </w:p>
    <w:p w14:paraId="0506EE83" w14:textId="77777777" w:rsidR="00467855" w:rsidRDefault="00467855" w:rsidP="00FD2D0F">
      <w:pPr>
        <w:ind w:left="0" w:right="48"/>
      </w:pPr>
      <w:r>
        <w:t xml:space="preserve">Podstawą prawną przetwarzania Pani/Pana danych osobowych jest art. 6 ust.1 lit. b) RODO tj. </w:t>
      </w:r>
      <w:r>
        <w:rPr>
          <w:b/>
        </w:rPr>
        <w:t>w celu wykonania umowy, której stroną jest osoba, której dane dotyczą, lub do podjęcia działań na żądanie osoby, której dane dotyczą, przed zawarciem umowy</w:t>
      </w:r>
      <w:r>
        <w:t xml:space="preserve"> oraz art. 6 ust.1 lit. c) RODO tj. </w:t>
      </w:r>
      <w:r>
        <w:rPr>
          <w:b/>
        </w:rPr>
        <w:t>przetwarzanie danych osobowych jest niezbędne dla wypełnienia prawnego obowiązku ciążącego na administratorze</w:t>
      </w:r>
      <w:r>
        <w:t>. Obowiązek prawny ciążący na administratorze jest określony w prawie krajowym w szczególności wynika z art. 22</w:t>
      </w:r>
      <w:r>
        <w:rPr>
          <w:vertAlign w:val="superscript"/>
        </w:rPr>
        <w:t xml:space="preserve">1 </w:t>
      </w:r>
      <w:r>
        <w:t>par. 1 i 2 ustawy z dnia 26 czerwca 1974 r. kodeks pracy,</w:t>
      </w:r>
    </w:p>
    <w:p w14:paraId="56911832" w14:textId="2A57767A" w:rsidR="00FD2D0F" w:rsidRDefault="00FD2D0F" w:rsidP="00FD2D0F">
      <w:pPr>
        <w:widowControl w:val="0"/>
        <w:suppressAutoHyphens/>
        <w:autoSpaceDN w:val="0"/>
        <w:spacing w:after="0" w:line="240" w:lineRule="auto"/>
        <w:ind w:left="0" w:right="0" w:firstLine="0"/>
        <w:jc w:val="left"/>
      </w:pPr>
      <w:r>
        <w:rPr>
          <w:b/>
        </w:rPr>
        <w:lastRenderedPageBreak/>
        <w:t xml:space="preserve">4. </w:t>
      </w:r>
      <w:r w:rsidR="00467855" w:rsidRPr="00FD2D0F">
        <w:rPr>
          <w:b/>
        </w:rPr>
        <w:t>Okres przechowywania danych osobowych</w:t>
      </w:r>
      <w:r>
        <w:rPr>
          <w:b/>
        </w:rPr>
        <w:t>.</w:t>
      </w:r>
      <w:r w:rsidR="00467855" w:rsidRPr="00FD2D0F">
        <w:rPr>
          <w:b/>
        </w:rPr>
        <w:t xml:space="preserve"> </w:t>
      </w:r>
    </w:p>
    <w:p w14:paraId="627C74E7" w14:textId="0072FE44" w:rsidR="00467855" w:rsidRDefault="00467855" w:rsidP="00FD2D0F">
      <w:pPr>
        <w:widowControl w:val="0"/>
        <w:suppressAutoHyphens/>
        <w:autoSpaceDN w:val="0"/>
        <w:spacing w:after="0" w:line="240" w:lineRule="auto"/>
        <w:ind w:left="0" w:right="0" w:firstLine="0"/>
      </w:pPr>
      <w:r>
        <w:t>Pani/Pana dane osobowe będą przetwarzane przez okres niezbędny do przeprowadzenia rekrutacji jednak nie dłużej niż rok od chwili złożenia dokumentów.:</w:t>
      </w:r>
    </w:p>
    <w:p w14:paraId="5B9D9A8F" w14:textId="77777777" w:rsidR="00467855" w:rsidRDefault="00467855" w:rsidP="00FD2D0F">
      <w:pPr>
        <w:ind w:left="0" w:right="-94"/>
      </w:pPr>
      <w: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483F3538" w14:textId="1B47BE2D" w:rsidR="00467855" w:rsidRPr="00FD2D0F" w:rsidRDefault="00FD2D0F" w:rsidP="00FD2D0F">
      <w:pPr>
        <w:widowControl w:val="0"/>
        <w:suppressAutoHyphens/>
        <w:autoSpaceDN w:val="0"/>
        <w:spacing w:after="0" w:line="240" w:lineRule="auto"/>
        <w:ind w:left="0" w:right="0" w:firstLine="0"/>
        <w:jc w:val="left"/>
        <w:rPr>
          <w:b/>
        </w:rPr>
      </w:pPr>
      <w:r>
        <w:rPr>
          <w:b/>
        </w:rPr>
        <w:t xml:space="preserve">5. </w:t>
      </w:r>
      <w:r w:rsidR="00467855" w:rsidRPr="00FD2D0F">
        <w:rPr>
          <w:b/>
        </w:rPr>
        <w:t>Odbiorcy danych</w:t>
      </w:r>
      <w:r>
        <w:rPr>
          <w:b/>
        </w:rPr>
        <w:t>.</w:t>
      </w:r>
      <w:r w:rsidR="00467855" w:rsidRPr="00FD2D0F">
        <w:rPr>
          <w:b/>
        </w:rPr>
        <w:t xml:space="preserve"> </w:t>
      </w:r>
    </w:p>
    <w:p w14:paraId="3BE973F2" w14:textId="77777777" w:rsidR="00467855" w:rsidRDefault="00467855" w:rsidP="00FD2D0F">
      <w:pPr>
        <w:ind w:left="709" w:right="48" w:hanging="709"/>
      </w:pPr>
      <w:r>
        <w:t>Administrator nie planuje przekazywać Pani/Pana danych osobowych innym podmiotom.</w:t>
      </w:r>
    </w:p>
    <w:p w14:paraId="0611D326" w14:textId="17451060" w:rsidR="00467855" w:rsidRDefault="00FD2D0F" w:rsidP="00FD2D0F">
      <w:pPr>
        <w:widowControl w:val="0"/>
        <w:suppressAutoHyphens/>
        <w:autoSpaceDN w:val="0"/>
        <w:spacing w:after="0" w:line="240" w:lineRule="auto"/>
        <w:ind w:left="0" w:right="0" w:firstLine="0"/>
        <w:jc w:val="left"/>
      </w:pPr>
      <w:r>
        <w:rPr>
          <w:b/>
        </w:rPr>
        <w:t xml:space="preserve">6. </w:t>
      </w:r>
      <w:r w:rsidR="00467855" w:rsidRPr="00FD2D0F">
        <w:rPr>
          <w:b/>
        </w:rPr>
        <w:t>Przekazywanie</w:t>
      </w:r>
      <w:r w:rsidR="00467855">
        <w:t xml:space="preserve"> </w:t>
      </w:r>
      <w:r w:rsidR="00467855" w:rsidRPr="00FD2D0F">
        <w:rPr>
          <w:b/>
        </w:rPr>
        <w:t>danych do państwa trzeciego</w:t>
      </w:r>
    </w:p>
    <w:p w14:paraId="74DE102C" w14:textId="77777777" w:rsidR="00467855" w:rsidRDefault="00467855" w:rsidP="00FD2D0F">
      <w:pPr>
        <w:ind w:left="0" w:firstLine="0"/>
      </w:pPr>
      <w:r>
        <w:t xml:space="preserve">Pani/Pana dane nie będą przekazywane do państw trzecich. </w:t>
      </w:r>
    </w:p>
    <w:p w14:paraId="061F711B" w14:textId="4D178B4C" w:rsidR="00467855" w:rsidRDefault="00FD2D0F" w:rsidP="00FD2D0F">
      <w:pPr>
        <w:pStyle w:val="Akapitzlist"/>
        <w:widowControl w:val="0"/>
        <w:suppressAutoHyphens/>
        <w:autoSpaceDN w:val="0"/>
        <w:spacing w:after="0" w:line="240" w:lineRule="auto"/>
        <w:ind w:left="0" w:right="0" w:firstLine="0"/>
        <w:contextualSpacing w:val="0"/>
      </w:pPr>
      <w:r>
        <w:rPr>
          <w:b/>
        </w:rPr>
        <w:t xml:space="preserve">7. </w:t>
      </w:r>
      <w:r w:rsidR="00467855">
        <w:rPr>
          <w:b/>
        </w:rPr>
        <w:t>Prawa związane z przetwarzaniem danych osobowych i podejmowaniem zautomatyzowanych decyzji</w:t>
      </w:r>
      <w:r>
        <w:rPr>
          <w:b/>
        </w:rPr>
        <w:t>.</w:t>
      </w:r>
      <w:r w:rsidR="00467855">
        <w:rPr>
          <w:b/>
        </w:rPr>
        <w:t xml:space="preserve"> </w:t>
      </w:r>
    </w:p>
    <w:p w14:paraId="7F42DBDE" w14:textId="77777777" w:rsidR="00467855" w:rsidRDefault="00467855" w:rsidP="00AB2B11">
      <w:pPr>
        <w:ind w:left="0" w:right="48" w:firstLine="0"/>
      </w:pPr>
      <w:r>
        <w:t>Przysługują Pani/Panu następujące prawa związane z przetwarzaniem danych osobowych:</w:t>
      </w:r>
    </w:p>
    <w:p w14:paraId="42F9C34B" w14:textId="77777777" w:rsidR="00467855" w:rsidRDefault="00467855" w:rsidP="00467855">
      <w:pPr>
        <w:pStyle w:val="Akapitzlist"/>
        <w:widowControl w:val="0"/>
        <w:numPr>
          <w:ilvl w:val="0"/>
          <w:numId w:val="22"/>
        </w:numPr>
        <w:suppressAutoHyphens/>
        <w:autoSpaceDN w:val="0"/>
        <w:spacing w:after="0" w:line="240" w:lineRule="auto"/>
        <w:ind w:right="0"/>
        <w:contextualSpacing w:val="0"/>
        <w:jc w:val="left"/>
      </w:pPr>
      <w:r>
        <w:t>prawo dostępu do Pani/Pana danych osobowych,</w:t>
      </w:r>
    </w:p>
    <w:p w14:paraId="02C5E09A" w14:textId="77777777" w:rsidR="00467855" w:rsidRDefault="00467855" w:rsidP="00467855">
      <w:pPr>
        <w:pStyle w:val="Akapitzlist"/>
        <w:widowControl w:val="0"/>
        <w:numPr>
          <w:ilvl w:val="0"/>
          <w:numId w:val="22"/>
        </w:numPr>
        <w:suppressAutoHyphens/>
        <w:autoSpaceDN w:val="0"/>
        <w:spacing w:after="0" w:line="240" w:lineRule="auto"/>
        <w:ind w:right="0"/>
        <w:contextualSpacing w:val="0"/>
        <w:jc w:val="left"/>
      </w:pPr>
      <w:r>
        <w:t>prawo żądania sprostowania Pani/Pana danych osobowych,</w:t>
      </w:r>
    </w:p>
    <w:p w14:paraId="7C462AF0" w14:textId="77777777" w:rsidR="00467855" w:rsidRDefault="00467855" w:rsidP="00467855">
      <w:pPr>
        <w:pStyle w:val="Akapitzlist"/>
        <w:widowControl w:val="0"/>
        <w:numPr>
          <w:ilvl w:val="0"/>
          <w:numId w:val="22"/>
        </w:numPr>
        <w:suppressAutoHyphens/>
        <w:autoSpaceDN w:val="0"/>
        <w:spacing w:after="0" w:line="240" w:lineRule="auto"/>
        <w:ind w:right="0"/>
        <w:contextualSpacing w:val="0"/>
        <w:jc w:val="left"/>
      </w:pPr>
      <w:r>
        <w:t xml:space="preserve">prawo żądania usunięcia Pani/Pana danych osobowych, w sytuacji, gdy przetwarzanie danych nie następuje w celu wywiązania się z obowiązku wynikającego z przepisu prawa, </w:t>
      </w:r>
    </w:p>
    <w:p w14:paraId="2AEA45D5" w14:textId="77777777" w:rsidR="00467855" w:rsidRDefault="00467855" w:rsidP="00467855">
      <w:pPr>
        <w:pStyle w:val="Akapitzlist"/>
        <w:widowControl w:val="0"/>
        <w:numPr>
          <w:ilvl w:val="0"/>
          <w:numId w:val="22"/>
        </w:numPr>
        <w:suppressAutoHyphens/>
        <w:autoSpaceDN w:val="0"/>
        <w:spacing w:after="0" w:line="240" w:lineRule="auto"/>
        <w:ind w:right="0"/>
        <w:contextualSpacing w:val="0"/>
        <w:jc w:val="left"/>
      </w:pPr>
      <w:r>
        <w:t>prawo żądania ograniczenia przetwarzania Pani/Pana danych osobowych.</w:t>
      </w:r>
    </w:p>
    <w:p w14:paraId="7885C488" w14:textId="77777777" w:rsidR="00467855" w:rsidRDefault="00467855" w:rsidP="00AB2B11">
      <w:pPr>
        <w:ind w:left="0" w:right="48" w:firstLine="0"/>
      </w:pPr>
      <w:r>
        <w:t>Aby skorzystać z powyższych praw, należy skontaktować się z Administratorem lub                        z naszym inspektorem ochrony danych.</w:t>
      </w:r>
    </w:p>
    <w:p w14:paraId="3ED19289" w14:textId="3CD4E91E" w:rsidR="00467855" w:rsidRDefault="00AB2B11" w:rsidP="00AB2B11">
      <w:pPr>
        <w:widowControl w:val="0"/>
        <w:suppressAutoHyphens/>
        <w:autoSpaceDN w:val="0"/>
        <w:spacing w:after="0" w:line="240" w:lineRule="auto"/>
        <w:ind w:left="0" w:right="0" w:firstLine="0"/>
        <w:jc w:val="left"/>
      </w:pPr>
      <w:r>
        <w:rPr>
          <w:b/>
        </w:rPr>
        <w:t xml:space="preserve">8. </w:t>
      </w:r>
      <w:r w:rsidR="00467855" w:rsidRPr="00AB2B11">
        <w:rPr>
          <w:b/>
        </w:rPr>
        <w:t>Prawo wniesienia skargi do organu</w:t>
      </w:r>
    </w:p>
    <w:p w14:paraId="08EF78CD" w14:textId="77777777" w:rsidR="00467855" w:rsidRDefault="00467855" w:rsidP="00AB2B11">
      <w:pPr>
        <w:ind w:left="0" w:right="48"/>
      </w:pPr>
      <w:r>
        <w:t xml:space="preserve">Przysługuje Pani/Panu także prawo wniesienia skargi do organu nadzorczego zajmującego się ochroną danych osobowych, tj. Prezesa Urzędu Ochrony Danych Osobowych. </w:t>
      </w:r>
    </w:p>
    <w:p w14:paraId="65F9FA95" w14:textId="7CD902E4" w:rsidR="00467855" w:rsidRPr="00AB2B11" w:rsidRDefault="00AB2B11" w:rsidP="00AB2B11">
      <w:pPr>
        <w:widowControl w:val="0"/>
        <w:suppressAutoHyphens/>
        <w:autoSpaceDN w:val="0"/>
        <w:spacing w:after="0" w:line="240" w:lineRule="auto"/>
        <w:ind w:left="0" w:right="0" w:firstLine="0"/>
        <w:jc w:val="left"/>
        <w:rPr>
          <w:b/>
        </w:rPr>
      </w:pPr>
      <w:r>
        <w:rPr>
          <w:b/>
        </w:rPr>
        <w:t xml:space="preserve">9. </w:t>
      </w:r>
      <w:r w:rsidR="00467855" w:rsidRPr="00AB2B11">
        <w:rPr>
          <w:b/>
        </w:rPr>
        <w:t xml:space="preserve">Wymóg podania danych </w:t>
      </w:r>
    </w:p>
    <w:p w14:paraId="420F031D" w14:textId="77777777" w:rsidR="00467855" w:rsidRDefault="00467855" w:rsidP="00AB2B11">
      <w:pPr>
        <w:ind w:left="0" w:right="48"/>
      </w:pPr>
      <w:r>
        <w:t>Podanie danych osobowych jest dobrowolne, jednak brak ich podania skutkuje brakiem możliwości udziału w procesie rekrutacyjnym.</w:t>
      </w:r>
    </w:p>
    <w:p w14:paraId="54F75955" w14:textId="12704B39" w:rsidR="00467855" w:rsidRPr="00AB2B11" w:rsidRDefault="00AB2B11" w:rsidP="00AB2B11">
      <w:pPr>
        <w:widowControl w:val="0"/>
        <w:suppressAutoHyphens/>
        <w:autoSpaceDN w:val="0"/>
        <w:spacing w:after="0" w:line="240" w:lineRule="auto"/>
        <w:ind w:left="0" w:right="0" w:firstLine="0"/>
        <w:rPr>
          <w:b/>
        </w:rPr>
      </w:pPr>
      <w:r>
        <w:rPr>
          <w:b/>
        </w:rPr>
        <w:t xml:space="preserve">10. </w:t>
      </w:r>
      <w:r w:rsidR="00467855" w:rsidRPr="00AB2B11">
        <w:rPr>
          <w:b/>
        </w:rPr>
        <w:t>Pani/Pana dane nie będą podlegały automatyzacji podejmowania decyzji oraz nie będą profilowane.</w:t>
      </w:r>
    </w:p>
    <w:p w14:paraId="302AFE00" w14:textId="77777777" w:rsidR="00467855" w:rsidRDefault="00467855" w:rsidP="00467855">
      <w:pPr>
        <w:rPr>
          <w:b/>
        </w:rPr>
      </w:pPr>
    </w:p>
    <w:p w14:paraId="7C5F23F5" w14:textId="77777777" w:rsidR="00467855" w:rsidRDefault="00467855" w:rsidP="00467855">
      <w:pPr>
        <w:rPr>
          <w:b/>
        </w:rPr>
      </w:pPr>
    </w:p>
    <w:p w14:paraId="68F365AA" w14:textId="77777777" w:rsidR="00467855" w:rsidRDefault="00467855" w:rsidP="00467855">
      <w:pPr>
        <w:rPr>
          <w:color w:val="FF0000"/>
        </w:rPr>
      </w:pPr>
    </w:p>
    <w:p w14:paraId="23ADAD32" w14:textId="77777777" w:rsidR="00467855" w:rsidRPr="00927874" w:rsidRDefault="00467855">
      <w:pPr>
        <w:tabs>
          <w:tab w:val="center" w:pos="6742"/>
          <w:tab w:val="center" w:pos="7913"/>
        </w:tabs>
        <w:spacing w:after="0" w:line="259" w:lineRule="auto"/>
        <w:ind w:left="0" w:right="0" w:firstLine="0"/>
        <w:jc w:val="left"/>
        <w:rPr>
          <w:szCs w:val="24"/>
        </w:rPr>
      </w:pPr>
    </w:p>
    <w:sectPr w:rsidR="00467855" w:rsidRPr="00927874" w:rsidSect="00FD2D0F">
      <w:pgSz w:w="11900" w:h="16840"/>
      <w:pgMar w:top="1414" w:right="1361" w:bottom="1134"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F66"/>
    <w:multiLevelType w:val="hybridMultilevel"/>
    <w:tmpl w:val="30FA4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B4F11"/>
    <w:multiLevelType w:val="hybridMultilevel"/>
    <w:tmpl w:val="E40EA8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A77AE"/>
    <w:multiLevelType w:val="hybridMultilevel"/>
    <w:tmpl w:val="2722C126"/>
    <w:lvl w:ilvl="0" w:tplc="4F6656D4">
      <w:start w:val="1"/>
      <w:numFmt w:val="upperRoman"/>
      <w:lvlText w:val="%1."/>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7A7BA8">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3447BC">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697E4">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70751C">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8C6876">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440EA2">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ECC4E">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E0974">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75452F"/>
    <w:multiLevelType w:val="hybridMultilevel"/>
    <w:tmpl w:val="B864610C"/>
    <w:lvl w:ilvl="0" w:tplc="89C616BC">
      <w:start w:val="1"/>
      <w:numFmt w:val="decimal"/>
      <w:lvlText w:val="%1)"/>
      <w:lvlJc w:val="left"/>
      <w:pPr>
        <w:ind w:left="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6DFE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CE5E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88FBA">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019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E4BC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0804E">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6943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ED74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AE0802"/>
    <w:multiLevelType w:val="hybridMultilevel"/>
    <w:tmpl w:val="077EE082"/>
    <w:lvl w:ilvl="0" w:tplc="554A86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9C32C6">
      <w:start w:val="6"/>
      <w:numFmt w:val="decimal"/>
      <w:lvlText w:val="%2)"/>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CF6A6">
      <w:start w:val="1"/>
      <w:numFmt w:val="lowerRoman"/>
      <w:lvlText w:val="%3"/>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6A7BE2">
      <w:start w:val="1"/>
      <w:numFmt w:val="decimal"/>
      <w:lvlText w:val="%4"/>
      <w:lvlJc w:val="left"/>
      <w:pPr>
        <w:ind w:left="2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D28038">
      <w:start w:val="1"/>
      <w:numFmt w:val="lowerLetter"/>
      <w:lvlText w:val="%5"/>
      <w:lvlJc w:val="left"/>
      <w:pPr>
        <w:ind w:left="2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AE28C8">
      <w:start w:val="1"/>
      <w:numFmt w:val="lowerRoman"/>
      <w:lvlText w:val="%6"/>
      <w:lvlJc w:val="left"/>
      <w:pPr>
        <w:ind w:left="3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BA1656">
      <w:start w:val="1"/>
      <w:numFmt w:val="decimal"/>
      <w:lvlText w:val="%7"/>
      <w:lvlJc w:val="left"/>
      <w:pPr>
        <w:ind w:left="4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C378C">
      <w:start w:val="1"/>
      <w:numFmt w:val="lowerLetter"/>
      <w:lvlText w:val="%8"/>
      <w:lvlJc w:val="left"/>
      <w:pPr>
        <w:ind w:left="5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124804">
      <w:start w:val="1"/>
      <w:numFmt w:val="lowerRoman"/>
      <w:lvlText w:val="%9"/>
      <w:lvlJc w:val="left"/>
      <w:pPr>
        <w:ind w:left="5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7005D7"/>
    <w:multiLevelType w:val="hybridMultilevel"/>
    <w:tmpl w:val="60E6F04E"/>
    <w:lvl w:ilvl="0" w:tplc="97CE4A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C4ECA">
      <w:start w:val="1"/>
      <w:numFmt w:val="decimal"/>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4BEF8">
      <w:start w:val="1"/>
      <w:numFmt w:val="lowerRoman"/>
      <w:lvlText w:val="%3"/>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EAC36">
      <w:start w:val="1"/>
      <w:numFmt w:val="decimal"/>
      <w:lvlText w:val="%4"/>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2AC2A">
      <w:start w:val="1"/>
      <w:numFmt w:val="lowerLetter"/>
      <w:lvlText w:val="%5"/>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E966C">
      <w:start w:val="1"/>
      <w:numFmt w:val="lowerRoman"/>
      <w:lvlText w:val="%6"/>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85F20">
      <w:start w:val="1"/>
      <w:numFmt w:val="decimal"/>
      <w:lvlText w:val="%7"/>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2B6B4">
      <w:start w:val="1"/>
      <w:numFmt w:val="lowerLetter"/>
      <w:lvlText w:val="%8"/>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E3364">
      <w:start w:val="1"/>
      <w:numFmt w:val="lowerRoman"/>
      <w:lvlText w:val="%9"/>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786901"/>
    <w:multiLevelType w:val="hybridMultilevel"/>
    <w:tmpl w:val="0C80F38A"/>
    <w:lvl w:ilvl="0" w:tplc="AFF4C434">
      <w:start w:val="2"/>
      <w:numFmt w:val="decimal"/>
      <w:lvlText w:val="%1)"/>
      <w:lvlJc w:val="left"/>
      <w:pPr>
        <w:ind w:left="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87550">
      <w:start w:val="1"/>
      <w:numFmt w:val="lowerLetter"/>
      <w:lvlText w:val="%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C8A30">
      <w:start w:val="1"/>
      <w:numFmt w:val="lowerRoman"/>
      <w:lvlText w:val="%3"/>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668D4">
      <w:start w:val="1"/>
      <w:numFmt w:val="decimal"/>
      <w:lvlText w:val="%4"/>
      <w:lvlJc w:val="left"/>
      <w:pPr>
        <w:ind w:left="2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2E56E">
      <w:start w:val="1"/>
      <w:numFmt w:val="lowerLetter"/>
      <w:lvlText w:val="%5"/>
      <w:lvlJc w:val="left"/>
      <w:pPr>
        <w:ind w:left="3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25D04">
      <w:start w:val="1"/>
      <w:numFmt w:val="lowerRoman"/>
      <w:lvlText w:val="%6"/>
      <w:lvlJc w:val="left"/>
      <w:pPr>
        <w:ind w:left="4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8A7F8">
      <w:start w:val="1"/>
      <w:numFmt w:val="decimal"/>
      <w:lvlText w:val="%7"/>
      <w:lvlJc w:val="left"/>
      <w:pPr>
        <w:ind w:left="4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2F098">
      <w:start w:val="1"/>
      <w:numFmt w:val="lowerLetter"/>
      <w:lvlText w:val="%8"/>
      <w:lvlJc w:val="left"/>
      <w:pPr>
        <w:ind w:left="5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CDD0A">
      <w:start w:val="1"/>
      <w:numFmt w:val="lowerRoman"/>
      <w:lvlText w:val="%9"/>
      <w:lvlJc w:val="left"/>
      <w:pPr>
        <w:ind w:left="6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DA4594E"/>
    <w:multiLevelType w:val="hybridMultilevel"/>
    <w:tmpl w:val="7D04A7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CA238B"/>
    <w:multiLevelType w:val="hybridMultilevel"/>
    <w:tmpl w:val="91366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BE11FB6"/>
    <w:multiLevelType w:val="hybridMultilevel"/>
    <w:tmpl w:val="97C84E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1B0C20"/>
    <w:multiLevelType w:val="hybridMultilevel"/>
    <w:tmpl w:val="A13E6C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C55484E"/>
    <w:multiLevelType w:val="hybridMultilevel"/>
    <w:tmpl w:val="49D0009C"/>
    <w:lvl w:ilvl="0" w:tplc="C2FAA0BE">
      <w:start w:val="4"/>
      <w:numFmt w:val="upperRoman"/>
      <w:lvlText w:val="%1."/>
      <w:lvlJc w:val="left"/>
      <w:pPr>
        <w:ind w:left="115"/>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DD24469A">
      <w:start w:val="2"/>
      <w:numFmt w:val="decimal"/>
      <w:lvlText w:val="%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28E0C">
      <w:start w:val="1"/>
      <w:numFmt w:val="lowerLetter"/>
      <w:lvlText w:val="%3)"/>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626B0">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0BEE2">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6E400">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43F00">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0B2D0">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C31F0">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442E16"/>
    <w:multiLevelType w:val="hybridMultilevel"/>
    <w:tmpl w:val="5ABA2F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D80106"/>
    <w:multiLevelType w:val="hybridMultilevel"/>
    <w:tmpl w:val="F6EA22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F86B1A"/>
    <w:multiLevelType w:val="hybridMultilevel"/>
    <w:tmpl w:val="40042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6A47DB"/>
    <w:multiLevelType w:val="hybridMultilevel"/>
    <w:tmpl w:val="9C18B2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B000B5"/>
    <w:multiLevelType w:val="hybridMultilevel"/>
    <w:tmpl w:val="0DB8AD5C"/>
    <w:lvl w:ilvl="0" w:tplc="3F12EE28">
      <w:start w:val="8"/>
      <w:numFmt w:val="upperRoman"/>
      <w:lvlText w:val="%1."/>
      <w:lvlJc w:val="left"/>
      <w:pPr>
        <w:ind w:left="591"/>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tplc="61C2AF5E">
      <w:start w:val="1"/>
      <w:numFmt w:val="lowerLetter"/>
      <w:lvlText w:val="%2"/>
      <w:lvlJc w:val="left"/>
      <w:pPr>
        <w:ind w:left="11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00CDDE8">
      <w:start w:val="1"/>
      <w:numFmt w:val="lowerRoman"/>
      <w:lvlText w:val="%3"/>
      <w:lvlJc w:val="left"/>
      <w:pPr>
        <w:ind w:left="18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6281388">
      <w:start w:val="1"/>
      <w:numFmt w:val="decimal"/>
      <w:lvlText w:val="%4"/>
      <w:lvlJc w:val="left"/>
      <w:pPr>
        <w:ind w:left="25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C66D1BA">
      <w:start w:val="1"/>
      <w:numFmt w:val="lowerLetter"/>
      <w:lvlText w:val="%5"/>
      <w:lvlJc w:val="left"/>
      <w:pPr>
        <w:ind w:left="32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746E1E">
      <w:start w:val="1"/>
      <w:numFmt w:val="lowerRoman"/>
      <w:lvlText w:val="%6"/>
      <w:lvlJc w:val="left"/>
      <w:pPr>
        <w:ind w:left="3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3450BE">
      <w:start w:val="1"/>
      <w:numFmt w:val="decimal"/>
      <w:lvlText w:val="%7"/>
      <w:lvlJc w:val="left"/>
      <w:pPr>
        <w:ind w:left="47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3387D24">
      <w:start w:val="1"/>
      <w:numFmt w:val="lowerLetter"/>
      <w:lvlText w:val="%8"/>
      <w:lvlJc w:val="left"/>
      <w:pPr>
        <w:ind w:left="54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186CE30">
      <w:start w:val="1"/>
      <w:numFmt w:val="lowerRoman"/>
      <w:lvlText w:val="%9"/>
      <w:lvlJc w:val="left"/>
      <w:pPr>
        <w:ind w:left="61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CA51FC5"/>
    <w:multiLevelType w:val="hybridMultilevel"/>
    <w:tmpl w:val="172436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4"/>
  </w:num>
  <w:num w:numId="5">
    <w:abstractNumId w:val="4"/>
  </w:num>
  <w:num w:numId="6">
    <w:abstractNumId w:val="5"/>
  </w:num>
  <w:num w:numId="7">
    <w:abstractNumId w:val="19"/>
  </w:num>
  <w:num w:numId="8">
    <w:abstractNumId w:val="17"/>
  </w:num>
  <w:num w:numId="9">
    <w:abstractNumId w:val="9"/>
  </w:num>
  <w:num w:numId="10">
    <w:abstractNumId w:val="1"/>
  </w:num>
  <w:num w:numId="11">
    <w:abstractNumId w:val="15"/>
  </w:num>
  <w:num w:numId="12">
    <w:abstractNumId w:val="21"/>
  </w:num>
  <w:num w:numId="13">
    <w:abstractNumId w:val="12"/>
  </w:num>
  <w:num w:numId="14">
    <w:abstractNumId w:val="8"/>
  </w:num>
  <w:num w:numId="15">
    <w:abstractNumId w:val="0"/>
  </w:num>
  <w:num w:numId="16">
    <w:abstractNumId w:val="16"/>
  </w:num>
  <w:num w:numId="17">
    <w:abstractNumId w:val="18"/>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A"/>
    <w:rsid w:val="00075521"/>
    <w:rsid w:val="000C70D6"/>
    <w:rsid w:val="000E2FB1"/>
    <w:rsid w:val="001A352C"/>
    <w:rsid w:val="002B5A27"/>
    <w:rsid w:val="00304C04"/>
    <w:rsid w:val="003A549C"/>
    <w:rsid w:val="00467855"/>
    <w:rsid w:val="00834B1D"/>
    <w:rsid w:val="00927874"/>
    <w:rsid w:val="00A02D51"/>
    <w:rsid w:val="00A353DA"/>
    <w:rsid w:val="00AB2B11"/>
    <w:rsid w:val="00AC6265"/>
    <w:rsid w:val="00B651EE"/>
    <w:rsid w:val="00B726DD"/>
    <w:rsid w:val="00D7478F"/>
    <w:rsid w:val="00E3538A"/>
    <w:rsid w:val="00F2129A"/>
    <w:rsid w:val="00F75590"/>
    <w:rsid w:val="00FD2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3DDD"/>
  <w15:docId w15:val="{19D4A41D-199A-4CC5-9421-060C714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1" w:lineRule="auto"/>
      <w:ind w:left="130" w:right="2586" w:firstLine="4"/>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1313</Words>
  <Characters>7884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Lenkiewicz</dc:creator>
  <cp:keywords/>
  <cp:lastModifiedBy>Danuta Piwowarczyk</cp:lastModifiedBy>
  <cp:revision>11</cp:revision>
  <cp:lastPrinted>2021-11-08T07:49:00Z</cp:lastPrinted>
  <dcterms:created xsi:type="dcterms:W3CDTF">2021-11-05T07:34:00Z</dcterms:created>
  <dcterms:modified xsi:type="dcterms:W3CDTF">2021-11-19T13:44:00Z</dcterms:modified>
</cp:coreProperties>
</file>