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F" w:rsidRDefault="007B0BCF" w:rsidP="007B0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Karlino, dnia 18.12</w:t>
      </w:r>
      <w:r>
        <w:rPr>
          <w:rFonts w:ascii="Times New Roman" w:hAnsi="Times New Roman" w:cs="Times New Roman"/>
          <w:sz w:val="24"/>
          <w:szCs w:val="24"/>
        </w:rPr>
        <w:t>.2014 r.</w:t>
      </w:r>
    </w:p>
    <w:p w:rsidR="007B0BCF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CF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Karlino</w:t>
      </w:r>
    </w:p>
    <w:p w:rsidR="007B0BCF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Plac Jana Pawła II 6</w:t>
      </w:r>
    </w:p>
    <w:p w:rsidR="007B0BCF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78-230 Karlino</w:t>
      </w:r>
    </w:p>
    <w:p w:rsidR="007B0BCF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CF" w:rsidRDefault="007B0BCF" w:rsidP="007B0BC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WYKONAWCY BIORĄCY </w:t>
      </w:r>
    </w:p>
    <w:p w:rsidR="007B0BCF" w:rsidRDefault="007B0BCF" w:rsidP="007B0BC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 W POSTĘPOWANIU</w:t>
      </w:r>
    </w:p>
    <w:p w:rsidR="007B0BCF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CF" w:rsidRPr="00EC2EB4" w:rsidRDefault="007B0BCF" w:rsidP="007B0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CF" w:rsidRPr="00EC2EB4" w:rsidRDefault="007B0BCF" w:rsidP="00880E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EC2EB4">
        <w:rPr>
          <w:rFonts w:ascii="Times New Roman" w:hAnsi="Times New Roman" w:cs="Times New Roman"/>
          <w:sz w:val="24"/>
          <w:szCs w:val="24"/>
          <w:u w:val="single"/>
        </w:rPr>
        <w:t>postępo</w:t>
      </w:r>
      <w:r w:rsidRPr="00EC2EB4">
        <w:rPr>
          <w:rFonts w:ascii="Times New Roman" w:hAnsi="Times New Roman" w:cs="Times New Roman"/>
          <w:sz w:val="24"/>
          <w:szCs w:val="24"/>
          <w:u w:val="single"/>
        </w:rPr>
        <w:t>wanie przetargowe znak: GP.271.5</w:t>
      </w:r>
      <w:r w:rsidRPr="00EC2EB4">
        <w:rPr>
          <w:rFonts w:ascii="Times New Roman" w:hAnsi="Times New Roman" w:cs="Times New Roman"/>
          <w:sz w:val="24"/>
          <w:szCs w:val="24"/>
          <w:u w:val="single"/>
        </w:rPr>
        <w:t>.2014.MD pn. „</w:t>
      </w:r>
      <w:r w:rsidRPr="00EC2E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Montaż systemów fotowoltaicznych na dachach 3 budynków publicznych w Karlinie – obiekt Hali Sportowej </w:t>
      </w:r>
      <w:r w:rsidR="00880E1E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EC2EB4">
        <w:rPr>
          <w:rFonts w:ascii="Times New Roman" w:hAnsi="Times New Roman" w:cs="Times New Roman"/>
          <w:bCs/>
          <w:sz w:val="24"/>
          <w:szCs w:val="24"/>
          <w:u w:val="single"/>
        </w:rPr>
        <w:t>ul. Kościuszki 30, SP ul. Traugutta 2 oraz Przedszkola Miejskiego ul. Moniuszki 8”</w:t>
      </w:r>
      <w:r w:rsidR="00880E1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7B0BCF" w:rsidRPr="00EC2EB4" w:rsidRDefault="007B0BCF" w:rsidP="005B7F3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BCF" w:rsidRPr="00EC2EB4" w:rsidRDefault="007B0BCF" w:rsidP="005B7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 xml:space="preserve">Na podstawie art. 38 ust. 2 ustawy z dnia 29 stycznia 2004 r. Prawo zamówień publicznych (Dz. U. z 2013 r. poz. 907 z późn. zm.), Zamawiający udziela odpowiedzi </w:t>
      </w:r>
      <w:r w:rsidRPr="00EC2EB4">
        <w:rPr>
          <w:rFonts w:ascii="Times New Roman" w:hAnsi="Times New Roman" w:cs="Times New Roman"/>
          <w:sz w:val="24"/>
          <w:szCs w:val="24"/>
        </w:rPr>
        <w:br/>
        <w:t>na pytania złożone w przedmiotowym postępowaniu.</w:t>
      </w:r>
    </w:p>
    <w:p w:rsidR="007B0BCF" w:rsidRPr="00EC2EB4" w:rsidRDefault="007B0BCF" w:rsidP="005B7F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0BCF" w:rsidRPr="00EC2EB4" w:rsidRDefault="007B0BCF" w:rsidP="005B7F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B4"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>Zwracam się z prośbą o wyjaśnienie konieczności złożenia listy podmiotów należących do tej samej grupy kapitałowej.</w:t>
      </w:r>
      <w:r w:rsidR="005B7F3D">
        <w:rPr>
          <w:rFonts w:ascii="Times New Roman" w:hAnsi="Times New Roman" w:cs="Times New Roman"/>
          <w:sz w:val="24"/>
          <w:szCs w:val="24"/>
        </w:rPr>
        <w:t xml:space="preserve"> </w:t>
      </w:r>
      <w:r w:rsidRPr="00EC2EB4">
        <w:rPr>
          <w:rFonts w:ascii="Times New Roman" w:hAnsi="Times New Roman" w:cs="Times New Roman"/>
          <w:sz w:val="24"/>
          <w:szCs w:val="24"/>
        </w:rPr>
        <w:t>W opublikowanej SIWZ na stronie 11 jest taki wymóg wynikający z " ... art. 24 ust. 2 pkt 5 ustawy ...".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>Wg dostępnej wersji (</w:t>
      </w:r>
      <w:hyperlink r:id="rId7" w:history="1">
        <w:r w:rsidRPr="00EC2EB4">
          <w:rPr>
            <w:rStyle w:val="Hipercze"/>
            <w:rFonts w:ascii="Times New Roman" w:hAnsi="Times New Roman" w:cs="Times New Roman"/>
            <w:sz w:val="24"/>
            <w:szCs w:val="24"/>
          </w:rPr>
          <w:t>http://isap.sejm.gov.pl/DetailsServlet?id=WDU20072231655</w:t>
        </w:r>
      </w:hyperlink>
      <w:r w:rsidRPr="00EC2EB4">
        <w:rPr>
          <w:rFonts w:ascii="Times New Roman" w:hAnsi="Times New Roman" w:cs="Times New Roman"/>
          <w:sz w:val="24"/>
          <w:szCs w:val="24"/>
        </w:rPr>
        <w:t xml:space="preserve"> ) Ustawy Prawo zamówień publicznych art. 24 ust. 2 ma tylko 4 punkty.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0BCF" w:rsidRPr="00EC2EB4" w:rsidRDefault="007B0BCF" w:rsidP="005B7F3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B4">
        <w:rPr>
          <w:rFonts w:ascii="Times New Roman" w:hAnsi="Times New Roman" w:cs="Times New Roman"/>
          <w:b/>
          <w:sz w:val="24"/>
          <w:szCs w:val="24"/>
        </w:rPr>
        <w:t>Odpowiedź na pyt. nr 1: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>O</w:t>
      </w:r>
      <w:r w:rsidRPr="00EC2EB4">
        <w:rPr>
          <w:rFonts w:ascii="Times New Roman" w:hAnsi="Times New Roman" w:cs="Times New Roman"/>
          <w:sz w:val="24"/>
          <w:szCs w:val="24"/>
        </w:rPr>
        <w:t>bowiązek złożenia listy podmiotów należących do tej samej grupy kapitałowej wynika bezpośrednio z art. 26 ust. 2d ustawy z dnia 29 stycznia 2004 r. Prawo zamówień publicznych (</w:t>
      </w:r>
      <w:proofErr w:type="spellStart"/>
      <w:r w:rsidRPr="00EC2EB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C2EB4">
        <w:rPr>
          <w:rFonts w:ascii="Times New Roman" w:hAnsi="Times New Roman" w:cs="Times New Roman"/>
          <w:sz w:val="24"/>
          <w:szCs w:val="24"/>
        </w:rPr>
        <w:t xml:space="preserve">. z 2013 r., poz. 907 z późn. zm.), zgodnie z którym wykonawca wraz z ofertą składa listę podmiotów należących do tej samej grupy kapitałowej, o której mowa w art. 24 ust. 2 pkt 5 ustawy albo informację o tym, że nie należy do grupy kapitałowej . 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>O</w:t>
      </w:r>
      <w:r w:rsidRPr="00EC2EB4">
        <w:rPr>
          <w:rFonts w:ascii="Times New Roman" w:hAnsi="Times New Roman" w:cs="Times New Roman"/>
          <w:sz w:val="24"/>
          <w:szCs w:val="24"/>
        </w:rPr>
        <w:t>bowiązek składania listy podmiotów został wprowadzony nowelizacją ustawy Pzp z dnia 12 października 2012 r. Po tym czasie ogłoszony został tekst jednolity ustawy, w którym art. 24 ust. 2 zawiera pięć punktów.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 xml:space="preserve">Z uwagi na fakt, że </w:t>
      </w:r>
      <w:r w:rsidR="005B7F3D">
        <w:rPr>
          <w:rFonts w:ascii="Times New Roman" w:hAnsi="Times New Roman" w:cs="Times New Roman"/>
          <w:sz w:val="24"/>
          <w:szCs w:val="24"/>
        </w:rPr>
        <w:t>złożenie</w:t>
      </w:r>
      <w:r w:rsidRPr="00EC2EB4">
        <w:rPr>
          <w:rFonts w:ascii="Times New Roman" w:hAnsi="Times New Roman" w:cs="Times New Roman"/>
          <w:sz w:val="24"/>
          <w:szCs w:val="24"/>
        </w:rPr>
        <w:t xml:space="preserve"> ww. listy lub informacji </w:t>
      </w:r>
      <w:r w:rsidR="005B7F3D">
        <w:rPr>
          <w:rFonts w:ascii="Times New Roman" w:hAnsi="Times New Roman" w:cs="Times New Roman"/>
          <w:sz w:val="24"/>
          <w:szCs w:val="24"/>
        </w:rPr>
        <w:t xml:space="preserve">jest obligatoryjne i </w:t>
      </w:r>
      <w:r w:rsidRPr="00EC2EB4">
        <w:rPr>
          <w:rFonts w:ascii="Times New Roman" w:hAnsi="Times New Roman" w:cs="Times New Roman"/>
          <w:sz w:val="24"/>
          <w:szCs w:val="24"/>
        </w:rPr>
        <w:t>wynika wprost z ustawy i nie jest uwarunkowany decyzją zamawiającego, dokumentom tym nie można przypisać statusu oświadczeń, o których mowa w art. 25 ust. 1 ustawy Pzp, co w konsekwencji oznacza, że nie są one objęte treścią rozporządzenia Prezesa Rady Ministrów z dnia 19 lutego 2013 r. w sprawie rodzajów dokumentów, jakich może żądać zamawiający od wykonawcy, oraz form, w jakich te dokumenty mogą być składane (Dz. U. z dnia 19 lutego 2013 r.).</w:t>
      </w:r>
    </w:p>
    <w:p w:rsidR="007B0BCF" w:rsidRPr="00EC2EB4" w:rsidRDefault="007B0BCF" w:rsidP="005B7F3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>Wykonawca, który nie złoży wymaganych informacji zostanie wykluczony z postępowania, a jego oferta zostanie odrzucona.</w:t>
      </w:r>
    </w:p>
    <w:p w:rsidR="007B0BCF" w:rsidRPr="00EC2EB4" w:rsidRDefault="007B0BCF" w:rsidP="005B7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CF" w:rsidRPr="00EC2EB4" w:rsidRDefault="007B0BCF" w:rsidP="005B7F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B4">
        <w:rPr>
          <w:rFonts w:ascii="Times New Roman" w:hAnsi="Times New Roman" w:cs="Times New Roman"/>
          <w:b/>
          <w:sz w:val="24"/>
          <w:szCs w:val="24"/>
        </w:rPr>
        <w:lastRenderedPageBreak/>
        <w:t>Pyt</w:t>
      </w:r>
      <w:bookmarkStart w:id="0" w:name="_GoBack"/>
      <w:bookmarkEnd w:id="0"/>
      <w:r w:rsidRPr="00EC2EB4">
        <w:rPr>
          <w:rFonts w:ascii="Times New Roman" w:hAnsi="Times New Roman" w:cs="Times New Roman"/>
          <w:b/>
          <w:sz w:val="24"/>
          <w:szCs w:val="24"/>
        </w:rPr>
        <w:t>anie nr 2:</w:t>
      </w:r>
    </w:p>
    <w:p w:rsidR="007B0BCF" w:rsidRPr="00EC2EB4" w:rsidRDefault="007B0BCF" w:rsidP="005B7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 xml:space="preserve">P. 10.7 SIWZ mówi, że należy złożyć </w:t>
      </w:r>
      <w:r w:rsidR="00255431" w:rsidRPr="00EC2EB4">
        <w:rPr>
          <w:rFonts w:ascii="Times New Roman" w:hAnsi="Times New Roman" w:cs="Times New Roman"/>
          <w:sz w:val="24"/>
          <w:szCs w:val="24"/>
        </w:rPr>
        <w:t>dokumenty podmiotu udostępniającego zasoby zgodnie z p. 11.2.5-11.2.6. czyli posiadanie zdolności kredytowej na 400.000,00 zł oraz posiadanie polisy OC na 500.000,00 zł. Uważamy, że te dokumenty powinien złożyć wykonawca, a nie podmiot udostępniający zasoby. Wnioskujemy o zmianę tej treści SIWZ.</w:t>
      </w:r>
    </w:p>
    <w:p w:rsidR="007B0BCF" w:rsidRPr="00EC2EB4" w:rsidRDefault="007B0BCF" w:rsidP="005B7F3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B4">
        <w:rPr>
          <w:rFonts w:ascii="Times New Roman" w:hAnsi="Times New Roman" w:cs="Times New Roman"/>
          <w:b/>
          <w:sz w:val="24"/>
          <w:szCs w:val="24"/>
        </w:rPr>
        <w:t>Odpowiedź na pyt. nr 2:</w:t>
      </w:r>
    </w:p>
    <w:p w:rsidR="00106BF8" w:rsidRDefault="00106BF8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teść SIWZ nie zostanie zmieniona. </w:t>
      </w:r>
    </w:p>
    <w:p w:rsidR="00BC7E54" w:rsidRPr="00EC2EB4" w:rsidRDefault="00106BF8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wyjaśnia, że z</w:t>
      </w:r>
      <w:r w:rsidR="00EC2EB4">
        <w:rPr>
          <w:rFonts w:ascii="Times New Roman" w:hAnsi="Times New Roman" w:cs="Times New Roman"/>
          <w:sz w:val="24"/>
          <w:szCs w:val="24"/>
        </w:rPr>
        <w:t xml:space="preserve">godnie z treścią SIWZ pkt 10.6 </w:t>
      </w:r>
      <w:r w:rsidR="00255431" w:rsidRPr="00EC2EB4">
        <w:rPr>
          <w:rFonts w:ascii="Times New Roman" w:hAnsi="Times New Roman" w:cs="Times New Roman"/>
          <w:sz w:val="24"/>
          <w:szCs w:val="24"/>
        </w:rPr>
        <w:t xml:space="preserve">warunkiem udziału w postępowaniu w zakresie sytuacji ekonomicznej i finansowej jest </w:t>
      </w:r>
      <w:r w:rsidR="0040313A" w:rsidRPr="00EC2EB4">
        <w:rPr>
          <w:rFonts w:ascii="Times New Roman" w:hAnsi="Times New Roman" w:cs="Times New Roman"/>
          <w:sz w:val="24"/>
          <w:szCs w:val="24"/>
        </w:rPr>
        <w:t>posiadanie przez Wykonawcę</w:t>
      </w:r>
      <w:r w:rsidR="00255431" w:rsidRPr="00EC2EB4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EC2EB4">
        <w:rPr>
          <w:rFonts w:ascii="Times New Roman" w:hAnsi="Times New Roman" w:cs="Times New Roman"/>
          <w:sz w:val="24"/>
          <w:szCs w:val="24"/>
        </w:rPr>
        <w:t>środków finansowych lub zdolności kredytowej</w:t>
      </w:r>
      <w:r w:rsidR="00255431" w:rsidRPr="00EC2EB4">
        <w:rPr>
          <w:rFonts w:ascii="Times New Roman" w:hAnsi="Times New Roman" w:cs="Times New Roman"/>
          <w:sz w:val="24"/>
          <w:szCs w:val="24"/>
        </w:rPr>
        <w:t xml:space="preserve"> na kwotę nie mniejszą niż 400.000,00 zł oraz </w:t>
      </w:r>
      <w:r w:rsidR="0040313A" w:rsidRPr="00EC2EB4">
        <w:rPr>
          <w:rFonts w:ascii="Times New Roman" w:hAnsi="Times New Roman" w:cs="Times New Roman"/>
          <w:sz w:val="24"/>
          <w:szCs w:val="24"/>
        </w:rPr>
        <w:t>ubezpieczenia</w:t>
      </w:r>
      <w:r w:rsidR="00255431" w:rsidRPr="00EC2EB4">
        <w:rPr>
          <w:rFonts w:ascii="Times New Roman" w:hAnsi="Times New Roman" w:cs="Times New Roman"/>
          <w:sz w:val="24"/>
          <w:szCs w:val="24"/>
        </w:rPr>
        <w:t xml:space="preserve"> od odpowiedzialności cywilnej w zakresie prowadzonej działalności związanej z przedmiotem zamówienia na sumę ubezpieczenia nie mniejsza niż 500.000,00 zł</w:t>
      </w:r>
      <w:r w:rsidR="0040313A" w:rsidRPr="00EC2EB4">
        <w:rPr>
          <w:rFonts w:ascii="Times New Roman" w:hAnsi="Times New Roman" w:cs="Times New Roman"/>
          <w:sz w:val="24"/>
          <w:szCs w:val="24"/>
        </w:rPr>
        <w:t>.</w:t>
      </w:r>
    </w:p>
    <w:p w:rsidR="00434E04" w:rsidRPr="00EC2EB4" w:rsidRDefault="00434E04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EB4">
        <w:rPr>
          <w:rFonts w:ascii="Times New Roman" w:hAnsi="Times New Roman" w:cs="Times New Roman"/>
          <w:sz w:val="24"/>
          <w:szCs w:val="24"/>
        </w:rPr>
        <w:t>Natomiast zgodnie z pkt. 10.7 SIWZ jeżeli Wykonawca, wykazując spełnianie warunków udziału w postępowaniu, o których mowa  w art. 22 ust. 1 pkt 4</w:t>
      </w:r>
      <w:r w:rsidR="00E23730" w:rsidRPr="00EC2EB4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C2EB4">
        <w:rPr>
          <w:rFonts w:ascii="Times New Roman" w:hAnsi="Times New Roman" w:cs="Times New Roman"/>
          <w:sz w:val="24"/>
          <w:szCs w:val="24"/>
        </w:rPr>
        <w:t xml:space="preserve">, tj. dotyczących sytuacji ekonomicznej i finansowej, polega na zasobach innych podmiotów, </w:t>
      </w:r>
      <w:r w:rsidR="00E23730" w:rsidRPr="00EC2EB4">
        <w:rPr>
          <w:rFonts w:ascii="Times New Roman" w:hAnsi="Times New Roman" w:cs="Times New Roman"/>
          <w:sz w:val="24"/>
          <w:szCs w:val="24"/>
        </w:rPr>
        <w:t xml:space="preserve">na zasadach </w:t>
      </w:r>
      <w:r w:rsidRPr="00EC2EB4">
        <w:rPr>
          <w:rFonts w:ascii="Times New Roman" w:hAnsi="Times New Roman" w:cs="Times New Roman"/>
          <w:sz w:val="24"/>
          <w:szCs w:val="24"/>
        </w:rPr>
        <w:t>określonych w art. 26 ust. 2b</w:t>
      </w:r>
      <w:r w:rsidR="00E23730" w:rsidRPr="00EC2EB4">
        <w:rPr>
          <w:rFonts w:ascii="Times New Roman" w:hAnsi="Times New Roman" w:cs="Times New Roman"/>
          <w:sz w:val="24"/>
          <w:szCs w:val="24"/>
        </w:rPr>
        <w:t xml:space="preserve"> ustawy</w:t>
      </w:r>
      <w:r w:rsidRPr="00EC2EB4">
        <w:rPr>
          <w:rFonts w:ascii="Times New Roman" w:hAnsi="Times New Roman" w:cs="Times New Roman"/>
          <w:sz w:val="24"/>
          <w:szCs w:val="24"/>
        </w:rPr>
        <w:t xml:space="preserve">, tj. </w:t>
      </w:r>
      <w:r w:rsidR="00E23730" w:rsidRPr="00EC2EB4">
        <w:rPr>
          <w:rFonts w:ascii="Times New Roman" w:hAnsi="Times New Roman" w:cs="Times New Roman"/>
          <w:sz w:val="24"/>
          <w:szCs w:val="24"/>
        </w:rPr>
        <w:t>wykaże, że będzie dysponował tymi zasobami przy wykonaniu zamówienia, w takiej sytuacji zobowiązany jest dołączyć dokumenty</w:t>
      </w:r>
      <w:r w:rsidR="00EC2EB4">
        <w:rPr>
          <w:rFonts w:ascii="Times New Roman" w:hAnsi="Times New Roman" w:cs="Times New Roman"/>
          <w:sz w:val="24"/>
          <w:szCs w:val="24"/>
        </w:rPr>
        <w:t xml:space="preserve"> wskazane w pkt 11.5 i 11.6 SIWZ</w:t>
      </w:r>
      <w:r w:rsidR="00E23730" w:rsidRPr="00EC2EB4">
        <w:rPr>
          <w:rFonts w:ascii="Times New Roman" w:hAnsi="Times New Roman" w:cs="Times New Roman"/>
          <w:sz w:val="24"/>
          <w:szCs w:val="24"/>
        </w:rPr>
        <w:t xml:space="preserve">, </w:t>
      </w:r>
      <w:r w:rsidR="00E23730" w:rsidRPr="00EC2EB4">
        <w:rPr>
          <w:rFonts w:ascii="Times New Roman" w:hAnsi="Times New Roman" w:cs="Times New Roman"/>
          <w:sz w:val="24"/>
          <w:szCs w:val="24"/>
          <w:u w:val="single"/>
        </w:rPr>
        <w:t>dotyczące tych podmiotów</w:t>
      </w:r>
      <w:r w:rsidR="00E23730" w:rsidRPr="00EC2EB4">
        <w:rPr>
          <w:rFonts w:ascii="Times New Roman" w:hAnsi="Times New Roman" w:cs="Times New Roman"/>
          <w:sz w:val="24"/>
          <w:szCs w:val="24"/>
        </w:rPr>
        <w:t>:</w:t>
      </w:r>
    </w:p>
    <w:p w:rsidR="00E23730" w:rsidRDefault="00EC2EB4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Wykonawca powołujący się na zasoby innych podmiotów w celu wykazania spełniania warunku udziału w postępowaniu w zakresie sytuacji ekonomicznej i finansowej, sprecyzowanego w pkt 10.6.1-10.6.2 SIWZ, załącza do oferty następujące dokumenty </w:t>
      </w:r>
      <w:r w:rsidRPr="00831260">
        <w:rPr>
          <w:rFonts w:ascii="Times New Roman" w:hAnsi="Times New Roman" w:cs="Times New Roman"/>
          <w:sz w:val="24"/>
          <w:szCs w:val="24"/>
        </w:rPr>
        <w:t>dotyczące tych podmiotów:</w:t>
      </w:r>
    </w:p>
    <w:p w:rsidR="00EC2EB4" w:rsidRPr="00EC2EB4" w:rsidRDefault="00EC2EB4" w:rsidP="005B7F3D">
      <w:pPr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EB4">
        <w:rPr>
          <w:rFonts w:ascii="Times New Roman" w:hAnsi="Times New Roman" w:cs="Times New Roman"/>
          <w:sz w:val="24"/>
          <w:szCs w:val="24"/>
        </w:rPr>
        <w:t xml:space="preserve">- </w:t>
      </w:r>
      <w:r w:rsidR="00831260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nformację banku lub spółdzielczej kasy oszczędnościowo – kredytowej, potwierdzającą wysokość posiadanych środków finansowych lub zdolność kredytową w wysokości określonej w pkt 10.6. 1 SIWZ</w:t>
      </w:r>
      <w:r w:rsidR="0083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31260"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wydaną dla innego podmiotu</w:t>
      </w:r>
      <w:r w:rsidR="0083126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C2EB4" w:rsidRDefault="00EC2EB4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1260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>płaconą polisę, a w przypadku jej braku i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nny dokument potwierdzający, że 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>jest ubezpieczony od odpowiedzialności cywilnej w zakresie prowadzonej działalności związanej z przedmiotem zamówienia</w:t>
      </w:r>
      <w:r w:rsidR="0083126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kwotę nie mniejszą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wskazana w pkt 10.6.2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r w:rsidR="0083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31260"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wydaną dla innego podmiotu</w:t>
      </w:r>
    </w:p>
    <w:p w:rsidR="005B7F3D" w:rsidRPr="00E23730" w:rsidRDefault="005B7F3D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EB4" w:rsidRDefault="00EC2EB4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przedstawi</w:t>
      </w:r>
      <w:r w:rsidR="005B7F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pisemne zobowiązanie tych podmiotów do </w:t>
      </w:r>
      <w:r w:rsidR="00831260">
        <w:rPr>
          <w:rFonts w:ascii="Times New Roman" w:hAnsi="Times New Roman" w:cs="Times New Roman"/>
          <w:sz w:val="24"/>
          <w:szCs w:val="24"/>
        </w:rPr>
        <w:t>oddania mu do dyspozycji ww. zasobów na potrzeby wykonania zamówienia.</w:t>
      </w:r>
    </w:p>
    <w:p w:rsidR="00831260" w:rsidRDefault="00831260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Natomiast, jeżeli Wykonawca spełnia samodzielnie ww. warunek tylko w części, np. jest ubezpieczony od odpowiedzialności cywilnej w zakresie prowadzonej działalności związanej z przedmiotem zamówienia na sumę gwarancyjną nie mniejszą niż </w:t>
      </w:r>
      <w:r w:rsidR="005B7F3D">
        <w:rPr>
          <w:rFonts w:ascii="Times New Roman" w:hAnsi="Times New Roman" w:cs="Times New Roman"/>
          <w:sz w:val="24"/>
          <w:szCs w:val="24"/>
        </w:rPr>
        <w:t>wskazana</w:t>
      </w:r>
      <w:r>
        <w:rPr>
          <w:rFonts w:ascii="Times New Roman" w:hAnsi="Times New Roman" w:cs="Times New Roman"/>
          <w:sz w:val="24"/>
          <w:szCs w:val="24"/>
        </w:rPr>
        <w:t xml:space="preserve"> w SIWZ, załącza do oferty:</w:t>
      </w:r>
    </w:p>
    <w:p w:rsidR="00831260" w:rsidRDefault="00831260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>płaconą polisę, a w przypadku jej braku i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nny dokument potwierdzający, że 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ubezpieczony od odpowiedzialności cywilnej w zakresie prowadzonej działalności związanej 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 przedmiotem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kwotę nie mniejszą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wskazana w pkt 10.6.2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wydaną dla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31260" w:rsidRDefault="00831260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C2E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nformację banku lub spółdzielczej kasy oszczędnościowo – kredytowej, potwierdzającą wysokość posiadanych środków finansowych lub zdolność kredytową w wysokości określonej w pkt 10.6. 1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wydaną dla innego podmiotu</w:t>
      </w:r>
    </w:p>
    <w:p w:rsidR="005B7F3D" w:rsidRDefault="005B7F3D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1260" w:rsidRDefault="00831260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Pr="0083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</w:t>
      </w:r>
      <w:r w:rsidR="005B7F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pisemne zobowiązanie </w:t>
      </w:r>
      <w:r>
        <w:rPr>
          <w:rFonts w:ascii="Times New Roman" w:hAnsi="Times New Roman" w:cs="Times New Roman"/>
          <w:sz w:val="24"/>
          <w:szCs w:val="24"/>
        </w:rPr>
        <w:t>innego podmiotu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</w:t>
      </w:r>
      <w:r>
        <w:rPr>
          <w:rFonts w:ascii="Times New Roman" w:hAnsi="Times New Roman" w:cs="Times New Roman"/>
          <w:sz w:val="24"/>
          <w:szCs w:val="24"/>
        </w:rPr>
        <w:t>zasobu w postaci środków finansowych lub zdolności kredytowej</w:t>
      </w:r>
      <w:r>
        <w:rPr>
          <w:rFonts w:ascii="Times New Roman" w:hAnsi="Times New Roman" w:cs="Times New Roman"/>
          <w:sz w:val="24"/>
          <w:szCs w:val="24"/>
        </w:rPr>
        <w:t xml:space="preserve"> na potrzeby wykonania zamówienia.</w:t>
      </w:r>
    </w:p>
    <w:p w:rsidR="00831260" w:rsidRDefault="00831260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natomiast Wykonawca spełnia samodzielnie</w:t>
      </w:r>
      <w:r w:rsidR="005B7F3D">
        <w:rPr>
          <w:rFonts w:ascii="Times New Roman" w:hAnsi="Times New Roman" w:cs="Times New Roman"/>
          <w:sz w:val="24"/>
          <w:szCs w:val="24"/>
        </w:rPr>
        <w:t xml:space="preserve"> warunek ekonomiczny, załącza do oferty wyłącznie:</w:t>
      </w:r>
    </w:p>
    <w:p w:rsidR="005B7F3D" w:rsidRPr="00EC2EB4" w:rsidRDefault="005B7F3D" w:rsidP="005B7F3D">
      <w:pPr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nformację banku lub spółdzielczej kasy oszczędnościowo – kredytowej, potwierdzającą wysokość posiadanych środków finansowych lub zdolność kredytową w wysokości określonej w pkt 10.6. 1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wydaną dla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7F3D" w:rsidRDefault="005B7F3D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>płaconą polisę, a w przypadku jej braku i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nny dokument potwierdzający, że 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>jest ubezpieczony od odpowiedzialności cywilnej w zakresie prowadzonej działalności związanej z przedmiotem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kwotę nie mniejszą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wskazana w pkt 10.6.2</w:t>
      </w:r>
      <w:r w:rsidRPr="00E2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2EB4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wydaną dla </w:t>
      </w:r>
      <w:r w:rsidRPr="005B7F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F3D" w:rsidRDefault="005B7F3D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F3D" w:rsidRPr="00E23730" w:rsidRDefault="005B7F3D" w:rsidP="005B7F3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F3D" w:rsidRPr="00EC2EB4" w:rsidRDefault="005B7F3D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313A" w:rsidRPr="00EC2EB4" w:rsidRDefault="0040313A" w:rsidP="005B7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0313A" w:rsidRPr="00EC2E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A0" w:rsidRDefault="00BA64A0" w:rsidP="00106BF8">
      <w:pPr>
        <w:spacing w:after="0" w:line="240" w:lineRule="auto"/>
      </w:pPr>
      <w:r>
        <w:separator/>
      </w:r>
    </w:p>
  </w:endnote>
  <w:endnote w:type="continuationSeparator" w:id="0">
    <w:p w:rsidR="00BA64A0" w:rsidRDefault="00BA64A0" w:rsidP="0010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69838"/>
      <w:docPartObj>
        <w:docPartGallery w:val="Page Numbers (Bottom of Page)"/>
        <w:docPartUnique/>
      </w:docPartObj>
    </w:sdtPr>
    <w:sdtContent>
      <w:p w:rsidR="00106BF8" w:rsidRDefault="00106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BF8" w:rsidRDefault="0010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A0" w:rsidRDefault="00BA64A0" w:rsidP="00106BF8">
      <w:pPr>
        <w:spacing w:after="0" w:line="240" w:lineRule="auto"/>
      </w:pPr>
      <w:r>
        <w:separator/>
      </w:r>
    </w:p>
  </w:footnote>
  <w:footnote w:type="continuationSeparator" w:id="0">
    <w:p w:rsidR="00BA64A0" w:rsidRDefault="00BA64A0" w:rsidP="0010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F"/>
    <w:rsid w:val="00106BF8"/>
    <w:rsid w:val="00255431"/>
    <w:rsid w:val="0040313A"/>
    <w:rsid w:val="00434E04"/>
    <w:rsid w:val="005B7F3D"/>
    <w:rsid w:val="007B0BCF"/>
    <w:rsid w:val="00831260"/>
    <w:rsid w:val="00880E1E"/>
    <w:rsid w:val="00BA64A0"/>
    <w:rsid w:val="00BC7E54"/>
    <w:rsid w:val="00E23730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CF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BC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0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0BC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0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BF8"/>
  </w:style>
  <w:style w:type="paragraph" w:styleId="Stopka">
    <w:name w:val="footer"/>
    <w:basedOn w:val="Normalny"/>
    <w:link w:val="StopkaZnak"/>
    <w:uiPriority w:val="99"/>
    <w:unhideWhenUsed/>
    <w:rsid w:val="0010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CF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BC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0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0BC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0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BF8"/>
  </w:style>
  <w:style w:type="paragraph" w:styleId="Stopka">
    <w:name w:val="footer"/>
    <w:basedOn w:val="Normalny"/>
    <w:link w:val="StopkaZnak"/>
    <w:uiPriority w:val="99"/>
    <w:unhideWhenUsed/>
    <w:rsid w:val="0010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722316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2014-12-18T11:36:00Z</cp:lastPrinted>
  <dcterms:created xsi:type="dcterms:W3CDTF">2014-12-18T09:04:00Z</dcterms:created>
  <dcterms:modified xsi:type="dcterms:W3CDTF">2014-12-18T11:37:00Z</dcterms:modified>
</cp:coreProperties>
</file>