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B" w:rsidRDefault="0069453B" w:rsidP="0069453B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:rsidR="0069453B" w:rsidRDefault="0069453B" w:rsidP="0069453B">
      <w:pPr>
        <w:pStyle w:val="Tytu"/>
        <w:spacing w:line="276" w:lineRule="auto"/>
      </w:pPr>
    </w:p>
    <w:p w:rsidR="0069453B" w:rsidRDefault="0069453B" w:rsidP="0069453B">
      <w:pPr>
        <w:pStyle w:val="Tytu"/>
        <w:spacing w:line="276" w:lineRule="auto"/>
      </w:pPr>
      <w:r>
        <w:t>[WYCIĄG]</w:t>
      </w:r>
    </w:p>
    <w:p w:rsidR="0069453B" w:rsidRDefault="0069453B" w:rsidP="0069453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:rsidR="0069453B" w:rsidRDefault="0069453B" w:rsidP="0069453B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69453B" w:rsidRDefault="0069453B" w:rsidP="0069453B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9453B" w:rsidRDefault="0069453B" w:rsidP="0069453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:rsidR="0069453B" w:rsidRDefault="0069453B" w:rsidP="0069453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:rsidR="0069453B" w:rsidRDefault="0069453B" w:rsidP="0069453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:rsidR="0069453B" w:rsidRDefault="0069453B" w:rsidP="0069453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:rsidR="0069453B" w:rsidRDefault="0069453B" w:rsidP="0069453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:rsidR="0069453B" w:rsidRDefault="0069453B" w:rsidP="0069453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:rsidR="0069453B" w:rsidRDefault="0069453B" w:rsidP="0069453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:rsidR="0069453B" w:rsidRDefault="0069453B" w:rsidP="0069453B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:rsidR="0069453B" w:rsidRDefault="0069453B" w:rsidP="0069453B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:rsidR="0069453B" w:rsidRDefault="0069453B" w:rsidP="0069453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:rsidR="0069453B" w:rsidRDefault="0069453B" w:rsidP="0069453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:rsidR="0069453B" w:rsidRDefault="0069453B" w:rsidP="0069453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69453B" w:rsidRDefault="0069453B" w:rsidP="0069453B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1468 okręgach wyborczych.</w:t>
      </w:r>
    </w:p>
    <w:p w:rsidR="0069453B" w:rsidRDefault="0069453B" w:rsidP="0069453B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:rsidR="0069453B" w:rsidRDefault="0069453B" w:rsidP="0069453B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1485 okręgach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  <w:t>We wszystkich okręgach wyborczych zarejestrowano listy kandydatów na radnych.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</w:r>
      <w:r>
        <w:rPr>
          <w:color w:val="auto"/>
          <w:sz w:val="26"/>
        </w:rPr>
        <w:tab/>
        <w:t>Głosowanie przeprowadzono w 1347 okręgach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</w:r>
      <w:r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</w:r>
      <w:r>
        <w:rPr>
          <w:color w:val="auto"/>
          <w:sz w:val="26"/>
        </w:rPr>
        <w:tab/>
        <w:t>Głosowanie przeprowadzono w 812 obwodach głosowania.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>Uprawnionych do głosowania było 535627 osób, w tym 94 obywateli Unii Europejskiej niebędących obywatelami polskimi lub obywateli Zjednoczonego Królestwa Wielkiej Brytanii i Irlandii Północnej.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  <w:t>Łącznie karty do głosowania w lokalach wyborczych i w głosowaniu korespondencyjnym wydano 272239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49 okręgach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675294 osób, w tym 58 obywateli Unii Europejskiej niebędących obywatelami polskimi lub obywateli Zjednoczonego Królestwa Wielkiej Brytanii i Irlandii Północnej.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328033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67 okręgach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1109 obwodach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428410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:rsidR="0069453B" w:rsidRDefault="0069453B" w:rsidP="0069453B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5 okręgach wyborczych.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617131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9453B" w:rsidRDefault="0069453B" w:rsidP="0069453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9453B" w:rsidRDefault="0069453B" w:rsidP="00694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Dział I</w:t>
      </w:r>
      <w:r>
        <w:rPr>
          <w:b/>
          <w:sz w:val="26"/>
          <w:szCs w:val="26"/>
        </w:rPr>
        <w:br/>
        <w:t>Wybory do rad gmin w gminach do 20 tys. mieszkańców</w:t>
      </w:r>
    </w:p>
    <w:p w:rsidR="0069453B" w:rsidRDefault="0069453B" w:rsidP="0069453B">
      <w:pPr>
        <w:jc w:val="center"/>
        <w:rPr>
          <w:b/>
          <w:sz w:val="26"/>
          <w:szCs w:val="26"/>
        </w:rPr>
      </w:pPr>
    </w:p>
    <w:p w:rsidR="0069453B" w:rsidRDefault="0069453B" w:rsidP="0069453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37.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Wybory do Rady Miejskiej w Karlinie</w:t>
      </w:r>
    </w:p>
    <w:p w:rsidR="0069453B" w:rsidRDefault="0069453B" w:rsidP="0069453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9453B" w:rsidRDefault="0069453B" w:rsidP="0069453B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Dla przeprowadzenia wyborów do Rady utworzono 15 jednomandatowych okręgów wyborczych.</w:t>
      </w:r>
    </w:p>
    <w:p w:rsidR="0069453B" w:rsidRDefault="0069453B" w:rsidP="0069453B">
      <w:pPr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color w:val="auto"/>
          <w:sz w:val="26"/>
          <w:szCs w:val="26"/>
        </w:rPr>
        <w:t>Wybory przeprowadzono w 15 okręgach wyborczych.</w:t>
      </w:r>
    </w:p>
    <w:p w:rsidR="0069453B" w:rsidRDefault="0069453B" w:rsidP="0069453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6631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2941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2937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44,29%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30, to jest </w:t>
      </w:r>
      <w:r>
        <w:rPr>
          <w:b/>
          <w:bCs/>
          <w:sz w:val="26"/>
          <w:szCs w:val="26"/>
        </w:rPr>
        <w:t>29,41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72, to jest </w:t>
      </w:r>
      <w:r>
        <w:rPr>
          <w:b/>
          <w:bCs/>
          <w:sz w:val="26"/>
          <w:szCs w:val="26"/>
        </w:rPr>
        <w:t>70,59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9453B" w:rsidRDefault="0069453B" w:rsidP="0069453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9453B" w:rsidRDefault="0069453B" w:rsidP="0069453B">
      <w:pPr>
        <w:spacing w:before="240" w:line="276" w:lineRule="auto"/>
      </w:pPr>
      <w:r>
        <w:rPr>
          <w:bCs/>
          <w:sz w:val="26"/>
        </w:rPr>
        <w:lastRenderedPageBreak/>
        <w:t>1. Okręg wyborczy nr 1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206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KOŚCIUKIEWICZ Barbara Dorota,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107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GRAŻYŃSKI Waldemar Zenon,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WSPÓLNY SAMORZĄD - KARLINO.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100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Kazimierz,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366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150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NIEDZIELSKA Elżbieta Joanna,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448;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255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OSTROWSKA Katarzyna Beata,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258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MIŚKO Andrzej Roman,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476;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213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213;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BUTRYM Danuta Zofia,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444;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216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GÓRALCZYK Bogusław Jan,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494;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258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258;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PATYK-SADOWSKA Oliwia,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487;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284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275;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PĄCZEK Tomasz,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11. Okręg wyborczy nr 11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172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KŁODOWSKA Katarzyna Joanna,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157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KAPELA Michał,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PONAD PODZIAŁAMI.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148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MYCIO Tomasz Szczepan,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573;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łącznie karty do głosowania w lokalach wyborczych i w głosowaniu korespondencyjnym wydano 201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Karolina Stanisława,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216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9453B" w:rsidRDefault="0069453B" w:rsidP="0069453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KLEPUSZEWSKA Beata,</w:t>
      </w:r>
    </w:p>
    <w:p w:rsidR="0069453B" w:rsidRDefault="0069453B" w:rsidP="0069453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KARLIŃSKIE FORUM SAMORZĄDOWE.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</w:p>
    <w:p w:rsidR="0069453B" w:rsidRDefault="0069453B" w:rsidP="0069453B">
      <w:pPr>
        <w:spacing w:line="276" w:lineRule="auto"/>
        <w:rPr>
          <w:b/>
          <w:sz w:val="26"/>
        </w:rPr>
      </w:pPr>
    </w:p>
    <w:p w:rsidR="0069453B" w:rsidRDefault="0069453B" w:rsidP="0069453B">
      <w:pPr>
        <w:spacing w:line="276" w:lineRule="auto"/>
      </w:pPr>
    </w:p>
    <w:p w:rsidR="0069453B" w:rsidRDefault="0069453B" w:rsidP="00694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Dział III</w:t>
      </w:r>
      <w:r>
        <w:rPr>
          <w:b/>
          <w:sz w:val="26"/>
          <w:szCs w:val="26"/>
        </w:rPr>
        <w:br/>
        <w:t>Wybory do rad powiatów</w:t>
      </w:r>
    </w:p>
    <w:p w:rsidR="0069453B" w:rsidRDefault="0069453B" w:rsidP="0069453B">
      <w:pPr>
        <w:spacing w:before="240" w:after="24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Rozdział 1.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Wybory do Rady Powiatu Białogardzkiego</w:t>
      </w:r>
    </w:p>
    <w:p w:rsidR="0069453B" w:rsidRDefault="0069453B" w:rsidP="0069453B">
      <w:pPr>
        <w:spacing w:before="240" w:after="24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</w:r>
      <w:r>
        <w:rPr>
          <w:b/>
          <w:bCs/>
          <w:sz w:val="26"/>
          <w:szCs w:val="26"/>
        </w:rPr>
        <w:br/>
        <w:t>Dane ogólne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przeprowadzenia wyborów do Rady utworzono 4 okręgi wyborcze, w których łącznie wybierano 17 radnych.</w:t>
      </w:r>
    </w:p>
    <w:p w:rsidR="0069453B" w:rsidRDefault="0069453B" w:rsidP="0069453B">
      <w:pPr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color w:val="auto"/>
          <w:sz w:val="26"/>
          <w:szCs w:val="26"/>
        </w:rPr>
        <w:t>Wybory przeprowadzono w 4 okręgach wyborczych.</w:t>
      </w:r>
    </w:p>
    <w:p w:rsidR="0069453B" w:rsidRDefault="0069453B" w:rsidP="0069453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34802.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17600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17594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16571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547, to jest </w:t>
      </w:r>
      <w:r>
        <w:rPr>
          <w:b/>
          <w:bCs/>
          <w:sz w:val="26"/>
          <w:szCs w:val="26"/>
        </w:rPr>
        <w:t>53,47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476, to jest </w:t>
      </w:r>
      <w:r>
        <w:rPr>
          <w:b/>
          <w:bCs/>
          <w:sz w:val="26"/>
          <w:szCs w:val="26"/>
        </w:rPr>
        <w:t>46,53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PONAD PODZIAŁAMI;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WSPÓLNY SAMORZĄD - POWIAT BIAŁOGARDZKI;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KWW EMILII BURY.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9453B" w:rsidRDefault="0069453B" w:rsidP="0069453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17337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9193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9191;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8684;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STRZAŁKOWSKA Izabella Maria,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KOŁODZIEJSKI Dominik Dawid;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WALASEK Tomasz Jacek,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SIWEK Andrzej Maciej,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STRZĄBAŁA Tomasz;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PONAD PODZIAŁAMI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lastRenderedPageBreak/>
        <w:tab/>
        <w:t>― WIŚNIEWSKI Paweł,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MATERKO Agnieszka Anna;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EMILII BURY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POŁUBOCZKO Jan Antoni;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5714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2692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2692;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2521;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PUCHTA Monika,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MAŁECKI Mariusz;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SAMORZĄD - POWIAT BIAŁOGARDZKI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CHODYNKO Kazimierz Władysław;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5121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2773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2773;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2593;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WALKUSZ Michał;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lastRenderedPageBreak/>
        <w:tab/>
        <w:t>― NIEMIEC Krzysztof Mariusz;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PONAD PODZIAŁAMI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MATEJKO Marcin;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6630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2942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2938;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2773;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ANUSZ Marek,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PAWLIK Beata Krystyna;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PONAD PODZIAŁAMI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BEDNARZ Krzysztof Józef;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</w:p>
    <w:p w:rsidR="0069453B" w:rsidRDefault="0069453B" w:rsidP="0069453B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:rsidR="0069453B" w:rsidRDefault="0069453B" w:rsidP="0069453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przeprowadzenia wyborów do Sejmiku utworzono 5 okręgów wyborczych, w których łącznie wybierano 30 radnych.</w:t>
      </w:r>
    </w:p>
    <w:p w:rsidR="0069453B" w:rsidRDefault="0069453B" w:rsidP="0069453B">
      <w:pPr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color w:val="auto"/>
          <w:sz w:val="26"/>
          <w:szCs w:val="26"/>
        </w:rPr>
        <w:t>Wybory przeprowadzono w 5 okręgach wyborczych.</w:t>
      </w:r>
    </w:p>
    <w:p w:rsidR="0069453B" w:rsidRDefault="0069453B" w:rsidP="0069453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1251429.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617131 osobom.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:rsidR="0069453B" w:rsidRDefault="0069453B" w:rsidP="0069453B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9453B" w:rsidRDefault="0069453B" w:rsidP="0069453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9453B" w:rsidRDefault="0069453B" w:rsidP="0069453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9453B" w:rsidRDefault="0069453B" w:rsidP="0069453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:rsidR="0069453B" w:rsidRDefault="0069453B" w:rsidP="0069453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9453B" w:rsidRDefault="0069453B" w:rsidP="0069453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9453B" w:rsidRDefault="0069453B" w:rsidP="0069453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166814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166739;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lastRenderedPageBreak/>
        <w:tab/>
        <w:t>― GEBLEWICZ Olgierd Tomasz,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KALINA Teresa,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99256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99236;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107570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107539;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łącznie karty do głosowania w lokalach wyborczych i w głosowaniu korespondencyjnym wydano 129772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129713;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WÓJCIK Tomasz;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9453B" w:rsidRDefault="0069453B" w:rsidP="0069453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  <w:t>łącznie karty do głosowania w lokalach wyborczych i w głosowaniu korespondencyjnym wydano 113719 osobom</w:t>
      </w:r>
      <w:r>
        <w:rPr>
          <w:sz w:val="26"/>
        </w:rPr>
        <w:t>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ogółem głosów oddano (liczba kart ważnych) 113680;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:rsidR="0069453B" w:rsidRDefault="0069453B" w:rsidP="0069453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JACH Michał,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NOWAK Anna,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:rsidR="0069453B" w:rsidRDefault="0069453B" w:rsidP="0069453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:rsidR="0069453B" w:rsidRDefault="0069453B" w:rsidP="0069453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9453B" w:rsidRDefault="0069453B" w:rsidP="0069453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:rsidR="0069453B" w:rsidRDefault="0069453B" w:rsidP="0069453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9453B" w:rsidRDefault="0069453B" w:rsidP="0069453B">
      <w:pPr>
        <w:tabs>
          <w:tab w:val="left" w:pos="855"/>
        </w:tabs>
        <w:spacing w:line="276" w:lineRule="auto"/>
      </w:pPr>
    </w:p>
    <w:p w:rsidR="0069453B" w:rsidRDefault="0069453B" w:rsidP="0069453B">
      <w:pPr>
        <w:spacing w:line="276" w:lineRule="auto"/>
        <w:rPr>
          <w:b/>
        </w:rPr>
      </w:pPr>
    </w:p>
    <w:p w:rsidR="0069453B" w:rsidRDefault="0069453B" w:rsidP="0069453B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69453B" w:rsidRDefault="0069453B" w:rsidP="0069453B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:rsidR="00D4307A" w:rsidRDefault="0069453B" w:rsidP="0069453B">
      <w:r>
        <w:rPr>
          <w:sz w:val="26"/>
        </w:rPr>
        <w:t>/-/ Tomasz Czapiewski</w:t>
      </w:r>
      <w:bookmarkStart w:id="0" w:name="_GoBack"/>
      <w:bookmarkEnd w:id="0"/>
    </w:p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D"/>
    <w:rsid w:val="0019125B"/>
    <w:rsid w:val="0069453B"/>
    <w:rsid w:val="006F338D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8E77-C3B1-4D42-B3B0-280CA13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3B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69453B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semiHidden/>
    <w:unhideWhenUsed/>
    <w:qFormat/>
    <w:rsid w:val="0069453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453B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9453B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9453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9453B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3918</Words>
  <Characters>23508</Characters>
  <Application>Microsoft Office Word</Application>
  <DocSecurity>0</DocSecurity>
  <Lines>195</Lines>
  <Paragraphs>54</Paragraphs>
  <ScaleCrop>false</ScaleCrop>
  <Company/>
  <LinksUpToDate>false</LinksUpToDate>
  <CharactersWithSpaces>27372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2</cp:revision>
  <dcterms:created xsi:type="dcterms:W3CDTF">2024-04-09T12:26:00Z</dcterms:created>
  <dcterms:modified xsi:type="dcterms:W3CDTF">2024-04-09T12:26:00Z</dcterms:modified>
</cp:coreProperties>
</file>