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37F0" w14:textId="77777777" w:rsidR="009E63B7" w:rsidRDefault="009E63B7" w:rsidP="009E63B7">
      <w:pPr>
        <w:jc w:val="center"/>
        <w:rPr>
          <w:rFonts w:asciiTheme="minorHAnsi" w:hAnsiTheme="minorHAnsi" w:cstheme="minorHAnsi"/>
          <w:b/>
          <w:spacing w:val="80"/>
          <w:sz w:val="40"/>
          <w:szCs w:val="40"/>
        </w:rPr>
      </w:pPr>
      <w:r>
        <w:rPr>
          <w:rFonts w:asciiTheme="minorHAnsi" w:hAnsiTheme="minorHAnsi" w:cstheme="minorHAnsi"/>
          <w:b/>
          <w:spacing w:val="80"/>
          <w:sz w:val="40"/>
          <w:szCs w:val="40"/>
        </w:rPr>
        <w:t>OBWIESZCZENIE</w:t>
      </w:r>
    </w:p>
    <w:p w14:paraId="219CE5CE" w14:textId="77777777" w:rsidR="009E63B7" w:rsidRDefault="009E63B7" w:rsidP="009E63B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pacing w:val="80"/>
          <w:sz w:val="40"/>
          <w:szCs w:val="40"/>
        </w:rPr>
        <w:t>Burmistrza Karlina</w:t>
      </w:r>
    </w:p>
    <w:p w14:paraId="1B28CDCE" w14:textId="2D5467B9" w:rsidR="009E63B7" w:rsidRDefault="009E63B7" w:rsidP="009E63B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z dnia </w:t>
      </w:r>
      <w:r w:rsidR="004204C3">
        <w:rPr>
          <w:rFonts w:asciiTheme="minorHAnsi" w:hAnsiTheme="minorHAnsi" w:cstheme="minorHAnsi"/>
          <w:b/>
          <w:sz w:val="32"/>
          <w:szCs w:val="32"/>
        </w:rPr>
        <w:t xml:space="preserve">18 </w:t>
      </w:r>
      <w:r w:rsidR="009B07EE">
        <w:rPr>
          <w:rFonts w:asciiTheme="minorHAnsi" w:hAnsiTheme="minorHAnsi" w:cstheme="minorHAnsi"/>
          <w:b/>
          <w:sz w:val="32"/>
          <w:szCs w:val="32"/>
        </w:rPr>
        <w:t>marca</w:t>
      </w:r>
      <w:r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9B07EE">
        <w:rPr>
          <w:rFonts w:asciiTheme="minorHAnsi" w:hAnsiTheme="minorHAnsi" w:cstheme="minorHAnsi"/>
          <w:b/>
          <w:sz w:val="32"/>
          <w:szCs w:val="32"/>
        </w:rPr>
        <w:t>5</w:t>
      </w:r>
      <w:r>
        <w:rPr>
          <w:rFonts w:asciiTheme="minorHAnsi" w:hAnsiTheme="minorHAnsi" w:cstheme="minorHAnsi"/>
          <w:b/>
          <w:sz w:val="32"/>
          <w:szCs w:val="32"/>
        </w:rPr>
        <w:t xml:space="preserve"> r.</w:t>
      </w:r>
      <w:r>
        <w:rPr>
          <w:rFonts w:asciiTheme="minorHAnsi" w:hAnsiTheme="minorHAnsi" w:cstheme="minorHAnsi"/>
          <w:b/>
          <w:sz w:val="32"/>
          <w:szCs w:val="32"/>
        </w:rPr>
        <w:br/>
      </w:r>
    </w:p>
    <w:p w14:paraId="076C13A2" w14:textId="2E898036" w:rsidR="009E63B7" w:rsidRDefault="009E63B7" w:rsidP="009E63B7">
      <w:pPr>
        <w:pStyle w:val="Tekstpodstawowy3"/>
        <w:suppressAutoHyphens/>
        <w:spacing w:line="276" w:lineRule="auto"/>
        <w:ind w:right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podstawie art. 16 § 1 ustawy z dnia 5 stycznia 2011 r. - Kodeks wyborczy (Dz. U. z 2023 r. poz. 2408</w:t>
      </w:r>
      <w:r w:rsidR="00176A05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176A05">
        <w:rPr>
          <w:rFonts w:asciiTheme="minorHAnsi" w:hAnsiTheme="minorHAnsi" w:cstheme="minorHAnsi"/>
          <w:szCs w:val="24"/>
        </w:rPr>
        <w:t>późn</w:t>
      </w:r>
      <w:proofErr w:type="spellEnd"/>
      <w:r w:rsidR="00176A05">
        <w:rPr>
          <w:rFonts w:asciiTheme="minorHAnsi" w:hAnsiTheme="minorHAnsi" w:cstheme="minorHAnsi"/>
          <w:szCs w:val="24"/>
        </w:rPr>
        <w:t>. zm.</w:t>
      </w:r>
      <w:r>
        <w:rPr>
          <w:rFonts w:asciiTheme="minorHAnsi" w:hAnsiTheme="minorHAnsi" w:cstheme="minorHAnsi"/>
          <w:szCs w:val="24"/>
        </w:rPr>
        <w:t xml:space="preserve">) Burmistrz Karlina przekazuje informację </w:t>
      </w:r>
      <w:r w:rsidR="00176A05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o numerach oraz granicach obwodów głosowania, wyznaczonych siedzibach obwodowych komisji wyborczych oraz możliwości głosowania korespondencyjnego i przez pełnomocnika w wyborach P</w:t>
      </w:r>
      <w:r w:rsidR="00176A05">
        <w:rPr>
          <w:rFonts w:asciiTheme="minorHAnsi" w:hAnsiTheme="minorHAnsi" w:cstheme="minorHAnsi"/>
          <w:szCs w:val="24"/>
        </w:rPr>
        <w:t>rezydenta Rzeczypospolitej Polskiej</w:t>
      </w:r>
      <w:r>
        <w:rPr>
          <w:rFonts w:asciiTheme="minorHAnsi" w:hAnsiTheme="minorHAnsi" w:cstheme="minorHAnsi"/>
          <w:szCs w:val="24"/>
        </w:rPr>
        <w:t xml:space="preserve">, zarządzonych na dzień </w:t>
      </w:r>
      <w:r w:rsidR="00176A05">
        <w:rPr>
          <w:rFonts w:asciiTheme="minorHAnsi" w:hAnsiTheme="minorHAnsi" w:cstheme="minorHAnsi"/>
          <w:szCs w:val="24"/>
        </w:rPr>
        <w:t>18 maja</w:t>
      </w:r>
      <w:r>
        <w:rPr>
          <w:rFonts w:asciiTheme="minorHAnsi" w:hAnsiTheme="minorHAnsi" w:cstheme="minorHAnsi"/>
          <w:szCs w:val="24"/>
        </w:rPr>
        <w:t xml:space="preserve"> 202</w:t>
      </w:r>
      <w:r w:rsidR="00176A05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 xml:space="preserve"> r. </w:t>
      </w:r>
    </w:p>
    <w:p w14:paraId="5839DF61" w14:textId="77777777" w:rsidR="009E63B7" w:rsidRDefault="009E63B7" w:rsidP="009E63B7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7371"/>
        <w:gridCol w:w="7087"/>
      </w:tblGrid>
      <w:tr w:rsidR="009E63B7" w14:paraId="796830AE" w14:textId="77777777" w:rsidTr="009E63B7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688D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AAB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CF9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Siedziba obwodowej komisji wyborczej</w:t>
            </w:r>
          </w:p>
        </w:tc>
      </w:tr>
      <w:tr w:rsidR="009E63B7" w14:paraId="11AA0823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7434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C56F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Karlino ulice: Białogardzka, Bogusława X, Konopnickiej, Koszalińska od nr 1 do nr 66, Okrzei, Parkowa, Pełki nr 1,  Plac Jana Pawła II, Prusa, Spacerowa, Spichrzowa, Szczecińska, Szymanowskiego, Waryńskiego, Wigury, Żwirki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054B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Karliński Ośrodek Kultury w Karlinie, ul. Parkowa 1, 78-230 Karlino</w:t>
            </w:r>
          </w:p>
          <w:p w14:paraId="49550382" w14:textId="77777777" w:rsidR="009E63B7" w:rsidRDefault="009E63B7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747667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Lokal dostosowany do potrzeb wyborców niepełnosprawnych</w:t>
            </w:r>
          </w:p>
          <w:p w14:paraId="57EF4800" w14:textId="6BA4B603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21CDF10" wp14:editId="0BD453EF">
                  <wp:extent cx="628650" cy="6286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B7" w14:paraId="326DF35E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DBEA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87F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  <w:p w14:paraId="2D2E8DD5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Karlino ulice: Chopina od nr 1 do nr 8, Cisowa, Cyprysowa, Dworcowa, Jodłowa, Księdza Brzóski, Kolejowa, Kołobrzeska, Koszalińska od nr 67 do końca, Krótka, Leśna, Modrzewiowa, Nadbrzeżna, Sosnowa, Stroma, Świerkowa, Traugutta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B38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Szkoła Podstawowa, ul. Traugutta 2, 78-230 Karlino</w:t>
            </w:r>
          </w:p>
          <w:p w14:paraId="29C98131" w14:textId="77777777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E63B7" w14:paraId="3CF463FD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2A53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8F71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  <w:p w14:paraId="5E6D9AFF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Karlino ulice: Bolesława Chrobrego,  Jaworskiej, Jedności, Kościuszki, Krasickiego, 4 Marca, Moniuszki, Niepodległości, Ogrodowa, Pełki od nr 3 do nr 7, Przyjaźni, Sawickiej, Słoneczna, Spokojna, Wojska Polskiego,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Wolgast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, Wolności, Wyzwolenia, Zwycięstwa</w:t>
            </w:r>
          </w:p>
          <w:p w14:paraId="2DE00447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7E5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Warsztat Terapii Zajęciowej w Karlinie, ul. Kościuszki 3, 78-230 Karlino</w:t>
            </w:r>
          </w:p>
          <w:p w14:paraId="519CF656" w14:textId="77777777" w:rsidR="009E63B7" w:rsidRDefault="009E63B7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DA31949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Lokal dostosowany do potrzeb wyborców niepełnosprawnych</w:t>
            </w:r>
          </w:p>
          <w:p w14:paraId="450DC968" w14:textId="647FCB4E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8A63F5A" wp14:editId="4CD00C97">
                  <wp:extent cx="628650" cy="6286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B7" w14:paraId="4D0FF97C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A626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CFD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  <w:p w14:paraId="38EF2DB1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Miejscowości: Brzeźno, Daszewo,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Dębolas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Karlinko,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Krzywopłoty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Mierzyn, Mierzynek,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Poczernino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Syrkowice, Ubysławice,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Witolub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, Wyganowo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997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Szkoła Podstawowa, Daszewo 56, 78-230 Karlino</w:t>
            </w:r>
          </w:p>
          <w:p w14:paraId="2BB4AAFA" w14:textId="77777777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E63B7" w14:paraId="0991BD7B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DA84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D4E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  <w:p w14:paraId="5F335CD8" w14:textId="42B3131D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Miejscowości: 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Chotyń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Czerwięcino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Karścino,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Kowańcz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, Kozia Góra, Krukowo, Lubiechowo, </w:t>
            </w:r>
            <w:r w:rsidR="00E41AF2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Lubiechowo-Przystanek, Pobłocie Wielkie,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Wietszyno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D8F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Szkoła Podstawowa, Karścino 18, 78-230 Karlino</w:t>
            </w:r>
          </w:p>
          <w:p w14:paraId="02DDF0CB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Lokal dostosowany do potrzeb wyborców niepełnosprawnych</w:t>
            </w:r>
          </w:p>
          <w:p w14:paraId="176B470F" w14:textId="4501335F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CD95808" wp14:editId="2AE241C0">
                  <wp:extent cx="628650" cy="6286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B7" w14:paraId="5F8546BA" w14:textId="77777777" w:rsidTr="009E63B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D68D" w14:textId="77777777" w:rsidR="009E63B7" w:rsidRDefault="009E63B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A1E9" w14:textId="77777777" w:rsidR="009E63B7" w:rsidRDefault="009E63B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Miejscowości: Domacyno, Garnki, Gościnko, Karwin,  Malonowo, Zwartowo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472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  <w:t>Szkoła Podstawowa, Karwin 23, 78-230 Karlino</w:t>
            </w:r>
          </w:p>
          <w:p w14:paraId="4C99DA39" w14:textId="77777777" w:rsidR="009E63B7" w:rsidRDefault="009E63B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Lokal dostosowany do potrzeb wyborców niepełnosprawnych</w:t>
            </w:r>
          </w:p>
          <w:p w14:paraId="45558A42" w14:textId="792F1862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912F9CE" wp14:editId="5B0C1283">
                  <wp:extent cx="628650" cy="628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5DFBD" w14:textId="77777777" w:rsidR="009E63B7" w:rsidRDefault="009E63B7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14:paraId="16F72B29" w14:textId="77777777" w:rsidR="009E63B7" w:rsidRDefault="009E63B7" w:rsidP="009E63B7">
      <w:pPr>
        <w:jc w:val="both"/>
        <w:rPr>
          <w:b/>
          <w:sz w:val="16"/>
          <w:szCs w:val="16"/>
        </w:rPr>
      </w:pPr>
    </w:p>
    <w:p w14:paraId="233F725A" w14:textId="77777777" w:rsidR="009E63B7" w:rsidRDefault="009E63B7" w:rsidP="009E63B7">
      <w:pPr>
        <w:jc w:val="both"/>
        <w:rPr>
          <w:b/>
          <w:sz w:val="16"/>
          <w:szCs w:val="16"/>
        </w:rPr>
      </w:pPr>
    </w:p>
    <w:p w14:paraId="5412B1D9" w14:textId="77777777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Głosować korespondencyjnie</w:t>
      </w:r>
      <w:r>
        <w:rPr>
          <w:rFonts w:asciiTheme="minorHAnsi" w:hAnsiTheme="minorHAnsi" w:cstheme="minorHAnsi"/>
          <w:sz w:val="28"/>
          <w:szCs w:val="28"/>
        </w:rPr>
        <w:t xml:space="preserve"> mogą wyborcy:</w:t>
      </w:r>
    </w:p>
    <w:p w14:paraId="6C3DB2C9" w14:textId="77777777" w:rsidR="009E63B7" w:rsidRDefault="009E63B7" w:rsidP="009E63B7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którzy najpóźniej w dniu głosowania kończą 60 lat, lub</w:t>
      </w:r>
    </w:p>
    <w:p w14:paraId="1600CAE0" w14:textId="77777777" w:rsidR="009E63B7" w:rsidRDefault="009E63B7" w:rsidP="009E63B7">
      <w:pPr>
        <w:numPr>
          <w:ilvl w:val="0"/>
          <w:numId w:val="1"/>
        </w:numPr>
        <w:spacing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posiadający orzeczenie o znacznym lub umiarkowanym stopniu niepełnosprawności w rozumieniu ustawy z 27 sierpnia 1997 r. </w:t>
      </w:r>
      <w:r>
        <w:rPr>
          <w:rFonts w:asciiTheme="minorHAnsi" w:hAnsiTheme="minorHAnsi" w:cstheme="minorHAnsi"/>
          <w:sz w:val="28"/>
          <w:szCs w:val="28"/>
        </w:rPr>
        <w:br/>
        <w:t xml:space="preserve">o rehabilitacji zawodowej i społecznej oraz zatrudnianiu osób niepełnosprawnych, w tym także wyborcy posiadający orzeczenie organu rentowego o: </w:t>
      </w:r>
    </w:p>
    <w:p w14:paraId="37739E9C" w14:textId="77777777" w:rsidR="009E63B7" w:rsidRDefault="009E63B7" w:rsidP="009E63B7">
      <w:pPr>
        <w:pStyle w:val="Akapitzlist"/>
        <w:numPr>
          <w:ilvl w:val="1"/>
          <w:numId w:val="2"/>
        </w:numPr>
        <w:spacing w:line="256" w:lineRule="auto"/>
        <w:ind w:left="127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całkowitej niezdolności do pracy, ustalone na podstawie art. 12 ust. 2 ustawy z dnia 17 grudnia 1998 r. о emeryturach i rentach z Funduszu Ubezpieczeń Społecznych, </w:t>
      </w:r>
    </w:p>
    <w:p w14:paraId="69989917" w14:textId="77777777" w:rsidR="009E63B7" w:rsidRDefault="009E63B7" w:rsidP="009E63B7">
      <w:pPr>
        <w:pStyle w:val="Akapitzlist"/>
        <w:numPr>
          <w:ilvl w:val="1"/>
          <w:numId w:val="2"/>
        </w:numPr>
        <w:spacing w:line="256" w:lineRule="auto"/>
        <w:ind w:left="127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niezdolności do samodzielnej egzystencji, ustalone na podstawie art. 13 ust. 5 ustawy wymienionej w pkt 1,</w:t>
      </w:r>
    </w:p>
    <w:p w14:paraId="1E360011" w14:textId="77777777" w:rsidR="009E63B7" w:rsidRDefault="009E63B7" w:rsidP="009E63B7">
      <w:pPr>
        <w:pStyle w:val="Akapitzlist"/>
        <w:numPr>
          <w:ilvl w:val="1"/>
          <w:numId w:val="2"/>
        </w:numPr>
        <w:spacing w:line="256" w:lineRule="auto"/>
        <w:ind w:left="127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całkowitej niezdolności do pracy, ustalone na podstawie art. 12 ust. 2 ustawy wymienionej w pkt 1,</w:t>
      </w:r>
    </w:p>
    <w:p w14:paraId="18AD578E" w14:textId="77777777" w:rsidR="009E63B7" w:rsidRDefault="009E63B7" w:rsidP="009E63B7">
      <w:pPr>
        <w:pStyle w:val="Akapitzlist"/>
        <w:numPr>
          <w:ilvl w:val="1"/>
          <w:numId w:val="2"/>
        </w:numPr>
        <w:spacing w:line="256" w:lineRule="auto"/>
        <w:ind w:left="127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zaliczeniu do I grupy inwalidów,</w:t>
      </w:r>
    </w:p>
    <w:p w14:paraId="4D04B216" w14:textId="7D22F706" w:rsidR="009E63B7" w:rsidRDefault="009E63B7" w:rsidP="009E63B7">
      <w:pPr>
        <w:pStyle w:val="Akapitzlist"/>
        <w:numPr>
          <w:ilvl w:val="1"/>
          <w:numId w:val="2"/>
        </w:numPr>
        <w:tabs>
          <w:tab w:val="num" w:pos="720"/>
        </w:tabs>
        <w:spacing w:line="256" w:lineRule="auto"/>
        <w:ind w:left="127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zaliczeniu do II grupy inwalidów, a także osoby о stałej albo długotrwałej niezdolności do pracy w gospodarstwie rolnym, którym przysługuje zasiłek pielęgnacyjny, lub podlegający w dniu głosowania obowiązkowej kwarantannie, izolacji lub izolacji </w:t>
      </w:r>
      <w:r w:rsidR="007A2ADB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w warunkach domowych.</w:t>
      </w:r>
    </w:p>
    <w:p w14:paraId="4830C51E" w14:textId="77777777" w:rsidR="009E63B7" w:rsidRDefault="009E63B7" w:rsidP="009E63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206E28C" w14:textId="0EB97DFC" w:rsidR="009E63B7" w:rsidRDefault="009E63B7" w:rsidP="009E63B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Zamiar głosowania korespondencyjnego powinien zostać zgłoszony do Komisarza Wyborczego w Koszalinie II najpóźniej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do dnia </w:t>
      </w:r>
      <w:r w:rsidR="007A2AD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maja 202</w:t>
      </w:r>
      <w:r w:rsidR="007A2AD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2D2DD5C0" w14:textId="77777777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26DE5C4" w14:textId="77777777" w:rsidR="009E63B7" w:rsidRDefault="009E63B7" w:rsidP="009E63B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Głosować przez pełnomocnika </w:t>
      </w:r>
      <w:r>
        <w:rPr>
          <w:rFonts w:asciiTheme="minorHAnsi" w:hAnsiTheme="minorHAnsi" w:cstheme="minorHAnsi"/>
          <w:sz w:val="28"/>
          <w:szCs w:val="28"/>
        </w:rPr>
        <w:t>mogą wyborcy, którzy najpóźniej w dniu głosowania ukończą 60 lat lub posiadający orzeczenie o znacznym lub umiarkowanym stopniu niepełnosprawności, w rozumieniu ustawy z 27 sierpnia 1997 r. o rehabilitacji zawodowej i społecznej oraz zatrudnianiu osób niepełnosprawnych, w tym także wyborcy posiadający orzeczenie organu rentowego o:</w:t>
      </w:r>
    </w:p>
    <w:p w14:paraId="5D1460D3" w14:textId="77777777" w:rsidR="009E63B7" w:rsidRDefault="009E63B7" w:rsidP="009E63B7">
      <w:pPr>
        <w:numPr>
          <w:ilvl w:val="0"/>
          <w:numId w:val="3"/>
        </w:numPr>
        <w:spacing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całkowitej niezdolności do pracy, ustalone na podstawie art. 12 ust. 2 ustawy z 17 grudnia 1998 r. о emeryturach i rentach</w:t>
      </w:r>
      <w:r>
        <w:rPr>
          <w:rFonts w:asciiTheme="minorHAnsi" w:hAnsiTheme="minorHAnsi" w:cstheme="minorHAnsi"/>
          <w:sz w:val="28"/>
          <w:szCs w:val="28"/>
        </w:rPr>
        <w:br/>
        <w:t>z Funduszu Ubezpieczeń Społecznych,</w:t>
      </w:r>
    </w:p>
    <w:p w14:paraId="71D36993" w14:textId="77777777" w:rsidR="009E63B7" w:rsidRDefault="009E63B7" w:rsidP="009E63B7">
      <w:pPr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niezdolności do samodzielnej egzystencji, ustalone na podstawie art. 13 ust. 5 ustawy wymienionej w pkt 1,</w:t>
      </w:r>
    </w:p>
    <w:p w14:paraId="56860DF5" w14:textId="77777777" w:rsidR="009E63B7" w:rsidRDefault="009E63B7" w:rsidP="009E63B7">
      <w:pPr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całkowitej niezdolności do pracy, ustalone na podstawie art. 12 ust. 2 ustawy wymienionej w pkt 1,</w:t>
      </w:r>
    </w:p>
    <w:p w14:paraId="6FD25D06" w14:textId="77777777" w:rsidR="009E63B7" w:rsidRDefault="009E63B7" w:rsidP="009E63B7">
      <w:pPr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zaliczeniu do I grupy inwalidów,</w:t>
      </w:r>
    </w:p>
    <w:p w14:paraId="74479408" w14:textId="77777777" w:rsidR="009E63B7" w:rsidRDefault="009E63B7" w:rsidP="009E63B7">
      <w:pPr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zaliczeniu do II grupy inwalidów, a także osoby о stałej albo długotrwałej niezdolności do pracy w gospodarstwie rolnym, którym przysługuje zasiłek pielęgnacyjny.</w:t>
      </w:r>
    </w:p>
    <w:p w14:paraId="7906E3A0" w14:textId="732C4F09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Wniosek o sporządzenie aktu pełnomocnictwa powinien zostać złożony do Burmistrza Karlina najpóźniej do </w:t>
      </w:r>
      <w:r w:rsidR="007A2ADB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maja 202</w:t>
      </w:r>
      <w:r w:rsidR="007A2AD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1857608C" w14:textId="77777777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B1F923B" w14:textId="04769C62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Głosowanie w lokalach wyborczych odbywać się będzie </w:t>
      </w:r>
      <w:r w:rsidR="00021507">
        <w:rPr>
          <w:rFonts w:asciiTheme="minorHAnsi" w:hAnsiTheme="minorHAnsi" w:cstheme="minorHAnsi"/>
          <w:b/>
          <w:bCs/>
          <w:sz w:val="28"/>
          <w:szCs w:val="28"/>
        </w:rPr>
        <w:t>18 maja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021507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r. od godz. 7:00 do godz. 21:00.</w:t>
      </w:r>
    </w:p>
    <w:p w14:paraId="3539C431" w14:textId="77777777" w:rsidR="009E63B7" w:rsidRDefault="009E63B7" w:rsidP="009E63B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4284EDE" w14:textId="77777777" w:rsidR="009E63B7" w:rsidRDefault="009E63B7" w:rsidP="009E63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663D91" w14:textId="77777777" w:rsidR="009E63B7" w:rsidRDefault="009E63B7" w:rsidP="009E63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0254AFE2" w14:textId="77777777" w:rsidR="009E63B7" w:rsidRDefault="009E63B7" w:rsidP="009E63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Burmistrz Karlina</w:t>
      </w:r>
    </w:p>
    <w:p w14:paraId="05EC1A2B" w14:textId="77777777" w:rsidR="009E63B7" w:rsidRDefault="009E63B7" w:rsidP="009E63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Piotr Woś </w:t>
      </w:r>
    </w:p>
    <w:p w14:paraId="4DB4856A" w14:textId="77777777" w:rsidR="009E63B7" w:rsidRDefault="009E63B7" w:rsidP="009E63B7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6F2145" w14:textId="77777777" w:rsidR="009E63B7" w:rsidRDefault="009E63B7" w:rsidP="009E63B7">
      <w:pPr>
        <w:spacing w:line="276" w:lineRule="auto"/>
        <w:jc w:val="both"/>
        <w:rPr>
          <w:b/>
          <w:sz w:val="30"/>
          <w:szCs w:val="30"/>
        </w:rPr>
      </w:pPr>
    </w:p>
    <w:p w14:paraId="51F70363" w14:textId="77777777" w:rsidR="00472A58" w:rsidRDefault="00472A58"/>
    <w:sectPr w:rsidR="00472A58" w:rsidSect="00B82CDE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041D"/>
    <w:multiLevelType w:val="multilevel"/>
    <w:tmpl w:val="CA9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3764D"/>
    <w:multiLevelType w:val="multilevel"/>
    <w:tmpl w:val="5B962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116C1"/>
    <w:multiLevelType w:val="hybridMultilevel"/>
    <w:tmpl w:val="5A667B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31"/>
    <w:rsid w:val="00021507"/>
    <w:rsid w:val="00176A05"/>
    <w:rsid w:val="004204C3"/>
    <w:rsid w:val="00472A58"/>
    <w:rsid w:val="00490431"/>
    <w:rsid w:val="007A2ADB"/>
    <w:rsid w:val="009B07EE"/>
    <w:rsid w:val="009E63B7"/>
    <w:rsid w:val="00B82CDE"/>
    <w:rsid w:val="00E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67DE"/>
  <w15:chartTrackingRefBased/>
  <w15:docId w15:val="{40E10CB6-56BA-45D5-B765-2456A83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9E63B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63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10</cp:revision>
  <dcterms:created xsi:type="dcterms:W3CDTF">2025-02-21T08:25:00Z</dcterms:created>
  <dcterms:modified xsi:type="dcterms:W3CDTF">2025-03-18T07:12:00Z</dcterms:modified>
</cp:coreProperties>
</file>