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EFE1" w14:textId="0B4E4610" w:rsidR="00D165BD" w:rsidRPr="00D165BD" w:rsidRDefault="00D165BD" w:rsidP="00D165BD">
      <w:pPr>
        <w:rPr>
          <w:b/>
          <w:bCs/>
        </w:rPr>
      </w:pPr>
      <w:r w:rsidRPr="00D165BD">
        <w:rPr>
          <w:b/>
          <w:bCs/>
        </w:rPr>
        <w:t xml:space="preserve">Mała retencja w gminach dorzecza Parsęty - Utworzenie podziemnych zbiorników retencyjnych </w:t>
      </w:r>
      <w:r>
        <w:rPr>
          <w:b/>
          <w:bCs/>
        </w:rPr>
        <w:t xml:space="preserve">                    </w:t>
      </w:r>
      <w:r w:rsidRPr="00D165BD">
        <w:rPr>
          <w:b/>
          <w:bCs/>
        </w:rPr>
        <w:t xml:space="preserve">w mieście Karlino </w:t>
      </w:r>
    </w:p>
    <w:p w14:paraId="4B8976C9" w14:textId="77777777" w:rsidR="00D165BD" w:rsidRDefault="00D165BD"/>
    <w:p w14:paraId="5D66DEE7" w14:textId="7DAD3177" w:rsidR="00C368FA" w:rsidRDefault="00D165BD">
      <w:r w:rsidRPr="00D165BD">
        <w:t xml:space="preserve">Adres strony prowadzonego postępowania: </w:t>
      </w:r>
      <w:hyperlink r:id="rId4" w:history="1">
        <w:r w:rsidRPr="00D24CAF">
          <w:rPr>
            <w:rStyle w:val="Hipercze"/>
          </w:rPr>
          <w:t>https://ezamowienia.gov.pl/mp-client/search/list/ocds-148610-bff3994a-c6c5-4a57-bdc2-78486893b229</w:t>
        </w:r>
      </w:hyperlink>
      <w:r>
        <w:t xml:space="preserve"> </w:t>
      </w:r>
    </w:p>
    <w:sectPr w:rsidR="00C36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BD"/>
    <w:rsid w:val="003E407F"/>
    <w:rsid w:val="00442A20"/>
    <w:rsid w:val="008C2A16"/>
    <w:rsid w:val="00AB062F"/>
    <w:rsid w:val="00C368FA"/>
    <w:rsid w:val="00D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EB23"/>
  <w15:chartTrackingRefBased/>
  <w15:docId w15:val="{D087670C-F05F-4B0D-9698-52810A13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16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5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5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5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5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5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5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6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6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bff3994a-c6c5-4a57-bdc2-78486893b22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1</cp:revision>
  <dcterms:created xsi:type="dcterms:W3CDTF">2025-10-29T08:15:00Z</dcterms:created>
  <dcterms:modified xsi:type="dcterms:W3CDTF">2025-10-29T08:16:00Z</dcterms:modified>
</cp:coreProperties>
</file>