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34B9F758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70044D">
        <w:rPr>
          <w:rFonts w:ascii="Arial" w:eastAsia="Arial Unicode MS" w:hAnsi="Arial" w:cs="Arial"/>
          <w:kern w:val="3"/>
          <w:sz w:val="20"/>
          <w:szCs w:val="20"/>
        </w:rPr>
        <w:t>23.09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32067B4" w14:textId="77777777" w:rsidR="00596B70" w:rsidRDefault="00596B70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3844A034" w14:textId="4592336C" w:rsidR="00BE1D5D" w:rsidRPr="000D6757" w:rsidRDefault="006D4B55" w:rsidP="004D09B2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70044D" w:rsidRPr="0070044D">
        <w:rPr>
          <w:rFonts w:ascii="Arial" w:hAnsi="Arial" w:cs="Arial"/>
          <w:sz w:val="20"/>
          <w:szCs w:val="20"/>
        </w:rPr>
        <w:t>GP.271.30.2022.PF</w:t>
      </w:r>
      <w:r w:rsidR="00911768"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bookmarkEnd w:id="2"/>
      <w:bookmarkEnd w:id="3"/>
      <w:r w:rsidR="004D09B2" w:rsidRPr="004D09B2">
        <w:rPr>
          <w:rFonts w:ascii="Arial" w:hAnsi="Arial" w:cs="Arial"/>
          <w:sz w:val="20"/>
          <w:szCs w:val="20"/>
        </w:rPr>
        <w:t>„</w:t>
      </w:r>
      <w:r w:rsidR="0070044D" w:rsidRPr="0070044D">
        <w:rPr>
          <w:rFonts w:ascii="Arial" w:hAnsi="Arial" w:cs="Arial"/>
          <w:sz w:val="20"/>
          <w:szCs w:val="20"/>
        </w:rPr>
        <w:t xml:space="preserve">Budowa infrastruktury </w:t>
      </w:r>
      <w:proofErr w:type="spellStart"/>
      <w:r w:rsidR="0070044D" w:rsidRPr="0070044D">
        <w:rPr>
          <w:rFonts w:ascii="Arial" w:hAnsi="Arial" w:cs="Arial"/>
          <w:sz w:val="20"/>
          <w:szCs w:val="20"/>
        </w:rPr>
        <w:t>turystyczno</w:t>
      </w:r>
      <w:proofErr w:type="spellEnd"/>
      <w:r w:rsidR="0070044D" w:rsidRPr="0070044D">
        <w:rPr>
          <w:rFonts w:ascii="Arial" w:hAnsi="Arial" w:cs="Arial"/>
          <w:sz w:val="20"/>
          <w:szCs w:val="20"/>
        </w:rPr>
        <w:t xml:space="preserve"> – rekreacyjnej na terenie Gminy Karlino poprzez zagospodarowanie zbiornika wodnego w miejscowości Karwin</w:t>
      </w:r>
      <w:r w:rsidR="000269A0">
        <w:rPr>
          <w:rFonts w:ascii="Arial" w:hAnsi="Arial" w:cs="Arial"/>
          <w:sz w:val="20"/>
          <w:szCs w:val="20"/>
        </w:rPr>
        <w:t>.</w:t>
      </w: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E19F0B6" w:rsidR="006D4B55" w:rsidRDefault="00D265A8" w:rsidP="0023021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>zamierza przeznaczyć na sfinansowanie zamówienia wynosi</w:t>
      </w:r>
      <w:r w:rsidR="0070044D">
        <w:rPr>
          <w:rFonts w:ascii="Arial" w:hAnsi="Arial" w:cs="Arial"/>
          <w:sz w:val="20"/>
          <w:szCs w:val="20"/>
        </w:rPr>
        <w:t>:</w:t>
      </w:r>
    </w:p>
    <w:p w14:paraId="4433B3C5" w14:textId="53173620" w:rsidR="0070044D" w:rsidRPr="0070044D" w:rsidRDefault="0070044D" w:rsidP="0070044D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0044D">
        <w:rPr>
          <w:rFonts w:ascii="Arial" w:hAnsi="Arial" w:cs="Arial"/>
          <w:sz w:val="20"/>
          <w:szCs w:val="20"/>
        </w:rPr>
        <w:t>1)</w:t>
      </w:r>
      <w:r w:rsidRPr="0070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dla zadania</w:t>
      </w:r>
      <w:r w:rsidRPr="0070044D">
        <w:rPr>
          <w:rFonts w:ascii="Arial" w:hAnsi="Arial" w:cs="Arial"/>
          <w:sz w:val="20"/>
          <w:szCs w:val="20"/>
        </w:rPr>
        <w:t xml:space="preserve"> częściowe</w:t>
      </w:r>
      <w:r>
        <w:rPr>
          <w:rFonts w:ascii="Arial" w:hAnsi="Arial" w:cs="Arial"/>
          <w:sz w:val="20"/>
          <w:szCs w:val="20"/>
        </w:rPr>
        <w:t>go</w:t>
      </w:r>
      <w:r w:rsidRPr="0070044D">
        <w:rPr>
          <w:rFonts w:ascii="Arial" w:hAnsi="Arial" w:cs="Arial"/>
          <w:sz w:val="20"/>
          <w:szCs w:val="20"/>
        </w:rPr>
        <w:t xml:space="preserve"> nr 1 – przebudowa zbiornika wodnego</w:t>
      </w:r>
      <w:r>
        <w:rPr>
          <w:rFonts w:ascii="Arial" w:hAnsi="Arial" w:cs="Arial"/>
          <w:sz w:val="20"/>
          <w:szCs w:val="20"/>
        </w:rPr>
        <w:t xml:space="preserve"> – 142 273,52 zł brutto</w:t>
      </w:r>
      <w:r w:rsidRPr="0070044D">
        <w:rPr>
          <w:rFonts w:ascii="Arial" w:hAnsi="Arial" w:cs="Arial"/>
          <w:sz w:val="20"/>
          <w:szCs w:val="20"/>
        </w:rPr>
        <w:t>;</w:t>
      </w:r>
    </w:p>
    <w:p w14:paraId="14344060" w14:textId="446A214D" w:rsidR="0070044D" w:rsidRPr="004C0CB5" w:rsidRDefault="0070044D" w:rsidP="0070044D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0044D">
        <w:rPr>
          <w:rFonts w:ascii="Arial" w:hAnsi="Arial" w:cs="Arial"/>
          <w:sz w:val="20"/>
          <w:szCs w:val="20"/>
        </w:rPr>
        <w:t>2)</w:t>
      </w:r>
      <w:r w:rsidRPr="0070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dla </w:t>
      </w:r>
      <w:r w:rsidRPr="0070044D">
        <w:rPr>
          <w:rFonts w:ascii="Arial" w:hAnsi="Arial" w:cs="Arial"/>
          <w:sz w:val="20"/>
          <w:szCs w:val="20"/>
        </w:rPr>
        <w:t>zadani</w:t>
      </w:r>
      <w:r>
        <w:rPr>
          <w:rFonts w:ascii="Arial" w:hAnsi="Arial" w:cs="Arial"/>
          <w:sz w:val="20"/>
          <w:szCs w:val="20"/>
        </w:rPr>
        <w:t>a</w:t>
      </w:r>
      <w:r w:rsidRPr="0070044D">
        <w:rPr>
          <w:rFonts w:ascii="Arial" w:hAnsi="Arial" w:cs="Arial"/>
          <w:sz w:val="20"/>
          <w:szCs w:val="20"/>
        </w:rPr>
        <w:t xml:space="preserve"> częściowe</w:t>
      </w:r>
      <w:r>
        <w:rPr>
          <w:rFonts w:ascii="Arial" w:hAnsi="Arial" w:cs="Arial"/>
          <w:sz w:val="20"/>
          <w:szCs w:val="20"/>
        </w:rPr>
        <w:t>go</w:t>
      </w:r>
      <w:r w:rsidRPr="0070044D">
        <w:rPr>
          <w:rFonts w:ascii="Arial" w:hAnsi="Arial" w:cs="Arial"/>
          <w:sz w:val="20"/>
          <w:szCs w:val="20"/>
        </w:rPr>
        <w:t xml:space="preserve"> nr 2 – budowa elementów małej architektury</w:t>
      </w:r>
      <w:r>
        <w:rPr>
          <w:rFonts w:ascii="Arial" w:hAnsi="Arial" w:cs="Arial"/>
          <w:sz w:val="20"/>
          <w:szCs w:val="20"/>
        </w:rPr>
        <w:t xml:space="preserve"> – 51 128,20 zł brutto</w:t>
      </w:r>
      <w:bookmarkStart w:id="4" w:name="_GoBack"/>
      <w:bookmarkEnd w:id="4"/>
      <w:r w:rsidRPr="0070044D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C28A" w14:textId="77777777" w:rsidR="00FC5461" w:rsidRDefault="00FC5461" w:rsidP="003058C4">
      <w:r>
        <w:separator/>
      </w:r>
    </w:p>
  </w:endnote>
  <w:endnote w:type="continuationSeparator" w:id="0">
    <w:p w14:paraId="4D81346A" w14:textId="77777777" w:rsidR="00FC5461" w:rsidRDefault="00FC5461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3AA8" w14:textId="77777777" w:rsidR="00FC5461" w:rsidRDefault="00FC5461" w:rsidP="003058C4">
      <w:r>
        <w:separator/>
      </w:r>
    </w:p>
  </w:footnote>
  <w:footnote w:type="continuationSeparator" w:id="0">
    <w:p w14:paraId="118611A8" w14:textId="77777777" w:rsidR="00FC5461" w:rsidRDefault="00FC5461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69A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D74EF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021C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D09B2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B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53575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0044D"/>
    <w:rsid w:val="0072208E"/>
    <w:rsid w:val="007220A1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72F6D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C5461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4411-863B-4F73-85A6-3544B882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893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13</cp:revision>
  <cp:lastPrinted>2022-06-27T06:35:00Z</cp:lastPrinted>
  <dcterms:created xsi:type="dcterms:W3CDTF">2022-01-13T08:38:00Z</dcterms:created>
  <dcterms:modified xsi:type="dcterms:W3CDTF">2022-09-22T11:01:00Z</dcterms:modified>
</cp:coreProperties>
</file>