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0E8D" w14:textId="5E6FA60D" w:rsidR="002F0F9F" w:rsidRDefault="002F0F9F" w:rsidP="002F0F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891AE3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Karlino, dnia </w:t>
      </w:r>
      <w:r w:rsidR="00E822AC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lipca 2024 r.</w:t>
      </w:r>
    </w:p>
    <w:p w14:paraId="640F16C1" w14:textId="28A88694" w:rsidR="002F0F9F" w:rsidRDefault="002F0F9F" w:rsidP="002F0F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SG.152.</w:t>
      </w:r>
      <w:r w:rsidR="00E822A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.2024.JS</w:t>
      </w:r>
    </w:p>
    <w:p w14:paraId="31E8DAA8" w14:textId="643F9515" w:rsidR="002F0F9F" w:rsidRDefault="002F0F9F" w:rsidP="002F0F9F">
      <w:pPr>
        <w:spacing w:after="0"/>
        <w:jc w:val="both"/>
        <w:rPr>
          <w:rFonts w:cstheme="minorHAnsi"/>
          <w:sz w:val="24"/>
          <w:szCs w:val="24"/>
        </w:rPr>
      </w:pPr>
    </w:p>
    <w:p w14:paraId="7F4F6ACA" w14:textId="24C0D1C7" w:rsidR="00E822AC" w:rsidRPr="00E822AC" w:rsidRDefault="00E822AC" w:rsidP="002F0F9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3CB326F" w14:textId="5A78E423" w:rsidR="00E822AC" w:rsidRPr="00E822AC" w:rsidRDefault="00E822AC" w:rsidP="002F0F9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822A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="00891AE3">
        <w:rPr>
          <w:rFonts w:cstheme="minorHAnsi"/>
          <w:b/>
          <w:bCs/>
          <w:sz w:val="24"/>
          <w:szCs w:val="24"/>
        </w:rPr>
        <w:t xml:space="preserve">    </w:t>
      </w:r>
      <w:r w:rsidRPr="00E822AC">
        <w:rPr>
          <w:rFonts w:cstheme="minorHAnsi"/>
          <w:b/>
          <w:bCs/>
          <w:sz w:val="24"/>
          <w:szCs w:val="24"/>
        </w:rPr>
        <w:t xml:space="preserve">    INFORMACJA  </w:t>
      </w:r>
    </w:p>
    <w:p w14:paraId="143C85A7" w14:textId="38026789" w:rsidR="00E822AC" w:rsidRPr="00E822AC" w:rsidRDefault="00E822AC" w:rsidP="002F0F9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822AC">
        <w:rPr>
          <w:rFonts w:cstheme="minorHAnsi"/>
          <w:b/>
          <w:bCs/>
          <w:sz w:val="24"/>
          <w:szCs w:val="24"/>
        </w:rPr>
        <w:t xml:space="preserve">                                                    </w:t>
      </w:r>
      <w:r w:rsidR="00891AE3">
        <w:rPr>
          <w:rFonts w:cstheme="minorHAnsi"/>
          <w:b/>
          <w:bCs/>
          <w:sz w:val="24"/>
          <w:szCs w:val="24"/>
        </w:rPr>
        <w:t xml:space="preserve">    </w:t>
      </w:r>
      <w:r w:rsidRPr="00E822AC">
        <w:rPr>
          <w:rFonts w:cstheme="minorHAnsi"/>
          <w:b/>
          <w:bCs/>
          <w:sz w:val="24"/>
          <w:szCs w:val="24"/>
        </w:rPr>
        <w:t xml:space="preserve">BURMISTRZA KARLINA </w:t>
      </w:r>
    </w:p>
    <w:p w14:paraId="591D8C58" w14:textId="6D74FFF3" w:rsidR="00E822AC" w:rsidRDefault="00E822AC" w:rsidP="002F0F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891AE3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w związku z petycją o sprzeciw wobec budowy biogazowni</w:t>
      </w:r>
    </w:p>
    <w:p w14:paraId="1ECDFC0F" w14:textId="04944F87" w:rsidR="00E822AC" w:rsidRDefault="00E822AC" w:rsidP="002F0F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891AE3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wniesioną przez mieszkańców Karlinka i </w:t>
      </w:r>
      <w:proofErr w:type="spellStart"/>
      <w:r>
        <w:rPr>
          <w:rFonts w:cstheme="minorHAnsi"/>
          <w:sz w:val="24"/>
          <w:szCs w:val="24"/>
        </w:rPr>
        <w:t>Krzywopłotów</w:t>
      </w:r>
      <w:proofErr w:type="spellEnd"/>
    </w:p>
    <w:p w14:paraId="4D193220" w14:textId="77777777" w:rsidR="002F0F9F" w:rsidRDefault="002F0F9F" w:rsidP="002F0F9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5AC036B8" w14:textId="77777777" w:rsidR="00E822AC" w:rsidRDefault="00E822AC" w:rsidP="00E822AC">
      <w:pPr>
        <w:spacing w:after="0"/>
        <w:jc w:val="both"/>
        <w:rPr>
          <w:rFonts w:cstheme="minorHAnsi"/>
          <w:sz w:val="24"/>
          <w:szCs w:val="24"/>
        </w:rPr>
      </w:pPr>
    </w:p>
    <w:p w14:paraId="1D608F4D" w14:textId="77777777" w:rsidR="005F733C" w:rsidRDefault="00E822AC" w:rsidP="00E822AC">
      <w:pPr>
        <w:spacing w:after="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8 lipca 2024 r. do Urzędu Miejskiego w Karlinie wpłynęło pismo adresowane do władz samorządowych Gminy Karlino i Starostwa Powiatowego w Białogardzie, oznaczone jako Petycja o Sprzeciw wobec Budowy Biogazowni, wniesione przez podpisanych 47 osób </w:t>
      </w:r>
      <w:r>
        <w:rPr>
          <w:rFonts w:cstheme="minorHAnsi"/>
          <w:sz w:val="24"/>
          <w:szCs w:val="24"/>
        </w:rPr>
        <w:br/>
        <w:t xml:space="preserve">z miejscowości Karlinko i </w:t>
      </w:r>
      <w:proofErr w:type="spellStart"/>
      <w:r>
        <w:rPr>
          <w:rFonts w:cstheme="minorHAnsi"/>
          <w:sz w:val="24"/>
          <w:szCs w:val="24"/>
        </w:rPr>
        <w:t>Krzywopłoty</w:t>
      </w:r>
      <w:proofErr w:type="spellEnd"/>
      <w:r>
        <w:rPr>
          <w:rFonts w:cstheme="minorHAnsi"/>
          <w:sz w:val="24"/>
          <w:szCs w:val="24"/>
        </w:rPr>
        <w:t xml:space="preserve"> w sprawie złożenia sprzeciwu wobec planowanej budowy biogazowni na terenie gminy Karlino, działki: 626/13 i 626/14</w:t>
      </w:r>
      <w:r w:rsidR="00185821">
        <w:rPr>
          <w:rFonts w:cstheme="minorHAnsi"/>
          <w:sz w:val="24"/>
          <w:szCs w:val="24"/>
        </w:rPr>
        <w:t xml:space="preserve"> wraz z uzasadnieniem sprzeciwu</w:t>
      </w:r>
      <w:r w:rsidR="00B9000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26B74823" w14:textId="77777777" w:rsidR="005F733C" w:rsidRDefault="005F733C" w:rsidP="00E822AC">
      <w:pPr>
        <w:spacing w:after="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dokonanej analizie treści w niej zawartych, powyższą petycję pozostawia się bez rozpatrzenia. </w:t>
      </w:r>
      <w:r w:rsidR="002F0F9F">
        <w:rPr>
          <w:rFonts w:cstheme="minorHAnsi"/>
          <w:sz w:val="24"/>
          <w:szCs w:val="24"/>
        </w:rPr>
        <w:t xml:space="preserve">     </w:t>
      </w:r>
    </w:p>
    <w:p w14:paraId="0C015408" w14:textId="77777777" w:rsidR="005F733C" w:rsidRDefault="005F733C" w:rsidP="00E822AC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14:paraId="1D60DFCF" w14:textId="77777777" w:rsidR="00772C3C" w:rsidRDefault="005F733C" w:rsidP="00E822AC">
      <w:pPr>
        <w:spacing w:after="0"/>
        <w:ind w:firstLine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</w:t>
      </w:r>
      <w:r w:rsidRPr="00772C3C">
        <w:rPr>
          <w:rFonts w:cstheme="minorHAnsi"/>
          <w:b/>
          <w:bCs/>
          <w:sz w:val="24"/>
          <w:szCs w:val="24"/>
        </w:rPr>
        <w:t>UZASADNIENIE</w:t>
      </w:r>
      <w:r w:rsidR="002F0F9F" w:rsidRPr="00772C3C">
        <w:rPr>
          <w:rFonts w:cstheme="minorHAnsi"/>
          <w:b/>
          <w:bCs/>
          <w:sz w:val="24"/>
          <w:szCs w:val="24"/>
        </w:rPr>
        <w:t xml:space="preserve">              </w:t>
      </w:r>
    </w:p>
    <w:p w14:paraId="5D46151D" w14:textId="33F01BA2" w:rsidR="002F0F9F" w:rsidRPr="00772C3C" w:rsidRDefault="002F0F9F" w:rsidP="00E822AC">
      <w:pPr>
        <w:spacing w:after="0"/>
        <w:ind w:firstLine="426"/>
        <w:jc w:val="both"/>
        <w:rPr>
          <w:rFonts w:cstheme="minorHAnsi"/>
          <w:b/>
          <w:bCs/>
          <w:sz w:val="24"/>
          <w:szCs w:val="24"/>
        </w:rPr>
      </w:pPr>
      <w:r w:rsidRPr="00772C3C">
        <w:rPr>
          <w:rFonts w:cstheme="minorHAnsi"/>
          <w:b/>
          <w:bCs/>
          <w:sz w:val="24"/>
          <w:szCs w:val="24"/>
        </w:rPr>
        <w:t xml:space="preserve">                                           </w:t>
      </w:r>
    </w:p>
    <w:p w14:paraId="6C8890FF" w14:textId="768238BC" w:rsidR="00E822AC" w:rsidRDefault="005F733C" w:rsidP="002F0F9F">
      <w:pPr>
        <w:spacing w:after="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</w:t>
      </w:r>
      <w:r w:rsidR="00891AE3">
        <w:rPr>
          <w:rFonts w:cstheme="minorHAnsi"/>
          <w:sz w:val="24"/>
          <w:szCs w:val="24"/>
        </w:rPr>
        <w:t>rzedmiotowej</w:t>
      </w:r>
      <w:r>
        <w:rPr>
          <w:rFonts w:cstheme="minorHAnsi"/>
          <w:sz w:val="24"/>
          <w:szCs w:val="24"/>
        </w:rPr>
        <w:t xml:space="preserve"> sprawie wskazać należy, że zasady składania i rozpatrywania oraz sposób postępowania organów w sprawach petycji został</w:t>
      </w:r>
      <w:r w:rsidR="008403E0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określon</w:t>
      </w:r>
      <w:r w:rsidR="008403E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 ustaw</w:t>
      </w:r>
      <w:r w:rsidR="007D1C23">
        <w:rPr>
          <w:rFonts w:cstheme="minorHAnsi"/>
          <w:sz w:val="24"/>
          <w:szCs w:val="24"/>
        </w:rPr>
        <w:t xml:space="preserve">ie </w:t>
      </w:r>
      <w:r>
        <w:rPr>
          <w:rFonts w:cstheme="minorHAnsi"/>
          <w:sz w:val="24"/>
          <w:szCs w:val="24"/>
        </w:rPr>
        <w:t xml:space="preserve">z dnia </w:t>
      </w:r>
      <w:r w:rsidR="00891AE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11 lipca 2014 r. </w:t>
      </w:r>
      <w:r w:rsidRPr="005F733C">
        <w:rPr>
          <w:rFonts w:cstheme="minorHAnsi"/>
          <w:i/>
          <w:iCs/>
          <w:sz w:val="24"/>
          <w:szCs w:val="24"/>
        </w:rPr>
        <w:t>o petycjach</w:t>
      </w:r>
      <w:r>
        <w:rPr>
          <w:rFonts w:cstheme="minorHAnsi"/>
          <w:sz w:val="24"/>
          <w:szCs w:val="24"/>
        </w:rPr>
        <w:t xml:space="preserve"> (Dz. U. z 2018 r. poz. 870), zwanej w dalszej części Ustawą.</w:t>
      </w:r>
    </w:p>
    <w:p w14:paraId="293F7AD4" w14:textId="1C3D86CA" w:rsidR="005F733C" w:rsidRDefault="005F733C" w:rsidP="005F7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2 ust. 3 Ustawy, przedmiotem petycji może być żądanie, w szczególności zmiany przepisów prawa, podjęcie rozstrzygnięcia lub innego działania w sprawie dotyczącej podmiotu wnoszącego petycję, życia zbiorowego lub wartości wymagających szczególnej ochrony w imię dobra wspólnego, mieszczących się w zakresie zadań i kompetencji adresata petycji. Natomiast </w:t>
      </w:r>
      <w:r w:rsidR="00891AE3">
        <w:rPr>
          <w:rFonts w:cstheme="minorHAnsi"/>
          <w:sz w:val="24"/>
          <w:szCs w:val="24"/>
        </w:rPr>
        <w:t xml:space="preserve">treść </w:t>
      </w:r>
      <w:r>
        <w:rPr>
          <w:rFonts w:cstheme="minorHAnsi"/>
          <w:sz w:val="24"/>
          <w:szCs w:val="24"/>
        </w:rPr>
        <w:t>art. 4 ust. 2 pkt 1 i 2 Ustawy, wskazuj</w:t>
      </w:r>
      <w:r w:rsidR="0011342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na obligatoryjne wymogi </w:t>
      </w:r>
      <w:r w:rsidR="00891AE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zakresie zawartości treści petycji, w tym </w:t>
      </w:r>
      <w:r w:rsidR="00A43194">
        <w:rPr>
          <w:rFonts w:cstheme="minorHAnsi"/>
          <w:sz w:val="24"/>
          <w:szCs w:val="24"/>
        </w:rPr>
        <w:t>w szczeg</w:t>
      </w:r>
      <w:r w:rsidR="00D44FB9">
        <w:rPr>
          <w:rFonts w:cstheme="minorHAnsi"/>
          <w:sz w:val="24"/>
          <w:szCs w:val="24"/>
        </w:rPr>
        <w:t>ó</w:t>
      </w:r>
      <w:r w:rsidR="00A43194">
        <w:rPr>
          <w:rFonts w:cstheme="minorHAnsi"/>
          <w:sz w:val="24"/>
          <w:szCs w:val="24"/>
        </w:rPr>
        <w:t>lności</w:t>
      </w:r>
      <w:r>
        <w:rPr>
          <w:rFonts w:cstheme="minorHAnsi"/>
          <w:sz w:val="24"/>
          <w:szCs w:val="24"/>
        </w:rPr>
        <w:t>:</w:t>
      </w:r>
    </w:p>
    <w:p w14:paraId="446DD204" w14:textId="24DCBC38" w:rsidR="00A43194" w:rsidRPr="00A43194" w:rsidRDefault="005F733C" w:rsidP="00A431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43194">
        <w:rPr>
          <w:rFonts w:cstheme="minorHAnsi"/>
          <w:sz w:val="24"/>
          <w:szCs w:val="24"/>
        </w:rPr>
        <w:t>oznaczenie podmiotu wnoszącego petycję</w:t>
      </w:r>
      <w:r w:rsidR="00A43194" w:rsidRPr="00A43194">
        <w:rPr>
          <w:rFonts w:cstheme="minorHAnsi"/>
          <w:sz w:val="24"/>
          <w:szCs w:val="24"/>
        </w:rPr>
        <w:t>; jeżeli podmiotem wnoszącym jest grupa podmiotów, w petycji należy wskazać oznaczenie każdego z tych podmiotów oraz osobę reprezentująca podmiot wnoszący petycję</w:t>
      </w:r>
      <w:r w:rsidR="00A43194">
        <w:rPr>
          <w:rFonts w:cstheme="minorHAnsi"/>
          <w:sz w:val="24"/>
          <w:szCs w:val="24"/>
        </w:rPr>
        <w:t xml:space="preserve"> (art. 4 ust. 2 pkt 1 Ustawy)</w:t>
      </w:r>
      <w:r w:rsidR="00A43194" w:rsidRPr="00A43194">
        <w:rPr>
          <w:rFonts w:cstheme="minorHAnsi"/>
          <w:sz w:val="24"/>
          <w:szCs w:val="24"/>
        </w:rPr>
        <w:t>;</w:t>
      </w:r>
    </w:p>
    <w:p w14:paraId="6EE1A16E" w14:textId="7B15F55A" w:rsidR="00A43194" w:rsidRDefault="00A43194" w:rsidP="00A431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43194">
        <w:rPr>
          <w:rFonts w:cstheme="minorHAnsi"/>
          <w:sz w:val="24"/>
          <w:szCs w:val="24"/>
        </w:rPr>
        <w:t xml:space="preserve">wskazanie miejsca zamieszkania albo siedziby podmiotu wnoszącego petycję oraz adresu dla korespondencji; jeżeli podmiotem wnoszącym petycję jest grupa podmiotów, </w:t>
      </w:r>
      <w:r>
        <w:rPr>
          <w:rFonts w:cstheme="minorHAnsi"/>
          <w:sz w:val="24"/>
          <w:szCs w:val="24"/>
        </w:rPr>
        <w:br/>
      </w:r>
      <w:r w:rsidRPr="00A43194">
        <w:rPr>
          <w:rFonts w:cstheme="minorHAnsi"/>
          <w:sz w:val="24"/>
          <w:szCs w:val="24"/>
        </w:rPr>
        <w:t>w petycji należy wskazać miejsce zamieszkania lub siedzibę każdego z tych podmiotów</w:t>
      </w:r>
      <w:r>
        <w:rPr>
          <w:rFonts w:cstheme="minorHAnsi"/>
          <w:sz w:val="24"/>
          <w:szCs w:val="24"/>
        </w:rPr>
        <w:t xml:space="preserve"> (art. 4 ust. 2 pkt 2 Ustawy)</w:t>
      </w:r>
      <w:r w:rsidR="00D44FB9">
        <w:rPr>
          <w:rFonts w:cstheme="minorHAnsi"/>
          <w:sz w:val="24"/>
          <w:szCs w:val="24"/>
        </w:rPr>
        <w:t>.</w:t>
      </w:r>
    </w:p>
    <w:p w14:paraId="2CAD8E03" w14:textId="244A027A" w:rsidR="00D44FB9" w:rsidRDefault="00D44FB9" w:rsidP="00D44FB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dokonanej analiz</w:t>
      </w:r>
      <w:r w:rsidR="00891AE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treści stwierdzono, iż </w:t>
      </w:r>
      <w:r w:rsidR="00891AE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przedmiotowej petycji nie wskazano oznaczenia podmiotu reprezentującego grupę mieszkańców Karlinka i </w:t>
      </w:r>
      <w:proofErr w:type="spellStart"/>
      <w:r>
        <w:rPr>
          <w:rFonts w:cstheme="minorHAnsi"/>
          <w:sz w:val="24"/>
          <w:szCs w:val="24"/>
        </w:rPr>
        <w:t>Krzywopłotów</w:t>
      </w:r>
      <w:proofErr w:type="spellEnd"/>
      <w:r>
        <w:rPr>
          <w:rFonts w:cstheme="minorHAnsi"/>
          <w:sz w:val="24"/>
          <w:szCs w:val="24"/>
        </w:rPr>
        <w:t xml:space="preserve"> oraz nie wskazano adresu dla korespondencji w tej sprawie, ograniczając się tej materii do przedstawienia listy osób zawierających mało czytelne w wielu przypadkach imię i nazwisko, miejsce zamieszkania i złożony podpis danej osoby.  Zgodnie z treścią art. 7 ust. 1 – </w:t>
      </w:r>
      <w:r w:rsidR="00891AE3">
        <w:rPr>
          <w:rFonts w:cstheme="minorHAnsi"/>
          <w:sz w:val="24"/>
          <w:szCs w:val="24"/>
        </w:rPr>
        <w:t>„</w:t>
      </w:r>
      <w:r w:rsidRPr="00891AE3">
        <w:rPr>
          <w:rFonts w:cstheme="minorHAnsi"/>
          <w:i/>
          <w:iCs/>
          <w:sz w:val="24"/>
          <w:szCs w:val="24"/>
        </w:rPr>
        <w:t>Jeżeli petycja nie spełnia wymogów, o których mowa w art. 4 ust. 2 pkt 1 lub 2 pozostawia się ją bez rozpatrzenia</w:t>
      </w:r>
      <w:r w:rsidR="00891AE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 co ma miejsce w niniejszym przypadku.</w:t>
      </w:r>
    </w:p>
    <w:p w14:paraId="6FA5BB06" w14:textId="77777777" w:rsidR="00772C3C" w:rsidRDefault="00772C3C" w:rsidP="00772C3C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cstheme="minorHAnsi"/>
          <w:sz w:val="24"/>
          <w:szCs w:val="24"/>
        </w:rPr>
      </w:pPr>
    </w:p>
    <w:p w14:paraId="61AFA024" w14:textId="30A82517" w:rsidR="00891AE3" w:rsidRDefault="00D44FB9" w:rsidP="00772C3C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Powyższą informację</w:t>
      </w:r>
      <w:r w:rsidR="00772C3C">
        <w:rPr>
          <w:rFonts w:cstheme="minorHAnsi"/>
          <w:sz w:val="24"/>
          <w:szCs w:val="24"/>
        </w:rPr>
        <w:t xml:space="preserve">, z powodów wskazanych powyżej, </w:t>
      </w:r>
      <w:r>
        <w:rPr>
          <w:rFonts w:cstheme="minorHAnsi"/>
          <w:sz w:val="24"/>
          <w:szCs w:val="24"/>
        </w:rPr>
        <w:t xml:space="preserve">zamieszcza się </w:t>
      </w:r>
      <w:r w:rsidR="00772C3C">
        <w:rPr>
          <w:rFonts w:cstheme="minorHAnsi"/>
          <w:sz w:val="24"/>
          <w:szCs w:val="24"/>
        </w:rPr>
        <w:t>w Bi</w:t>
      </w:r>
      <w:r>
        <w:rPr>
          <w:rFonts w:cstheme="minorHAnsi"/>
          <w:sz w:val="24"/>
          <w:szCs w:val="24"/>
        </w:rPr>
        <w:t>uletyn</w:t>
      </w:r>
      <w:r w:rsidR="00772C3C">
        <w:rPr>
          <w:rFonts w:cstheme="minorHAnsi"/>
          <w:sz w:val="24"/>
          <w:szCs w:val="24"/>
        </w:rPr>
        <w:t>ie</w:t>
      </w:r>
      <w:r>
        <w:rPr>
          <w:rFonts w:cstheme="minorHAnsi"/>
          <w:sz w:val="24"/>
          <w:szCs w:val="24"/>
        </w:rPr>
        <w:t xml:space="preserve"> Informacji Publicznej </w:t>
      </w:r>
      <w:r w:rsidR="00772C3C">
        <w:rPr>
          <w:rFonts w:cstheme="minorHAnsi"/>
          <w:sz w:val="24"/>
          <w:szCs w:val="24"/>
        </w:rPr>
        <w:t xml:space="preserve">Urzędu Miejskiego w Karlinie, </w:t>
      </w:r>
      <w:r>
        <w:rPr>
          <w:rFonts w:cstheme="minorHAnsi"/>
          <w:sz w:val="24"/>
          <w:szCs w:val="24"/>
        </w:rPr>
        <w:t>w zakładce „Petycje”</w:t>
      </w:r>
      <w:r w:rsidR="00891AE3">
        <w:rPr>
          <w:rFonts w:cstheme="minorHAnsi"/>
          <w:sz w:val="24"/>
          <w:szCs w:val="24"/>
        </w:rPr>
        <w:t xml:space="preserve"> wraz z treścią ww. petycji, jednakże z pominięciem danych osobowych osób podpisanych pod jej treścią, </w:t>
      </w:r>
      <w:r w:rsidR="00772C3C">
        <w:rPr>
          <w:rFonts w:cstheme="minorHAnsi"/>
          <w:sz w:val="24"/>
          <w:szCs w:val="24"/>
        </w:rPr>
        <w:br/>
      </w:r>
      <w:r w:rsidR="00891AE3">
        <w:rPr>
          <w:rFonts w:cstheme="minorHAnsi"/>
          <w:sz w:val="24"/>
          <w:szCs w:val="24"/>
        </w:rPr>
        <w:t>wobec braku wyrażonej zgody, o której mowa w art. 4 ust. 3 Ustawy.</w:t>
      </w:r>
    </w:p>
    <w:p w14:paraId="3DA3C00B" w14:textId="77777777" w:rsidR="00772C3C" w:rsidRDefault="00772C3C" w:rsidP="00772C3C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cstheme="minorHAnsi"/>
          <w:sz w:val="24"/>
          <w:szCs w:val="24"/>
        </w:rPr>
      </w:pPr>
    </w:p>
    <w:p w14:paraId="14727A4E" w14:textId="63066F0E" w:rsidR="00D44FB9" w:rsidRPr="00D44FB9" w:rsidRDefault="00891AE3" w:rsidP="00772C3C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mniej jednak informuję, iż </w:t>
      </w:r>
      <w:r w:rsidR="002F3BC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uwagi na charakter poruszanych spraw z zakresu ewentualnej budowy w przyszłości biogazowni na terenie gminy Karlino</w:t>
      </w:r>
      <w:r w:rsidR="00772C3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odniesienie się do wielu poruszanych spraw</w:t>
      </w:r>
      <w:r w:rsidR="00772C3C">
        <w:rPr>
          <w:rFonts w:cstheme="minorHAnsi"/>
          <w:sz w:val="24"/>
          <w:szCs w:val="24"/>
        </w:rPr>
        <w:t xml:space="preserve"> w treści petycji oraz różnych innych </w:t>
      </w:r>
      <w:r>
        <w:rPr>
          <w:rFonts w:cstheme="minorHAnsi"/>
          <w:sz w:val="24"/>
          <w:szCs w:val="24"/>
        </w:rPr>
        <w:t>kwestii i obaw części mieszkańców Gminy Karlino w związku</w:t>
      </w:r>
      <w:r w:rsidR="00772C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ewentualną realizacją przedmiotowej inwestycji</w:t>
      </w:r>
      <w:r w:rsidR="00772C3C">
        <w:rPr>
          <w:rFonts w:cstheme="minorHAnsi"/>
          <w:sz w:val="24"/>
          <w:szCs w:val="24"/>
        </w:rPr>
        <w:t xml:space="preserve"> </w:t>
      </w:r>
      <w:r w:rsidR="00772C3C">
        <w:rPr>
          <w:rFonts w:cstheme="minorHAnsi"/>
          <w:sz w:val="24"/>
          <w:szCs w:val="24"/>
        </w:rPr>
        <w:br/>
        <w:t xml:space="preserve">w przyszłości – zostanie przedstawione przez Burmistrza Karlina w formie komunikatu, wydanego w najbliższym okresie i opublikowanym w Biuletynie Informacji Publicznej Urzędu Miejskiego w Karlinie oraz w innych dostępnych środkach komunikacji publicznej.  </w:t>
      </w:r>
      <w:r>
        <w:rPr>
          <w:rFonts w:cstheme="minorHAnsi"/>
          <w:sz w:val="24"/>
          <w:szCs w:val="24"/>
        </w:rPr>
        <w:t xml:space="preserve">    </w:t>
      </w:r>
      <w:r w:rsidR="00D44FB9">
        <w:rPr>
          <w:rFonts w:cstheme="minorHAnsi"/>
          <w:sz w:val="24"/>
          <w:szCs w:val="24"/>
        </w:rPr>
        <w:t xml:space="preserve">      </w:t>
      </w:r>
    </w:p>
    <w:p w14:paraId="4C2E823B" w14:textId="26327734" w:rsidR="005F733C" w:rsidRDefault="005F733C" w:rsidP="00A43194">
      <w:pPr>
        <w:autoSpaceDE w:val="0"/>
        <w:autoSpaceDN w:val="0"/>
        <w:adjustRightInd w:val="0"/>
        <w:spacing w:after="0" w:line="240" w:lineRule="auto"/>
        <w:ind w:left="426" w:firstLine="813"/>
        <w:jc w:val="both"/>
        <w:rPr>
          <w:rFonts w:cstheme="minorHAnsi"/>
          <w:sz w:val="24"/>
          <w:szCs w:val="24"/>
        </w:rPr>
      </w:pPr>
    </w:p>
    <w:p w14:paraId="10DEB1A6" w14:textId="77777777" w:rsidR="00E822AC" w:rsidRDefault="00E822AC" w:rsidP="002F0F9F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14:paraId="50D3560C" w14:textId="77777777" w:rsidR="005F733C" w:rsidRDefault="005F733C" w:rsidP="002F0F9F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14:paraId="4282C9AF" w14:textId="77777777" w:rsidR="005F733C" w:rsidRDefault="005F733C" w:rsidP="002F0F9F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14:paraId="00ABC969" w14:textId="77777777" w:rsidR="005F733C" w:rsidRDefault="005F733C" w:rsidP="002F0F9F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14:paraId="17C42D11" w14:textId="77777777" w:rsidR="002F0F9F" w:rsidRDefault="002F0F9F" w:rsidP="002F0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5C01986D" w14:textId="77777777" w:rsidR="002F0F9F" w:rsidRDefault="002F0F9F" w:rsidP="002F0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44170BA" w14:textId="77777777" w:rsidR="002F0F9F" w:rsidRDefault="002F0F9F" w:rsidP="002F0F9F">
      <w:pPr>
        <w:rPr>
          <w:rFonts w:cstheme="minorHAnsi"/>
          <w:sz w:val="24"/>
          <w:szCs w:val="24"/>
        </w:rPr>
      </w:pPr>
    </w:p>
    <w:p w14:paraId="1B221247" w14:textId="77777777" w:rsidR="00B96A69" w:rsidRDefault="00B96A69"/>
    <w:sectPr w:rsidR="00B9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7B2"/>
    <w:multiLevelType w:val="hybridMultilevel"/>
    <w:tmpl w:val="7090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700B"/>
    <w:multiLevelType w:val="hybridMultilevel"/>
    <w:tmpl w:val="335E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2B"/>
    <w:rsid w:val="0011342A"/>
    <w:rsid w:val="00185821"/>
    <w:rsid w:val="0023502B"/>
    <w:rsid w:val="002F0F9F"/>
    <w:rsid w:val="002F3BC1"/>
    <w:rsid w:val="005F733C"/>
    <w:rsid w:val="00772C3C"/>
    <w:rsid w:val="007D1C23"/>
    <w:rsid w:val="008403E0"/>
    <w:rsid w:val="00891AE3"/>
    <w:rsid w:val="00A43194"/>
    <w:rsid w:val="00B90007"/>
    <w:rsid w:val="00B96A69"/>
    <w:rsid w:val="00D44FB9"/>
    <w:rsid w:val="00E06F93"/>
    <w:rsid w:val="00E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5F92"/>
  <w15:chartTrackingRefBased/>
  <w15:docId w15:val="{A53E517F-FDAC-4871-961F-074576CF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F9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F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0799-CFD4-4066-A776-E33F1C1B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7</cp:revision>
  <cp:lastPrinted>2024-07-11T14:45:00Z</cp:lastPrinted>
  <dcterms:created xsi:type="dcterms:W3CDTF">2024-07-11T13:04:00Z</dcterms:created>
  <dcterms:modified xsi:type="dcterms:W3CDTF">2024-07-12T08:46:00Z</dcterms:modified>
</cp:coreProperties>
</file>