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65C" w:rsidRPr="00A960CB" w:rsidRDefault="00CA265C" w:rsidP="00F1628F">
      <w:pPr>
        <w:jc w:val="right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Karlino, dnia </w:t>
      </w:r>
      <w:r w:rsidR="00914B24">
        <w:rPr>
          <w:rFonts w:ascii="Times New Roman" w:hAnsi="Times New Roman" w:cs="Times New Roman"/>
          <w:sz w:val="24"/>
          <w:szCs w:val="24"/>
        </w:rPr>
        <w:t>30 wrzesień</w:t>
      </w:r>
      <w:r w:rsidRPr="00A960CB">
        <w:rPr>
          <w:rFonts w:ascii="Times New Roman" w:hAnsi="Times New Roman" w:cs="Times New Roman"/>
          <w:sz w:val="24"/>
          <w:szCs w:val="24"/>
        </w:rPr>
        <w:t xml:space="preserve"> 202</w:t>
      </w:r>
      <w:r w:rsidR="00914B24">
        <w:rPr>
          <w:rFonts w:ascii="Times New Roman" w:hAnsi="Times New Roman" w:cs="Times New Roman"/>
          <w:sz w:val="24"/>
          <w:szCs w:val="24"/>
        </w:rPr>
        <w:t>4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A265C" w:rsidRPr="00A960CB" w:rsidRDefault="00CA265C" w:rsidP="00914B24">
      <w:pPr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GG.6150.</w:t>
      </w:r>
      <w:r w:rsidR="00914B24">
        <w:rPr>
          <w:rFonts w:ascii="Times New Roman" w:hAnsi="Times New Roman" w:cs="Times New Roman"/>
          <w:b/>
          <w:sz w:val="24"/>
          <w:szCs w:val="24"/>
        </w:rPr>
        <w:t>8</w:t>
      </w:r>
      <w:r w:rsidRPr="00A960CB">
        <w:rPr>
          <w:rFonts w:ascii="Times New Roman" w:hAnsi="Times New Roman" w:cs="Times New Roman"/>
          <w:b/>
          <w:sz w:val="24"/>
          <w:szCs w:val="24"/>
        </w:rPr>
        <w:t>.202</w:t>
      </w:r>
      <w:r w:rsidR="00914B24">
        <w:rPr>
          <w:rFonts w:ascii="Times New Roman" w:hAnsi="Times New Roman" w:cs="Times New Roman"/>
          <w:b/>
          <w:sz w:val="24"/>
          <w:szCs w:val="24"/>
        </w:rPr>
        <w:t>4</w:t>
      </w:r>
      <w:r w:rsidRPr="00A960CB">
        <w:rPr>
          <w:rFonts w:ascii="Times New Roman" w:hAnsi="Times New Roman" w:cs="Times New Roman"/>
          <w:b/>
          <w:sz w:val="24"/>
          <w:szCs w:val="24"/>
        </w:rPr>
        <w:t>.</w:t>
      </w:r>
      <w:r w:rsidR="00F1628F" w:rsidRPr="00A960CB">
        <w:rPr>
          <w:rFonts w:ascii="Times New Roman" w:hAnsi="Times New Roman" w:cs="Times New Roman"/>
          <w:b/>
          <w:sz w:val="24"/>
          <w:szCs w:val="24"/>
        </w:rPr>
        <w:t>MK</w:t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="00914B24">
        <w:rPr>
          <w:rFonts w:ascii="Times New Roman" w:hAnsi="Times New Roman" w:cs="Times New Roman"/>
          <w:b/>
          <w:sz w:val="24"/>
          <w:szCs w:val="24"/>
        </w:rPr>
        <w:tab/>
      </w:r>
      <w:r w:rsidRPr="00A960C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CA265C" w:rsidRPr="00A960CB" w:rsidRDefault="00CA265C" w:rsidP="00F16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 terminie polowań zbiorowych</w:t>
      </w:r>
    </w:p>
    <w:p w:rsidR="00914B24" w:rsidRDefault="00914B24" w:rsidP="00914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65C" w:rsidRPr="00A960CB" w:rsidRDefault="00CA265C" w:rsidP="00914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  <w:r w:rsidR="00914B24" w:rsidRPr="00A960CB">
        <w:rPr>
          <w:rFonts w:ascii="Times New Roman" w:hAnsi="Times New Roman" w:cs="Times New Roman"/>
          <w:sz w:val="24"/>
          <w:szCs w:val="24"/>
        </w:rPr>
        <w:t>Na podstawie art. 42ab ust. 2 ustawy z dnia 13 października 1995 r. Prawo Łowieckie (Dz. U. z 202</w:t>
      </w:r>
      <w:r w:rsidR="00914B24">
        <w:rPr>
          <w:rFonts w:ascii="Times New Roman" w:hAnsi="Times New Roman" w:cs="Times New Roman"/>
          <w:sz w:val="24"/>
          <w:szCs w:val="24"/>
        </w:rPr>
        <w:t>3</w:t>
      </w:r>
      <w:r w:rsidR="00914B24" w:rsidRPr="00A960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4B24">
        <w:rPr>
          <w:rFonts w:ascii="Times New Roman" w:hAnsi="Times New Roman" w:cs="Times New Roman"/>
          <w:sz w:val="24"/>
          <w:szCs w:val="24"/>
        </w:rPr>
        <w:t>1082</w:t>
      </w:r>
      <w:r w:rsidR="00914B24" w:rsidRPr="00A960CB">
        <w:rPr>
          <w:rFonts w:ascii="Times New Roman" w:hAnsi="Times New Roman" w:cs="Times New Roman"/>
          <w:sz w:val="24"/>
          <w:szCs w:val="24"/>
        </w:rPr>
        <w:t>),</w:t>
      </w:r>
    </w:p>
    <w:p w:rsidR="00CA265C" w:rsidRPr="00A960CB" w:rsidRDefault="00CA265C" w:rsidP="00914B24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z a w i a d a m i a m,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o planowanym terminie, w tym godzinie rozpoczęcia polowań zbiorowych przez Koło Łowieckie „</w:t>
      </w:r>
      <w:r w:rsidR="00B255E3">
        <w:rPr>
          <w:rFonts w:ascii="Times New Roman" w:hAnsi="Times New Roman" w:cs="Times New Roman"/>
          <w:sz w:val="24"/>
          <w:szCs w:val="24"/>
        </w:rPr>
        <w:t>DIANA</w:t>
      </w:r>
      <w:r w:rsidR="00DC6D3A" w:rsidRPr="00A960CB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” Ko</w:t>
      </w:r>
      <w:r w:rsidR="00DC6D3A" w:rsidRPr="00A960CB">
        <w:rPr>
          <w:rFonts w:ascii="Times New Roman" w:hAnsi="Times New Roman" w:cs="Times New Roman"/>
          <w:sz w:val="24"/>
          <w:szCs w:val="24"/>
        </w:rPr>
        <w:t>szalin</w:t>
      </w:r>
      <w:r w:rsidRPr="00A960CB">
        <w:rPr>
          <w:rFonts w:ascii="Times New Roman" w:hAnsi="Times New Roman" w:cs="Times New Roman"/>
          <w:sz w:val="24"/>
          <w:szCs w:val="24"/>
        </w:rPr>
        <w:t xml:space="preserve"> na terenie Gminy Karlino w sezonie 202</w:t>
      </w:r>
      <w:r w:rsidR="00914B24">
        <w:rPr>
          <w:rFonts w:ascii="Times New Roman" w:hAnsi="Times New Roman" w:cs="Times New Roman"/>
          <w:sz w:val="24"/>
          <w:szCs w:val="24"/>
        </w:rPr>
        <w:t>4</w:t>
      </w:r>
      <w:r w:rsidRPr="00A960CB">
        <w:rPr>
          <w:rFonts w:ascii="Times New Roman" w:hAnsi="Times New Roman" w:cs="Times New Roman"/>
          <w:sz w:val="24"/>
          <w:szCs w:val="24"/>
        </w:rPr>
        <w:t>/202</w:t>
      </w:r>
      <w:r w:rsidR="00914B24">
        <w:rPr>
          <w:rFonts w:ascii="Times New Roman" w:hAnsi="Times New Roman" w:cs="Times New Roman"/>
          <w:sz w:val="24"/>
          <w:szCs w:val="24"/>
        </w:rPr>
        <w:t>5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709"/>
        <w:gridCol w:w="2401"/>
        <w:gridCol w:w="1418"/>
        <w:gridCol w:w="1631"/>
      </w:tblGrid>
      <w:tr w:rsidR="00DC6D3A" w:rsidRPr="00A960CB" w:rsidTr="00A960CB">
        <w:trPr>
          <w:trHeight w:val="5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zakończenia</w:t>
            </w:r>
          </w:p>
        </w:tc>
      </w:tr>
      <w:tr w:rsidR="00DC6D3A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09" w:rsidRPr="00A960CB" w:rsidRDefault="00914B24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D3A"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D3A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A960CB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7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 xml:space="preserve">Karlino, </w:t>
            </w:r>
            <w:r w:rsidR="006B07B2">
              <w:rPr>
                <w:rFonts w:ascii="Times New Roman" w:hAnsi="Times New Roman" w:cs="Times New Roman"/>
                <w:sz w:val="24"/>
                <w:szCs w:val="24"/>
              </w:rPr>
              <w:t>Lubiechowo, Kowańcz, Karścino</w:t>
            </w:r>
            <w:r w:rsidR="00914B24">
              <w:rPr>
                <w:rFonts w:ascii="Times New Roman" w:hAnsi="Times New Roman" w:cs="Times New Roman"/>
                <w:sz w:val="24"/>
                <w:szCs w:val="24"/>
              </w:rPr>
              <w:t>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3A" w:rsidRPr="00A960CB" w:rsidRDefault="00DC6D3A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B16C95" w:rsidRPr="00A9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3A" w:rsidRPr="00A960CB" w:rsidRDefault="00537209" w:rsidP="00A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B16C95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B24" w:rsidRPr="00A960CB" w:rsidTr="00A960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Obwód łowiecki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4" w:rsidRPr="00A960CB" w:rsidRDefault="00914B24" w:rsidP="0091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65C" w:rsidRPr="00A960CB" w:rsidRDefault="00CA265C" w:rsidP="00CA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</w:p>
    <w:p w:rsidR="00CA265C" w:rsidRPr="00A960CB" w:rsidRDefault="00CA265C" w:rsidP="00914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a w przypadku gdyby takiego adresu nie było</w:t>
      </w:r>
      <w:r w:rsidR="002478F6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- numeru działki ewidencyjnej i obrębu.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Burmistrz zawiadamia niezwłocznie dzierżawcę lub zarządcę obwodu łowieckiego 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lastRenderedPageBreak/>
        <w:t>Dzierżawca lub zarządca obwodu łowieckiego przy organizacji polowania zbiorowego uwzględnia sprzeciw, gdy wykonanie polowania będzie zagrażało bezpieczeństwu lub życiu ludzi.</w:t>
      </w:r>
    </w:p>
    <w:p w:rsidR="00CA265C" w:rsidRPr="00A960CB" w:rsidRDefault="00CA265C" w:rsidP="00914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70418B" w:rsidRDefault="00CA265C" w:rsidP="00914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www.bip.karlino.pl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oraz poprzez wywieszenie na tablicy ogłoszeń w budynku Urzędu Miejskiego w Karlinie Plac Jana Pawła II 6.</w:t>
      </w:r>
    </w:p>
    <w:p w:rsidR="00CF393A" w:rsidRPr="00A960CB" w:rsidRDefault="00CF393A" w:rsidP="00CF3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F393A" w:rsidRPr="00A960CB" w:rsidSect="00D10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A06C3"/>
    <w:rsid w:val="0035243A"/>
    <w:rsid w:val="003800F5"/>
    <w:rsid w:val="00403B33"/>
    <w:rsid w:val="00433DF2"/>
    <w:rsid w:val="00437321"/>
    <w:rsid w:val="004F0744"/>
    <w:rsid w:val="00537209"/>
    <w:rsid w:val="006B07B2"/>
    <w:rsid w:val="006D597E"/>
    <w:rsid w:val="0070418B"/>
    <w:rsid w:val="00835472"/>
    <w:rsid w:val="00864A23"/>
    <w:rsid w:val="008A568E"/>
    <w:rsid w:val="00914B24"/>
    <w:rsid w:val="00924854"/>
    <w:rsid w:val="00A960CB"/>
    <w:rsid w:val="00AE0695"/>
    <w:rsid w:val="00B16C95"/>
    <w:rsid w:val="00B255E3"/>
    <w:rsid w:val="00B63404"/>
    <w:rsid w:val="00C014CB"/>
    <w:rsid w:val="00C459F1"/>
    <w:rsid w:val="00CA265C"/>
    <w:rsid w:val="00CB2C25"/>
    <w:rsid w:val="00CF393A"/>
    <w:rsid w:val="00D10B54"/>
    <w:rsid w:val="00D80F56"/>
    <w:rsid w:val="00DC6D3A"/>
    <w:rsid w:val="00EC1988"/>
    <w:rsid w:val="00EC5DC0"/>
    <w:rsid w:val="00F05DF1"/>
    <w:rsid w:val="00F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07D3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6</cp:revision>
  <cp:lastPrinted>2022-10-14T11:18:00Z</cp:lastPrinted>
  <dcterms:created xsi:type="dcterms:W3CDTF">2022-10-14T11:20:00Z</dcterms:created>
  <dcterms:modified xsi:type="dcterms:W3CDTF">2024-09-30T08:30:00Z</dcterms:modified>
</cp:coreProperties>
</file>